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</w:t>
      </w:r>
      <w:r w:rsidR="008C5DF8">
        <w:rPr>
          <w:rFonts w:ascii="Times New Roman" w:hAnsi="Times New Roman" w:cs="Times New Roman"/>
          <w:sz w:val="28"/>
          <w:szCs w:val="28"/>
        </w:rPr>
        <w:t xml:space="preserve">12» марта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 w:rsidR="003B2AD6">
        <w:rPr>
          <w:rFonts w:ascii="Times New Roman" w:hAnsi="Times New Roman" w:cs="Times New Roman"/>
          <w:sz w:val="28"/>
          <w:szCs w:val="28"/>
        </w:rPr>
        <w:t>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</w:t>
      </w:r>
      <w:r w:rsidR="008C5DF8">
        <w:rPr>
          <w:rFonts w:ascii="Times New Roman" w:hAnsi="Times New Roman" w:cs="Times New Roman"/>
          <w:sz w:val="28"/>
          <w:szCs w:val="28"/>
        </w:rPr>
        <w:t>228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A557BA">
              <w:rPr>
                <w:sz w:val="28"/>
                <w:szCs w:val="28"/>
              </w:rPr>
              <w:t>Большетуринское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A557BA">
              <w:rPr>
                <w:sz w:val="28"/>
                <w:szCs w:val="28"/>
              </w:rPr>
              <w:t>Большетуринское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A557BA">
        <w:rPr>
          <w:rFonts w:ascii="Times New Roman" w:hAnsi="Times New Roman" w:cs="Times New Roman"/>
          <w:b w:val="0"/>
          <w:bCs w:val="0"/>
          <w:sz w:val="28"/>
          <w:szCs w:val="28"/>
        </w:rPr>
        <w:t>Большетуринское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A557BA"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557BA">
        <w:rPr>
          <w:rFonts w:ascii="Times New Roman" w:hAnsi="Times New Roman" w:cs="Times New Roman"/>
          <w:sz w:val="28"/>
          <w:szCs w:val="28"/>
        </w:rPr>
        <w:t>Большетуринское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A557BA">
        <w:rPr>
          <w:sz w:val="28"/>
          <w:szCs w:val="28"/>
        </w:rPr>
        <w:t>Большетуринское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A557BA">
        <w:rPr>
          <w:sz w:val="28"/>
          <w:szCs w:val="28"/>
        </w:rPr>
        <w:t>Большетуринское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B00F3E">
        <w:rPr>
          <w:rFonts w:ascii="Times New Roman" w:hAnsi="Times New Roman" w:cs="Times New Roman"/>
          <w:sz w:val="28"/>
          <w:szCs w:val="28"/>
        </w:rPr>
        <w:t>«___»__________20</w:t>
      </w:r>
      <w:r w:rsidR="005A7203">
        <w:rPr>
          <w:rFonts w:ascii="Times New Roman" w:hAnsi="Times New Roman" w:cs="Times New Roman"/>
          <w:sz w:val="28"/>
          <w:szCs w:val="28"/>
        </w:rPr>
        <w:t xml:space="preserve">20 </w:t>
      </w:r>
      <w:r w:rsidR="00B00F3E" w:rsidRPr="00B00F3E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B00F3E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557BA">
        <w:rPr>
          <w:rFonts w:ascii="Times New Roman" w:hAnsi="Times New Roman" w:cs="Times New Roman"/>
          <w:sz w:val="28"/>
          <w:szCs w:val="28"/>
        </w:rPr>
        <w:t>Большетуринское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8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«Карымский район»                                    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5" w:name="_GoBack"/>
      <w:bookmarkEnd w:id="1"/>
      <w:bookmarkEnd w:id="5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741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EE0668" w:rsidRPr="00787412" w:rsidRDefault="00EE0668" w:rsidP="00EE0668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0668" w:rsidRPr="00303FF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</w:t>
      </w:r>
      <w:r w:rsidR="008C5DF8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>»</w:t>
      </w:r>
      <w:r w:rsidR="008C5DF8">
        <w:rPr>
          <w:rFonts w:ascii="Times New Roman" w:hAnsi="Times New Roman" w:cs="Times New Roman"/>
          <w:sz w:val="28"/>
          <w:szCs w:val="28"/>
        </w:rPr>
        <w:t>марта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№</w:t>
      </w:r>
      <w:r w:rsidR="008C5DF8">
        <w:rPr>
          <w:rFonts w:ascii="Times New Roman" w:hAnsi="Times New Roman" w:cs="Times New Roman"/>
          <w:sz w:val="28"/>
          <w:szCs w:val="28"/>
        </w:rPr>
        <w:t>228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557BA">
        <w:rPr>
          <w:rFonts w:ascii="Times New Roman" w:hAnsi="Times New Roman" w:cs="Times New Roman"/>
          <w:sz w:val="28"/>
          <w:szCs w:val="28"/>
        </w:rPr>
        <w:t>Большетуринское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 xml:space="preserve">от </w:t>
      </w:r>
      <w:r w:rsidR="007D7034">
        <w:rPr>
          <w:rFonts w:ascii="Times New Roman" w:hAnsi="Times New Roman" w:cs="Times New Roman"/>
          <w:sz w:val="28"/>
          <w:szCs w:val="28"/>
        </w:rPr>
        <w:t>2</w:t>
      </w:r>
      <w:r w:rsidR="00A557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03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 w:rsidR="007D703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7BA">
        <w:rPr>
          <w:rFonts w:ascii="Times New Roman" w:hAnsi="Times New Roman" w:cs="Times New Roman"/>
          <w:sz w:val="28"/>
          <w:szCs w:val="28"/>
        </w:rPr>
        <w:t>122</w:t>
      </w:r>
    </w:p>
    <w:p w:rsidR="00EE0668" w:rsidRPr="00787412" w:rsidRDefault="00EE0668" w:rsidP="00EE06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668" w:rsidRDefault="00EE0668" w:rsidP="00EE0668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787412">
        <w:rPr>
          <w:b/>
          <w:bCs/>
          <w:sz w:val="28"/>
          <w:szCs w:val="28"/>
        </w:rPr>
        <w:t>СОГЛАШЕНИЕ №_____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874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передаче</w:t>
      </w:r>
      <w:r w:rsidRPr="00787412">
        <w:rPr>
          <w:b/>
          <w:sz w:val="28"/>
          <w:szCs w:val="28"/>
        </w:rPr>
        <w:t xml:space="preserve"> органам местного самоуправления </w:t>
      </w:r>
      <w:r>
        <w:rPr>
          <w:b/>
          <w:sz w:val="28"/>
          <w:szCs w:val="28"/>
        </w:rPr>
        <w:t>муниципального района «Карымский район»</w:t>
      </w:r>
      <w:r w:rsidRPr="009C3297">
        <w:rPr>
          <w:i/>
          <w:color w:val="FF0000"/>
          <w:sz w:val="28"/>
          <w:szCs w:val="28"/>
        </w:rPr>
        <w:t xml:space="preserve"> </w:t>
      </w:r>
      <w:r w:rsidRPr="00787412">
        <w:rPr>
          <w:b/>
          <w:sz w:val="28"/>
          <w:szCs w:val="28"/>
        </w:rPr>
        <w:t>части полномочий органов местного самоуправления</w:t>
      </w:r>
      <w:r>
        <w:rPr>
          <w:b/>
          <w:sz w:val="28"/>
          <w:szCs w:val="28"/>
        </w:rPr>
        <w:t xml:space="preserve"> сельского поселения «</w:t>
      </w:r>
      <w:r w:rsidR="00A557BA">
        <w:rPr>
          <w:b/>
          <w:sz w:val="28"/>
          <w:szCs w:val="28"/>
        </w:rPr>
        <w:t>Большетуринское</w:t>
      </w:r>
      <w:r>
        <w:rPr>
          <w:b/>
          <w:sz w:val="28"/>
          <w:szCs w:val="28"/>
        </w:rPr>
        <w:t>»</w:t>
      </w:r>
      <w:r w:rsidRPr="00787412">
        <w:rPr>
          <w:b/>
          <w:sz w:val="28"/>
          <w:szCs w:val="28"/>
        </w:rPr>
        <w:t xml:space="preserve"> по осуществлению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i/>
          <w:sz w:val="28"/>
          <w:szCs w:val="28"/>
        </w:rPr>
      </w:pPr>
      <w:proofErr w:type="gramStart"/>
      <w:r w:rsidRPr="00787412">
        <w:rPr>
          <w:b/>
          <w:sz w:val="28"/>
          <w:szCs w:val="28"/>
        </w:rPr>
        <w:t>контроля за</w:t>
      </w:r>
      <w:proofErr w:type="gramEnd"/>
      <w:r w:rsidRPr="00787412">
        <w:rPr>
          <w:b/>
          <w:sz w:val="28"/>
          <w:szCs w:val="28"/>
        </w:rPr>
        <w:t xml:space="preserve"> исполнением бюджета</w:t>
      </w:r>
      <w:r>
        <w:rPr>
          <w:b/>
          <w:sz w:val="28"/>
          <w:szCs w:val="28"/>
        </w:rPr>
        <w:t xml:space="preserve"> сельского поселения «</w:t>
      </w:r>
      <w:r w:rsidR="00A557BA">
        <w:rPr>
          <w:b/>
          <w:sz w:val="28"/>
          <w:szCs w:val="28"/>
        </w:rPr>
        <w:t>Большетуринское</w:t>
      </w:r>
      <w:r>
        <w:rPr>
          <w:b/>
          <w:sz w:val="28"/>
          <w:szCs w:val="28"/>
        </w:rPr>
        <w:t>»</w:t>
      </w:r>
    </w:p>
    <w:p w:rsidR="00EE0668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787412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787412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«___» _________20</w:t>
      </w:r>
      <w:r w:rsidR="007E038A">
        <w:rPr>
          <w:rFonts w:ascii="Times New Roman" w:hAnsi="Times New Roman" w:cs="Times New Roman"/>
          <w:sz w:val="28"/>
          <w:szCs w:val="28"/>
        </w:rPr>
        <w:t>20</w:t>
      </w:r>
      <w:r w:rsidRPr="00787412">
        <w:rPr>
          <w:rFonts w:ascii="Times New Roman" w:hAnsi="Times New Roman" w:cs="Times New Roman"/>
          <w:sz w:val="28"/>
          <w:szCs w:val="28"/>
        </w:rPr>
        <w:t xml:space="preserve"> г</w:t>
      </w:r>
      <w:r w:rsidR="007E038A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E0668" w:rsidRPr="00787412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A557BA"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A557BA"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557BA">
        <w:rPr>
          <w:rFonts w:ascii="Times New Roman" w:hAnsi="Times New Roman" w:cs="Times New Roman"/>
          <w:b w:val="0"/>
          <w:sz w:val="28"/>
          <w:szCs w:val="28"/>
        </w:rPr>
        <w:t>Савченко</w:t>
      </w:r>
      <w:r w:rsidR="00E357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57BA">
        <w:rPr>
          <w:rFonts w:ascii="Times New Roman" w:hAnsi="Times New Roman" w:cs="Times New Roman"/>
          <w:b w:val="0"/>
          <w:sz w:val="28"/>
          <w:szCs w:val="28"/>
        </w:rPr>
        <w:t>Екатерины</w:t>
      </w:r>
      <w:r w:rsidR="00E357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57BA">
        <w:rPr>
          <w:rFonts w:ascii="Times New Roman" w:hAnsi="Times New Roman" w:cs="Times New Roman"/>
          <w:b w:val="0"/>
          <w:sz w:val="28"/>
          <w:szCs w:val="28"/>
        </w:rPr>
        <w:t>Александровны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 w:rsidR="00A557B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A557BA"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сельского поселения «</w:t>
      </w:r>
      <w:r w:rsidR="00A557BA"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2F4D53">
        <w:rPr>
          <w:rFonts w:ascii="Times New Roman" w:hAnsi="Times New Roman" w:cs="Times New Roman"/>
          <w:b w:val="0"/>
          <w:sz w:val="28"/>
          <w:szCs w:val="28"/>
        </w:rPr>
        <w:t>3</w:t>
      </w:r>
      <w:r w:rsidR="00C95A9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2F4D53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 w:rsidR="002F4D53">
        <w:rPr>
          <w:rFonts w:ascii="Times New Roman" w:hAnsi="Times New Roman" w:cs="Times New Roman"/>
          <w:b w:val="0"/>
          <w:sz w:val="28"/>
          <w:szCs w:val="28"/>
        </w:rPr>
        <w:t>81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именуемая в дальнейшем «Сторона 2», в лице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 </w:t>
      </w:r>
      <w:proofErr w:type="spellStart"/>
      <w:r w:rsidRPr="00FE5820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E5820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решением Совета муниципального района «Карымский район» от 25.09.2014 № 153 </w:t>
      </w:r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вместе именуемые «Стороны»,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2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</w:t>
      </w:r>
      <w:r w:rsidRPr="00166A57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9D74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r w:rsidR="00A557BA"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r w:rsidR="009D74A1">
        <w:rPr>
          <w:rFonts w:ascii="Times New Roman" w:hAnsi="Times New Roman" w:cs="Times New Roman"/>
          <w:bCs/>
          <w:sz w:val="28"/>
          <w:szCs w:val="28"/>
        </w:rPr>
        <w:t>»</w:t>
      </w:r>
      <w:r w:rsidRPr="00166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="009D74A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557BA">
        <w:rPr>
          <w:rFonts w:ascii="Times New Roman" w:hAnsi="Times New Roman" w:cs="Times New Roman"/>
          <w:sz w:val="28"/>
          <w:szCs w:val="28"/>
        </w:rPr>
        <w:t>Большетуринское</w:t>
      </w:r>
      <w:r w:rsidR="009D74A1">
        <w:rPr>
          <w:rFonts w:ascii="Times New Roman" w:hAnsi="Times New Roman" w:cs="Times New Roman"/>
          <w:sz w:val="28"/>
          <w:szCs w:val="28"/>
        </w:rPr>
        <w:t>»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9D74A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557BA">
        <w:rPr>
          <w:rFonts w:ascii="Times New Roman" w:hAnsi="Times New Roman" w:cs="Times New Roman"/>
          <w:color w:val="000000"/>
          <w:sz w:val="28"/>
          <w:szCs w:val="28"/>
        </w:rPr>
        <w:t>Большетуринское</w:t>
      </w:r>
      <w:r w:rsidR="009D74A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6A57">
        <w:rPr>
          <w:rFonts w:ascii="Times New Roman" w:hAnsi="Times New Roman" w:cs="Times New Roman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141BE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1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0668" w:rsidRPr="00787412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7874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переданные полномочия)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0668" w:rsidRPr="00787412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E0668" w:rsidRPr="00787412" w:rsidRDefault="00EE0668" w:rsidP="00EE0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предоставляемых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 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из бюджета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«</w:t>
      </w:r>
      <w:r w:rsidR="00A557BA"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F41917">
        <w:rPr>
          <w:rFonts w:ascii="Times New Roman" w:hAnsi="Times New Roman" w:cs="Times New Roman"/>
          <w:color w:val="000000"/>
          <w:kern w:val="2"/>
          <w:sz w:val="28"/>
          <w:szCs w:val="28"/>
        </w:rPr>
        <w:t>79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00 (</w:t>
      </w:r>
      <w:r w:rsidR="00F41917">
        <w:rPr>
          <w:rFonts w:ascii="Times New Roman" w:hAnsi="Times New Roman" w:cs="Times New Roman"/>
          <w:color w:val="000000"/>
          <w:kern w:val="2"/>
          <w:sz w:val="28"/>
          <w:szCs w:val="28"/>
        </w:rPr>
        <w:t>семь</w:t>
      </w:r>
      <w:r w:rsidR="00ED2C1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</w:t>
      </w:r>
      <w:r w:rsidR="00A476D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41917">
        <w:rPr>
          <w:rFonts w:ascii="Times New Roman" w:hAnsi="Times New Roman" w:cs="Times New Roman"/>
          <w:color w:val="000000"/>
          <w:kern w:val="2"/>
          <w:sz w:val="28"/>
          <w:szCs w:val="28"/>
        </w:rPr>
        <w:t>девятьсот</w:t>
      </w:r>
      <w:r w:rsidR="00ED2C1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рублей </w:t>
      </w:r>
      <w:r w:rsidRPr="004B2155">
        <w:rPr>
          <w:rFonts w:ascii="Times New Roman" w:hAnsi="Times New Roman" w:cs="Times New Roman"/>
          <w:color w:val="000000"/>
          <w:kern w:val="2"/>
          <w:sz w:val="28"/>
          <w:szCs w:val="28"/>
        </w:rPr>
        <w:t>00 копеек.</w:t>
      </w:r>
    </w:p>
    <w:p w:rsidR="00EE0668" w:rsidRPr="005F7D61" w:rsidRDefault="00EE0668" w:rsidP="00EE0668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787412">
        <w:rPr>
          <w:color w:val="000000"/>
          <w:kern w:val="2"/>
          <w:sz w:val="28"/>
          <w:szCs w:val="28"/>
        </w:rPr>
        <w:t>2.2. </w:t>
      </w:r>
      <w:proofErr w:type="gramStart"/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Объем </w:t>
      </w:r>
      <w:r>
        <w:rPr>
          <w:color w:val="000000"/>
          <w:spacing w:val="-3"/>
          <w:sz w:val="28"/>
          <w:szCs w:val="28"/>
          <w:shd w:val="clear" w:color="auto" w:fill="FFFFFF"/>
        </w:rPr>
        <w:t>межбюджетных трансфертов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, предоставляемых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из бюджета</w:t>
      </w:r>
      <w:r w:rsidR="00527518">
        <w:rPr>
          <w:color w:val="000000"/>
          <w:spacing w:val="-3"/>
          <w:sz w:val="28"/>
          <w:szCs w:val="28"/>
          <w:shd w:val="clear" w:color="auto" w:fill="FFFFFF"/>
        </w:rPr>
        <w:t xml:space="preserve"> сельского поселения «</w:t>
      </w:r>
      <w:r w:rsidR="00A557BA">
        <w:rPr>
          <w:color w:val="000000"/>
          <w:spacing w:val="-3"/>
          <w:sz w:val="28"/>
          <w:szCs w:val="28"/>
          <w:shd w:val="clear" w:color="auto" w:fill="FFFFFF"/>
        </w:rPr>
        <w:t>Большетуринское</w:t>
      </w:r>
      <w:r w:rsidR="00527518">
        <w:rPr>
          <w:color w:val="000000"/>
          <w:spacing w:val="-3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бюджет</w:t>
      </w:r>
      <w:r>
        <w:rPr>
          <w:color w:val="000000"/>
          <w:spacing w:val="-3"/>
          <w:sz w:val="28"/>
          <w:szCs w:val="28"/>
          <w:shd w:val="clear" w:color="auto" w:fill="FFFFFF"/>
        </w:rPr>
        <w:t>у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«Карымский район»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на осуществление 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переданных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полномочий, предусмотренных настоящим Соглашением, на период действия Соглашения, определяется в соответствии с Методикой </w:t>
      </w:r>
      <w:r w:rsidRPr="007F008B">
        <w:rPr>
          <w:color w:val="000000"/>
          <w:spacing w:val="-3"/>
          <w:sz w:val="28"/>
          <w:szCs w:val="28"/>
          <w:shd w:val="clear" w:color="auto" w:fill="FFFFFF"/>
        </w:rPr>
        <w:t xml:space="preserve">расчета межбюджетных трансфертов на исполнение </w:t>
      </w:r>
      <w:r w:rsidRPr="007F008B">
        <w:rPr>
          <w:sz w:val="28"/>
          <w:szCs w:val="28"/>
        </w:rPr>
        <w:t>части полномочий органов местного самоуправления</w:t>
      </w:r>
      <w:r w:rsidR="00527518">
        <w:rPr>
          <w:sz w:val="28"/>
          <w:szCs w:val="28"/>
        </w:rPr>
        <w:t xml:space="preserve"> сельского поселения «</w:t>
      </w:r>
      <w:r w:rsidR="00A557BA">
        <w:rPr>
          <w:sz w:val="28"/>
          <w:szCs w:val="28"/>
        </w:rPr>
        <w:t>Большетуринское</w:t>
      </w:r>
      <w:r w:rsidR="00527518">
        <w:rPr>
          <w:sz w:val="28"/>
          <w:szCs w:val="28"/>
        </w:rPr>
        <w:t>»</w:t>
      </w:r>
      <w:r w:rsidRPr="007F008B">
        <w:rPr>
          <w:sz w:val="28"/>
          <w:szCs w:val="28"/>
        </w:rPr>
        <w:t xml:space="preserve"> по осуществлению</w:t>
      </w:r>
      <w:r>
        <w:rPr>
          <w:sz w:val="28"/>
          <w:szCs w:val="28"/>
        </w:rPr>
        <w:t xml:space="preserve"> </w:t>
      </w:r>
      <w:r w:rsidRPr="007F008B">
        <w:rPr>
          <w:sz w:val="28"/>
          <w:szCs w:val="28"/>
        </w:rPr>
        <w:t>контроля за исполнением бюджета</w:t>
      </w:r>
      <w:r w:rsidRPr="007F008B">
        <w:rPr>
          <w:i/>
          <w:sz w:val="28"/>
          <w:szCs w:val="28"/>
        </w:rPr>
        <w:t xml:space="preserve"> </w:t>
      </w:r>
      <w:r w:rsidR="00527518">
        <w:rPr>
          <w:sz w:val="28"/>
          <w:szCs w:val="28"/>
        </w:rPr>
        <w:t>сельского поселения «</w:t>
      </w:r>
      <w:r w:rsidR="00A557BA">
        <w:rPr>
          <w:sz w:val="28"/>
          <w:szCs w:val="28"/>
        </w:rPr>
        <w:t>Большетуринское</w:t>
      </w:r>
      <w:r w:rsidR="005275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F7D61">
        <w:rPr>
          <w:sz w:val="28"/>
          <w:szCs w:val="28"/>
        </w:rPr>
        <w:t>переданных органам местного самоуправления муниципального района «Карымский район</w:t>
      </w:r>
      <w:proofErr w:type="gramEnd"/>
      <w:r w:rsidRPr="005F7D61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1)</w:t>
      </w:r>
      <w:r w:rsidRPr="005F7D61">
        <w:rPr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Расходы бюджета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«</w:t>
      </w:r>
      <w:r w:rsidR="00A557BA"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Межбюджетные трансферты из бюджета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сельского поселения «</w:t>
      </w:r>
      <w:r w:rsidR="00A557BA"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ежеквартально в размере ¼ годового объема,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числа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последнего месяца квартала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передать осуществление полномочий Стороне 2;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предоставить</w:t>
      </w:r>
      <w:r w:rsidRP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Стороне 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финансовые средства в виде межбюджетных трансфертов,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полномочий,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(далее – финансовые средства)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зыскива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установленном порядке использованные не по целевому назначению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финансовые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ставленные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Стороной 2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 2.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переданные Стороной 1 полномочия;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аспоряжа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предоставленными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финансовыми средствами, указанными в пункте 3.1.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целевому назначению;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беспечива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условия для беспрепятственного проведения Стороной 1 проверок осущ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ествления переданных полномочий;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полномочий, а также за целевым использованием Стороной 2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финансовых средств,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оставленных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3.3.</w:t>
      </w:r>
      <w:r>
        <w:rPr>
          <w:sz w:val="28"/>
          <w:szCs w:val="28"/>
        </w:rPr>
        <w:t>2.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>у</w:t>
      </w:r>
      <w:r>
        <w:rPr>
          <w:sz w:val="28"/>
          <w:szCs w:val="28"/>
        </w:rPr>
        <w:t>чае их использования</w:t>
      </w:r>
      <w:r w:rsidRPr="007E2C46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Стороной 2 не по целевому назначению;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 xml:space="preserve">учае неисполнения </w:t>
      </w:r>
      <w:r>
        <w:rPr>
          <w:sz w:val="28"/>
          <w:szCs w:val="28"/>
        </w:rPr>
        <w:t>Стороной 2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2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полномочий.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ff8"/>
          <w:sz w:val="28"/>
          <w:szCs w:val="28"/>
        </w:rPr>
        <w:t>3</w:t>
      </w:r>
      <w:r w:rsidRPr="00510E59">
        <w:rPr>
          <w:rStyle w:val="afff8"/>
          <w:sz w:val="28"/>
          <w:szCs w:val="28"/>
        </w:rPr>
        <w:t xml:space="preserve">.4. </w:t>
      </w:r>
      <w:r>
        <w:rPr>
          <w:rStyle w:val="afff8"/>
          <w:sz w:val="28"/>
          <w:szCs w:val="28"/>
        </w:rPr>
        <w:t>Сторона 2 вправе</w:t>
      </w:r>
      <w:r w:rsidRPr="00510E59">
        <w:rPr>
          <w:rStyle w:val="afff8"/>
          <w:sz w:val="28"/>
          <w:szCs w:val="28"/>
        </w:rPr>
        <w:t>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требовать предоставления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средств,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полномочий, в размере, 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 осуществления переданных полномочий;</w:t>
      </w:r>
    </w:p>
    <w:p w:rsidR="00EE0668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п</w:t>
      </w:r>
      <w:r>
        <w:rPr>
          <w:sz w:val="28"/>
          <w:szCs w:val="28"/>
        </w:rPr>
        <w:t>риостанавливать на срок до одного</w:t>
      </w:r>
      <w:r w:rsidRPr="00510E59">
        <w:rPr>
          <w:sz w:val="28"/>
          <w:szCs w:val="28"/>
        </w:rPr>
        <w:t xml:space="preserve"> месяца, а по окончании указанного срока прекра</w:t>
      </w:r>
      <w:r>
        <w:rPr>
          <w:sz w:val="28"/>
          <w:szCs w:val="28"/>
        </w:rPr>
        <w:t>щать осуществление переданных</w:t>
      </w:r>
      <w:r w:rsidRPr="00510E59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в случае</w:t>
      </w:r>
      <w:r w:rsidRPr="00510E59">
        <w:rPr>
          <w:sz w:val="28"/>
          <w:szCs w:val="28"/>
        </w:rPr>
        <w:t xml:space="preserve"> </w:t>
      </w:r>
      <w:proofErr w:type="spellStart"/>
      <w:r w:rsidRPr="00510E59">
        <w:rPr>
          <w:sz w:val="28"/>
          <w:szCs w:val="28"/>
        </w:rPr>
        <w:t>непред</w:t>
      </w:r>
      <w:r>
        <w:rPr>
          <w:sz w:val="28"/>
          <w:szCs w:val="28"/>
        </w:rPr>
        <w:t>оставления</w:t>
      </w:r>
      <w:proofErr w:type="spellEnd"/>
      <w:r w:rsidRPr="00510E59">
        <w:rPr>
          <w:sz w:val="28"/>
          <w:szCs w:val="28"/>
        </w:rPr>
        <w:t xml:space="preserve"> финансовых средств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непредставления </w:t>
      </w:r>
      <w:r>
        <w:rPr>
          <w:color w:val="000000"/>
          <w:kern w:val="2"/>
          <w:sz w:val="28"/>
          <w:szCs w:val="28"/>
        </w:rPr>
        <w:t>документов</w:t>
      </w:r>
      <w:r w:rsidRPr="00787412">
        <w:rPr>
          <w:color w:val="000000"/>
          <w:kern w:val="2"/>
          <w:sz w:val="28"/>
          <w:szCs w:val="28"/>
        </w:rPr>
        <w:t>, отчет</w:t>
      </w:r>
      <w:r>
        <w:rPr>
          <w:color w:val="000000"/>
          <w:kern w:val="2"/>
          <w:sz w:val="28"/>
          <w:szCs w:val="28"/>
        </w:rPr>
        <w:t>ов</w:t>
      </w:r>
      <w:r w:rsidRPr="00787412">
        <w:rPr>
          <w:color w:val="000000"/>
          <w:kern w:val="2"/>
          <w:sz w:val="28"/>
          <w:szCs w:val="28"/>
        </w:rPr>
        <w:t xml:space="preserve"> и ин</w:t>
      </w:r>
      <w:r>
        <w:rPr>
          <w:color w:val="000000"/>
          <w:kern w:val="2"/>
          <w:sz w:val="28"/>
          <w:szCs w:val="28"/>
        </w:rPr>
        <w:t>ой</w:t>
      </w:r>
      <w:r w:rsidRPr="00787412">
        <w:rPr>
          <w:color w:val="000000"/>
          <w:kern w:val="2"/>
          <w:sz w:val="28"/>
          <w:szCs w:val="28"/>
        </w:rPr>
        <w:t xml:space="preserve"> информаци</w:t>
      </w:r>
      <w:r>
        <w:rPr>
          <w:color w:val="000000"/>
          <w:kern w:val="2"/>
          <w:sz w:val="28"/>
          <w:szCs w:val="28"/>
        </w:rPr>
        <w:t>и</w:t>
      </w:r>
      <w:r w:rsidRPr="00787412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>необходимой для осуществления</w:t>
      </w:r>
      <w:r w:rsidRPr="00787412">
        <w:rPr>
          <w:color w:val="000000"/>
          <w:kern w:val="2"/>
          <w:sz w:val="28"/>
          <w:szCs w:val="28"/>
        </w:rPr>
        <w:t xml:space="preserve"> переданных полномочий</w:t>
      </w:r>
      <w:r>
        <w:rPr>
          <w:color w:val="000000"/>
          <w:kern w:val="2"/>
          <w:sz w:val="28"/>
          <w:szCs w:val="28"/>
        </w:rPr>
        <w:t>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4.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Pr="00510E59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</w:t>
      </w:r>
      <w:r>
        <w:rPr>
          <w:sz w:val="28"/>
          <w:szCs w:val="28"/>
        </w:rPr>
        <w:t xml:space="preserve">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Default="00EE0668" w:rsidP="00EE0668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56B23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B56B23">
        <w:rPr>
          <w:rFonts w:ascii="Times New Roman" w:hAnsi="Times New Roman"/>
          <w:sz w:val="28"/>
          <w:szCs w:val="28"/>
        </w:rPr>
        <w:t>.</w:t>
      </w:r>
      <w:r w:rsidRPr="00B56B23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B56B23">
        <w:rPr>
          <w:rFonts w:ascii="Times New Roman" w:hAnsi="Times New Roman"/>
          <w:sz w:val="28"/>
          <w:szCs w:val="28"/>
        </w:rPr>
        <w:t xml:space="preserve">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B56B23">
        <w:rPr>
          <w:rFonts w:ascii="Times New Roman" w:hAnsi="Times New Roman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 по взаимному согласию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Pr="00510E59">
        <w:rPr>
          <w:rFonts w:ascii="Times New Roman" w:hAnsi="Times New Roman" w:cs="Times New Roman"/>
          <w:sz w:val="28"/>
          <w:szCs w:val="28"/>
        </w:rPr>
        <w:t xml:space="preserve">Решение Сторон о досрочном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настоящего Соглашения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 инициативе одной из Сторон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связи</w:t>
      </w:r>
      <w:proofErr w:type="gramEnd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 чем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 становится невозможным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(или) неисполнения или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ненадлежащего исполнения одной из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 своих обязательств в соотв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етствии с настоящим Соглашением.</w:t>
      </w:r>
      <w:r w:rsidRP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тороной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5.1. За неисполнение или ненадлежащее исполнение условий настоящего Соглашения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несут ответственность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порядке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законодательством Российской Федерации.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78741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действует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</w:t>
      </w:r>
      <w:r w:rsidRPr="0078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AE65DF">
        <w:rPr>
          <w:rFonts w:ascii="Times New Roman" w:hAnsi="Times New Roman" w:cs="Times New Roman"/>
          <w:sz w:val="28"/>
          <w:szCs w:val="28"/>
        </w:rPr>
        <w:t>декаб</w:t>
      </w:r>
      <w:r>
        <w:rPr>
          <w:rFonts w:ascii="Times New Roman" w:hAnsi="Times New Roman" w:cs="Times New Roman"/>
          <w:sz w:val="28"/>
          <w:szCs w:val="28"/>
        </w:rPr>
        <w:t xml:space="preserve">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6.2. Все споры и разногласия, которые могут возникнуть в ходе выполнения настоящего Соглашения, разрешаются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торонами путем переговоров или в судебном порядке.</w:t>
      </w:r>
    </w:p>
    <w:p w:rsidR="00EE0668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EE0668" w:rsidRPr="00510E59" w:rsidRDefault="00EE0668" w:rsidP="00EE0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510E59">
        <w:rPr>
          <w:rFonts w:ascii="Times New Roman" w:hAnsi="Times New Roman" w:cs="Times New Roman"/>
          <w:sz w:val="28"/>
          <w:szCs w:val="28"/>
        </w:rPr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</w:t>
      </w:r>
      <w:r>
        <w:rPr>
          <w:rFonts w:ascii="Times New Roman" w:hAnsi="Times New Roman" w:cs="Times New Roman"/>
          <w:sz w:val="28"/>
          <w:szCs w:val="28"/>
        </w:rPr>
        <w:t>ся Сторонами в письменном виде и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подлежат подписанию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510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По вопросам, не урегулированным настоящим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Соглашением,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руководствуются действующим законодательством.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Настоящее Соглашение составлено в двух экземплярах, имеющих равную юридическую силу – по 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дному экземпляру для каждой из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Pr="0078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EE0668" w:rsidRPr="00FB5364" w:rsidTr="00D17191">
        <w:tc>
          <w:tcPr>
            <w:tcW w:w="4926" w:type="dxa"/>
          </w:tcPr>
          <w:p w:rsidR="00EE0668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EE0668" w:rsidRPr="00FB5364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FB5364" w:rsidRDefault="00527518" w:rsidP="0052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 w:rsidR="00A557BA">
              <w:rPr>
                <w:rFonts w:ascii="Times New Roman" w:hAnsi="Times New Roman" w:cs="Times New Roman"/>
                <w:sz w:val="28"/>
                <w:szCs w:val="28"/>
              </w:rPr>
              <w:t>Большетуринское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п. Карымское,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672630" w:rsidRDefault="00672630" w:rsidP="00F41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 w:rsidR="00885D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F419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абайкальский край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арымский район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419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Тура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 w:rsidR="00F419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Железнодорожная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D7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F419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proofErr w:type="gramEnd"/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</w:p>
        </w:tc>
        <w:tc>
          <w:tcPr>
            <w:tcW w:w="4927" w:type="dxa"/>
          </w:tcPr>
          <w:p w:rsidR="00EE0668" w:rsidRPr="00527518" w:rsidRDefault="00EE066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«</w:t>
            </w:r>
            <w:r w:rsidR="00A557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Большетуринское</w:t>
            </w:r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F92085">
              <w:rPr>
                <w:rFonts w:ascii="Times New Roman" w:hAnsi="Times New Roman" w:cs="Times New Roman"/>
                <w:sz w:val="28"/>
                <w:szCs w:val="28"/>
              </w:rPr>
              <w:t>А.С. Сидельников</w:t>
            </w:r>
          </w:p>
          <w:p w:rsidR="00EE0668" w:rsidRPr="00FB5364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527518" w:rsidRDefault="0052751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  <w:r w:rsidR="00A10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F41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D7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1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Савченко</w:t>
            </w:r>
          </w:p>
          <w:p w:rsidR="00EE0668" w:rsidRPr="00527518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3136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E0668" w:rsidRPr="00FB5364" w:rsidRDefault="00EE0668" w:rsidP="003136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EE0668" w:rsidTr="00D17191">
        <w:tc>
          <w:tcPr>
            <w:tcW w:w="4928" w:type="dxa"/>
          </w:tcPr>
          <w:p w:rsidR="00EE0668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EE0668" w:rsidRDefault="00EE0668" w:rsidP="0031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№____ </w:t>
            </w:r>
          </w:p>
        </w:tc>
      </w:tr>
    </w:tbl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а</w:t>
      </w: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расчета межбюджетных трансфертов</w:t>
      </w:r>
    </w:p>
    <w:p w:rsidR="00A146DB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 w:rsidR="00A146D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A557BA">
        <w:rPr>
          <w:rFonts w:ascii="Times New Roman" w:hAnsi="Times New Roman" w:cs="Times New Roman"/>
          <w:b/>
          <w:sz w:val="28"/>
          <w:szCs w:val="28"/>
        </w:rPr>
        <w:t>Большетуринское</w:t>
      </w:r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 по осуществлению </w:t>
      </w:r>
      <w:proofErr w:type="gramStart"/>
      <w:r w:rsidRPr="00FF5BC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F5BC6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</w:t>
      </w:r>
      <w:r w:rsidR="00A146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A557BA">
        <w:rPr>
          <w:rFonts w:ascii="Times New Roman" w:hAnsi="Times New Roman" w:cs="Times New Roman"/>
          <w:b/>
          <w:sz w:val="28"/>
          <w:szCs w:val="28"/>
        </w:rPr>
        <w:t>Большетуринское</w:t>
      </w:r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>, переданных органам местного самоуправления муниципального района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15482B" w:rsidRDefault="00EE0668" w:rsidP="00EE0668">
      <w:pPr>
        <w:shd w:val="clear" w:color="auto" w:fill="FFFFFF"/>
        <w:jc w:val="both"/>
        <w:rPr>
          <w:sz w:val="28"/>
          <w:szCs w:val="28"/>
        </w:rPr>
      </w:pPr>
      <w:r w:rsidRPr="0015482B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EE0668" w:rsidRPr="0015482B" w:rsidRDefault="00EE0668" w:rsidP="00EE06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53CF">
        <w:rPr>
          <w:rFonts w:ascii="Times New Roman" w:hAnsi="Times New Roman" w:cs="Times New Roman"/>
          <w:sz w:val="28"/>
          <w:szCs w:val="28"/>
        </w:rPr>
        <w:t>=ФОТ*Ур,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E653CF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EE0668" w:rsidRDefault="00EE0668" w:rsidP="00EE06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 </w:t>
      </w:r>
      <w:r w:rsidRPr="00702AD4">
        <w:rPr>
          <w:rFonts w:ascii="Times New Roman" w:hAnsi="Times New Roman" w:cs="Times New Roman"/>
          <w:sz w:val="28"/>
          <w:szCs w:val="28"/>
        </w:rPr>
        <w:t>– годовое денежное содержание с начислениями на выплаты по оплате труда главного специалиста органа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осуществляющего переданные полномочия (</w:t>
      </w:r>
      <w:r w:rsidRPr="00702A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от 22.12.2016 № 333 «О размере и условиях оплаты труда муниципальных служащих муниципального района «Карымский район»)</w:t>
      </w:r>
      <w:r w:rsidRPr="00702AD4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AD4">
        <w:rPr>
          <w:rFonts w:ascii="Times New Roman" w:hAnsi="Times New Roman" w:cs="Times New Roman"/>
          <w:sz w:val="28"/>
          <w:szCs w:val="28"/>
        </w:rPr>
        <w:t>Ур=Р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2AD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</w:t>
      </w:r>
      <w:r>
        <w:rPr>
          <w:rFonts w:ascii="Times New Roman" w:hAnsi="Times New Roman" w:cs="Times New Roman"/>
          <w:sz w:val="28"/>
          <w:szCs w:val="28"/>
        </w:rPr>
        <w:t xml:space="preserve"> поселениям муниципального района «Карымский район» за отчетный финансовый год;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-того поселения за отчетный год.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RP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758" w:rsidRDefault="00E87758">
      <w:r>
        <w:separator/>
      </w:r>
    </w:p>
  </w:endnote>
  <w:endnote w:type="continuationSeparator" w:id="0">
    <w:p w:rsidR="00E87758" w:rsidRDefault="00E87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758" w:rsidRDefault="00E87758">
      <w:r>
        <w:separator/>
      </w:r>
    </w:p>
  </w:footnote>
  <w:footnote w:type="continuationSeparator" w:id="0">
    <w:p w:rsidR="00E87758" w:rsidRDefault="00E87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2695E"/>
    <w:rsid w:val="000761D7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975EC"/>
    <w:rsid w:val="001D5AD3"/>
    <w:rsid w:val="001E1BE6"/>
    <w:rsid w:val="001F4483"/>
    <w:rsid w:val="001F5E2C"/>
    <w:rsid w:val="00220088"/>
    <w:rsid w:val="00247856"/>
    <w:rsid w:val="00271FA4"/>
    <w:rsid w:val="002722E4"/>
    <w:rsid w:val="00274EAA"/>
    <w:rsid w:val="00287F88"/>
    <w:rsid w:val="002B6BCE"/>
    <w:rsid w:val="002D4AF3"/>
    <w:rsid w:val="002F4D53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A495A"/>
    <w:rsid w:val="003B2AD6"/>
    <w:rsid w:val="003B6822"/>
    <w:rsid w:val="003C396E"/>
    <w:rsid w:val="003F4D9E"/>
    <w:rsid w:val="003F7347"/>
    <w:rsid w:val="0040695D"/>
    <w:rsid w:val="00407FC6"/>
    <w:rsid w:val="0041255C"/>
    <w:rsid w:val="0041281D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432E4"/>
    <w:rsid w:val="00556A5F"/>
    <w:rsid w:val="00565662"/>
    <w:rsid w:val="005809AF"/>
    <w:rsid w:val="00590ED1"/>
    <w:rsid w:val="005A3403"/>
    <w:rsid w:val="005A621E"/>
    <w:rsid w:val="005A70D6"/>
    <w:rsid w:val="005A7203"/>
    <w:rsid w:val="005B6796"/>
    <w:rsid w:val="005C64AB"/>
    <w:rsid w:val="005D0BA9"/>
    <w:rsid w:val="005D1F43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C6DD4"/>
    <w:rsid w:val="006D1B86"/>
    <w:rsid w:val="007203B3"/>
    <w:rsid w:val="00733DD4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D7034"/>
    <w:rsid w:val="007E038A"/>
    <w:rsid w:val="007E2C46"/>
    <w:rsid w:val="007E6E98"/>
    <w:rsid w:val="008108F7"/>
    <w:rsid w:val="00837AB2"/>
    <w:rsid w:val="00862C20"/>
    <w:rsid w:val="0086621E"/>
    <w:rsid w:val="00871F5A"/>
    <w:rsid w:val="008835CB"/>
    <w:rsid w:val="00885D69"/>
    <w:rsid w:val="008C47AE"/>
    <w:rsid w:val="008C5DF8"/>
    <w:rsid w:val="008E0BD3"/>
    <w:rsid w:val="008E65D5"/>
    <w:rsid w:val="008F51D7"/>
    <w:rsid w:val="00912D67"/>
    <w:rsid w:val="00945F69"/>
    <w:rsid w:val="009555D3"/>
    <w:rsid w:val="00965984"/>
    <w:rsid w:val="0098282F"/>
    <w:rsid w:val="009840A6"/>
    <w:rsid w:val="0098644D"/>
    <w:rsid w:val="00997568"/>
    <w:rsid w:val="009A249B"/>
    <w:rsid w:val="009A79C6"/>
    <w:rsid w:val="009C3297"/>
    <w:rsid w:val="009D74A1"/>
    <w:rsid w:val="009F0F80"/>
    <w:rsid w:val="009F486A"/>
    <w:rsid w:val="00A06E6D"/>
    <w:rsid w:val="00A10D5C"/>
    <w:rsid w:val="00A146DB"/>
    <w:rsid w:val="00A3672C"/>
    <w:rsid w:val="00A476D8"/>
    <w:rsid w:val="00A557BA"/>
    <w:rsid w:val="00A80B6C"/>
    <w:rsid w:val="00A95940"/>
    <w:rsid w:val="00AA3AB7"/>
    <w:rsid w:val="00AB4D47"/>
    <w:rsid w:val="00AC5F44"/>
    <w:rsid w:val="00AE65DF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BF2685"/>
    <w:rsid w:val="00C33F3E"/>
    <w:rsid w:val="00C4029D"/>
    <w:rsid w:val="00C66714"/>
    <w:rsid w:val="00C80748"/>
    <w:rsid w:val="00C82AAE"/>
    <w:rsid w:val="00C95A92"/>
    <w:rsid w:val="00CB1AB3"/>
    <w:rsid w:val="00CB4430"/>
    <w:rsid w:val="00CD405A"/>
    <w:rsid w:val="00CD5DD9"/>
    <w:rsid w:val="00CE1820"/>
    <w:rsid w:val="00D21DDA"/>
    <w:rsid w:val="00D41975"/>
    <w:rsid w:val="00D87099"/>
    <w:rsid w:val="00DC5409"/>
    <w:rsid w:val="00DC5B0E"/>
    <w:rsid w:val="00DE3AE5"/>
    <w:rsid w:val="00DE6400"/>
    <w:rsid w:val="00DF0B4F"/>
    <w:rsid w:val="00E11821"/>
    <w:rsid w:val="00E20AEB"/>
    <w:rsid w:val="00E22489"/>
    <w:rsid w:val="00E2503F"/>
    <w:rsid w:val="00E27525"/>
    <w:rsid w:val="00E3206A"/>
    <w:rsid w:val="00E35725"/>
    <w:rsid w:val="00E36289"/>
    <w:rsid w:val="00E57D15"/>
    <w:rsid w:val="00E87758"/>
    <w:rsid w:val="00EA3BFF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6342"/>
    <w:rsid w:val="00F23579"/>
    <w:rsid w:val="00F36C40"/>
    <w:rsid w:val="00F406DE"/>
    <w:rsid w:val="00F41917"/>
    <w:rsid w:val="00F53A2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46D9-35D6-41CE-976F-DAD20F22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9</cp:revision>
  <cp:lastPrinted>2020-03-13T02:49:00Z</cp:lastPrinted>
  <dcterms:created xsi:type="dcterms:W3CDTF">2020-03-06T02:10:00Z</dcterms:created>
  <dcterms:modified xsi:type="dcterms:W3CDTF">2020-03-13T02:49:00Z</dcterms:modified>
</cp:coreProperties>
</file>