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DA38D2" w:rsidRPr="00DA38D2" w:rsidRDefault="00DA38D2" w:rsidP="00DA38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DA38D2" w:rsidRPr="00DA38D2" w:rsidRDefault="00DA38D2" w:rsidP="00DA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790D" w:rsidRPr="003214F0" w:rsidRDefault="00CD4037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24790D" w:rsidRPr="00DA38D2">
        <w:rPr>
          <w:rFonts w:ascii="Times New Roman" w:hAnsi="Times New Roman" w:cs="Times New Roman"/>
          <w:sz w:val="28"/>
          <w:szCs w:val="28"/>
        </w:rPr>
        <w:t>«</w:t>
      </w:r>
      <w:r w:rsidR="003214F0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A41124">
        <w:rPr>
          <w:rFonts w:ascii="Times New Roman" w:hAnsi="Times New Roman" w:cs="Times New Roman"/>
          <w:sz w:val="28"/>
          <w:szCs w:val="28"/>
        </w:rPr>
        <w:t>06</w:t>
      </w:r>
      <w:r w:rsidR="003214F0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C81472" w:rsidRPr="00DA38D2">
        <w:rPr>
          <w:rFonts w:ascii="Times New Roman" w:hAnsi="Times New Roman" w:cs="Times New Roman"/>
          <w:sz w:val="28"/>
          <w:szCs w:val="28"/>
        </w:rPr>
        <w:t xml:space="preserve">» </w:t>
      </w:r>
      <w:r w:rsidR="00A41124">
        <w:rPr>
          <w:rFonts w:ascii="Times New Roman" w:hAnsi="Times New Roman" w:cs="Times New Roman"/>
          <w:sz w:val="28"/>
          <w:szCs w:val="28"/>
        </w:rPr>
        <w:t>марта</w:t>
      </w:r>
      <w:r w:rsidR="00E21E58" w:rsidRPr="00DA38D2">
        <w:rPr>
          <w:rFonts w:ascii="Times New Roman" w:hAnsi="Times New Roman" w:cs="Times New Roman"/>
          <w:sz w:val="28"/>
          <w:szCs w:val="28"/>
        </w:rPr>
        <w:t xml:space="preserve">  </w:t>
      </w:r>
      <w:r w:rsidR="00A41124">
        <w:rPr>
          <w:rFonts w:ascii="Times New Roman" w:hAnsi="Times New Roman" w:cs="Times New Roman"/>
          <w:sz w:val="28"/>
          <w:szCs w:val="28"/>
        </w:rPr>
        <w:t>2020</w:t>
      </w:r>
      <w:r w:rsidR="00797AC8" w:rsidRPr="00DA38D2">
        <w:rPr>
          <w:rFonts w:ascii="Times New Roman" w:hAnsi="Times New Roman" w:cs="Times New Roman"/>
          <w:sz w:val="28"/>
          <w:szCs w:val="28"/>
        </w:rPr>
        <w:t xml:space="preserve"> </w:t>
      </w:r>
      <w:r w:rsidR="00AF0650" w:rsidRPr="00DA38D2">
        <w:rPr>
          <w:rFonts w:ascii="Times New Roman" w:hAnsi="Times New Roman" w:cs="Times New Roman"/>
          <w:sz w:val="28"/>
          <w:szCs w:val="28"/>
        </w:rPr>
        <w:t>г.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491464">
        <w:rPr>
          <w:rFonts w:ascii="Times New Roman" w:hAnsi="Times New Roman" w:cs="Times New Roman"/>
          <w:sz w:val="28"/>
          <w:szCs w:val="28"/>
        </w:rPr>
        <w:t xml:space="preserve">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DA38D2">
        <w:t xml:space="preserve">                    </w:t>
      </w:r>
      <w:r w:rsidR="00AF0650">
        <w:rPr>
          <w:rFonts w:ascii="Times New Roman" w:hAnsi="Times New Roman" w:cs="Times New Roman"/>
          <w:sz w:val="28"/>
          <w:szCs w:val="28"/>
        </w:rPr>
        <w:tab/>
      </w:r>
      <w:r w:rsidR="00AF0650" w:rsidRPr="003214F0">
        <w:rPr>
          <w:rFonts w:ascii="Times New Roman" w:hAnsi="Times New Roman" w:cs="Times New Roman"/>
          <w:sz w:val="28"/>
          <w:szCs w:val="28"/>
        </w:rPr>
        <w:t xml:space="preserve">      </w:t>
      </w:r>
      <w:r w:rsidR="00A41124">
        <w:rPr>
          <w:rFonts w:ascii="Times New Roman" w:hAnsi="Times New Roman" w:cs="Times New Roman"/>
          <w:sz w:val="28"/>
          <w:szCs w:val="28"/>
        </w:rPr>
        <w:t>№ 97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701EF" w:rsidTr="005E14BB">
        <w:tc>
          <w:tcPr>
            <w:tcW w:w="4786" w:type="dxa"/>
          </w:tcPr>
          <w:p w:rsidR="00D701EF" w:rsidRDefault="00D701EF" w:rsidP="00321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б утверждении муниципальной пр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граммы «Профилактика правонар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 xml:space="preserve">шений на территории </w:t>
            </w:r>
            <w:proofErr w:type="gramStart"/>
            <w:r w:rsidR="003214F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4F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3214F0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«Карымский район» на 2020-2023 годы</w:t>
            </w:r>
          </w:p>
        </w:tc>
        <w:tc>
          <w:tcPr>
            <w:tcW w:w="4785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Default="00D701EF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D31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8" w:history="1"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="00614D31" w:rsidRPr="003C5B68">
        <w:rPr>
          <w:rFonts w:ascii="Times New Roman" w:hAnsi="Times New Roman" w:cs="Times New Roman"/>
          <w:sz w:val="28"/>
          <w:szCs w:val="28"/>
        </w:rPr>
        <w:t>, руководствуясь статьей 25 Устава муниципального района «Кары</w:t>
      </w:r>
      <w:r w:rsidR="00614D31" w:rsidRPr="003C5B68">
        <w:rPr>
          <w:rFonts w:ascii="Times New Roman" w:hAnsi="Times New Roman" w:cs="Times New Roman"/>
          <w:sz w:val="28"/>
          <w:szCs w:val="28"/>
        </w:rPr>
        <w:t>м</w:t>
      </w:r>
      <w:r w:rsidR="00614D31" w:rsidRPr="003C5B68">
        <w:rPr>
          <w:rFonts w:ascii="Times New Roman" w:hAnsi="Times New Roman" w:cs="Times New Roman"/>
          <w:sz w:val="28"/>
          <w:szCs w:val="28"/>
        </w:rPr>
        <w:t>ский район»</w:t>
      </w:r>
      <w:r w:rsidRPr="003C5B68">
        <w:rPr>
          <w:rFonts w:ascii="Times New Roman" w:hAnsi="Times New Roman" w:cs="Times New Roman"/>
          <w:sz w:val="28"/>
          <w:szCs w:val="28"/>
        </w:rPr>
        <w:t xml:space="preserve">, 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«Карымский район», утвержденным пост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, а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муниципального района «Карымский район»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C5B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614D31" w:rsidRPr="003C5B68">
        <w:rPr>
          <w:rFonts w:ascii="Times New Roman" w:hAnsi="Times New Roman" w:cs="Times New Roman"/>
          <w:b/>
          <w:sz w:val="28"/>
          <w:szCs w:val="28"/>
        </w:rPr>
        <w:t>:</w:t>
      </w:r>
    </w:p>
    <w:p w:rsidR="00614D31" w:rsidRDefault="003C5B68" w:rsidP="003C5B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прилагаемую муниципальную программу </w:t>
      </w:r>
      <w:proofErr w:type="gramStart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ного</w:t>
      </w:r>
      <w:proofErr w:type="gramEnd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«Карымский район» </w:t>
      </w:r>
      <w:r w:rsidRPr="003C5B68">
        <w:rPr>
          <w:rFonts w:ascii="Times New Roman" w:hAnsi="Times New Roman" w:cs="Times New Roman"/>
          <w:sz w:val="28"/>
          <w:szCs w:val="28"/>
        </w:rPr>
        <w:t>«Профилактика правонарушений на терр</w:t>
      </w:r>
      <w:r w:rsidRPr="003C5B68">
        <w:rPr>
          <w:rFonts w:ascii="Times New Roman" w:hAnsi="Times New Roman" w:cs="Times New Roman"/>
          <w:sz w:val="28"/>
          <w:szCs w:val="28"/>
        </w:rPr>
        <w:t>и</w:t>
      </w:r>
      <w:r w:rsidRPr="003C5B68">
        <w:rPr>
          <w:rFonts w:ascii="Times New Roman" w:hAnsi="Times New Roman" w:cs="Times New Roman"/>
          <w:sz w:val="28"/>
          <w:szCs w:val="28"/>
        </w:rPr>
        <w:t>тории муниципального района «Карымский район» на 2020-2023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68" w:rsidRPr="003C5B68" w:rsidRDefault="003C5B68" w:rsidP="003C5B6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муниципальной программы </w:t>
      </w:r>
      <w:r w:rsidRPr="003C5B68">
        <w:rPr>
          <w:rFonts w:ascii="Times New Roman" w:hAnsi="Times New Roman" w:cs="Times New Roman"/>
          <w:sz w:val="28"/>
          <w:szCs w:val="28"/>
        </w:rPr>
        <w:t>«Профилакт</w:t>
      </w:r>
      <w:r w:rsidRPr="003C5B68">
        <w:rPr>
          <w:rFonts w:ascii="Times New Roman" w:hAnsi="Times New Roman" w:cs="Times New Roman"/>
          <w:sz w:val="28"/>
          <w:szCs w:val="28"/>
        </w:rPr>
        <w:t>и</w:t>
      </w:r>
      <w:r w:rsidRPr="003C5B68">
        <w:rPr>
          <w:rFonts w:ascii="Times New Roman" w:hAnsi="Times New Roman" w:cs="Times New Roman"/>
          <w:sz w:val="28"/>
          <w:szCs w:val="28"/>
        </w:rPr>
        <w:t>ка правонарушений на территории муниципального района «Карымский ра</w:t>
      </w:r>
      <w:r w:rsidRPr="003C5B68">
        <w:rPr>
          <w:rFonts w:ascii="Times New Roman" w:hAnsi="Times New Roman" w:cs="Times New Roman"/>
          <w:sz w:val="28"/>
          <w:szCs w:val="28"/>
        </w:rPr>
        <w:t>й</w:t>
      </w:r>
      <w:r w:rsidRPr="003C5B68">
        <w:rPr>
          <w:rFonts w:ascii="Times New Roman" w:hAnsi="Times New Roman" w:cs="Times New Roman"/>
          <w:sz w:val="28"/>
          <w:szCs w:val="28"/>
        </w:rPr>
        <w:t>он» на 2020-2023 годы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возложить на </w:t>
      </w:r>
      <w:r w:rsidRPr="003C5B68">
        <w:rPr>
          <w:rFonts w:ascii="Times New Roman" w:hAnsi="Times New Roman" w:cs="Times New Roman"/>
          <w:bCs/>
          <w:sz w:val="28"/>
          <w:szCs w:val="28"/>
        </w:rPr>
        <w:t>з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аместителя руководителя администр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C5B6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ции муниципального района «Карымский район» по социальным вопросам В.А. Кузнецову.</w:t>
      </w:r>
    </w:p>
    <w:p w:rsidR="00A53CE0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hAnsi="Times New Roman" w:cs="Times New Roman"/>
          <w:sz w:val="28"/>
          <w:szCs w:val="28"/>
        </w:rPr>
        <w:t>3</w:t>
      </w:r>
      <w:r w:rsidR="00314679" w:rsidRPr="003C5B68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C5B6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3C5B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C5B68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hyperlink r:id="rId9" w:history="1">
        <w:r w:rsidRPr="003A26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A26A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A26AE">
          <w:rPr>
            <w:rStyle w:val="a6"/>
            <w:rFonts w:ascii="Times New Roman" w:hAnsi="Times New Roman" w:cs="Times New Roman"/>
            <w:sz w:val="28"/>
            <w:szCs w:val="28"/>
          </w:rPr>
          <w:t>карымское.рф</w:t>
        </w:r>
        <w:proofErr w:type="spellEnd"/>
      </w:hyperlink>
      <w:r w:rsidR="00A53CE0" w:rsidRPr="003C5B68">
        <w:rPr>
          <w:rFonts w:ascii="Times New Roman" w:hAnsi="Times New Roman" w:cs="Times New Roman"/>
          <w:sz w:val="28"/>
          <w:szCs w:val="28"/>
        </w:rPr>
        <w:t>.</w:t>
      </w:r>
    </w:p>
    <w:p w:rsidR="001C04E1" w:rsidRPr="003C5B68" w:rsidRDefault="003C5B68" w:rsidP="003C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4E1" w:rsidRPr="003C5B6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02FDA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3B0FC2" w:rsidRDefault="003C5B68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B3454" w:rsidRDefault="00EB3454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C81472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2479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14BB" w:rsidRDefault="00574030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1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</w:t>
      </w:r>
      <w:r w:rsidR="00C81472"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5E14BB" w:rsidRDefault="005E1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«Профилактика правонарушений на территории </w:t>
      </w:r>
      <w:proofErr w:type="gramStart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</w:t>
      </w:r>
      <w:proofErr w:type="gramEnd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она «Карымский район» на 2020 - 2023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652"/>
        <w:gridCol w:w="7271"/>
      </w:tblGrid>
      <w:tr w:rsidR="005E14BB" w:rsidRPr="005E14BB" w:rsidTr="00EB345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proofErr w:type="gramStart"/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2020 - 2023 годы.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числе по годам: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0F3E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0F3E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0F3E8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proofErr w:type="gramEnd"/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году реализация программы позволит: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государс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органов, общественных организаций и населения по вопр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сам профилактики правонарушений;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профилактику правонарушений в молодежной среде;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связа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незаконным оборотом наркотических веществ, а также спи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и алкогольной продукции;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и охране общественного порядка.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727"/>
              <w:gridCol w:w="1060"/>
              <w:gridCol w:w="1062"/>
              <w:gridCol w:w="1062"/>
              <w:gridCol w:w="1062"/>
            </w:tblGrid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лений, совершенных в общественных </w:t>
                  </w:r>
                  <w:proofErr w:type="gramStart"/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местах</w:t>
                  </w:r>
                  <w:proofErr w:type="gramEnd"/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министративных нар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шениях;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лений, совершенных лицами в </w:t>
                  </w:r>
                  <w:proofErr w:type="gramStart"/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состоянии</w:t>
                  </w:r>
                  <w:proofErr w:type="gramEnd"/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когольного или нарк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тического опьянения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5E14BB">
      <w:pPr>
        <w:widowControl w:val="0"/>
        <w:shd w:val="clear" w:color="000000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  <w:lang w:val="ru-MO"/>
        </w:rPr>
        <w:t>В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2018 году увеличилось количество поступивших в ОМВД  заявлений и сообщений о преступлениях и происшествиях на 12,6%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(с 6382 до 7192). </w:t>
      </w:r>
    </w:p>
    <w:p w:rsidR="005E14BB" w:rsidRPr="005E14BB" w:rsidRDefault="005E14BB" w:rsidP="005E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преступлений составило 675 деяний, что на 10,7%  меньше чем в аналогичном периоде прошлого года (756), сн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жение преступлений предварительное следствие по которым обязательно на 12,1% (с 405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до 356),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преступления, расследуемые в форме дознания на 10,3%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proofErr w:type="gramEnd"/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 xml:space="preserve"> 351 до 319).</w:t>
      </w:r>
    </w:p>
    <w:p w:rsidR="005E14BB" w:rsidRPr="005E14BB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проводилась работа по профилактике тяжких и особо тяжких преступлений, представляющих собой общественную опасность, в результате чего данный показатель остался на уровне прошлого года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(141).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 значительно сниз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лось количество разбоев 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(с 6 до 3),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причинения тяжкого вреда здоровью на 2 (с 16 до 14). Совершено 15 хищений чужого имущества, с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вершенных путем грабежа, что на 1 больше чем в прошлом году. Удельный вес оконченных преступлений данного вида составил 75%, что выше АППГ на 11,4%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Совершено 10 убийств, все раскрыты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E14BB" w:rsidRPr="005E14BB" w:rsidRDefault="005E14BB" w:rsidP="005E14B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Уменьшилось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преступлений, таких как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E1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мошеннические действия </w:t>
      </w:r>
      <w:r w:rsidRPr="005E14B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(с 28 до 18). 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lastRenderedPageBreak/>
        <w:t>В структуре имущественных преступлений, по-прежнему актуальным остается такой наиболее распространенный ее вид как кражи чужого имущ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ства, количество которых по итогам года снизилось к уровню прошлого года на 5,7%, или в количественном выражении 263 преступления напротив 279 прошлого года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Вместе с тем, не смотря на положительную динамику по снижению преступности в районе, ситуация остается напряженной.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складывающейся ситуации доминирующая роль в оздоровлении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обстановки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должна отводиться прежде всего профилактике правонарушений.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вающую улучшение координации деятельности органов местного сам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управления, заинтересованных органов государственной власти и учрежд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  <w:proofErr w:type="gramEnd"/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невозможность решения проблемы стабилизации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нию комплекса мероприятий, предполагающих стабилизацию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proofErr w:type="gramStart"/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программы рассчитана на 2020 - 2023 годы и будет осущ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2020 год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0F3E8D">
        <w:rPr>
          <w:rFonts w:ascii="Times New Roman" w:eastAsia="Times New Roman" w:hAnsi="Times New Roman" w:cs="Times New Roman"/>
          <w:sz w:val="28"/>
          <w:szCs w:val="28"/>
          <w:u w:val="single"/>
        </w:rPr>
        <w:t>80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2022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0F3E8D"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2023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0F3E8D">
        <w:rPr>
          <w:rFonts w:ascii="Times New Roman" w:eastAsia="Times New Roman" w:hAnsi="Times New Roman" w:cs="Times New Roman"/>
          <w:sz w:val="28"/>
          <w:szCs w:val="28"/>
          <w:u w:val="single"/>
        </w:rPr>
        <w:t>120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Реализация муниципальной программы сопряжена с рядом рисков, в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основном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приятий муниципальной программы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ных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членами ДНД, решение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ответственных исполнителей, организация текущего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5A696B" w:rsidTr="00EB3454">
        <w:tc>
          <w:tcPr>
            <w:tcW w:w="8897" w:type="dxa"/>
          </w:tcPr>
          <w:p w:rsidR="005A696B" w:rsidRDefault="005A696B" w:rsidP="005A696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в </w:t>
            </w:r>
            <w:proofErr w:type="gramStart"/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A696B" w:rsidRDefault="005A696B" w:rsidP="005A69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«Карымский район» на 2020-2023 годы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«Профилактика правонарушений на территории </w:t>
      </w:r>
      <w:proofErr w:type="gramStart"/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</w:t>
      </w:r>
      <w:proofErr w:type="gramEnd"/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района «</w:t>
      </w:r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арымский район»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2020 - 2023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61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82"/>
        <w:gridCol w:w="2408"/>
        <w:gridCol w:w="266"/>
        <w:gridCol w:w="8"/>
        <w:gridCol w:w="796"/>
        <w:gridCol w:w="328"/>
        <w:gridCol w:w="8"/>
        <w:gridCol w:w="953"/>
        <w:gridCol w:w="1917"/>
        <w:gridCol w:w="795"/>
        <w:gridCol w:w="11"/>
        <w:gridCol w:w="9"/>
        <w:gridCol w:w="2390"/>
        <w:gridCol w:w="15"/>
        <w:gridCol w:w="37"/>
        <w:gridCol w:w="671"/>
        <w:gridCol w:w="9"/>
        <w:gridCol w:w="17"/>
        <w:gridCol w:w="122"/>
        <w:gridCol w:w="419"/>
        <w:gridCol w:w="42"/>
        <w:gridCol w:w="14"/>
        <w:gridCol w:w="38"/>
        <w:gridCol w:w="451"/>
        <w:gridCol w:w="14"/>
        <w:gridCol w:w="15"/>
        <w:gridCol w:w="82"/>
        <w:gridCol w:w="485"/>
        <w:gridCol w:w="14"/>
        <w:gridCol w:w="68"/>
        <w:gridCol w:w="485"/>
        <w:gridCol w:w="20"/>
        <w:gridCol w:w="62"/>
        <w:gridCol w:w="487"/>
        <w:gridCol w:w="24"/>
        <w:gridCol w:w="52"/>
        <w:gridCol w:w="186"/>
        <w:gridCol w:w="307"/>
        <w:gridCol w:w="24"/>
        <w:gridCol w:w="52"/>
        <w:gridCol w:w="493"/>
        <w:gridCol w:w="24"/>
        <w:gridCol w:w="52"/>
      </w:tblGrid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дач, подпрограмм, осно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мероприятий, 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приятий, ведомственных целевых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ент знач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 и соисполнители</w:t>
            </w:r>
          </w:p>
        </w:tc>
        <w:tc>
          <w:tcPr>
            <w:tcW w:w="186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8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446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57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14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15</w:t>
            </w:r>
          </w:p>
        </w:tc>
      </w:tr>
      <w:tr w:rsidR="00E020C9" w:rsidRPr="005A696B" w:rsidTr="000F3E8D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общественной без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пасности, защите прав и свобод граждан на 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</w:t>
            </w:r>
            <w:proofErr w:type="gramStart"/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007802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0780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ком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тет образования,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лодежной политики,  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0F3E8D" w:rsidP="000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  <w:p w:rsidR="000F3E8D" w:rsidRPr="000F3E8D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20C9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802" w:rsidRPr="005A696B" w:rsidRDefault="00007802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"Функцион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добровольных народных дружин, учас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в мероприятиях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Абсолютный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CB764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696B" w:rsidRPr="005A696B" w:rsidTr="00E020C9">
        <w:trPr>
          <w:gridAfter w:val="5"/>
          <w:wAfter w:w="645" w:type="dxa"/>
          <w:cantSplit/>
          <w:trHeight w:val="398"/>
        </w:trPr>
        <w:tc>
          <w:tcPr>
            <w:tcW w:w="14716" w:type="dxa"/>
            <w:gridSpan w:val="39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96B" w:rsidRPr="005A696B" w:rsidRDefault="005A69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"Вовлечение общественности в профилактику правонарушений и преступлений"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"Разработка положения о совете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 в коллективах и рекоменд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руководителям 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учреждений, 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по принятию да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 Положения.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2020 г.;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10.12.2020 года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792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9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работы движения юных помощников пол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ции, юных инспекторов безопасности дорожного движения"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E020C9" w:rsidRPr="005A696B" w:rsidRDefault="00E020C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0C9" w:rsidRPr="005A696B" w:rsidRDefault="00E020C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22F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5B422F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5B422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0F3E8D" w:rsidRP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B422F"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0F3E8D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2F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"Стимулирование граждан - членов добровольной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дружины - за уч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стие в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профилактике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и охране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порядка"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 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0F3E8D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0F3E8D" w:rsidRPr="005A696B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стративных комиссий в части профилактики 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мейного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дебоширства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2020-2023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2"/>
          <w:wAfter w:w="76" w:type="dxa"/>
          <w:cantSplit/>
          <w:trHeight w:val="1134"/>
        </w:trPr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в обществе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(количество преступлений, совершенных в общественных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/ количество преступлений, совершенных в общественных местах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2"/>
          <w:wAfter w:w="76" w:type="dxa"/>
          <w:cantSplit/>
          <w:trHeight w:val="379"/>
        </w:trPr>
        <w:tc>
          <w:tcPr>
            <w:tcW w:w="15285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престу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ний/преступлений,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шаемых в общественных местах, на улицах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а также причин и условий, 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собствующих их распр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странению. Определение на базе мониторинга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оритетных сфер, целей и задач профилактики"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"Реализация комплекса совместных мероприятий по обесп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общественного порядка и безопасности граждан при проведении общественно-политических, культурно-зрелищных и спортивно-массовых мероприятий"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лодежной политики,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составленных протоколов об админис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ративных нарушениях"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(количество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в отчетном году / количество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"Обслуж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телефона доверия для лиц, желающих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заинтер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сованные структуры о совершенном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шении/преступлении"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тел.112,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Прокуратура района 3-11-73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416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размещение соц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альной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 антиалкогольной рекламы, в т.ч. на общес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венном транспорте"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4EC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A924EC" w:rsidRPr="000F3E8D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A924EC" w:rsidRPr="000F3E8D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0F3E8D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A924EC" w:rsidRPr="005A696B" w:rsidRDefault="00A924EC" w:rsidP="00F2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"Выявление очагов массового прои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дикорастущей конопли и ее уничтож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рымский район»,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4EC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Default="00A924EC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A924EC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A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F25AE6" w:rsidRPr="00F25A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A924EC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AE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AE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:rsidR="00A924EC" w:rsidRPr="00F25AE6" w:rsidRDefault="00A924EC" w:rsidP="006924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4EC" w:rsidRPr="00F25AE6" w:rsidRDefault="00A924EC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AE6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конкурса "Дети против наркотиков!"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 отдел культуры, спорта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лодежной политики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"Снижение количества преступлений, совершенных лицами в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алкогольного или наркотического опь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кими лицами в отчетном году / количество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шенных такими лицами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422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"Информационное обеспечение профилактики правонарушений"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"Освещение в СМИ вопросов проф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лактики правонарушений, предупреждения 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мании, подростковой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детского 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рожно-транспортного травматизма"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Карымская,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 ГУЗ 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ЦРБ, редакция 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зеты «Красное знамя», Комитет образования, МТО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преступлений, совершенных несове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шеннолетними"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(количество преступлений, совершенных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ними в отчетном году / количество преступлений, совершенных 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размещения на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формационных стендах материалов, связанных с профилактикой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 и преступлений"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2023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рымскому району,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ГП и СП района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gridAfter w:val="1"/>
          <w:wAfter w:w="52" w:type="dxa"/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A924EC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gridAfter w:val="6"/>
          <w:wAfter w:w="952" w:type="dxa"/>
          <w:cantSplit/>
          <w:trHeight w:val="514"/>
        </w:trPr>
        <w:tc>
          <w:tcPr>
            <w:tcW w:w="14409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классных часов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разовательных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демонстрацией цикла документальных фильмов "Россия без 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рора"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образования, ФСБ,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мероприятий в рамках постановлений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Российской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25.03.2015 N 272 "Об утверждении 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бований к антитеррор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 защищенности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рий), подлежащих обяз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охране полицией, и форм паспортов без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таких мест и объектов (террит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рий)", </w:t>
            </w:r>
            <w:hyperlink r:id="rId11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формы паспорта безопасности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террористической защ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щенности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с ма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совым пребыванием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образования, ФСБ,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комиссия, отдел ГОЧС 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образовательных учреждений с правоохр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нительными органами в сфере информационного противодействия экстр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мизму и терроризму, а также своевременного доведения информации до правоохранительных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о фактах проявл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экстремистской 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со стороны учащихся"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рымскому району, 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ЛОП на ст. Карымская,</w:t>
            </w:r>
          </w:p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образования, ФСБ,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комиссия, отдел ГОЧС</w:t>
            </w: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Default="000F3E8D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3E8D" w:rsidRPr="005A696B" w:rsidTr="00E020C9">
        <w:trPr>
          <w:cantSplit/>
          <w:trHeight w:val="113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нансирования муниц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2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E8D" w:rsidRPr="005A696B" w:rsidRDefault="000F3E8D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96B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1472" w:rsidRDefault="005A696B" w:rsidP="005A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C81472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88" w:rsidRDefault="00AE4A88" w:rsidP="00E020C9">
      <w:pPr>
        <w:spacing w:after="0" w:line="240" w:lineRule="auto"/>
      </w:pPr>
      <w:r>
        <w:separator/>
      </w:r>
    </w:p>
  </w:endnote>
  <w:endnote w:type="continuationSeparator" w:id="0">
    <w:p w:rsidR="00AE4A88" w:rsidRDefault="00AE4A88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88" w:rsidRDefault="00AE4A88" w:rsidP="00E020C9">
      <w:pPr>
        <w:spacing w:after="0" w:line="240" w:lineRule="auto"/>
      </w:pPr>
      <w:r>
        <w:separator/>
      </w:r>
    </w:p>
  </w:footnote>
  <w:footnote w:type="continuationSeparator" w:id="0">
    <w:p w:rsidR="00AE4A88" w:rsidRDefault="00AE4A88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686"/>
    </w:sdtPr>
    <w:sdtContent>
      <w:p w:rsidR="000F3E8D" w:rsidRDefault="00733626">
        <w:pPr>
          <w:pStyle w:val="a7"/>
          <w:jc w:val="right"/>
        </w:pPr>
        <w:fldSimple w:instr=" PAGE   \* MERGEFORMAT ">
          <w:r w:rsidR="00A41124">
            <w:rPr>
              <w:noProof/>
            </w:rPr>
            <w:t>15</w:t>
          </w:r>
        </w:fldSimple>
      </w:p>
    </w:sdtContent>
  </w:sdt>
  <w:p w:rsidR="000F3E8D" w:rsidRDefault="000F3E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90D"/>
    <w:rsid w:val="00007802"/>
    <w:rsid w:val="0003335B"/>
    <w:rsid w:val="000A248C"/>
    <w:rsid w:val="000A6957"/>
    <w:rsid w:val="000C5D9F"/>
    <w:rsid w:val="000C7A88"/>
    <w:rsid w:val="000E1626"/>
    <w:rsid w:val="000F3E8D"/>
    <w:rsid w:val="001025AF"/>
    <w:rsid w:val="0013753E"/>
    <w:rsid w:val="00144A88"/>
    <w:rsid w:val="00150508"/>
    <w:rsid w:val="001C04E1"/>
    <w:rsid w:val="001D6AED"/>
    <w:rsid w:val="00235CDC"/>
    <w:rsid w:val="0024790D"/>
    <w:rsid w:val="00256F09"/>
    <w:rsid w:val="0026235D"/>
    <w:rsid w:val="002929AA"/>
    <w:rsid w:val="002B268D"/>
    <w:rsid w:val="00314679"/>
    <w:rsid w:val="003214F0"/>
    <w:rsid w:val="003427BC"/>
    <w:rsid w:val="00344CBD"/>
    <w:rsid w:val="00352760"/>
    <w:rsid w:val="00386EBA"/>
    <w:rsid w:val="003B0FC2"/>
    <w:rsid w:val="003C5B68"/>
    <w:rsid w:val="003C6E9F"/>
    <w:rsid w:val="003F409B"/>
    <w:rsid w:val="004224A4"/>
    <w:rsid w:val="00444BB7"/>
    <w:rsid w:val="00451C5A"/>
    <w:rsid w:val="00470E02"/>
    <w:rsid w:val="00491464"/>
    <w:rsid w:val="004A1946"/>
    <w:rsid w:val="004E0146"/>
    <w:rsid w:val="005443C8"/>
    <w:rsid w:val="00560DB5"/>
    <w:rsid w:val="00574030"/>
    <w:rsid w:val="00593214"/>
    <w:rsid w:val="005A696B"/>
    <w:rsid w:val="005B422F"/>
    <w:rsid w:val="005C1379"/>
    <w:rsid w:val="005D7BD0"/>
    <w:rsid w:val="005E14BB"/>
    <w:rsid w:val="00614D31"/>
    <w:rsid w:val="0061664F"/>
    <w:rsid w:val="00637F4E"/>
    <w:rsid w:val="00681C00"/>
    <w:rsid w:val="006B0E74"/>
    <w:rsid w:val="00733626"/>
    <w:rsid w:val="00797AC8"/>
    <w:rsid w:val="00812C15"/>
    <w:rsid w:val="008406DC"/>
    <w:rsid w:val="008937CD"/>
    <w:rsid w:val="008A7194"/>
    <w:rsid w:val="008C0923"/>
    <w:rsid w:val="008C37B3"/>
    <w:rsid w:val="008D3FF7"/>
    <w:rsid w:val="008E1D70"/>
    <w:rsid w:val="009031EB"/>
    <w:rsid w:val="00937F39"/>
    <w:rsid w:val="00945AB1"/>
    <w:rsid w:val="00963F4A"/>
    <w:rsid w:val="009757F2"/>
    <w:rsid w:val="0098712A"/>
    <w:rsid w:val="009F1A11"/>
    <w:rsid w:val="00A00569"/>
    <w:rsid w:val="00A16BAD"/>
    <w:rsid w:val="00A16D3F"/>
    <w:rsid w:val="00A32146"/>
    <w:rsid w:val="00A41124"/>
    <w:rsid w:val="00A46BAF"/>
    <w:rsid w:val="00A53CE0"/>
    <w:rsid w:val="00A874FD"/>
    <w:rsid w:val="00A924EC"/>
    <w:rsid w:val="00A959AD"/>
    <w:rsid w:val="00AB775C"/>
    <w:rsid w:val="00AD3538"/>
    <w:rsid w:val="00AD5157"/>
    <w:rsid w:val="00AE4A88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15354"/>
    <w:rsid w:val="00C50FAF"/>
    <w:rsid w:val="00C6622E"/>
    <w:rsid w:val="00C81472"/>
    <w:rsid w:val="00C82002"/>
    <w:rsid w:val="00C870A6"/>
    <w:rsid w:val="00CB15B7"/>
    <w:rsid w:val="00CC3E5B"/>
    <w:rsid w:val="00CD4037"/>
    <w:rsid w:val="00CF38CF"/>
    <w:rsid w:val="00D22966"/>
    <w:rsid w:val="00D5735F"/>
    <w:rsid w:val="00D654F3"/>
    <w:rsid w:val="00D701EF"/>
    <w:rsid w:val="00D736F8"/>
    <w:rsid w:val="00D94FAC"/>
    <w:rsid w:val="00DA38D2"/>
    <w:rsid w:val="00DB1685"/>
    <w:rsid w:val="00E020C9"/>
    <w:rsid w:val="00E02CB4"/>
    <w:rsid w:val="00E127AA"/>
    <w:rsid w:val="00E21E58"/>
    <w:rsid w:val="00EB3454"/>
    <w:rsid w:val="00F02FDA"/>
    <w:rsid w:val="00F036A7"/>
    <w:rsid w:val="00F13F37"/>
    <w:rsid w:val="00F152B1"/>
    <w:rsid w:val="00F25AE6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5841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D511-0901-4B5C-89CA-4058205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2019-12-23T03:51:00Z</cp:lastPrinted>
  <dcterms:created xsi:type="dcterms:W3CDTF">2020-02-11T05:46:00Z</dcterms:created>
  <dcterms:modified xsi:type="dcterms:W3CDTF">2020-03-10T00:13:00Z</dcterms:modified>
</cp:coreProperties>
</file>