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руководителя муниципального </w:t>
      </w:r>
      <w:r w:rsidR="001540CD">
        <w:rPr>
          <w:rFonts w:ascii="Times New Roman" w:hAnsi="Times New Roman" w:cs="Times New Roman"/>
          <w:b/>
        </w:rPr>
        <w:t>автономного учреждения</w:t>
      </w:r>
      <w:r>
        <w:rPr>
          <w:rFonts w:ascii="Times New Roman" w:hAnsi="Times New Roman" w:cs="Times New Roman"/>
          <w:b/>
        </w:rPr>
        <w:t xml:space="preserve">  «</w:t>
      </w:r>
      <w:r w:rsidR="001540CD">
        <w:rPr>
          <w:rFonts w:ascii="Times New Roman" w:hAnsi="Times New Roman" w:cs="Times New Roman"/>
          <w:b/>
        </w:rPr>
        <w:t>Редакция газеты «Красное знамя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bCs/>
        </w:rPr>
        <w:t>и членов его семьи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01 января 2019 года по 31 декабря 2019 года</w:t>
      </w: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969"/>
        <w:gridCol w:w="1230"/>
        <w:gridCol w:w="1636"/>
        <w:gridCol w:w="809"/>
        <w:gridCol w:w="886"/>
        <w:gridCol w:w="1550"/>
        <w:gridCol w:w="1636"/>
        <w:gridCol w:w="809"/>
        <w:gridCol w:w="1011"/>
        <w:gridCol w:w="1231"/>
      </w:tblGrid>
      <w:tr w:rsidR="00FC0C20" w:rsidTr="0078723C">
        <w:trPr>
          <w:trHeight w:val="1160"/>
          <w:tblHeader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 w:rsidP="000C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 w:rsidR="000C741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0C20" w:rsidTr="0078723C">
        <w:trPr>
          <w:trHeight w:val="10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0C20" w:rsidTr="0078723C">
        <w:trPr>
          <w:tblHeader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540CD" w:rsidRPr="001540CD" w:rsidTr="0078723C">
        <w:trPr>
          <w:tblHeader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CD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0CD">
              <w:rPr>
                <w:rFonts w:ascii="Times New Roman" w:hAnsi="Times New Roman" w:cs="Times New Roman"/>
                <w:sz w:val="20"/>
                <w:szCs w:val="20"/>
              </w:rPr>
              <w:t>Локотаева</w:t>
            </w:r>
            <w:proofErr w:type="spellEnd"/>
            <w:r w:rsidRPr="001540C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78723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0CD" w:rsidRPr="0078723C" w:rsidRDefault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373876,65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EC0C82" w:rsidRDefault="001540CD" w:rsidP="00154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1540CD" w:rsidRPr="00EC0C82" w:rsidRDefault="001540CD" w:rsidP="00154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144A6" w:rsidRDefault="006144A6" w:rsidP="00154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0E399C" w:rsidRPr="00EC0C82" w:rsidRDefault="000E399C" w:rsidP="00154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EC0C82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  <w:p w:rsidR="006144A6" w:rsidRPr="00EC0C82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Default="000E399C" w:rsidP="00EC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0E399C" w:rsidRDefault="000E399C" w:rsidP="00EC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EC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EC0C82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EC0C82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4A6" w:rsidRPr="00EC0C82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Default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78723C" w:rsidRDefault="001540CD" w:rsidP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0E399C" w:rsidRDefault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  <w:p w:rsidR="001540CD" w:rsidRPr="000E399C" w:rsidRDefault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1540CD" w:rsidRPr="000E3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0E399C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0E399C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0E399C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A6" w:rsidRPr="000E399C" w:rsidRDefault="0061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Pr="000E399C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P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CD" w:rsidTr="0078723C">
        <w:trPr>
          <w:tblHeader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1540CD">
            <w:pPr>
              <w:jc w:val="center"/>
            </w:pPr>
            <w:r w:rsidRPr="00061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9C" w:rsidRPr="00EC0C82" w:rsidRDefault="000E399C" w:rsidP="000E3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E399C" w:rsidRPr="00EC0C82" w:rsidRDefault="000E399C" w:rsidP="000E3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0E399C" w:rsidRDefault="000E399C" w:rsidP="000E3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1540CD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E399C" w:rsidRP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</w:t>
            </w:r>
            <w:r w:rsidRPr="000E399C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  <w:p w:rsidR="000E399C" w:rsidRDefault="000E399C" w:rsidP="000E399C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0E399C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  <w:p w:rsidR="000E399C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  <w:bookmarkStart w:id="0" w:name="_GoBack"/>
            <w:bookmarkEnd w:id="0"/>
          </w:p>
          <w:p w:rsidR="000E399C" w:rsidRDefault="000E399C" w:rsidP="000E399C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Pr="00EC0C82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Default="000E399C" w:rsidP="000E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CD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Default="000E399C" w:rsidP="000E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99C" w:rsidRDefault="000E399C" w:rsidP="000E399C">
            <w:pPr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D" w:rsidRDefault="0015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2B1" w:rsidRDefault="005742B1" w:rsidP="00FC0C20"/>
    <w:sectPr w:rsidR="005742B1" w:rsidSect="00FC0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C"/>
    <w:rsid w:val="000C7411"/>
    <w:rsid w:val="000E399C"/>
    <w:rsid w:val="001540CD"/>
    <w:rsid w:val="005742B1"/>
    <w:rsid w:val="006144A6"/>
    <w:rsid w:val="0065246A"/>
    <w:rsid w:val="0078723C"/>
    <w:rsid w:val="00C04ACC"/>
    <w:rsid w:val="00C832A3"/>
    <w:rsid w:val="00EC0C82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2020-08-25T02:19:00Z</dcterms:created>
  <dcterms:modified xsi:type="dcterms:W3CDTF">2020-08-25T07:28:00Z</dcterms:modified>
</cp:coreProperties>
</file>