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A2" w:rsidRPr="00DE54E7" w:rsidRDefault="009E4FA2" w:rsidP="00EB08B6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9E4FA2" w:rsidRPr="00DE54E7" w:rsidRDefault="009E4FA2" w:rsidP="00EB08B6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9E4FA2" w:rsidRPr="00D70AAC" w:rsidRDefault="009E4FA2" w:rsidP="00EB08B6">
      <w:pPr>
        <w:tabs>
          <w:tab w:val="left" w:pos="3600"/>
        </w:tabs>
        <w:spacing w:after="0"/>
        <w:jc w:val="center"/>
        <w:rPr>
          <w:rFonts w:ascii="Times New Roman" w:hAnsi="Times New Roman"/>
          <w:sz w:val="24"/>
          <w:szCs w:val="32"/>
        </w:rPr>
      </w:pPr>
    </w:p>
    <w:p w:rsidR="009E4FA2" w:rsidRPr="00DA5F0A" w:rsidRDefault="009E4FA2" w:rsidP="00EB08B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DA5F0A">
        <w:rPr>
          <w:rFonts w:ascii="Times New Roman" w:hAnsi="Times New Roman"/>
          <w:b/>
          <w:sz w:val="44"/>
          <w:szCs w:val="40"/>
        </w:rPr>
        <w:t>ПОСТАНОВЛЕНИЕ</w:t>
      </w:r>
    </w:p>
    <w:p w:rsidR="009E4FA2" w:rsidRDefault="009E4FA2" w:rsidP="00EB08B6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BC77AF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» __</w:t>
      </w:r>
      <w:r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</w:rPr>
        <w:t>___2020 г.                                                                          № 200</w:t>
      </w:r>
    </w:p>
    <w:p w:rsidR="009E4FA2" w:rsidRDefault="009E4FA2" w:rsidP="00EB08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/>
      </w:tblPr>
      <w:tblGrid>
        <w:gridCol w:w="5839"/>
      </w:tblGrid>
      <w:tr w:rsidR="009E4FA2" w:rsidRPr="009330EA" w:rsidTr="009330EA">
        <w:trPr>
          <w:trHeight w:val="816"/>
        </w:trPr>
        <w:tc>
          <w:tcPr>
            <w:tcW w:w="5839" w:type="dxa"/>
          </w:tcPr>
          <w:p w:rsidR="009E4FA2" w:rsidRPr="009330EA" w:rsidRDefault="009E4FA2" w:rsidP="009330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30EA">
              <w:rPr>
                <w:rFonts w:ascii="Times New Roman" w:hAnsi="Times New Roman"/>
                <w:bCs/>
                <w:sz w:val="28"/>
                <w:szCs w:val="28"/>
              </w:rPr>
              <w:t>Овнесении изменений (дополнений) в постановление администрации муниципального района «Карымский район» от 19.10.2019 г.  №363</w:t>
            </w:r>
          </w:p>
        </w:tc>
      </w:tr>
    </w:tbl>
    <w:p w:rsidR="009E4FA2" w:rsidRDefault="009E4FA2" w:rsidP="00EB08B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E4FA2" w:rsidRPr="00FC1F30" w:rsidRDefault="009E4FA2" w:rsidP="00EB08B6">
      <w:pPr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rPr>
          <w:rFonts w:ascii="Times New Roman" w:hAnsi="Times New Roman"/>
          <w:sz w:val="28"/>
          <w:szCs w:val="28"/>
        </w:rPr>
      </w:pPr>
    </w:p>
    <w:p w:rsidR="009E4FA2" w:rsidRPr="00CD40D6" w:rsidRDefault="009E4FA2" w:rsidP="00EB08B6">
      <w:pPr>
        <w:rPr>
          <w:rFonts w:ascii="Times New Roman" w:hAnsi="Times New Roman"/>
          <w:sz w:val="4"/>
          <w:szCs w:val="28"/>
        </w:rPr>
      </w:pPr>
    </w:p>
    <w:p w:rsidR="009E4FA2" w:rsidRDefault="009E4FA2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FA2" w:rsidRDefault="009E4FA2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9E4FA2" w:rsidRPr="00620A95" w:rsidRDefault="009E4FA2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FA2" w:rsidRDefault="009E4FA2" w:rsidP="00EB08B6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«Карымский район» от  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19.10.2019 г.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«Развитие системы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образования муниципального района «Карымский район»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г.г.»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9E4FA2" w:rsidRDefault="009E4FA2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E4FA2" w:rsidRDefault="009E4FA2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FA2" w:rsidRPr="00526B54" w:rsidRDefault="009E4FA2" w:rsidP="00EB08B6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9E4FA2" w:rsidRPr="00E15FB7" w:rsidRDefault="009E4FA2" w:rsidP="00EB08B6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9E4FA2" w:rsidRDefault="009E4FA2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9E4FA2" w:rsidRPr="00091AC0" w:rsidRDefault="009E4FA2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9E4FA2" w:rsidRDefault="009E4FA2" w:rsidP="00EB08B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FA2" w:rsidRPr="00DE54E7" w:rsidRDefault="009E4FA2" w:rsidP="002F4B67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А</w:t>
      </w:r>
      <w:r w:rsidRPr="00DE54E7">
        <w:rPr>
          <w:rFonts w:ascii="Times New Roman" w:hAnsi="Times New Roman"/>
          <w:b/>
          <w:sz w:val="36"/>
          <w:szCs w:val="40"/>
        </w:rPr>
        <w:t>дминистрация муниципального района</w:t>
      </w:r>
    </w:p>
    <w:p w:rsidR="009E4FA2" w:rsidRPr="00DE54E7" w:rsidRDefault="009E4FA2" w:rsidP="002F4B67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9E4FA2" w:rsidRPr="00D70AAC" w:rsidRDefault="009E4FA2" w:rsidP="002F4B67">
      <w:pPr>
        <w:tabs>
          <w:tab w:val="left" w:pos="3600"/>
        </w:tabs>
        <w:spacing w:after="0"/>
        <w:jc w:val="center"/>
        <w:rPr>
          <w:rFonts w:ascii="Times New Roman" w:hAnsi="Times New Roman"/>
          <w:sz w:val="24"/>
          <w:szCs w:val="32"/>
        </w:rPr>
      </w:pPr>
    </w:p>
    <w:p w:rsidR="009E4FA2" w:rsidRPr="00DA5F0A" w:rsidRDefault="009E4FA2" w:rsidP="002F4B67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DA5F0A">
        <w:rPr>
          <w:rFonts w:ascii="Times New Roman" w:hAnsi="Times New Roman"/>
          <w:b/>
          <w:sz w:val="44"/>
          <w:szCs w:val="40"/>
        </w:rPr>
        <w:t>ПОСТАНОВЛЕНИЕ</w:t>
      </w:r>
    </w:p>
    <w:p w:rsidR="009E4FA2" w:rsidRDefault="009E4FA2" w:rsidP="002F4B67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</w:p>
    <w:p w:rsidR="009E4FA2" w:rsidRDefault="009E4FA2" w:rsidP="00975E44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BC77AF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» __</w:t>
      </w:r>
      <w:r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</w:rPr>
        <w:t>___2020 г.                                                                          № 200</w:t>
      </w:r>
    </w:p>
    <w:p w:rsidR="009E4FA2" w:rsidRDefault="009E4FA2" w:rsidP="002F4B6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2"/>
        <w:tblW w:w="0" w:type="auto"/>
        <w:tblLook w:val="00A0"/>
      </w:tblPr>
      <w:tblGrid>
        <w:gridCol w:w="5839"/>
      </w:tblGrid>
      <w:tr w:rsidR="009E4FA2" w:rsidRPr="009330EA" w:rsidTr="009330EA">
        <w:trPr>
          <w:trHeight w:val="816"/>
        </w:trPr>
        <w:tc>
          <w:tcPr>
            <w:tcW w:w="5839" w:type="dxa"/>
          </w:tcPr>
          <w:p w:rsidR="009E4FA2" w:rsidRPr="009330EA" w:rsidRDefault="009E4FA2" w:rsidP="009330E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30EA">
              <w:rPr>
                <w:rFonts w:ascii="Times New Roman" w:hAnsi="Times New Roman"/>
                <w:bCs/>
                <w:sz w:val="28"/>
                <w:szCs w:val="28"/>
              </w:rPr>
              <w:t>Овнесении изменений (дополнений) в постановление администрации муниципального района «Карымский район» от   19.10.2019 г.  №363</w:t>
            </w:r>
          </w:p>
        </w:tc>
      </w:tr>
    </w:tbl>
    <w:p w:rsidR="009E4FA2" w:rsidRDefault="009E4FA2" w:rsidP="002F4B6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E4FA2" w:rsidRPr="00FC1F30" w:rsidRDefault="009E4FA2" w:rsidP="002F4B67">
      <w:pPr>
        <w:rPr>
          <w:rFonts w:ascii="Times New Roman" w:hAnsi="Times New Roman"/>
          <w:sz w:val="28"/>
          <w:szCs w:val="28"/>
        </w:rPr>
      </w:pPr>
    </w:p>
    <w:p w:rsidR="009E4FA2" w:rsidRDefault="009E4FA2" w:rsidP="002F4B67">
      <w:pPr>
        <w:rPr>
          <w:rFonts w:ascii="Times New Roman" w:hAnsi="Times New Roman"/>
          <w:sz w:val="28"/>
          <w:szCs w:val="28"/>
        </w:rPr>
      </w:pPr>
    </w:p>
    <w:p w:rsidR="009E4FA2" w:rsidRPr="00CD40D6" w:rsidRDefault="009E4FA2" w:rsidP="002F4B67">
      <w:pPr>
        <w:rPr>
          <w:rFonts w:ascii="Times New Roman" w:hAnsi="Times New Roman"/>
          <w:sz w:val="4"/>
          <w:szCs w:val="28"/>
        </w:rPr>
      </w:pPr>
    </w:p>
    <w:p w:rsidR="009E4FA2" w:rsidRDefault="009E4FA2" w:rsidP="002F4B67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FA2" w:rsidRDefault="009E4FA2" w:rsidP="002F4B67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9E4FA2" w:rsidRPr="00620A95" w:rsidRDefault="009E4FA2" w:rsidP="002F4B67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FA2" w:rsidRDefault="009E4FA2" w:rsidP="002F4B67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«Карымский район» от  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19.10.2019 г.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муниципальной программы «Развитие системы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образования муниципального района «Карымский район»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г.г.»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9E4FA2" w:rsidRDefault="009E4FA2" w:rsidP="002F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E4FA2" w:rsidRDefault="009E4FA2" w:rsidP="002F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FA2" w:rsidRPr="00526B54" w:rsidRDefault="009E4FA2" w:rsidP="002F4B67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9E4FA2" w:rsidRPr="00E15FB7" w:rsidRDefault="009E4FA2" w:rsidP="002F4B67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9E4FA2" w:rsidRDefault="009E4FA2" w:rsidP="002F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FA2" w:rsidRDefault="009E4FA2" w:rsidP="002F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9E4FA2" w:rsidRPr="00091AC0" w:rsidRDefault="009E4FA2" w:rsidP="002F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9E4FA2" w:rsidRDefault="009E4FA2" w:rsidP="002F4B6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E4FA2" w:rsidRDefault="009E4FA2" w:rsidP="002F4B67">
      <w:pPr>
        <w:spacing w:after="0"/>
        <w:rPr>
          <w:rFonts w:ascii="Times New Roman" w:hAnsi="Times New Roman"/>
          <w:sz w:val="28"/>
          <w:szCs w:val="28"/>
        </w:rPr>
      </w:pPr>
    </w:p>
    <w:p w:rsidR="009E4FA2" w:rsidRDefault="009E4FA2" w:rsidP="002F4B67">
      <w:pPr>
        <w:spacing w:after="0"/>
        <w:rPr>
          <w:rFonts w:ascii="Times New Roman" w:hAnsi="Times New Roman"/>
          <w:sz w:val="28"/>
          <w:szCs w:val="28"/>
        </w:rPr>
      </w:pPr>
    </w:p>
    <w:p w:rsidR="009E4FA2" w:rsidRPr="004E015C" w:rsidRDefault="009E4FA2" w:rsidP="002F4B67">
      <w:pPr>
        <w:spacing w:after="0"/>
        <w:rPr>
          <w:rFonts w:ascii="Times New Roman" w:hAnsi="Times New Roman"/>
        </w:rPr>
      </w:pPr>
      <w:r w:rsidRPr="004E015C">
        <w:rPr>
          <w:rFonts w:ascii="Times New Roman" w:hAnsi="Times New Roman"/>
        </w:rPr>
        <w:t>Исполнитель: Ю.А. Рахмангулова</w:t>
      </w:r>
    </w:p>
    <w:p w:rsidR="009E4FA2" w:rsidRPr="004E015C" w:rsidRDefault="009E4FA2" w:rsidP="002F4B67">
      <w:pPr>
        <w:spacing w:after="0"/>
        <w:rPr>
          <w:rFonts w:ascii="Times New Roman" w:hAnsi="Times New Roman"/>
        </w:rPr>
      </w:pPr>
      <w:r w:rsidRPr="004E015C">
        <w:rPr>
          <w:rFonts w:ascii="Times New Roman" w:hAnsi="Times New Roman"/>
        </w:rPr>
        <w:t xml:space="preserve">Согласовано: </w:t>
      </w:r>
    </w:p>
    <w:p w:rsidR="009E4FA2" w:rsidRPr="004E015C" w:rsidRDefault="009E4FA2" w:rsidP="002F4B67">
      <w:pPr>
        <w:spacing w:after="0"/>
        <w:rPr>
          <w:rFonts w:ascii="Times New Roman" w:hAnsi="Times New Roman"/>
        </w:rPr>
      </w:pPr>
      <w:r w:rsidRPr="004E015C">
        <w:rPr>
          <w:rFonts w:ascii="Times New Roman" w:hAnsi="Times New Roman"/>
        </w:rPr>
        <w:t>К.С. Евдокимов</w:t>
      </w:r>
    </w:p>
    <w:p w:rsidR="009E4FA2" w:rsidRPr="004E015C" w:rsidRDefault="009E4FA2" w:rsidP="002F4B67">
      <w:pPr>
        <w:spacing w:after="0"/>
        <w:rPr>
          <w:rFonts w:ascii="Times New Roman" w:hAnsi="Times New Roman"/>
        </w:rPr>
      </w:pPr>
      <w:r w:rsidRPr="004E015C">
        <w:rPr>
          <w:rFonts w:ascii="Times New Roman" w:hAnsi="Times New Roman"/>
        </w:rPr>
        <w:t>О.А. Подойницына</w:t>
      </w:r>
    </w:p>
    <w:p w:rsidR="009E4FA2" w:rsidRPr="004E015C" w:rsidRDefault="009E4FA2" w:rsidP="002F4B67">
      <w:pPr>
        <w:spacing w:after="0"/>
        <w:rPr>
          <w:rFonts w:ascii="Times New Roman" w:hAnsi="Times New Roman"/>
        </w:rPr>
      </w:pPr>
      <w:r w:rsidRPr="004E015C">
        <w:rPr>
          <w:rFonts w:ascii="Times New Roman" w:hAnsi="Times New Roman"/>
        </w:rPr>
        <w:t>Т.В. Забелина</w:t>
      </w:r>
    </w:p>
    <w:p w:rsidR="009E4FA2" w:rsidRPr="004E015C" w:rsidRDefault="009E4FA2" w:rsidP="002F4B67">
      <w:pPr>
        <w:spacing w:after="0"/>
        <w:rPr>
          <w:rFonts w:ascii="Times New Roman" w:hAnsi="Times New Roman"/>
        </w:rPr>
      </w:pPr>
      <w:r w:rsidRPr="004E015C">
        <w:rPr>
          <w:rFonts w:ascii="Times New Roman" w:hAnsi="Times New Roman"/>
        </w:rPr>
        <w:t>Е.В. Кондратьева</w:t>
      </w: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FA2" w:rsidRDefault="009E4FA2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9E4FA2" w:rsidRDefault="009E4FA2" w:rsidP="00EB0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E4FA2" w:rsidRDefault="009E4FA2" w:rsidP="00EB0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E4FA2" w:rsidRDefault="009E4FA2" w:rsidP="00EB0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</w:p>
    <w:p w:rsidR="009E4FA2" w:rsidRDefault="009E4FA2" w:rsidP="00EB08B6">
      <w:pPr>
        <w:pStyle w:val="formattext"/>
        <w:shd w:val="clear" w:color="auto" w:fill="FFFFFF"/>
        <w:tabs>
          <w:tab w:val="left" w:pos="7104"/>
          <w:tab w:val="right" w:pos="9355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«__» _______ 2020 г. №__</w:t>
      </w: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8"/>
          <w:szCs w:val="28"/>
        </w:rPr>
      </w:pP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2F0764">
        <w:rPr>
          <w:sz w:val="28"/>
          <w:szCs w:val="28"/>
        </w:rPr>
        <w:t xml:space="preserve">постановление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>
        <w:rPr>
          <w:bCs/>
          <w:sz w:val="28"/>
          <w:szCs w:val="28"/>
        </w:rPr>
        <w:t xml:space="preserve">19.10.2019 г. </w:t>
      </w:r>
      <w:r w:rsidRPr="00FF564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363</w:t>
      </w:r>
      <w:r w:rsidRPr="002F0764">
        <w:rPr>
          <w:sz w:val="28"/>
          <w:szCs w:val="28"/>
        </w:rPr>
        <w:t>«Об утверждении муниципальной программы «Развитие системы образования муниципального района «Карымский район» на 20</w:t>
      </w:r>
      <w:r>
        <w:rPr>
          <w:sz w:val="28"/>
          <w:szCs w:val="28"/>
        </w:rPr>
        <w:t>20</w:t>
      </w:r>
      <w:r w:rsidRPr="002F0764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2F0764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(далее – Постановление)</w:t>
      </w: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В паспорте  муниципальной  программы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 на 20</w:t>
      </w:r>
      <w:r>
        <w:rPr>
          <w:sz w:val="28"/>
          <w:szCs w:val="28"/>
        </w:rPr>
        <w:t>20</w:t>
      </w:r>
      <w:r w:rsidRPr="002F0764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2F0764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(далее – Муниципальная Программа), раздел «Объемы бюджетных ассигнований муниципальной программы »изложить в следующей редакции:</w:t>
      </w: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3"/>
        <w:gridCol w:w="1276"/>
        <w:gridCol w:w="1134"/>
        <w:gridCol w:w="992"/>
        <w:gridCol w:w="992"/>
        <w:gridCol w:w="1134"/>
        <w:gridCol w:w="1013"/>
        <w:gridCol w:w="972"/>
      </w:tblGrid>
      <w:tr w:rsidR="009E4FA2" w:rsidRPr="009330EA" w:rsidTr="00862DDF">
        <w:trPr>
          <w:trHeight w:val="456"/>
        </w:trPr>
        <w:tc>
          <w:tcPr>
            <w:tcW w:w="1843" w:type="dxa"/>
            <w:vMerge w:val="restart"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30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30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8C58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</w:tcPr>
          <w:p w:rsidR="009E4FA2" w:rsidRPr="000D7226" w:rsidRDefault="009E4FA2" w:rsidP="008C58D9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4FA2" w:rsidRPr="009330EA" w:rsidTr="00862DDF">
        <w:trPr>
          <w:trHeight w:val="408"/>
        </w:trPr>
        <w:tc>
          <w:tcPr>
            <w:tcW w:w="1843" w:type="dxa"/>
            <w:vMerge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9330EA" w:rsidRDefault="009E4FA2" w:rsidP="001E60AD">
            <w:pPr>
              <w:rPr>
                <w:rFonts w:ascii="Times New Roman" w:hAnsi="Times New Roman"/>
                <w:sz w:val="20"/>
                <w:szCs w:val="20"/>
              </w:rPr>
            </w:pPr>
            <w:r w:rsidRPr="009330EA">
              <w:rPr>
                <w:rFonts w:ascii="Times New Roman" w:hAnsi="Times New Roman"/>
                <w:sz w:val="20"/>
                <w:szCs w:val="20"/>
              </w:rPr>
              <w:t>220434,6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938572,8</w:t>
            </w:r>
          </w:p>
        </w:tc>
      </w:tr>
      <w:tr w:rsidR="009E4FA2" w:rsidRPr="009330EA" w:rsidTr="00862DDF">
        <w:trPr>
          <w:trHeight w:val="432"/>
        </w:trPr>
        <w:tc>
          <w:tcPr>
            <w:tcW w:w="1843" w:type="dxa"/>
            <w:vMerge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1E6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333867,9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304691,6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307893,1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8C58D9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1800692,4</w:t>
            </w:r>
          </w:p>
        </w:tc>
      </w:tr>
      <w:tr w:rsidR="009E4FA2" w:rsidRPr="009330EA" w:rsidTr="00862DDF">
        <w:trPr>
          <w:trHeight w:val="761"/>
        </w:trPr>
        <w:tc>
          <w:tcPr>
            <w:tcW w:w="1843" w:type="dxa"/>
            <w:vMerge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1E60AD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187334,3</w:t>
            </w:r>
          </w:p>
        </w:tc>
      </w:tr>
      <w:tr w:rsidR="009E4FA2" w:rsidRPr="009330EA" w:rsidTr="00862DDF">
        <w:trPr>
          <w:trHeight w:val="408"/>
        </w:trPr>
        <w:tc>
          <w:tcPr>
            <w:tcW w:w="1843" w:type="dxa"/>
            <w:vMerge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64432,7</w:t>
            </w:r>
          </w:p>
        </w:tc>
      </w:tr>
      <w:tr w:rsidR="009E4FA2" w:rsidRPr="009330EA" w:rsidTr="00862DDF">
        <w:trPr>
          <w:trHeight w:val="408"/>
        </w:trPr>
        <w:tc>
          <w:tcPr>
            <w:tcW w:w="1843" w:type="dxa"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7450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862DDF" w:rsidRDefault="009E4FA2" w:rsidP="0074507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9E4FA2" w:rsidRPr="009330EA" w:rsidTr="00862DDF">
        <w:trPr>
          <w:trHeight w:val="708"/>
        </w:trPr>
        <w:tc>
          <w:tcPr>
            <w:tcW w:w="1843" w:type="dxa"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E4FA2" w:rsidRPr="006A385B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862DDF" w:rsidRDefault="009E4FA2" w:rsidP="007450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862DD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9E4FA2" w:rsidRPr="00862DDF" w:rsidRDefault="009E4FA2" w:rsidP="0074507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</w:tbl>
    <w:p w:rsidR="009E4FA2" w:rsidRPr="000D7226" w:rsidRDefault="009E4FA2" w:rsidP="00EB08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7226">
        <w:rPr>
          <w:rFonts w:ascii="Times New Roman" w:hAnsi="Times New Roman"/>
          <w:sz w:val="28"/>
          <w:szCs w:val="28"/>
        </w:rPr>
        <w:t xml:space="preserve">2. В Паспорте подпрограммы 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«Раз</w:t>
      </w:r>
      <w:r w:rsidRPr="000D7226">
        <w:rPr>
          <w:rFonts w:ascii="Times New Roman" w:hAnsi="Times New Roman"/>
          <w:bCs/>
          <w:sz w:val="28"/>
          <w:szCs w:val="28"/>
        </w:rPr>
        <w:t>витие системы дошкольного образования» Муниципальной Программы раздел «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9E4FA2" w:rsidRPr="000D7226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49"/>
      </w:tblGrid>
      <w:tr w:rsidR="009E4FA2" w:rsidRPr="009330EA" w:rsidTr="00362DBF">
        <w:trPr>
          <w:trHeight w:val="3097"/>
        </w:trPr>
        <w:tc>
          <w:tcPr>
            <w:tcW w:w="10349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80"/>
              <w:gridCol w:w="1276"/>
              <w:gridCol w:w="1134"/>
              <w:gridCol w:w="992"/>
              <w:gridCol w:w="1134"/>
              <w:gridCol w:w="1276"/>
              <w:gridCol w:w="1134"/>
              <w:gridCol w:w="992"/>
              <w:gridCol w:w="1955"/>
            </w:tblGrid>
            <w:tr w:rsidR="009E4FA2" w:rsidRPr="009330EA" w:rsidTr="00CF18D9">
              <w:trPr>
                <w:trHeight w:val="684"/>
              </w:trPr>
              <w:tc>
                <w:tcPr>
                  <w:tcW w:w="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FA2" w:rsidRPr="009330EA" w:rsidRDefault="009E4FA2" w:rsidP="001E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9330EA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9E4FA2" w:rsidRPr="009330EA" w:rsidRDefault="009E4FA2" w:rsidP="001E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9330EA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AA5BEC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9E4FA2" w:rsidRPr="00AA5BEC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0D7226" w:rsidRDefault="009E4FA2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0D7226" w:rsidRDefault="009E4FA2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0D7226" w:rsidRDefault="009E4FA2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0D7226" w:rsidRDefault="009E4FA2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0D7226" w:rsidRDefault="009E4FA2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0D7226" w:rsidRDefault="009E4FA2" w:rsidP="00CF18D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E4FA2" w:rsidRPr="000D7226" w:rsidRDefault="009E4FA2" w:rsidP="001E60A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9E4FA2" w:rsidRPr="009330EA" w:rsidTr="00CF18D9">
              <w:trPr>
                <w:trHeight w:val="612"/>
              </w:trPr>
              <w:tc>
                <w:tcPr>
                  <w:tcW w:w="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FA2" w:rsidRPr="009330EA" w:rsidRDefault="009E4FA2" w:rsidP="001E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1E60A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9E4FA2" w:rsidRPr="00362DBF" w:rsidRDefault="009E4FA2" w:rsidP="001E60A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61668,1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1E60A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E4FA2" w:rsidRPr="00362DBF" w:rsidRDefault="009E4FA2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325138,7</w:t>
                  </w:r>
                </w:p>
              </w:tc>
            </w:tr>
            <w:tr w:rsidR="009E4FA2" w:rsidRPr="009330EA" w:rsidTr="00CF18D9">
              <w:trPr>
                <w:trHeight w:val="648"/>
              </w:trPr>
              <w:tc>
                <w:tcPr>
                  <w:tcW w:w="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FA2" w:rsidRPr="009330EA" w:rsidRDefault="009E4FA2" w:rsidP="001E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AA5BEC" w:rsidRDefault="009E4FA2" w:rsidP="001E60A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9E4FA2" w:rsidRPr="00AA5BEC" w:rsidRDefault="009E4FA2" w:rsidP="001E60A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134026,4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109111,9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E4FA2" w:rsidRPr="00362DBF" w:rsidRDefault="009E4FA2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561152,5</w:t>
                  </w:r>
                </w:p>
              </w:tc>
            </w:tr>
            <w:tr w:rsidR="009E4FA2" w:rsidRPr="009330EA" w:rsidTr="00362DBF">
              <w:trPr>
                <w:trHeight w:val="388"/>
              </w:trPr>
              <w:tc>
                <w:tcPr>
                  <w:tcW w:w="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FA2" w:rsidRPr="009330EA" w:rsidRDefault="009E4FA2" w:rsidP="001E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AA5BEC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9E4FA2" w:rsidRPr="00AA5BEC" w:rsidRDefault="009E4FA2" w:rsidP="001E60A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24740,1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27541,5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E4FA2" w:rsidRPr="00362DBF" w:rsidRDefault="009E4FA2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52281,6</w:t>
                  </w:r>
                </w:p>
              </w:tc>
            </w:tr>
            <w:tr w:rsidR="009E4FA2" w:rsidRPr="009330EA" w:rsidTr="00CF18D9">
              <w:trPr>
                <w:trHeight w:val="600"/>
              </w:trPr>
              <w:tc>
                <w:tcPr>
                  <w:tcW w:w="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FA2" w:rsidRPr="009330EA" w:rsidRDefault="009E4FA2" w:rsidP="00362D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9E4FA2" w:rsidRPr="00362DBF" w:rsidRDefault="009E4FA2" w:rsidP="00362DBF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220434,6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191653,4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165083,5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E4FA2" w:rsidRPr="00362DBF" w:rsidRDefault="009E4FA2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E4FA2" w:rsidRPr="00362DBF" w:rsidRDefault="009E4FA2" w:rsidP="00362D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938572,8</w:t>
                  </w:r>
                </w:p>
              </w:tc>
            </w:tr>
          </w:tbl>
          <w:p w:rsidR="009E4FA2" w:rsidRPr="00AA5BEC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9E4FA2" w:rsidRDefault="009E4FA2" w:rsidP="00EB08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раздел </w:t>
      </w:r>
      <w:r w:rsidRPr="000D7226">
        <w:rPr>
          <w:rFonts w:ascii="Times New Roman" w:hAnsi="Times New Roman"/>
          <w:bCs/>
          <w:sz w:val="28"/>
          <w:szCs w:val="28"/>
        </w:rPr>
        <w:t>«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1"/>
        <w:gridCol w:w="3053"/>
      </w:tblGrid>
      <w:tr w:rsidR="009E4FA2" w:rsidRPr="009330EA" w:rsidTr="001E60A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9330EA" w:rsidRDefault="009E4FA2" w:rsidP="001E60AD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E87B8B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-180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17"/>
        <w:gridCol w:w="1134"/>
        <w:gridCol w:w="993"/>
        <w:gridCol w:w="1061"/>
        <w:gridCol w:w="1134"/>
        <w:gridCol w:w="1134"/>
        <w:gridCol w:w="1134"/>
        <w:gridCol w:w="1276"/>
      </w:tblGrid>
      <w:tr w:rsidR="009E4FA2" w:rsidRPr="009330EA" w:rsidTr="00D46A18">
        <w:trPr>
          <w:trHeight w:val="456"/>
        </w:trPr>
        <w:tc>
          <w:tcPr>
            <w:tcW w:w="959" w:type="dxa"/>
            <w:vMerge w:val="restart"/>
          </w:tcPr>
          <w:p w:rsidR="009E4FA2" w:rsidRPr="009330EA" w:rsidRDefault="009E4FA2" w:rsidP="007C3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30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9E4FA2" w:rsidRPr="009330EA" w:rsidRDefault="009E4FA2" w:rsidP="007C3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30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E4FA2" w:rsidRPr="004C75F7" w:rsidRDefault="009E4FA2" w:rsidP="007C317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4FA2" w:rsidRPr="009330EA" w:rsidTr="00D46A18">
        <w:trPr>
          <w:trHeight w:val="408"/>
        </w:trPr>
        <w:tc>
          <w:tcPr>
            <w:tcW w:w="959" w:type="dxa"/>
            <w:vMerge/>
          </w:tcPr>
          <w:p w:rsidR="009E4FA2" w:rsidRPr="009330EA" w:rsidRDefault="009E4FA2" w:rsidP="007C3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7C3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643681,9</w:t>
            </w:r>
          </w:p>
        </w:tc>
      </w:tr>
      <w:tr w:rsidR="009E4FA2" w:rsidRPr="009330EA" w:rsidTr="00D46A18">
        <w:trPr>
          <w:trHeight w:val="432"/>
        </w:trPr>
        <w:tc>
          <w:tcPr>
            <w:tcW w:w="959" w:type="dxa"/>
            <w:vMerge/>
          </w:tcPr>
          <w:p w:rsidR="009E4FA2" w:rsidRPr="009330EA" w:rsidRDefault="009E4FA2" w:rsidP="007C3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7C3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221656,8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206921,6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1157010,5</w:t>
            </w:r>
          </w:p>
        </w:tc>
      </w:tr>
      <w:tr w:rsidR="009E4FA2" w:rsidRPr="009330EA" w:rsidTr="00D46A18">
        <w:trPr>
          <w:trHeight w:val="432"/>
        </w:trPr>
        <w:tc>
          <w:tcPr>
            <w:tcW w:w="959" w:type="dxa"/>
            <w:vMerge/>
          </w:tcPr>
          <w:p w:rsidR="009E4FA2" w:rsidRPr="009330EA" w:rsidRDefault="009E4FA2" w:rsidP="007C3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580FFE" w:rsidRDefault="009E4FA2" w:rsidP="007C31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4FA2" w:rsidRPr="009330EA" w:rsidTr="00D46A18">
        <w:trPr>
          <w:trHeight w:val="407"/>
        </w:trPr>
        <w:tc>
          <w:tcPr>
            <w:tcW w:w="959" w:type="dxa"/>
            <w:vMerge/>
          </w:tcPr>
          <w:p w:rsidR="009E4FA2" w:rsidRPr="009330EA" w:rsidRDefault="009E4FA2" w:rsidP="007C3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A385B" w:rsidRDefault="009E4FA2" w:rsidP="007C3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304691,6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D46A18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1800692,4</w:t>
            </w:r>
          </w:p>
        </w:tc>
      </w:tr>
    </w:tbl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418"/>
        <w:gridCol w:w="1134"/>
        <w:gridCol w:w="6"/>
        <w:gridCol w:w="1128"/>
        <w:gridCol w:w="992"/>
        <w:gridCol w:w="1134"/>
        <w:gridCol w:w="1134"/>
        <w:gridCol w:w="992"/>
        <w:gridCol w:w="1190"/>
      </w:tblGrid>
      <w:tr w:rsidR="009E4FA2" w:rsidRPr="009330EA" w:rsidTr="00C53E96">
        <w:trPr>
          <w:trHeight w:val="456"/>
        </w:trPr>
        <w:tc>
          <w:tcPr>
            <w:tcW w:w="993" w:type="dxa"/>
            <w:vMerge w:val="restart"/>
          </w:tcPr>
          <w:p w:rsidR="009E4FA2" w:rsidRPr="009330EA" w:rsidRDefault="009E4FA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330EA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9E4FA2" w:rsidRPr="009330EA" w:rsidRDefault="009E4FA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330EA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4FA2" w:rsidRPr="009030DB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4C75F7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9E4FA2" w:rsidRPr="000D7226" w:rsidRDefault="009E4FA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4FA2" w:rsidRPr="009330EA" w:rsidTr="00C53E96">
        <w:trPr>
          <w:trHeight w:val="408"/>
        </w:trPr>
        <w:tc>
          <w:tcPr>
            <w:tcW w:w="993" w:type="dxa"/>
            <w:vMerge/>
          </w:tcPr>
          <w:p w:rsidR="009E4FA2" w:rsidRPr="009330EA" w:rsidRDefault="009E4FA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9030DB" w:rsidRDefault="009E4FA2" w:rsidP="0061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161959,6</w:t>
            </w:r>
          </w:p>
        </w:tc>
      </w:tr>
      <w:tr w:rsidR="009E4FA2" w:rsidRPr="009330EA" w:rsidTr="00C53E96">
        <w:trPr>
          <w:trHeight w:val="432"/>
        </w:trPr>
        <w:tc>
          <w:tcPr>
            <w:tcW w:w="993" w:type="dxa"/>
            <w:vMerge/>
          </w:tcPr>
          <w:p w:rsidR="009E4FA2" w:rsidRPr="009330EA" w:rsidRDefault="009E4FA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9030DB" w:rsidRDefault="009E4FA2" w:rsidP="00611A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6315,2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2F1169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C53E96" w:rsidRDefault="009E4FA2" w:rsidP="002F11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</w:tr>
      <w:tr w:rsidR="009E4FA2" w:rsidRPr="009330EA" w:rsidTr="00C53E96">
        <w:trPr>
          <w:trHeight w:val="432"/>
        </w:trPr>
        <w:tc>
          <w:tcPr>
            <w:tcW w:w="993" w:type="dxa"/>
            <w:vMerge/>
          </w:tcPr>
          <w:p w:rsidR="009E4FA2" w:rsidRPr="009330EA" w:rsidRDefault="009E4FA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9030DB" w:rsidRDefault="009E4FA2" w:rsidP="00611AB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Итого 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37108,2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2F1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3439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C53E96" w:rsidRDefault="009E4FA2" w:rsidP="002F1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18733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53E96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9E4FA2" w:rsidRPr="009330EA" w:rsidTr="00C53E96">
        <w:trPr>
          <w:trHeight w:val="407"/>
        </w:trPr>
        <w:tc>
          <w:tcPr>
            <w:tcW w:w="993" w:type="dxa"/>
            <w:vMerge/>
          </w:tcPr>
          <w:p w:rsidR="009E4FA2" w:rsidRPr="009330EA" w:rsidRDefault="009E4FA2" w:rsidP="00611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A385B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2F1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611A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C53E96" w:rsidRDefault="009E4FA2" w:rsidP="002F11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</w:tbl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>
        <w:rPr>
          <w:bCs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418"/>
        <w:gridCol w:w="1417"/>
        <w:gridCol w:w="1134"/>
        <w:gridCol w:w="993"/>
        <w:gridCol w:w="1134"/>
        <w:gridCol w:w="992"/>
        <w:gridCol w:w="850"/>
        <w:gridCol w:w="993"/>
      </w:tblGrid>
      <w:tr w:rsidR="009E4FA2" w:rsidRPr="009330EA" w:rsidTr="00611AB2">
        <w:trPr>
          <w:trHeight w:val="456"/>
        </w:trPr>
        <w:tc>
          <w:tcPr>
            <w:tcW w:w="993" w:type="dxa"/>
            <w:vMerge w:val="restart"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30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30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4FA2" w:rsidRPr="006C0173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E4FA2" w:rsidRPr="006A385B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4FA2" w:rsidRPr="009330EA" w:rsidTr="00611AB2">
        <w:trPr>
          <w:trHeight w:val="408"/>
        </w:trPr>
        <w:tc>
          <w:tcPr>
            <w:tcW w:w="993" w:type="dxa"/>
            <w:vMerge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C0173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64085,9</w:t>
            </w:r>
          </w:p>
        </w:tc>
      </w:tr>
      <w:tr w:rsidR="009E4FA2" w:rsidRPr="009330EA" w:rsidTr="00611AB2">
        <w:trPr>
          <w:trHeight w:val="432"/>
        </w:trPr>
        <w:tc>
          <w:tcPr>
            <w:tcW w:w="993" w:type="dxa"/>
            <w:vMerge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C0173" w:rsidRDefault="009E4FA2" w:rsidP="001E6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</w:tr>
      <w:tr w:rsidR="009E4FA2" w:rsidRPr="009330EA" w:rsidTr="00611AB2">
        <w:trPr>
          <w:trHeight w:val="725"/>
        </w:trPr>
        <w:tc>
          <w:tcPr>
            <w:tcW w:w="993" w:type="dxa"/>
            <w:vMerge/>
          </w:tcPr>
          <w:p w:rsidR="009E4FA2" w:rsidRPr="009330EA" w:rsidRDefault="009E4FA2" w:rsidP="001E6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A385B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E4FA2" w:rsidRPr="006C0173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64432,7</w:t>
            </w:r>
          </w:p>
        </w:tc>
      </w:tr>
    </w:tbl>
    <w:p w:rsidR="009E4FA2" w:rsidRDefault="009E4FA2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9E4FA2" w:rsidRPr="009330EA" w:rsidTr="00611AB2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9E4FA2" w:rsidRPr="00C1529C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611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9E4FA2" w:rsidRPr="000D722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4FA2" w:rsidRPr="009330EA" w:rsidTr="00611AB2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1529C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325138,7</w:t>
            </w:r>
          </w:p>
        </w:tc>
      </w:tr>
      <w:tr w:rsidR="009E4FA2" w:rsidRPr="009330EA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1529C" w:rsidRDefault="009E4FA2" w:rsidP="001E6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134026,4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109111,9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561152,5</w:t>
            </w:r>
          </w:p>
        </w:tc>
      </w:tr>
      <w:tr w:rsidR="009E4FA2" w:rsidRPr="009330EA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1529C" w:rsidRDefault="009E4FA2" w:rsidP="001E6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24740,1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52281,6</w:t>
            </w:r>
          </w:p>
        </w:tc>
      </w:tr>
      <w:tr w:rsidR="009E4FA2" w:rsidRPr="009330EA" w:rsidTr="00611AB2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9E4FA2" w:rsidRPr="006A385B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220434,6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9E4FA2" w:rsidRPr="00362DBF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938572,8</w:t>
            </w:r>
          </w:p>
        </w:tc>
      </w:tr>
    </w:tbl>
    <w:p w:rsidR="009E4FA2" w:rsidRDefault="009E4FA2" w:rsidP="00EB08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9E4FA2" w:rsidRDefault="009E4FA2" w:rsidP="00EB08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9E4FA2" w:rsidRPr="009330EA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E4FA2" w:rsidRPr="001D30C4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E4FA2" w:rsidRPr="000D722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4FA2" w:rsidRPr="009330EA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1D30C4" w:rsidRDefault="009E4FA2" w:rsidP="001F6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93850,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643681,9</w:t>
            </w:r>
          </w:p>
        </w:tc>
      </w:tr>
      <w:tr w:rsidR="009E4FA2" w:rsidRPr="009330EA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1D30C4" w:rsidRDefault="009E4FA2" w:rsidP="001F6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221656,8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206921,6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1157010,5</w:t>
            </w:r>
          </w:p>
        </w:tc>
      </w:tr>
      <w:tr w:rsidR="009E4FA2" w:rsidRPr="009330EA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1D30C4" w:rsidRDefault="009E4FA2" w:rsidP="001F68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4FA2" w:rsidRPr="009330EA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1D30C4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4FA2" w:rsidRPr="001D30C4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307893,1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D46A18" w:rsidRDefault="009E4FA2" w:rsidP="001F6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1800692,4</w:t>
            </w:r>
          </w:p>
        </w:tc>
      </w:tr>
    </w:tbl>
    <w:p w:rsidR="009E4FA2" w:rsidRDefault="009E4FA2" w:rsidP="00EB08B6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9E4FA2" w:rsidRPr="009330EA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E4FA2" w:rsidRPr="00AC632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4FA2" w:rsidRPr="000D722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4FA2" w:rsidRPr="009330EA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30BC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161959,6</w:t>
            </w:r>
          </w:p>
        </w:tc>
      </w:tr>
      <w:tr w:rsidR="009E4FA2" w:rsidRPr="009330EA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30BC" w:rsidRDefault="009E4FA2" w:rsidP="001E6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6315,2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DB32C2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C53E96" w:rsidRDefault="009E4FA2" w:rsidP="00DB32C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</w:tr>
      <w:tr w:rsidR="009E4FA2" w:rsidRPr="009330EA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30BC" w:rsidRDefault="009E4FA2" w:rsidP="001E60AD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Итого 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37108,2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35519,0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DB32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3439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C53E96" w:rsidRDefault="009E4FA2" w:rsidP="00DB3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18733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53E96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9E4FA2" w:rsidRPr="009330EA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8C30BC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DB32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C53E9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C53E96" w:rsidRDefault="009E4FA2" w:rsidP="00DB32C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</w:tbl>
    <w:p w:rsidR="009E4FA2" w:rsidRDefault="009E4FA2" w:rsidP="00EB08B6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9E4FA2" w:rsidRPr="009330EA" w:rsidTr="004355F1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E4FA2" w:rsidRPr="004D3107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0D7226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9E4FA2" w:rsidRPr="000D7226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4FA2" w:rsidRPr="009330EA" w:rsidTr="004355F1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ED6969" w:rsidRDefault="009E4FA2" w:rsidP="001E6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64085,9</w:t>
            </w:r>
          </w:p>
        </w:tc>
      </w:tr>
      <w:tr w:rsidR="009E4FA2" w:rsidRPr="009330EA" w:rsidTr="004355F1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ED6969" w:rsidRDefault="009E4FA2" w:rsidP="001E6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364,8</w:t>
            </w:r>
          </w:p>
        </w:tc>
      </w:tr>
      <w:tr w:rsidR="009E4FA2" w:rsidRPr="009330EA" w:rsidTr="004355F1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A385B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E4FA2" w:rsidRPr="00537114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9E4FA2" w:rsidRPr="00611AB2" w:rsidRDefault="009E4FA2" w:rsidP="001E60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64432,7</w:t>
            </w:r>
          </w:p>
        </w:tc>
      </w:tr>
    </w:tbl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Pr="003E562F" w:rsidRDefault="009E4FA2" w:rsidP="003E562F">
      <w:pPr>
        <w:pStyle w:val="ConsPlusNormal"/>
        <w:spacing w:line="276" w:lineRule="auto"/>
        <w:ind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10. Приложение  к Муниципальной Программе «</w:t>
      </w:r>
      <w:r w:rsidRPr="003E562F">
        <w:rPr>
          <w:rFonts w:ascii="Times New Roman" w:hAnsi="Times New Roman" w:cs="Times New Roman"/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</w:t>
      </w:r>
    </w:p>
    <w:p w:rsidR="009E4FA2" w:rsidRPr="003E562F" w:rsidRDefault="009E4FA2" w:rsidP="003E562F">
      <w:pPr>
        <w:pStyle w:val="ConsPlusNormal"/>
        <w:spacing w:line="276" w:lineRule="auto"/>
        <w:ind w:firstLine="0"/>
        <w:rPr>
          <w:b/>
          <w:sz w:val="28"/>
          <w:szCs w:val="28"/>
        </w:rPr>
      </w:pPr>
      <w:r w:rsidRPr="003E562F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района «Карымский район</w:t>
      </w:r>
      <w:r w:rsidRPr="003E562F">
        <w:rPr>
          <w:b/>
          <w:sz w:val="28"/>
          <w:szCs w:val="28"/>
        </w:rPr>
        <w:t>»</w:t>
      </w:r>
    </w:p>
    <w:p w:rsidR="009E4FA2" w:rsidRDefault="009E4FA2" w:rsidP="003E562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Pr="004E015C" w:rsidRDefault="009E4FA2" w:rsidP="004E015C">
      <w:pPr>
        <w:spacing w:after="0"/>
        <w:jc w:val="right"/>
        <w:rPr>
          <w:rFonts w:ascii="Times New Roman" w:hAnsi="Times New Roman"/>
        </w:rPr>
      </w:pPr>
    </w:p>
    <w:p w:rsidR="009E4FA2" w:rsidRPr="004E015C" w:rsidRDefault="009E4FA2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9E4FA2" w:rsidSect="00C832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Pr="00346647" w:rsidRDefault="009E4FA2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Приложение к  муниципальной программе</w:t>
      </w:r>
    </w:p>
    <w:p w:rsidR="009E4FA2" w:rsidRPr="00346647" w:rsidRDefault="009E4FA2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9E4FA2" w:rsidRPr="00346647" w:rsidRDefault="009E4FA2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«Карымский район» на 2020 – 2025 г.г.», </w:t>
      </w:r>
    </w:p>
    <w:p w:rsidR="009E4FA2" w:rsidRPr="00346647" w:rsidRDefault="009E4FA2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утверждено ПостановлениемАдминистрации </w:t>
      </w:r>
    </w:p>
    <w:p w:rsidR="009E4FA2" w:rsidRDefault="009E4FA2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муниципального района «Карымский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4FA2" w:rsidRPr="00346647" w:rsidRDefault="009E4FA2" w:rsidP="002F4B6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     от  «____» ________________</w:t>
      </w:r>
    </w:p>
    <w:p w:rsidR="009E4FA2" w:rsidRPr="00346647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4FA2" w:rsidRPr="00346647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4FA2" w:rsidRPr="00346647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4FA2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E4FA2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E4FA2" w:rsidRPr="002F4B67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9E4FA2" w:rsidRPr="002F4B67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9E4FA2" w:rsidRPr="002F4B67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9E4FA2" w:rsidRPr="002F4B67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(разделы 1, 2)</w:t>
      </w:r>
    </w:p>
    <w:p w:rsidR="009E4FA2" w:rsidRPr="002F4B67" w:rsidRDefault="009E4FA2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E4FA2" w:rsidRPr="002F4B67" w:rsidRDefault="009E4FA2" w:rsidP="00EB08B6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9E4FA2" w:rsidRDefault="009E4FA2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4FA2" w:rsidRPr="003B35A7" w:rsidRDefault="009E4FA2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426"/>
        <w:gridCol w:w="1977"/>
        <w:gridCol w:w="707"/>
        <w:gridCol w:w="850"/>
        <w:gridCol w:w="993"/>
        <w:gridCol w:w="709"/>
        <w:gridCol w:w="292"/>
        <w:gridCol w:w="471"/>
        <w:gridCol w:w="238"/>
        <w:gridCol w:w="525"/>
        <w:gridCol w:w="325"/>
        <w:gridCol w:w="426"/>
        <w:gridCol w:w="13"/>
        <w:gridCol w:w="546"/>
        <w:gridCol w:w="575"/>
        <w:gridCol w:w="24"/>
        <w:gridCol w:w="539"/>
        <w:gridCol w:w="224"/>
        <w:gridCol w:w="347"/>
        <w:gridCol w:w="46"/>
        <w:gridCol w:w="850"/>
        <w:gridCol w:w="96"/>
        <w:gridCol w:w="755"/>
        <w:gridCol w:w="237"/>
        <w:gridCol w:w="130"/>
        <w:gridCol w:w="483"/>
        <w:gridCol w:w="230"/>
        <w:gridCol w:w="149"/>
        <w:gridCol w:w="755"/>
        <w:gridCol w:w="238"/>
        <w:gridCol w:w="1134"/>
      </w:tblGrid>
      <w:tr w:rsidR="009E4FA2" w:rsidRPr="008A2966" w:rsidTr="009E1E15">
        <w:trPr>
          <w:gridAfter w:val="4"/>
          <w:wAfter w:w="2276" w:type="dxa"/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ind w:right="-1481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ind w:right="-577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FA2" w:rsidRPr="0026558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5582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26558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FA2" w:rsidRPr="008A2966" w:rsidTr="009E1E15">
        <w:trPr>
          <w:gridAfter w:val="30"/>
          <w:wAfter w:w="14884" w:type="dxa"/>
          <w:trHeight w:val="2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8A2966" w:rsidTr="009E1E15">
        <w:trPr>
          <w:gridAfter w:val="2"/>
          <w:wAfter w:w="1372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BC41E5" w:rsidRDefault="009E4FA2" w:rsidP="009E1E15">
            <w:pPr>
              <w:tabs>
                <w:tab w:val="left" w:pos="33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966DD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8A2966" w:rsidTr="009E1E15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Наименование ц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лей, задач, подпр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грамм, основных мероприятий, м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роприятий,  показ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Единица и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з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ния п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Коэ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ф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фиц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ент зн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чим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дика расчета показ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Сроки реал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935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9E4FA2" w:rsidRPr="008A2966" w:rsidTr="009E1E15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Главный ра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з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дел, по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д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з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Цел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6103B">
              <w:rPr>
                <w:rFonts w:ascii="Times New Roman" w:hAnsi="Times New Roman"/>
                <w:sz w:val="20"/>
                <w:szCs w:val="20"/>
              </w:rPr>
              <w:t>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</w:tbl>
    <w:p w:rsidR="009E4FA2" w:rsidRPr="005E0D68" w:rsidRDefault="009E4FA2" w:rsidP="00C46E25">
      <w:pPr>
        <w:rPr>
          <w:sz w:val="2"/>
          <w:szCs w:val="2"/>
        </w:rPr>
      </w:pPr>
    </w:p>
    <w:tbl>
      <w:tblPr>
        <w:tblW w:w="15309" w:type="dxa"/>
        <w:tblInd w:w="-34" w:type="dxa"/>
        <w:tblLayout w:type="fixed"/>
        <w:tblLook w:val="000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133"/>
      </w:tblGrid>
      <w:tr w:rsidR="009E4FA2" w:rsidRPr="008A2966" w:rsidTr="009E1E15">
        <w:trPr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566FE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Цель "Комплексное и эффективное разв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тие муниципальной си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темы образов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ния, обеспечивающее п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вышение досту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2566FE">
              <w:rPr>
                <w:rFonts w:ascii="Times New Roman" w:hAnsi="Times New Roman"/>
                <w:b/>
                <w:sz w:val="16"/>
                <w:szCs w:val="16"/>
              </w:rPr>
              <w:t>ности и качества образования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е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риал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но-технических, финансовых и упра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в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9E4FA2" w:rsidRPr="006E7A39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566FE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8A039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603958,5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8A039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8A039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51860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8A0391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8A039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8A039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8A0391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8A0391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8A0391">
              <w:rPr>
                <w:b/>
                <w:color w:val="000000"/>
                <w:sz w:val="20"/>
                <w:szCs w:val="20"/>
              </w:rPr>
              <w:t>299103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8A0391">
              <w:rPr>
                <w:b/>
                <w:color w:val="000000"/>
                <w:sz w:val="20"/>
                <w:szCs w:val="20"/>
              </w:rPr>
              <w:t>,2</w:t>
            </w: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566FE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6FE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финансирование за счет  бюджета муниципал</w:t>
            </w:r>
            <w:r w:rsidRPr="002566FE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2566FE">
              <w:rPr>
                <w:rFonts w:ascii="Times New Roman" w:hAnsi="Times New Roman"/>
                <w:b/>
                <w:bCs/>
                <w:sz w:val="16"/>
                <w:szCs w:val="16"/>
              </w:rPr>
              <w:t>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ру</w:t>
            </w: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B297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217156.4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194925.0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1194866.1</w:t>
            </w: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566FE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566FE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566FE">
              <w:rPr>
                <w:rFonts w:ascii="Times New Roman" w:hAnsi="Times New Roman"/>
                <w:sz w:val="16"/>
                <w:szCs w:val="16"/>
              </w:rPr>
              <w:t>д</w:t>
            </w:r>
            <w:r w:rsidRPr="002566FE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24740.1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27541.5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52281.6</w:t>
            </w: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 xml:space="preserve"> - из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краевого </w:t>
            </w:r>
            <w:r w:rsidRPr="008A296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362062.0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321103.5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33157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243049.0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243049.0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243049.0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B29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174388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F041A">
              <w:rPr>
                <w:rFonts w:ascii="Times New Roman" w:hAnsi="Times New Roman"/>
                <w:sz w:val="16"/>
                <w:szCs w:val="16"/>
              </w:rPr>
              <w:t>Показатель 1</w:t>
            </w:r>
            <w:r w:rsidRPr="00BF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«Доля а  детей раннего во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з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раста, охваченных дошкол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ь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ным обр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F041A">
              <w:rPr>
                <w:rFonts w:ascii="Times New Roman" w:hAnsi="Times New Roman"/>
                <w:sz w:val="16"/>
                <w:szCs w:val="16"/>
              </w:rPr>
              <w:t>Показатель 2 "Доля во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с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питанников и обуча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ю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щихся  муниц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и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пальных образовательных орг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низаций, которым пр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доставлена возмо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ж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ность воспитываться и об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у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чаться в соответствии с основными совреме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ными требованиями, в общей численности во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с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питанников и обуча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ю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075778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F041A">
              <w:rPr>
                <w:rFonts w:ascii="Times New Roman" w:hAnsi="Times New Roman"/>
                <w:sz w:val="16"/>
                <w:szCs w:val="16"/>
              </w:rPr>
              <w:t>Показатель 3. «Удел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ь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ный вес численности детей, з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нимающих призовые места в м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роприятиях муниципального, реги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о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нального и федерального уровня, в общей числе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 xml:space="preserve">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8A2966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F041A" w:rsidRDefault="009E4FA2" w:rsidP="009E1E1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041A">
              <w:rPr>
                <w:rFonts w:ascii="Times New Roman" w:hAnsi="Times New Roman"/>
                <w:sz w:val="16"/>
                <w:szCs w:val="16"/>
              </w:rPr>
              <w:t>Показатель 4 "Удел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ь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ный вес пед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гогических и управленческих ка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д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ров, имеющих квалификац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и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онную категорию, в о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б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щей числе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8A2966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F041A">
              <w:rPr>
                <w:rFonts w:ascii="Times New Roman" w:hAnsi="Times New Roman"/>
                <w:sz w:val="16"/>
                <w:szCs w:val="16"/>
              </w:rPr>
              <w:t>Показатель 5  «Доля целевого использов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ния средств бюджета, выд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ленных на реал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и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зацию полномочий в сфере обр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A2966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8A2966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B3E4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B3E44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3E44">
              <w:rPr>
                <w:rFonts w:ascii="Times New Roman" w:hAnsi="Times New Roman"/>
                <w:b/>
                <w:sz w:val="16"/>
                <w:szCs w:val="16"/>
              </w:rPr>
              <w:t>Задача 1 "Обеспечить права граждан на о</w:t>
            </w:r>
            <w:r w:rsidRPr="002B3E4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2B3E44">
              <w:rPr>
                <w:rFonts w:ascii="Times New Roman" w:hAnsi="Times New Roman"/>
                <w:b/>
                <w:sz w:val="16"/>
                <w:szCs w:val="16"/>
              </w:rPr>
              <w:t>щедоступность дошк</w:t>
            </w:r>
            <w:r w:rsidRPr="002B3E4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B3E44">
              <w:rPr>
                <w:rFonts w:ascii="Times New Roman" w:hAnsi="Times New Roman"/>
                <w:b/>
                <w:sz w:val="16"/>
                <w:szCs w:val="16"/>
              </w:rPr>
              <w:t>льного образов</w:t>
            </w:r>
            <w:r w:rsidRPr="002B3E4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B3E44">
              <w:rPr>
                <w:rFonts w:ascii="Times New Roman" w:hAnsi="Times New Roman"/>
                <w:b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605C5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A23F1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A23F1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A23F1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9E4FA2" w:rsidRPr="00BF041A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Подпрограмма "Разв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системы дошкол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ного обр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D2E70" w:rsidRDefault="009E4FA2" w:rsidP="009E1E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E70">
              <w:rPr>
                <w:rFonts w:ascii="Times New Roman" w:hAnsi="Times New Roman"/>
                <w:b/>
                <w:sz w:val="20"/>
                <w:szCs w:val="20"/>
              </w:rPr>
              <w:t>220434,6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D2E70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D2E70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165083,5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D2E70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D2E70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5D2E70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D2E70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938572,8</w:t>
            </w:r>
          </w:p>
        </w:tc>
      </w:tr>
      <w:tr w:rsidR="009E4FA2" w:rsidRPr="00BF041A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61668,1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325138,7</w:t>
            </w:r>
          </w:p>
        </w:tc>
      </w:tr>
      <w:tr w:rsidR="009E4FA2" w:rsidRPr="00BF041A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24740,1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52281,6</w:t>
            </w:r>
          </w:p>
        </w:tc>
      </w:tr>
      <w:tr w:rsidR="009E4FA2" w:rsidRPr="00BF041A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134026,4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109111,9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34CF4" w:rsidRDefault="009E4FA2" w:rsidP="009E1E15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112283.5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362DBF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362DBF">
              <w:rPr>
                <w:color w:val="000000"/>
                <w:sz w:val="20"/>
                <w:szCs w:val="20"/>
              </w:rPr>
              <w:t>561152,5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041A">
              <w:rPr>
                <w:rFonts w:ascii="Times New Roman" w:hAnsi="Times New Roman"/>
                <w:sz w:val="16"/>
                <w:szCs w:val="16"/>
              </w:rPr>
              <w:t xml:space="preserve"> Показатель 1. " О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х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ват детей раннего возраста дошкольным образов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 xml:space="preserve">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F041A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041A">
              <w:rPr>
                <w:rFonts w:ascii="Times New Roman" w:hAnsi="Times New Roman"/>
                <w:sz w:val="16"/>
                <w:szCs w:val="16"/>
              </w:rPr>
              <w:t>Показатель 2. «Удовл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творенность родит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е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лей качеством оказания услуг дошкольного образов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а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1 "Создание у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ловий для содерж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ния детей в муниципальных  д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школьных образов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A029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A029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A029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A029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A029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4A029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59813.1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52800.0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51890,2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323283.7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- из  краевого 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132781.5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107617.5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111321.1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AE4BD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AE4BD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AE4BD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E4BD7">
              <w:rPr>
                <w:rFonts w:ascii="Times New Roman" w:hAnsi="Times New Roman"/>
                <w:b/>
                <w:sz w:val="16"/>
                <w:szCs w:val="16"/>
              </w:rPr>
              <w:t>67614,0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4790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554562.1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B0382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0382">
              <w:rPr>
                <w:rFonts w:ascii="Times New Roman" w:hAnsi="Times New Roman"/>
                <w:sz w:val="16"/>
                <w:szCs w:val="16"/>
              </w:rPr>
              <w:t>Показатель  осно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в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ного мероприятия  «Доля муниципальных дошк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о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льных учреждений, имеющих бессрочные лицензии на осущест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в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ление образовател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ь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% от общ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AE4BD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AE4BD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B0382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0382">
              <w:rPr>
                <w:rFonts w:ascii="Times New Roman" w:hAnsi="Times New Roman"/>
                <w:sz w:val="16"/>
                <w:szCs w:val="16"/>
              </w:rPr>
              <w:t>Мероприятие «Осущес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т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вление пр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и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смотра и ухода за детьми, отн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о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B0382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0382">
              <w:rPr>
                <w:rFonts w:ascii="Times New Roman" w:hAnsi="Times New Roman"/>
                <w:sz w:val="16"/>
                <w:szCs w:val="16"/>
              </w:rPr>
              <w:t>Показатель меропри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я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тия  «Количество д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е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тей-инвалидов, детей, оставшихся без попеч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е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ния родителей, охваче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н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ных услугами дошкол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ь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а</w:t>
            </w:r>
            <w:r w:rsidRPr="002B0382">
              <w:rPr>
                <w:rFonts w:ascii="Times New Roman" w:hAnsi="Times New Roman"/>
                <w:sz w:val="16"/>
                <w:szCs w:val="16"/>
              </w:rPr>
              <w:t>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2 "Укрепление мат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риально-технической базы дошкольных 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разовательных учре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ж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дений. Проведение к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питального, текущ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го ремонта зданий. Ра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витие инфрастру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туры дошкольного образ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25500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28387,4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53887,4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255,0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283,9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538,9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24740,1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27541,5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52281,6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504,9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562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BD007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D0072">
              <w:rPr>
                <w:rFonts w:ascii="Times New Roman" w:hAnsi="Times New Roman"/>
                <w:b/>
                <w:sz w:val="16"/>
                <w:szCs w:val="16"/>
              </w:rPr>
              <w:t>1066,9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F47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F47">
              <w:rPr>
                <w:rFonts w:ascii="Times New Roman" w:hAnsi="Times New Roman"/>
                <w:sz w:val="16"/>
                <w:szCs w:val="16"/>
              </w:rPr>
              <w:t>Показатель 1 осно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ного мероприятия 2  "Доля муниципальных дошк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льных образов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тельных учреждений, в которых устранены предписания на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д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зорных органов</w:t>
            </w:r>
            <w:r w:rsidRPr="00D46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F47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F47">
              <w:rPr>
                <w:rFonts w:ascii="Times New Roman" w:hAnsi="Times New Roman"/>
                <w:sz w:val="16"/>
                <w:szCs w:val="16"/>
              </w:rPr>
              <w:t>Показатель 2 осно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в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ного мероприятия основного мер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приятия 2 «Доля муниципальных дошк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льных образов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тельных учрежд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ний, в которых условия образ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F47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F47">
              <w:rPr>
                <w:rFonts w:ascii="Times New Roman" w:hAnsi="Times New Roman"/>
                <w:sz w:val="16"/>
                <w:szCs w:val="16"/>
              </w:rPr>
              <w:t>Мероприятие 1. «Обе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с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печение основных тр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бований законодательс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т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ва в области антитерр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о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ристической и пожа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р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ной безопасности  дошкол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ь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ных учрежд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108468,33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F47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 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«Пров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е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дение капитального, текущего ремонта зд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а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>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300000,0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83487,0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9790F">
              <w:rPr>
                <w:rFonts w:ascii="Times New Roman" w:hAnsi="Times New Roman"/>
                <w:sz w:val="16"/>
                <w:szCs w:val="16"/>
              </w:rPr>
              <w:t>00000,0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9790F">
              <w:rPr>
                <w:rFonts w:ascii="Times New Roman" w:hAnsi="Times New Roman"/>
                <w:sz w:val="16"/>
                <w:szCs w:val="16"/>
              </w:rPr>
              <w:t>50000,0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3 «Реализация образ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вательных программ дошкольного образ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FE621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FE621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кроме того, финансир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вание из других исто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ч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FE621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FE621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FE621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FE621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 основн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мероприятия 3  «О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нащение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для реализации программ дошкольного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50000,0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FE6219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219">
              <w:rPr>
                <w:rFonts w:ascii="Times New Roman" w:hAnsi="Times New Roman"/>
                <w:sz w:val="16"/>
                <w:szCs w:val="16"/>
              </w:rPr>
              <w:t>Показатель 1 осно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в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ного мероприятия 3     "Удельный вес числе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н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ности воспитанн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и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ков дошкольных организ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ций, охваченных образ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о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вательными программ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ми, соотве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т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 xml:space="preserve">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FE6219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6219">
              <w:rPr>
                <w:rFonts w:ascii="Times New Roman" w:hAnsi="Times New Roman"/>
                <w:sz w:val="16"/>
                <w:szCs w:val="16"/>
              </w:rPr>
              <w:t>Показатель 2 осно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в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ного мероприятия 3 «Отн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о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шение средней зарабо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т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ной платы педагогич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е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ских работников дошк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о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льных образов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а</w:t>
            </w:r>
            <w:r w:rsidRPr="00FE6219">
              <w:rPr>
                <w:rFonts w:ascii="Times New Roman" w:hAnsi="Times New Roman"/>
                <w:sz w:val="16"/>
                <w:szCs w:val="16"/>
              </w:rPr>
              <w:t>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4. «Осуществл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ние государственных по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номочий в сфере д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школьного образов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из кра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932.3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962.4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5523.4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103B">
              <w:rPr>
                <w:rFonts w:ascii="Times New Roman" w:hAnsi="Times New Roman"/>
                <w:sz w:val="16"/>
                <w:szCs w:val="16"/>
              </w:rPr>
              <w:t>Показатель меропри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я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тия 4  «Доля целевого и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с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пользования средств бю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д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жета, выделенных на реализацию государс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т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венных полном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чий в сфере образов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 xml:space="preserve">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6103B">
              <w:rPr>
                <w:rFonts w:ascii="Times New Roman" w:hAnsi="Times New Roman"/>
                <w:sz w:val="16"/>
                <w:szCs w:val="16"/>
              </w:rPr>
              <w:t>Задача 2 "Создать  в системе начального 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б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щего, основного 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б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щего, среднего общего образ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вания равные возможн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сти для с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временного качественного образов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ния и позитивной соци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лизации детей "</w:t>
            </w:r>
          </w:p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Подпрограмма "Разв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тие системы начальн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го общего, основного общего, среднего общ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го о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D2E70" w:rsidRDefault="009E4FA2" w:rsidP="009E1E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333867,9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D2E70" w:rsidRDefault="009E4FA2" w:rsidP="009E1E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304691,6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D2E70" w:rsidRDefault="009E4FA2" w:rsidP="009E1E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307893,1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D2E70" w:rsidRDefault="009E4FA2" w:rsidP="009E1E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D2E70">
              <w:rPr>
                <w:b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D2E70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5D2E70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D2E70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5D2E70">
              <w:rPr>
                <w:b/>
                <w:color w:val="000000"/>
                <w:sz w:val="20"/>
                <w:szCs w:val="20"/>
              </w:rPr>
              <w:t>1800692,4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112211,1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668EC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6A18">
              <w:rPr>
                <w:color w:val="000000"/>
                <w:sz w:val="20"/>
                <w:szCs w:val="20"/>
              </w:rPr>
              <w:t>93850,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643681,9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фед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рального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221656,8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206921,6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6A18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D46A18">
              <w:rPr>
                <w:color w:val="000000"/>
                <w:sz w:val="20"/>
                <w:szCs w:val="20"/>
              </w:rPr>
              <w:t>1157010,5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103B">
              <w:rPr>
                <w:rFonts w:ascii="Times New Roman" w:hAnsi="Times New Roman"/>
                <w:sz w:val="16"/>
                <w:szCs w:val="16"/>
              </w:rPr>
              <w:t>Показатель 1 подпр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граммы 2 "Доля выпус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к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ников, получивших атт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е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статы об основном общем среднем общем образ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0D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6103B">
              <w:rPr>
                <w:rFonts w:ascii="Times New Roman" w:hAnsi="Times New Roman"/>
                <w:sz w:val="16"/>
                <w:szCs w:val="16"/>
              </w:rPr>
              <w:t>Показатель 2  подпр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граммы 2 "  Удовлетв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ренность родителей к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чеством оказания услуг  общего образ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вания</w:t>
            </w:r>
            <w:r w:rsidRPr="0096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1 "Создание у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ловий для содерж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ния детей в муниципальных  общ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образовательных у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112211.1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97770.0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93850.1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113283,6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643681.9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04263C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4263C">
              <w:rPr>
                <w:rFonts w:ascii="Times New Roman" w:hAnsi="Times New Roman"/>
                <w:sz w:val="16"/>
                <w:szCs w:val="16"/>
              </w:rPr>
              <w:t>Показатель 1 осно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в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ного мероприятия 1  " Доля школьников, обуча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ю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04263C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4263C">
              <w:rPr>
                <w:rFonts w:ascii="Times New Roman" w:hAnsi="Times New Roman"/>
                <w:sz w:val="16"/>
                <w:szCs w:val="16"/>
              </w:rPr>
              <w:t>Показатель 2 осно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в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ного мероприятия 1 «Доля муниципальных общ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образовательных учре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дений, в которых устр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нены предписания на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д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зорных органов</w:t>
            </w:r>
            <w:r w:rsidRPr="00042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04263C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4263C">
              <w:rPr>
                <w:rFonts w:ascii="Times New Roman" w:hAnsi="Times New Roman"/>
                <w:sz w:val="16"/>
                <w:szCs w:val="16"/>
              </w:rPr>
              <w:t>Мероприятие 1 «Обе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с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печение основных тр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бований законодательс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ва  к возду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ш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но-тепловому режиму, водоснабжению и кан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16107101,01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161071,01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956762,17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 «Обе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требований  Ро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0735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7359">
              <w:rPr>
                <w:rFonts w:ascii="Times New Roman" w:hAnsi="Times New Roman"/>
                <w:sz w:val="16"/>
                <w:szCs w:val="16"/>
              </w:rPr>
              <w:t>250000,0</w:t>
            </w:r>
          </w:p>
          <w:p w:rsidR="009E4FA2" w:rsidRPr="0050735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7359">
              <w:rPr>
                <w:rFonts w:ascii="Times New Roman" w:hAnsi="Times New Roman"/>
                <w:sz w:val="16"/>
                <w:szCs w:val="16"/>
              </w:rPr>
              <w:t>100000,0</w:t>
            </w:r>
          </w:p>
          <w:p w:rsidR="009E4FA2" w:rsidRPr="0050735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7359">
              <w:rPr>
                <w:rFonts w:ascii="Times New Roman" w:hAnsi="Times New Roman"/>
                <w:sz w:val="16"/>
                <w:szCs w:val="16"/>
              </w:rPr>
              <w:t>100000,0</w:t>
            </w:r>
          </w:p>
          <w:p w:rsidR="009E4FA2" w:rsidRPr="0050735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7359">
              <w:rPr>
                <w:rFonts w:ascii="Times New Roman" w:hAnsi="Times New Roman"/>
                <w:sz w:val="16"/>
                <w:szCs w:val="16"/>
              </w:rPr>
              <w:t>30000,0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07359">
              <w:rPr>
                <w:rFonts w:ascii="Times New Roman" w:hAnsi="Times New Roman"/>
                <w:sz w:val="16"/>
                <w:szCs w:val="16"/>
              </w:rPr>
              <w:t>00000,0</w:t>
            </w:r>
          </w:p>
          <w:p w:rsidR="009E4FA2" w:rsidRPr="00D90BA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250000,0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100000,0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100000,0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30000,0</w:t>
            </w:r>
          </w:p>
          <w:p w:rsidR="009E4FA2" w:rsidRPr="00D90BA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9790F">
              <w:rPr>
                <w:rFonts w:ascii="Times New Roman" w:hAnsi="Times New Roman"/>
                <w:sz w:val="16"/>
                <w:szCs w:val="16"/>
              </w:rPr>
              <w:t>00000,0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90BA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 «Обе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основных 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бований законодательс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 в области пожарной безопасности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9790F">
              <w:rPr>
                <w:rFonts w:ascii="Times New Roman" w:hAnsi="Times New Roman"/>
                <w:sz w:val="16"/>
                <w:szCs w:val="16"/>
              </w:rPr>
              <w:t>00 000,0</w:t>
            </w:r>
          </w:p>
          <w:p w:rsidR="009E4FA2" w:rsidRPr="00181D5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9790F">
              <w:rPr>
                <w:rFonts w:ascii="Times New Roman" w:hAnsi="Times New Roman"/>
                <w:sz w:val="16"/>
                <w:szCs w:val="16"/>
              </w:rPr>
              <w:t>00 000,0</w:t>
            </w:r>
          </w:p>
          <w:p w:rsidR="009E4FA2" w:rsidRPr="00181D5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81D5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 «Обе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основных 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бований в области ант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террористической без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пасности»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9790F">
              <w:rPr>
                <w:rFonts w:ascii="Times New Roman" w:hAnsi="Times New Roman"/>
                <w:sz w:val="16"/>
                <w:szCs w:val="16"/>
              </w:rPr>
              <w:t>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250000,0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9790F">
              <w:rPr>
                <w:rFonts w:ascii="Times New Roman" w:hAnsi="Times New Roman"/>
                <w:sz w:val="16"/>
                <w:szCs w:val="16"/>
              </w:rPr>
              <w:t>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250000,0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81D5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 «Созд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в ОО условий для занятий физкультурой и спортом»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2561216,75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525493,75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122147,57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1913575,43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6 «Обе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 основных 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цензионных  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бований к ведению образовател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процесса и подвозу  учащихся»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3B0D">
              <w:rPr>
                <w:rFonts w:ascii="Times New Roman" w:hAnsi="Times New Roman"/>
                <w:sz w:val="16"/>
                <w:szCs w:val="16"/>
              </w:rPr>
              <w:t>41317</w:t>
            </w:r>
            <w:r w:rsidRPr="00423B0D"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  <w:t>,</w:t>
            </w:r>
            <w:r w:rsidRPr="00423B0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3B0D">
              <w:rPr>
                <w:rFonts w:ascii="Times New Roman" w:hAnsi="Times New Roman"/>
                <w:sz w:val="16"/>
                <w:szCs w:val="16"/>
              </w:rPr>
              <w:t>200000</w:t>
            </w:r>
          </w:p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3B0D">
              <w:rPr>
                <w:rFonts w:ascii="Times New Roman" w:hAnsi="Times New Roman"/>
                <w:sz w:val="16"/>
                <w:szCs w:val="16"/>
              </w:rPr>
              <w:t>66030,0</w:t>
            </w:r>
          </w:p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3B0D">
              <w:rPr>
                <w:rFonts w:ascii="Times New Roman" w:hAnsi="Times New Roman"/>
                <w:sz w:val="16"/>
                <w:szCs w:val="16"/>
              </w:rPr>
              <w:t>140000,0</w:t>
            </w:r>
          </w:p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3B0D">
              <w:rPr>
                <w:rFonts w:ascii="Times New Roman" w:hAnsi="Times New Roman"/>
                <w:sz w:val="16"/>
                <w:szCs w:val="16"/>
              </w:rPr>
              <w:t>147500,0</w:t>
            </w:r>
          </w:p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23B0D">
              <w:rPr>
                <w:rFonts w:ascii="Times New Roman" w:hAnsi="Times New Roman"/>
                <w:sz w:val="16"/>
                <w:szCs w:val="16"/>
              </w:rPr>
              <w:t>00000,0</w:t>
            </w:r>
          </w:p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2350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7 «Разр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ботка проектно-сметной документации, оплата услуг государственной экспертизы»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3B0D">
              <w:rPr>
                <w:rFonts w:ascii="Times New Roman" w:hAnsi="Times New Roman"/>
                <w:sz w:val="16"/>
                <w:szCs w:val="16"/>
              </w:rPr>
              <w:t>550000,00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23B0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3B0D">
              <w:rPr>
                <w:rFonts w:ascii="Times New Roman" w:hAnsi="Times New Roman"/>
                <w:sz w:val="16"/>
                <w:szCs w:val="16"/>
              </w:rPr>
              <w:t>550000,00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2 «Укрепление матер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ально-технической базы общеобразов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6683.7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6683.7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4648.0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4648.0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122.1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1913.6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1913.6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0C7B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40C7B">
              <w:rPr>
                <w:rFonts w:ascii="Times New Roman" w:hAnsi="Times New Roman"/>
                <w:sz w:val="16"/>
                <w:szCs w:val="16"/>
              </w:rPr>
              <w:t>Показатель 1 осно</w:t>
            </w:r>
            <w:r w:rsidRPr="00D40C7B">
              <w:rPr>
                <w:rFonts w:ascii="Times New Roman" w:hAnsi="Times New Roman"/>
                <w:sz w:val="16"/>
                <w:szCs w:val="16"/>
              </w:rPr>
              <w:t>в</w:t>
            </w:r>
            <w:r w:rsidRPr="00D40C7B">
              <w:rPr>
                <w:rFonts w:ascii="Times New Roman" w:hAnsi="Times New Roman"/>
                <w:sz w:val="16"/>
                <w:szCs w:val="16"/>
              </w:rPr>
              <w:t>ного мероприятия 2   «Доля школьников, обуча</w:t>
            </w:r>
            <w:r w:rsidRPr="00D40C7B">
              <w:rPr>
                <w:rFonts w:ascii="Times New Roman" w:hAnsi="Times New Roman"/>
                <w:sz w:val="16"/>
                <w:szCs w:val="16"/>
              </w:rPr>
              <w:t>ю</w:t>
            </w:r>
            <w:r w:rsidRPr="00D40C7B">
              <w:rPr>
                <w:rFonts w:ascii="Times New Roman" w:hAnsi="Times New Roman"/>
                <w:sz w:val="16"/>
                <w:szCs w:val="16"/>
              </w:rPr>
              <w:t>щихся в с</w:t>
            </w:r>
            <w:r w:rsidRPr="00D40C7B">
              <w:rPr>
                <w:rFonts w:ascii="Times New Roman" w:hAnsi="Times New Roman"/>
                <w:sz w:val="16"/>
                <w:szCs w:val="16"/>
              </w:rPr>
              <w:t>о</w:t>
            </w:r>
            <w:r w:rsidRPr="00D40C7B">
              <w:rPr>
                <w:rFonts w:ascii="Times New Roman" w:hAnsi="Times New Roman"/>
                <w:sz w:val="16"/>
                <w:szCs w:val="16"/>
              </w:rPr>
              <w:t>временных услов</w:t>
            </w:r>
            <w:r w:rsidRPr="00D40C7B">
              <w:rPr>
                <w:rFonts w:ascii="Times New Roman" w:hAnsi="Times New Roman"/>
                <w:sz w:val="16"/>
                <w:szCs w:val="16"/>
              </w:rPr>
              <w:t>и</w:t>
            </w:r>
            <w:r w:rsidRPr="00D40C7B">
              <w:rPr>
                <w:rFonts w:ascii="Times New Roman" w:hAnsi="Times New Roman"/>
                <w:sz w:val="16"/>
                <w:szCs w:val="16"/>
              </w:rPr>
              <w:t>ях»</w:t>
            </w:r>
          </w:p>
          <w:p w:rsidR="009E4FA2" w:rsidRPr="00D40C7B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D40C7B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 основн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мероприятия 2 «О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новление материал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но-технической базы для формирования у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чающихся современных технических и гуман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тарных навыков. Откр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200000,0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81D54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 основн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мероприятия  2 «Вн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дрение целевой модели цифровой образовател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0303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81D54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81D54">
              <w:rPr>
                <w:rFonts w:ascii="Times New Roman" w:hAnsi="Times New Roman"/>
                <w:sz w:val="16"/>
                <w:szCs w:val="16"/>
              </w:rPr>
              <w:t>Мероприятие 3 «Созд</w:t>
            </w:r>
            <w:r w:rsidRPr="00181D54">
              <w:rPr>
                <w:rFonts w:ascii="Times New Roman" w:hAnsi="Times New Roman"/>
                <w:sz w:val="16"/>
                <w:szCs w:val="16"/>
              </w:rPr>
              <w:t>а</w:t>
            </w:r>
            <w:r w:rsidRPr="00181D54">
              <w:rPr>
                <w:rFonts w:ascii="Times New Roman" w:hAnsi="Times New Roman"/>
                <w:sz w:val="16"/>
                <w:szCs w:val="16"/>
              </w:rPr>
              <w:t>ние условий для обесп</w:t>
            </w:r>
            <w:r w:rsidRPr="00181D54">
              <w:rPr>
                <w:rFonts w:ascii="Times New Roman" w:hAnsi="Times New Roman"/>
                <w:sz w:val="16"/>
                <w:szCs w:val="16"/>
              </w:rPr>
              <w:t>е</w:t>
            </w:r>
            <w:r w:rsidRPr="00181D54">
              <w:rPr>
                <w:rFonts w:ascii="Times New Roman" w:hAnsi="Times New Roman"/>
                <w:sz w:val="16"/>
                <w:szCs w:val="16"/>
              </w:rPr>
              <w:t>чения доступной среды для лиц с огр</w:t>
            </w:r>
            <w:r w:rsidRPr="00181D54">
              <w:rPr>
                <w:rFonts w:ascii="Times New Roman" w:hAnsi="Times New Roman"/>
                <w:sz w:val="16"/>
                <w:szCs w:val="16"/>
              </w:rPr>
              <w:t>а</w:t>
            </w:r>
            <w:r w:rsidRPr="00181D54">
              <w:rPr>
                <w:rFonts w:ascii="Times New Roman" w:hAnsi="Times New Roman"/>
                <w:sz w:val="16"/>
                <w:szCs w:val="16"/>
              </w:rPr>
              <w:t>ниченными возможностями здор</w:t>
            </w:r>
            <w:r w:rsidRPr="00181D54">
              <w:rPr>
                <w:rFonts w:ascii="Times New Roman" w:hAnsi="Times New Roman"/>
                <w:sz w:val="16"/>
                <w:szCs w:val="16"/>
              </w:rPr>
              <w:t>о</w:t>
            </w:r>
            <w:r w:rsidRPr="00181D54">
              <w:rPr>
                <w:rFonts w:ascii="Times New Roman" w:hAnsi="Times New Roman"/>
                <w:sz w:val="16"/>
                <w:szCs w:val="16"/>
              </w:rPr>
              <w:t>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1320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1320</w:t>
            </w:r>
          </w:p>
        </w:tc>
      </w:tr>
      <w:tr w:rsidR="009E4FA2" w:rsidRPr="002654F1" w:rsidTr="009E1E15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96103B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6103B">
              <w:rPr>
                <w:rFonts w:ascii="Times New Roman" w:hAnsi="Times New Roman"/>
                <w:sz w:val="16"/>
                <w:szCs w:val="16"/>
              </w:rPr>
              <w:t>Показатель меропри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я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тия 1 "Количество муниц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и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пальных общеобразов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а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тельных учре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ж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дений, в которых со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з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3 «Предоставл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ние субвенции на реализ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цию начального общ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го, осно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ного общего и среднего общего обр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зования в муниц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пальных общеобраз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вательных организ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208736.1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168837.6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1126136.6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208736.1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201966.4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208917.3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E538D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38D6">
              <w:rPr>
                <w:rFonts w:ascii="Times New Roman" w:hAnsi="Times New Roman"/>
                <w:b/>
                <w:sz w:val="16"/>
                <w:szCs w:val="16"/>
              </w:rPr>
              <w:t>168837,6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E538D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38D6">
              <w:rPr>
                <w:rFonts w:ascii="Times New Roman" w:hAnsi="Times New Roman"/>
                <w:b/>
                <w:sz w:val="16"/>
                <w:szCs w:val="16"/>
              </w:rPr>
              <w:t>168837,6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E538D6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538D6">
              <w:rPr>
                <w:rFonts w:ascii="Times New Roman" w:hAnsi="Times New Roman"/>
                <w:b/>
                <w:sz w:val="16"/>
                <w:szCs w:val="16"/>
              </w:rPr>
              <w:t>168837,6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1126136.6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2194E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194E">
              <w:rPr>
                <w:rFonts w:ascii="Times New Roman" w:hAnsi="Times New Roman"/>
                <w:sz w:val="16"/>
                <w:szCs w:val="16"/>
              </w:rPr>
              <w:t>Показатель 1 осно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в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ного мероприятия 3  " Отн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о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шение средней зарабо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т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ной платы педагогич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е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ских работников общ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е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образовательных орг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а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низаций к средней зар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а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2194E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2194E">
              <w:rPr>
                <w:rFonts w:ascii="Times New Roman" w:hAnsi="Times New Roman"/>
                <w:sz w:val="16"/>
                <w:szCs w:val="16"/>
              </w:rPr>
              <w:t>Показатель 2 осно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в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ного мероприятия 3 «Доля обучающихся по ФГОС, обеспеченных учебн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и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4 «Осуществление г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сударственных полн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мочий в сфере начал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ного, основного, сре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него общего  образов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2625.4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24194.2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6237.0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4955.2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60AE5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60AE5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560AE5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60AE5">
              <w:rPr>
                <w:rFonts w:ascii="Times New Roman" w:hAnsi="Times New Roman"/>
                <w:b/>
                <w:sz w:val="16"/>
                <w:szCs w:val="16"/>
              </w:rPr>
              <w:t>2625,4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C668E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24194.2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2194E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194E">
              <w:rPr>
                <w:rFonts w:ascii="Times New Roman" w:hAnsi="Times New Roman"/>
                <w:sz w:val="16"/>
                <w:szCs w:val="16"/>
              </w:rPr>
              <w:t>Показатель 1 осно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в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ного мероприятия 4   «Доля охвата горячим бе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с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платным питанием детей из малоимущих семей в общей числе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ности детей данной кат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е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2194E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2194E">
              <w:rPr>
                <w:rFonts w:ascii="Times New Roman" w:hAnsi="Times New Roman"/>
                <w:sz w:val="16"/>
                <w:szCs w:val="16"/>
              </w:rPr>
              <w:t>Показатель 2 осно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в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ного мероприятия 4 «Доля целевого использов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а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ния средств бюджета, выд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е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ленных на реал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и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зацию государственных полн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о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мочий в сфере образов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а</w:t>
            </w:r>
            <w:r w:rsidRPr="0052194E">
              <w:rPr>
                <w:rFonts w:ascii="Times New Roman" w:hAnsi="Times New Roman"/>
                <w:sz w:val="16"/>
                <w:szCs w:val="16"/>
              </w:rPr>
              <w:t>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A366F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Задача 3 «Обеспечить развитие системы 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полнительного образ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вания детей, выявления и по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держки одаренных детей. Создать усл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вия для комплексного разв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тия и восп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Подпрограмма "Разв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тие системы дополн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тельного образования, отдыха, оздоровления и занятости детей и по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37108,2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pStyle w:val="ConsPlusNormal"/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5530D9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530D9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530D9">
              <w:rPr>
                <w:b/>
                <w:color w:val="000000"/>
                <w:sz w:val="20"/>
                <w:szCs w:val="20"/>
              </w:rPr>
              <w:t>187334,3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C53E96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161959,6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кроме того, финансир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вание из других исто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ч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6315,2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5019,0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C53E96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C53E96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C53E96">
              <w:rPr>
                <w:color w:val="000000"/>
                <w:sz w:val="20"/>
                <w:szCs w:val="20"/>
              </w:rPr>
              <w:t>2537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53E96">
              <w:rPr>
                <w:color w:val="000000"/>
                <w:sz w:val="20"/>
                <w:szCs w:val="20"/>
              </w:rPr>
              <w:t>,7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A366F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Показатель " Удел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ь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ный вес численности детей,  получающих услуги дополнительного обр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зования в общей числе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ности детей в во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з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 xml:space="preserve">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A366F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Показатель "  Удовл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е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творенность род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телей качеством оказания услуг дополнительного обр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зования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3.1.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A366F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Мероприятие 1 "Созд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ние условий  для пр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е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доставления услуг допо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л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нительного образ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вания в муниципальных учре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ж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34199.3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33204.8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25569.6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176117.7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30543.0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30300.0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29000.0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710643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710643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710643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/>
                <w:b/>
                <w:sz w:val="16"/>
                <w:szCs w:val="16"/>
              </w:rPr>
              <w:t>23822,2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tabs>
                <w:tab w:val="center" w:pos="594"/>
                <w:tab w:val="right" w:pos="11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161309.6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3656.3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2904.8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3004.8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710643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710643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710643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0643">
              <w:rPr>
                <w:rFonts w:ascii="Times New Roman" w:hAnsi="Times New Roman"/>
                <w:b/>
                <w:sz w:val="16"/>
                <w:szCs w:val="16"/>
              </w:rPr>
              <w:t>1747,4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14808.1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A366F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Показатель1  осно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в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ного мероприятия 1</w:t>
            </w:r>
          </w:p>
          <w:p w:rsidR="009E4FA2" w:rsidRPr="005A366F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«Доля учреждений 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полнительного образ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вания , соответству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ю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щих современным требов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ниям к учреждениям дополнительного обр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Показатель 2  меропри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я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тия 1  «Отношение сре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немесячной зар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ботной платы педагогических 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ботников учреждений дополнительного обр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зования к средней за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плате учителей в  обр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зовательных организ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циях общего образ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3.1.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A366F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 xml:space="preserve"> Мероприятие 2 «Укре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п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ление материал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ь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но-технической базы учреждений дополн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A366F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Показатель  меропри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я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тия 2 «Количество учрежд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е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ний дополн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тельного образования,  в к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торых улучшена материал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ь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2908.9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1201.9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59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11216.6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  -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рование за счет бюджета муниц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250.0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650.0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- финанс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рование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- из кра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2658.9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2114.2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2187.8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F59CA">
              <w:rPr>
                <w:rFonts w:ascii="Times New Roman" w:hAnsi="Times New Roman"/>
                <w:sz w:val="16"/>
                <w:szCs w:val="16"/>
              </w:rPr>
              <w:t>1201,9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F59CA">
              <w:rPr>
                <w:rFonts w:ascii="Times New Roman" w:hAnsi="Times New Roman"/>
                <w:sz w:val="16"/>
                <w:szCs w:val="16"/>
              </w:rPr>
              <w:t>1201,9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F59CA">
              <w:rPr>
                <w:rFonts w:ascii="Times New Roman" w:hAnsi="Times New Roman"/>
                <w:sz w:val="16"/>
                <w:szCs w:val="16"/>
              </w:rPr>
              <w:t>1201,9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59CA">
              <w:rPr>
                <w:rFonts w:ascii="Times New Roman" w:hAnsi="Times New Roman"/>
                <w:sz w:val="16"/>
                <w:szCs w:val="16"/>
                <w:lang w:val="en-US"/>
              </w:rPr>
              <w:t>10566.6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5A366F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A366F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1 осно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в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ного мероприятия 2  «Кол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и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чество детей, охваче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ных разными формами отд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ы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тие 3  «Создание условий для развития и сам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 xml:space="preserve">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 руб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E6340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E63402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402">
              <w:rPr>
                <w:rFonts w:ascii="Times New Roman" w:hAnsi="Times New Roman"/>
                <w:sz w:val="16"/>
                <w:szCs w:val="16"/>
              </w:rPr>
              <w:t>Показатель 1 осно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в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ного мероприятия 3 "Удел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ь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ный вес побед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и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телей и призеров мер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приятий муниципального, реги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нального, федерал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ь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ного уровней от общего кол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и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E63402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402">
              <w:rPr>
                <w:rFonts w:ascii="Times New Roman" w:hAnsi="Times New Roman"/>
                <w:sz w:val="16"/>
                <w:szCs w:val="16"/>
              </w:rPr>
              <w:t>Показатель 2 осно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в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ного мероприятия 3 «Колич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е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ство одаренных детей в ра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й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E63402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402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 xml:space="preserve"> «Орг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а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низация и проведение олимпиад, конкурсов, конференций, соревн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о</w:t>
            </w:r>
            <w:r w:rsidRPr="00E63402">
              <w:rPr>
                <w:rFonts w:ascii="Times New Roman" w:hAnsi="Times New Roman"/>
                <w:sz w:val="16"/>
                <w:szCs w:val="16"/>
              </w:rPr>
              <w:t>ваний, фестивалей»</w:t>
            </w:r>
            <w:r>
              <w:rPr>
                <w:rFonts w:ascii="Times New Roman" w:hAnsi="Times New Roman"/>
                <w:sz w:val="16"/>
                <w:szCs w:val="16"/>
              </w:rPr>
              <w:t>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258500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258500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sz w:val="16"/>
                <w:szCs w:val="16"/>
              </w:rPr>
              <w:t>Показатель 3 меропри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я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тия 1  "Доля обуча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ю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щихся, участву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ю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щих в мероприятиях муниц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и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пального, р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гионального и фед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sz w:val="16"/>
                <w:szCs w:val="16"/>
              </w:rPr>
              <w:t>Мероприятие 2 «В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ы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плата  стипендий  п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о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бедителям и пр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и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зерам олимпиад регионального и фед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рального уровней; вып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у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скникам, око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н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чившим школу с золотой мед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754C0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финансир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вание за счет бюджета мун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sz w:val="16"/>
                <w:szCs w:val="16"/>
              </w:rPr>
              <w:t>Показатель 1 меропри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я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тия 2  «Количество п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о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бедителей олимпи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ды регионального и фед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sz w:val="16"/>
                <w:szCs w:val="16"/>
              </w:rPr>
              <w:t>Показатель 2 меропри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я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тия 2  «Количество  в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ы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пускников, око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н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чивших школу с золотой мед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sz w:val="16"/>
                <w:szCs w:val="16"/>
              </w:rPr>
              <w:t>Задача 4  «Обесп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е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чить организацио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н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но-финансовые у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с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ловия развития системы обр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зования района»</w:t>
            </w:r>
          </w:p>
          <w:p w:rsidR="009E4FA2" w:rsidRPr="00323C7D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48672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Подпрограмма 4 «Обеспечение и сове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шенствование упра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ления системой обр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зования и прочие м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роприятия в о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E7A39">
              <w:rPr>
                <w:rFonts w:ascii="Times New Roman" w:hAnsi="Times New Roman"/>
                <w:b/>
                <w:sz w:val="16"/>
                <w:szCs w:val="16"/>
              </w:rPr>
              <w:t>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E7A39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8672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486721">
              <w:rPr>
                <w:b/>
                <w:color w:val="000000"/>
                <w:sz w:val="20"/>
                <w:szCs w:val="20"/>
              </w:rPr>
              <w:t>12547,8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8672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486721">
              <w:rPr>
                <w:b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8672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486721">
              <w:rPr>
                <w:b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8672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486721">
              <w:rPr>
                <w:b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86721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486721">
              <w:rPr>
                <w:b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86721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486721">
              <w:rPr>
                <w:b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86721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486721">
              <w:rPr>
                <w:b/>
                <w:color w:val="000000"/>
                <w:sz w:val="20"/>
                <w:szCs w:val="20"/>
              </w:rPr>
              <w:t>64432,7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64085,9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611AB2" w:rsidRDefault="009E4FA2" w:rsidP="009E1E15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611AB2">
              <w:rPr>
                <w:color w:val="000000"/>
                <w:sz w:val="20"/>
                <w:szCs w:val="20"/>
              </w:rPr>
              <w:t>364,8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275A7">
              <w:rPr>
                <w:rFonts w:ascii="Times New Roman" w:hAnsi="Times New Roman"/>
                <w:sz w:val="16"/>
                <w:szCs w:val="16"/>
              </w:rPr>
              <w:t>Показатель 1 подпр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граммы 4 «Доля цел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вого использ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вания средств бюджета, в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ы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деленных на реализацию полн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мочий в сфере обр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 xml:space="preserve">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275A7">
              <w:rPr>
                <w:rFonts w:ascii="Times New Roman" w:hAnsi="Times New Roman"/>
                <w:sz w:val="16"/>
                <w:szCs w:val="16"/>
              </w:rPr>
              <w:t>Показатель 2 подпр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граммы 4  «Доля норм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тивных пр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вовых актов, разработанных с нар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у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шением сроков реализ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ции поручений, соде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жащихся в постановл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ниях и распор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я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жениях вышестоящих организ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«Обеспечение де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тельности стру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турных подразделений Ком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тета обр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 xml:space="preserve">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40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12384.2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40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40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40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40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40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9514.9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A40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63573.9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рование за счет бюджета муниц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402D">
              <w:rPr>
                <w:rFonts w:ascii="Times New Roman" w:hAnsi="Times New Roman"/>
                <w:sz w:val="16"/>
                <w:szCs w:val="16"/>
                <w:lang w:val="en-US"/>
              </w:rPr>
              <w:t>12384.2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402D">
              <w:rPr>
                <w:rFonts w:ascii="Times New Roman" w:hAnsi="Times New Roman"/>
                <w:sz w:val="16"/>
                <w:szCs w:val="16"/>
                <w:lang w:val="en-US"/>
              </w:rPr>
              <w:t>11565.0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402D">
              <w:rPr>
                <w:rFonts w:ascii="Times New Roman" w:hAnsi="Times New Roman"/>
                <w:sz w:val="16"/>
                <w:szCs w:val="16"/>
                <w:lang w:val="en-US"/>
              </w:rPr>
              <w:t>11080.0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402D">
              <w:rPr>
                <w:rFonts w:ascii="Times New Roman" w:hAnsi="Times New Roman"/>
                <w:sz w:val="16"/>
                <w:szCs w:val="16"/>
              </w:rPr>
              <w:t>9514,9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402D">
              <w:rPr>
                <w:rFonts w:ascii="Times New Roman" w:hAnsi="Times New Roman"/>
                <w:sz w:val="16"/>
                <w:szCs w:val="16"/>
              </w:rPr>
              <w:t>9514,9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402D">
              <w:rPr>
                <w:rFonts w:ascii="Times New Roman" w:hAnsi="Times New Roman"/>
                <w:sz w:val="16"/>
                <w:szCs w:val="16"/>
              </w:rPr>
              <w:t>9514,9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6A402D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402D">
              <w:rPr>
                <w:rFonts w:ascii="Times New Roman" w:hAnsi="Times New Roman"/>
                <w:sz w:val="16"/>
                <w:szCs w:val="16"/>
                <w:lang w:val="en-US"/>
              </w:rPr>
              <w:t>63573.9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275A7">
              <w:rPr>
                <w:rFonts w:ascii="Times New Roman" w:hAnsi="Times New Roman"/>
                <w:sz w:val="16"/>
                <w:szCs w:val="16"/>
              </w:rPr>
              <w:t>Показатель 1 «Доля пр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сроченной задолженн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сти по заработной плате сотрудникам из-за н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своевременного получ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ния денежных средств в общем объеме проср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ченной задо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л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женности по заработной плате мун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и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275A7">
              <w:rPr>
                <w:rFonts w:ascii="Times New Roman" w:hAnsi="Times New Roman"/>
                <w:sz w:val="16"/>
                <w:szCs w:val="16"/>
              </w:rPr>
              <w:t>Показатель 2 «Отсутс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т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вие задолже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ности по платежам в бюджет ра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з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личных уровней и пр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сроченной бюдже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т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275A7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 xml:space="preserve"> «Прио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б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ретение материал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ь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74D1B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74D1B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74D1B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512.0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рование за счет бюджета муниц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74D1B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74D1B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74D1B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74D1B">
              <w:rPr>
                <w:rFonts w:ascii="Times New Roman" w:hAnsi="Times New Roman"/>
                <w:b/>
                <w:sz w:val="16"/>
                <w:szCs w:val="16"/>
              </w:rPr>
              <w:t>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F59CA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512.0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323C7D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23C7D">
              <w:rPr>
                <w:rFonts w:ascii="Times New Roman" w:hAnsi="Times New Roman"/>
                <w:sz w:val="16"/>
                <w:szCs w:val="16"/>
              </w:rPr>
              <w:t>Показатель меропри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я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тия 2 «Среднее значение доли обращений гра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ж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дан, рассмотренных без н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рушений установле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н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ных сроков (в общем числе обр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323C7D">
              <w:rPr>
                <w:rFonts w:ascii="Times New Roman" w:hAnsi="Times New Roman"/>
                <w:sz w:val="16"/>
                <w:szCs w:val="16"/>
              </w:rPr>
              <w:t>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A7">
              <w:rPr>
                <w:rFonts w:ascii="Times New Roman" w:hAnsi="Times New Roman"/>
                <w:sz w:val="16"/>
                <w:szCs w:val="16"/>
              </w:rPr>
              <w:t>Мероприятие 2 «Осущ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ствление государстве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ных полном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чий в сфере общего образов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 xml:space="preserve">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346.8</w:t>
            </w:r>
          </w:p>
        </w:tc>
      </w:tr>
      <w:tr w:rsidR="009E4FA2" w:rsidRPr="00104517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</w:rPr>
              <w:t>59,8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4B695C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69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346.8</w:t>
            </w:r>
          </w:p>
        </w:tc>
      </w:tr>
      <w:tr w:rsidR="009E4FA2" w:rsidRPr="00104517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75A7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 2  «Реализация мер</w:t>
            </w:r>
            <w:r w:rsidRPr="007275A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b/>
                <w:sz w:val="16"/>
                <w:szCs w:val="16"/>
              </w:rPr>
              <w:t>приятий по повышению привлекательности педагогической пр</w:t>
            </w:r>
            <w:r w:rsidRPr="007275A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b/>
                <w:sz w:val="16"/>
                <w:szCs w:val="16"/>
              </w:rPr>
              <w:t>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104517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рование за счет бюджета муниц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104517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A7">
              <w:rPr>
                <w:rFonts w:ascii="Times New Roman" w:hAnsi="Times New Roman"/>
                <w:sz w:val="16"/>
                <w:szCs w:val="16"/>
              </w:rPr>
              <w:t>Показатель 1 «Колич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ство  педагогов, учас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т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вующих в ко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н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курсах профессионального ма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с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терства муниципальн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го, регионального, фед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A7">
              <w:rPr>
                <w:rFonts w:ascii="Times New Roman" w:hAnsi="Times New Roman"/>
                <w:sz w:val="16"/>
                <w:szCs w:val="16"/>
              </w:rPr>
              <w:t>Показатель 2 «Доля пр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подавателей и руковод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и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телей учреждений обр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а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зования района, име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ю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щих катег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о</w:t>
            </w:r>
            <w:r w:rsidRPr="007275A7">
              <w:rPr>
                <w:rFonts w:ascii="Times New Roman" w:hAnsi="Times New Roman"/>
                <w:sz w:val="16"/>
                <w:szCs w:val="16"/>
              </w:rPr>
              <w:t>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7275A7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 «Пров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конкурсов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фессионального масте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754C0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рование за счет бюджета муниц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50000</w:t>
            </w:r>
          </w:p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754C0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 «Фина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совая поддержка студе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тов, обучающихся по программе целевого обуч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754C0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в том числе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рование за счет бюджета мун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 «Оказ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392445,29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8754C0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в том числе 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рование за счет бюджета мун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49790F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790F">
              <w:rPr>
                <w:rFonts w:ascii="Times New Roman" w:hAnsi="Times New Roman"/>
                <w:sz w:val="16"/>
                <w:szCs w:val="16"/>
              </w:rPr>
              <w:t>392445,29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общий объем финансирования м</w:t>
            </w: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ниципальной пр</w:t>
            </w: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грамм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F68D4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2F68D4">
              <w:rPr>
                <w:b/>
                <w:color w:val="000000"/>
                <w:sz w:val="20"/>
                <w:szCs w:val="20"/>
              </w:rPr>
              <w:t>603958,5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F68D4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2F68D4">
              <w:rPr>
                <w:b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F68D4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2F68D4">
              <w:rPr>
                <w:b/>
                <w:color w:val="000000"/>
                <w:sz w:val="20"/>
                <w:szCs w:val="20"/>
              </w:rPr>
              <w:t>51860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F68D4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F68D4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2F68D4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F68D4" w:rsidRDefault="009E4FA2" w:rsidP="009E1E15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2F68D4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F68D4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2F68D4">
              <w:rPr>
                <w:b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F68D4" w:rsidRDefault="009E4FA2" w:rsidP="009E1E15">
            <w:pPr>
              <w:pStyle w:val="ConsPlusNormal"/>
              <w:rPr>
                <w:b/>
                <w:color w:val="000000"/>
                <w:sz w:val="20"/>
                <w:szCs w:val="20"/>
              </w:rPr>
            </w:pPr>
            <w:r w:rsidRPr="002F68D4">
              <w:rPr>
                <w:b/>
                <w:color w:val="000000"/>
                <w:sz w:val="20"/>
                <w:szCs w:val="20"/>
              </w:rPr>
              <w:t>299103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F68D4">
              <w:rPr>
                <w:b/>
                <w:color w:val="000000"/>
                <w:sz w:val="20"/>
                <w:szCs w:val="20"/>
              </w:rPr>
              <w:t>,2</w:t>
            </w:r>
          </w:p>
        </w:tc>
      </w:tr>
      <w:tr w:rsidR="009E4FA2" w:rsidRPr="002654F1" w:rsidTr="009E1E15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0E75D2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E75D2">
              <w:rPr>
                <w:rFonts w:ascii="Times New Roman" w:hAnsi="Times New Roman"/>
                <w:bCs/>
                <w:sz w:val="16"/>
                <w:szCs w:val="16"/>
              </w:rPr>
              <w:t>за счет  бюджета мун</w:t>
            </w:r>
            <w:r w:rsidRPr="000E75D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E75D2">
              <w:rPr>
                <w:rFonts w:ascii="Times New Roman" w:hAnsi="Times New Roman"/>
                <w:bCs/>
                <w:sz w:val="16"/>
                <w:szCs w:val="16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217156.4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194925.0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187030.0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198584.9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1194866.1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кроме того, финансир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вание из других исто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ч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федерального бю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24740.1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27541.5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52281.6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362062.0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321103.5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33157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243049.0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243049.0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243049.0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174388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20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 xml:space="preserve"> - из внебюджетных и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4F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FA2" w:rsidRPr="00F20022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FA2" w:rsidRPr="002654F1" w:rsidTr="009E1E15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2654F1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4E2FB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4E2FB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4E2FB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4E2FB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4FA2" w:rsidRPr="004E2FBD" w:rsidRDefault="009E4FA2" w:rsidP="009E1E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9E4FA2" w:rsidRPr="002654F1" w:rsidRDefault="009E4FA2" w:rsidP="00C46E25">
      <w:pPr>
        <w:rPr>
          <w:rFonts w:ascii="Times New Roman" w:hAnsi="Times New Roman"/>
          <w:sz w:val="16"/>
          <w:szCs w:val="16"/>
        </w:rPr>
      </w:pPr>
      <w:r w:rsidRPr="002654F1">
        <w:rPr>
          <w:rFonts w:ascii="Times New Roman" w:hAnsi="Times New Roman"/>
          <w:sz w:val="16"/>
          <w:szCs w:val="16"/>
        </w:rPr>
        <w:br w:type="page"/>
      </w:r>
    </w:p>
    <w:p w:rsidR="009E4FA2" w:rsidRPr="00207C52" w:rsidRDefault="009E4FA2" w:rsidP="00C46E25">
      <w:pPr>
        <w:pStyle w:val="ConsPlusNormal"/>
        <w:ind w:firstLine="709"/>
        <w:jc w:val="right"/>
        <w:rPr>
          <w:b/>
        </w:rPr>
      </w:pPr>
      <w:r>
        <w:rPr>
          <w:b/>
        </w:rPr>
        <w:t>Раздел 2</w:t>
      </w:r>
    </w:p>
    <w:p w:rsidR="009E4FA2" w:rsidRDefault="009E4FA2" w:rsidP="00C46E25">
      <w:pPr>
        <w:pStyle w:val="ConsPlusNormal"/>
        <w:ind w:firstLine="709"/>
        <w:jc w:val="center"/>
      </w:pPr>
    </w:p>
    <w:p w:rsidR="009E4FA2" w:rsidRPr="00B76A47" w:rsidRDefault="009E4FA2" w:rsidP="00C46E25">
      <w:pPr>
        <w:pStyle w:val="ConsPlusNormal"/>
        <w:ind w:firstLine="709"/>
        <w:jc w:val="center"/>
        <w:rPr>
          <w:sz w:val="24"/>
          <w:szCs w:val="24"/>
        </w:rPr>
      </w:pPr>
      <w:r w:rsidRPr="00B76A47">
        <w:rPr>
          <w:sz w:val="24"/>
          <w:szCs w:val="24"/>
        </w:rPr>
        <w:t>Таблица 1. Перечень объектов подпрограммы «Развитие системы дошкольного образования» на 2020 год</w:t>
      </w:r>
    </w:p>
    <w:p w:rsidR="009E4FA2" w:rsidRPr="00B76A47" w:rsidRDefault="009E4FA2" w:rsidP="00C46E25">
      <w:pPr>
        <w:pStyle w:val="ConsPlusNormal"/>
        <w:ind w:firstLine="709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5048"/>
        <w:gridCol w:w="2178"/>
        <w:gridCol w:w="2071"/>
        <w:gridCol w:w="1234"/>
        <w:gridCol w:w="1276"/>
        <w:gridCol w:w="2808"/>
      </w:tblGrid>
      <w:tr w:rsidR="009E4FA2" w:rsidRPr="00B76A47" w:rsidTr="009E1E15">
        <w:trPr>
          <w:trHeight w:val="190"/>
          <w:jc w:val="center"/>
        </w:trPr>
        <w:tc>
          <w:tcPr>
            <w:tcW w:w="445" w:type="dxa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Объект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Примечание </w:t>
            </w:r>
          </w:p>
        </w:tc>
      </w:tr>
      <w:tr w:rsidR="009E4FA2" w:rsidRPr="00B76A47" w:rsidTr="009E1E15">
        <w:trPr>
          <w:trHeight w:val="220"/>
          <w:jc w:val="center"/>
        </w:trPr>
        <w:tc>
          <w:tcPr>
            <w:tcW w:w="445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КБ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ФБ</w:t>
            </w: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1 Основного мероприятия 2. «Обеспечение основных требований законодательства в области антитеррористической и пожарной безопасности  д</w:t>
            </w:r>
            <w:r w:rsidRPr="00B76A47">
              <w:rPr>
                <w:sz w:val="24"/>
                <w:szCs w:val="24"/>
              </w:rPr>
              <w:t>о</w:t>
            </w:r>
            <w:r w:rsidRPr="00B76A47">
              <w:rPr>
                <w:sz w:val="24"/>
                <w:szCs w:val="24"/>
              </w:rPr>
              <w:t>школьных учреждений»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МДОУ «Теремок» п. Дарасун 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108468,33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 пожарной сигнализации</w:t>
            </w:r>
          </w:p>
        </w:tc>
      </w:tr>
      <w:tr w:rsidR="009E4FA2" w:rsidRPr="00B76A47" w:rsidTr="009E1E15">
        <w:trPr>
          <w:jc w:val="center"/>
        </w:trPr>
        <w:tc>
          <w:tcPr>
            <w:tcW w:w="445" w:type="dxa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2 Основного мероприятия 2. «Проведение капитального, текущего ремонта зданий»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МДОУ «Светлячок» п. Дарасун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300000,0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 полов спал</w:t>
            </w:r>
            <w:r w:rsidRPr="00B76A47">
              <w:rPr>
                <w:sz w:val="24"/>
                <w:szCs w:val="24"/>
              </w:rPr>
              <w:t>ь</w:t>
            </w:r>
            <w:r w:rsidRPr="00B76A47">
              <w:rPr>
                <w:sz w:val="24"/>
                <w:szCs w:val="24"/>
              </w:rPr>
              <w:t xml:space="preserve">ного помещения </w:t>
            </w:r>
          </w:p>
        </w:tc>
      </w:tr>
      <w:tr w:rsidR="009E4FA2" w:rsidRPr="00B76A47" w:rsidTr="009E1E15">
        <w:trPr>
          <w:jc w:val="center"/>
        </w:trPr>
        <w:tc>
          <w:tcPr>
            <w:tcW w:w="445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МДОУ «Звездочка» п. Курорт-Дарасун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83487,0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 Замена санитарно технического оборудования</w:t>
            </w:r>
          </w:p>
        </w:tc>
      </w:tr>
      <w:tr w:rsidR="009E4FA2" w:rsidRPr="00B76A47" w:rsidTr="009E1E15">
        <w:trPr>
          <w:jc w:val="center"/>
        </w:trPr>
        <w:tc>
          <w:tcPr>
            <w:tcW w:w="445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МДОУ «Улыбка» п. Карымское 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100000,0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 теплотрассы и водовода</w:t>
            </w:r>
          </w:p>
        </w:tc>
      </w:tr>
      <w:tr w:rsidR="009E4FA2" w:rsidRPr="00B76A47" w:rsidTr="009E1E15">
        <w:trPr>
          <w:jc w:val="center"/>
        </w:trPr>
        <w:tc>
          <w:tcPr>
            <w:tcW w:w="445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МДОУ «Улыбка» п. Карымское 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150000,0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Ремонт фасада здания </w:t>
            </w: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A47">
              <w:rPr>
                <w:rFonts w:ascii="Times New Roman" w:hAnsi="Times New Roman"/>
              </w:rPr>
              <w:t>Мероприятие 1 основного мероприятия 3  «Оснащение оборуд</w:t>
            </w:r>
            <w:r w:rsidRPr="00B76A47">
              <w:rPr>
                <w:rFonts w:ascii="Times New Roman" w:hAnsi="Times New Roman"/>
              </w:rPr>
              <w:t>о</w:t>
            </w:r>
            <w:r w:rsidRPr="00B76A47">
              <w:rPr>
                <w:rFonts w:ascii="Times New Roman" w:hAnsi="Times New Roman"/>
              </w:rPr>
              <w:t>ванием для реализации программ дошкольного образов</w:t>
            </w:r>
            <w:r w:rsidRPr="00B76A47">
              <w:rPr>
                <w:rFonts w:ascii="Times New Roman" w:hAnsi="Times New Roman"/>
              </w:rPr>
              <w:t>а</w:t>
            </w:r>
            <w:r w:rsidRPr="00B76A47">
              <w:rPr>
                <w:rFonts w:ascii="Times New Roman" w:hAnsi="Times New Roman"/>
              </w:rPr>
              <w:t xml:space="preserve">ния» 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МДОУ «Малыш»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50000,0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Пристройка-ясли</w:t>
            </w:r>
          </w:p>
        </w:tc>
      </w:tr>
    </w:tbl>
    <w:p w:rsidR="009E4FA2" w:rsidRPr="00B76A47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jc w:val="center"/>
        <w:rPr>
          <w:sz w:val="24"/>
          <w:szCs w:val="24"/>
        </w:rPr>
      </w:pPr>
    </w:p>
    <w:p w:rsidR="009E4FA2" w:rsidRDefault="009E4FA2" w:rsidP="00C46E25">
      <w:pPr>
        <w:pStyle w:val="ConsPlusNormal"/>
        <w:ind w:firstLine="709"/>
        <w:jc w:val="center"/>
        <w:rPr>
          <w:sz w:val="24"/>
          <w:szCs w:val="24"/>
        </w:rPr>
      </w:pPr>
    </w:p>
    <w:p w:rsidR="009E4FA2" w:rsidRPr="00B76A47" w:rsidRDefault="009E4FA2" w:rsidP="00C46E25">
      <w:pPr>
        <w:pStyle w:val="ConsPlusNormal"/>
        <w:ind w:firstLine="709"/>
        <w:jc w:val="center"/>
        <w:rPr>
          <w:sz w:val="24"/>
          <w:szCs w:val="24"/>
        </w:rPr>
      </w:pPr>
      <w:r w:rsidRPr="00B76A47">
        <w:rPr>
          <w:sz w:val="24"/>
          <w:szCs w:val="24"/>
        </w:rPr>
        <w:t>Таблица 2.. Перечень объектов подпрограммы «Развитие системы  начального общего, основного общего, среднего общего образов</w:t>
      </w:r>
      <w:r w:rsidRPr="00B76A47">
        <w:rPr>
          <w:sz w:val="24"/>
          <w:szCs w:val="24"/>
        </w:rPr>
        <w:t>а</w:t>
      </w:r>
      <w:r w:rsidRPr="00B76A47">
        <w:rPr>
          <w:sz w:val="24"/>
          <w:szCs w:val="24"/>
        </w:rPr>
        <w:t>ния» на 2020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0"/>
        <w:gridCol w:w="2782"/>
        <w:gridCol w:w="2331"/>
        <w:gridCol w:w="2062"/>
        <w:gridCol w:w="2062"/>
        <w:gridCol w:w="2328"/>
        <w:gridCol w:w="3054"/>
      </w:tblGrid>
      <w:tr w:rsidR="009E4FA2" w:rsidRPr="00B76A47" w:rsidTr="009E1E15">
        <w:trPr>
          <w:trHeight w:val="190"/>
          <w:jc w:val="center"/>
        </w:trPr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№</w:t>
            </w:r>
          </w:p>
        </w:tc>
        <w:tc>
          <w:tcPr>
            <w:tcW w:w="4909" w:type="dxa"/>
            <w:vMerge w:val="restart"/>
          </w:tcPr>
          <w:p w:rsidR="009E4FA2" w:rsidRPr="00B76A47" w:rsidRDefault="009E4FA2" w:rsidP="009E1E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36" w:type="dxa"/>
            <w:vMerge w:val="restart"/>
          </w:tcPr>
          <w:p w:rsidR="009E4FA2" w:rsidRPr="00B76A47" w:rsidRDefault="009E4FA2" w:rsidP="009E1E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Объект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Примечание </w:t>
            </w:r>
          </w:p>
        </w:tc>
      </w:tr>
      <w:tr w:rsidR="009E4FA2" w:rsidRPr="00B76A47" w:rsidTr="009E1E15">
        <w:trPr>
          <w:trHeight w:val="22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КБ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ФБ</w:t>
            </w: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trHeight w:val="220"/>
          <w:jc w:val="center"/>
        </w:trPr>
        <w:tc>
          <w:tcPr>
            <w:tcW w:w="13118" w:type="dxa"/>
            <w:gridSpan w:val="6"/>
          </w:tcPr>
          <w:p w:rsidR="009E4FA2" w:rsidRPr="00B76A47" w:rsidRDefault="009E4FA2" w:rsidP="009E1E1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76A47">
              <w:rPr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:rsidR="009E4FA2" w:rsidRPr="00B76A47" w:rsidRDefault="009E4FA2" w:rsidP="009E1E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76A47">
              <w:rPr>
                <w:rFonts w:ascii="Times New Roman" w:hAnsi="Times New Roman"/>
              </w:rPr>
              <w:t>Мероприятие 1 Основного мероприятия 1  «Обеспечение основных требований зак</w:t>
            </w:r>
            <w:r w:rsidRPr="00B76A47">
              <w:rPr>
                <w:rFonts w:ascii="Times New Roman" w:hAnsi="Times New Roman"/>
              </w:rPr>
              <w:t>о</w:t>
            </w:r>
            <w:r w:rsidRPr="00B76A47">
              <w:rPr>
                <w:rFonts w:ascii="Times New Roman" w:hAnsi="Times New Roman"/>
              </w:rPr>
              <w:t>нодательства  к воздушно-тепловому реж</w:t>
            </w:r>
            <w:r w:rsidRPr="00B76A47">
              <w:rPr>
                <w:rFonts w:ascii="Times New Roman" w:hAnsi="Times New Roman"/>
              </w:rPr>
              <w:t>и</w:t>
            </w:r>
            <w:r w:rsidRPr="00B76A47">
              <w:rPr>
                <w:rFonts w:ascii="Times New Roman" w:hAnsi="Times New Roman"/>
              </w:rPr>
              <w:t>му, водоснабжению и к</w:t>
            </w:r>
            <w:r w:rsidRPr="00B76A47">
              <w:rPr>
                <w:rFonts w:ascii="Times New Roman" w:hAnsi="Times New Roman"/>
              </w:rPr>
              <w:t>а</w:t>
            </w:r>
            <w:r w:rsidRPr="00B76A47">
              <w:rPr>
                <w:rFonts w:ascii="Times New Roman" w:hAnsi="Times New Roman"/>
              </w:rPr>
              <w:t>нализации»</w:t>
            </w:r>
          </w:p>
        </w:tc>
        <w:tc>
          <w:tcPr>
            <w:tcW w:w="3936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ООШ №5 п. Дарасун (структурное подразделение в с. Жимбира)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№3 п. Дарасун (здание н</w:t>
            </w:r>
            <w:r w:rsidRPr="00B76A47">
              <w:rPr>
                <w:sz w:val="24"/>
                <w:szCs w:val="24"/>
              </w:rPr>
              <w:t>а</w:t>
            </w:r>
            <w:r w:rsidRPr="00B76A47">
              <w:rPr>
                <w:sz w:val="24"/>
                <w:szCs w:val="24"/>
              </w:rPr>
              <w:t>чальной школы)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с. Урульга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с. Тыргетуй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№5 п. Карымское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161071,01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956762,17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14989267,83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trHeight w:val="810"/>
          <w:jc w:val="center"/>
        </w:trPr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2 «Обеспечение исполнения требований  Роспотре</w:t>
            </w:r>
            <w:r w:rsidRPr="00B76A47">
              <w:rPr>
                <w:sz w:val="24"/>
                <w:szCs w:val="24"/>
              </w:rPr>
              <w:t>б</w:t>
            </w:r>
            <w:r w:rsidRPr="00B76A47">
              <w:rPr>
                <w:sz w:val="24"/>
                <w:szCs w:val="24"/>
              </w:rPr>
              <w:t>надзора»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МОУ СОШ №1 п. Дарасун 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250000,0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Централизованное водоснабжение пищеблока</w:t>
            </w:r>
          </w:p>
        </w:tc>
      </w:tr>
      <w:tr w:rsidR="009E4FA2" w:rsidRPr="00B76A47" w:rsidTr="009E1E15">
        <w:trPr>
          <w:trHeight w:val="54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 печей, жарочных шкафов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50000,0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trHeight w:val="63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Замена посуды в школьных столовых 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50000,0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trHeight w:val="72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Структурное подразделение в с. Маяки, в с. Жимбира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30000,0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Централизованное водоснабжение пищеблоков</w:t>
            </w:r>
          </w:p>
        </w:tc>
      </w:tr>
      <w:tr w:rsidR="009E4FA2" w:rsidRPr="00B76A47" w:rsidTr="009E1E15">
        <w:trPr>
          <w:trHeight w:val="65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МОУ ООШ с. Кадахта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200000,0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Ограждение скважины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3</w:t>
            </w:r>
          </w:p>
        </w:tc>
        <w:tc>
          <w:tcPr>
            <w:tcW w:w="4909" w:type="dxa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3 «Обеспечение основных требований законодательства в области пожарной безопасности общеобразовательных у</w:t>
            </w:r>
            <w:r w:rsidRPr="00B76A47">
              <w:rPr>
                <w:sz w:val="24"/>
                <w:szCs w:val="24"/>
              </w:rPr>
              <w:t>ч</w:t>
            </w:r>
            <w:r w:rsidRPr="00B76A47">
              <w:rPr>
                <w:sz w:val="24"/>
                <w:szCs w:val="24"/>
              </w:rPr>
              <w:t>реждений</w:t>
            </w:r>
          </w:p>
        </w:tc>
        <w:tc>
          <w:tcPr>
            <w:tcW w:w="3936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Подготовка учреждений образования к новому учебному году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700000,0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Огнезащитная обработка и замеры сопротивления изоляции проводки</w:t>
            </w:r>
          </w:p>
        </w:tc>
      </w:tr>
      <w:tr w:rsidR="009E4FA2" w:rsidRPr="00B76A47" w:rsidTr="009E1E15">
        <w:trPr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п. Курорт-Дарасун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40000,0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 пожарного гидранта</w:t>
            </w:r>
          </w:p>
        </w:tc>
      </w:tr>
      <w:tr w:rsidR="009E4FA2" w:rsidRPr="00B76A47" w:rsidTr="009E1E15">
        <w:trPr>
          <w:trHeight w:val="480"/>
          <w:jc w:val="center"/>
        </w:trPr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4</w:t>
            </w:r>
          </w:p>
        </w:tc>
        <w:tc>
          <w:tcPr>
            <w:tcW w:w="4909" w:type="dxa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4 «Обеспечение основных требований в области антитеррористической безопасности»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с. Тыргетуй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50000,0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Замена прожекторов</w:t>
            </w:r>
          </w:p>
        </w:tc>
      </w:tr>
      <w:tr w:rsidR="009E4FA2" w:rsidRPr="00B76A47" w:rsidTr="009E1E15">
        <w:trPr>
          <w:trHeight w:val="62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ООШ №5 п. Дарасун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250000,0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Устройство ограждения</w:t>
            </w:r>
          </w:p>
        </w:tc>
      </w:tr>
      <w:tr w:rsidR="009E4FA2" w:rsidRPr="00B76A47" w:rsidTr="009E1E15">
        <w:trPr>
          <w:jc w:val="center"/>
        </w:trPr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5</w:t>
            </w:r>
          </w:p>
        </w:tc>
        <w:tc>
          <w:tcPr>
            <w:tcW w:w="4909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5 «Создание в ОО условий для з</w:t>
            </w:r>
            <w:r w:rsidRPr="00B76A47">
              <w:rPr>
                <w:sz w:val="24"/>
                <w:szCs w:val="24"/>
              </w:rPr>
              <w:t>а</w:t>
            </w:r>
            <w:r w:rsidRPr="00B76A47">
              <w:rPr>
                <w:sz w:val="24"/>
                <w:szCs w:val="24"/>
              </w:rPr>
              <w:t>нятий физкультурой и спортом»</w:t>
            </w:r>
          </w:p>
        </w:tc>
        <w:tc>
          <w:tcPr>
            <w:tcW w:w="3936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с. Урульга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20562,86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122147,57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1913575,43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Федеральный проект «Успех каждого ребенка»</w:t>
            </w:r>
          </w:p>
        </w:tc>
      </w:tr>
      <w:tr w:rsidR="009E4FA2" w:rsidRPr="00B76A47" w:rsidTr="009E1E15">
        <w:trPr>
          <w:trHeight w:val="670"/>
          <w:jc w:val="center"/>
        </w:trPr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6</w:t>
            </w:r>
          </w:p>
        </w:tc>
        <w:tc>
          <w:tcPr>
            <w:tcW w:w="4909" w:type="dxa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6 «Обеспечение основных лицензионных  требований к ведению образовательного процесса и подвозу уч</w:t>
            </w:r>
            <w:r w:rsidRPr="00B76A47">
              <w:rPr>
                <w:sz w:val="24"/>
                <w:szCs w:val="24"/>
              </w:rPr>
              <w:t>а</w:t>
            </w:r>
            <w:r w:rsidRPr="00B76A47">
              <w:rPr>
                <w:sz w:val="24"/>
                <w:szCs w:val="24"/>
              </w:rPr>
              <w:t>щихся»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ООШ с. Кадахта, МОУ ООШ с. Большая 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41317,0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Оснащение котельных</w:t>
            </w:r>
          </w:p>
        </w:tc>
      </w:tr>
      <w:tr w:rsidR="009E4FA2" w:rsidRPr="00B76A47" w:rsidTr="009E1E15">
        <w:trPr>
          <w:trHeight w:val="52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МОУ ООШ с. Кадахта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66030,0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 дизельной станции</w:t>
            </w:r>
          </w:p>
        </w:tc>
      </w:tr>
      <w:tr w:rsidR="009E4FA2" w:rsidRPr="00B76A47" w:rsidTr="009E1E15">
        <w:trPr>
          <w:trHeight w:val="51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с. Тыргетуй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200000,0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Частичный ремонт кровли</w:t>
            </w:r>
          </w:p>
        </w:tc>
      </w:tr>
      <w:tr w:rsidR="009E4FA2" w:rsidRPr="00B76A47" w:rsidTr="009E1E15">
        <w:trPr>
          <w:trHeight w:val="772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МОУ ООШ с. Большая Тура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140000,0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Установка автоматики в котельной</w:t>
            </w:r>
          </w:p>
        </w:tc>
      </w:tr>
      <w:tr w:rsidR="009E4FA2" w:rsidRPr="00B76A47" w:rsidTr="009E1E15">
        <w:trPr>
          <w:trHeight w:val="56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с. Нарын-Талача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147500,0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 автобуса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trHeight w:val="50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Парк автобусов ОУ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200000,0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trHeight w:val="870"/>
          <w:jc w:val="center"/>
        </w:trPr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Подготовка и составление смет и проектов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550000,0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13118" w:type="dxa"/>
            <w:gridSpan w:val="6"/>
          </w:tcPr>
          <w:p w:rsidR="009E4FA2" w:rsidRPr="00B76A47" w:rsidRDefault="009E4FA2" w:rsidP="009E1E1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76A47">
              <w:rPr>
                <w:b/>
                <w:sz w:val="24"/>
                <w:szCs w:val="24"/>
              </w:rPr>
              <w:t xml:space="preserve">                                     ОСНОВНОЕ МЕРОПРИЯТИЕ 2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1.</w:t>
            </w:r>
          </w:p>
        </w:tc>
        <w:tc>
          <w:tcPr>
            <w:tcW w:w="4909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1. «Обновление материально-технической базы для формирования у обучающихся современных технических и гуманитарных навыков. Открытие Центра «Точка Ро</w:t>
            </w:r>
            <w:r w:rsidRPr="00B76A47">
              <w:rPr>
                <w:sz w:val="24"/>
                <w:szCs w:val="24"/>
              </w:rPr>
              <w:t>с</w:t>
            </w:r>
            <w:r w:rsidRPr="00B76A47">
              <w:rPr>
                <w:sz w:val="24"/>
                <w:szCs w:val="24"/>
              </w:rPr>
              <w:t>та»</w:t>
            </w:r>
          </w:p>
        </w:tc>
        <w:tc>
          <w:tcPr>
            <w:tcW w:w="3936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МОУ СОШ №4 п. Карымское 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200000,0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Ремонт помещений, введение дополнительных ставок</w:t>
            </w:r>
          </w:p>
        </w:tc>
      </w:tr>
      <w:tr w:rsidR="009E4FA2" w:rsidRPr="00B76A47" w:rsidTr="009E1E15">
        <w:trPr>
          <w:jc w:val="center"/>
        </w:trPr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09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2  «Внедрение целевой модели цифровой образовательной среды в ОО»</w:t>
            </w:r>
          </w:p>
        </w:tc>
        <w:tc>
          <w:tcPr>
            <w:tcW w:w="3936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№2 п. Карымское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№3 п. Дарасун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МОУ СОШ п. Курорт-Дарасун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200000,0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4FA2" w:rsidRPr="00B76A47" w:rsidRDefault="009E4FA2" w:rsidP="00C46E25">
      <w:pPr>
        <w:pStyle w:val="ConsPlusNormal"/>
        <w:ind w:firstLine="709"/>
        <w:jc w:val="center"/>
        <w:rPr>
          <w:sz w:val="24"/>
          <w:szCs w:val="24"/>
        </w:rPr>
      </w:pPr>
      <w:r w:rsidRPr="00B76A47">
        <w:rPr>
          <w:sz w:val="24"/>
          <w:szCs w:val="24"/>
        </w:rPr>
        <w:t>Таблица 3.  Перечень объектов подпрограммы «Развитие системы  дополнительного  образования</w:t>
      </w:r>
      <w:r w:rsidRPr="00B76A47">
        <w:rPr>
          <w:b/>
          <w:sz w:val="24"/>
          <w:szCs w:val="24"/>
        </w:rPr>
        <w:t xml:space="preserve"> </w:t>
      </w:r>
      <w:r w:rsidRPr="00B76A47">
        <w:rPr>
          <w:sz w:val="24"/>
          <w:szCs w:val="24"/>
        </w:rPr>
        <w:t xml:space="preserve">отдыха, оздоровления и занятости детей и подростков » на 2020 год </w:t>
      </w:r>
    </w:p>
    <w:p w:rsidR="009E4FA2" w:rsidRPr="00B76A47" w:rsidRDefault="009E4FA2" w:rsidP="00C46E25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5696"/>
        <w:gridCol w:w="2137"/>
        <w:gridCol w:w="1938"/>
        <w:gridCol w:w="1234"/>
        <w:gridCol w:w="1276"/>
        <w:gridCol w:w="2334"/>
      </w:tblGrid>
      <w:tr w:rsidR="009E4FA2" w:rsidRPr="00B76A47" w:rsidTr="009E1E15">
        <w:trPr>
          <w:trHeight w:val="190"/>
          <w:jc w:val="center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Объект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Примечание </w:t>
            </w:r>
          </w:p>
        </w:tc>
      </w:tr>
      <w:tr w:rsidR="009E4FA2" w:rsidRPr="00B76A47" w:rsidTr="009E1E15">
        <w:trPr>
          <w:trHeight w:val="2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КБ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ФБ</w:t>
            </w: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9E4FA2" w:rsidRPr="00B76A47" w:rsidRDefault="009E4FA2" w:rsidP="009E1E1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76A47">
              <w:rPr>
                <w:b/>
                <w:sz w:val="24"/>
                <w:szCs w:val="24"/>
              </w:rPr>
              <w:t>ОСНОВНОЕ МЕРОПРИЯТИЕ  3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1. «Организация и проведение олимпиад, конкурсов, конференций, соревнований, фестивалей»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258500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</w:t>
            </w:r>
            <w:r w:rsidRPr="00B76A47">
              <w:rPr>
                <w:sz w:val="24"/>
                <w:szCs w:val="24"/>
              </w:rPr>
              <w:t>а</w:t>
            </w:r>
            <w:r w:rsidRPr="00B76A47">
              <w:rPr>
                <w:sz w:val="24"/>
                <w:szCs w:val="24"/>
              </w:rPr>
              <w:t>лью»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Учащиеся ОУ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200000,0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4FA2" w:rsidRPr="00B76A47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Pr="00B76A47" w:rsidRDefault="009E4FA2" w:rsidP="00C46E25">
      <w:pPr>
        <w:pStyle w:val="ConsPlusNormal"/>
        <w:ind w:firstLine="709"/>
        <w:jc w:val="center"/>
        <w:rPr>
          <w:sz w:val="24"/>
          <w:szCs w:val="24"/>
        </w:rPr>
      </w:pPr>
      <w:r w:rsidRPr="00B76A47">
        <w:rPr>
          <w:sz w:val="24"/>
          <w:szCs w:val="24"/>
        </w:rPr>
        <w:t xml:space="preserve">Таблица 4.  Перечень объектов подпрограммы «Обеспечение и совершенствование управления системой образования и прочие мероприятия в области образования» на 2020 год </w:t>
      </w:r>
    </w:p>
    <w:p w:rsidR="009E4FA2" w:rsidRPr="00B76A47" w:rsidRDefault="009E4FA2" w:rsidP="00C46E25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3816"/>
        <w:gridCol w:w="3884"/>
        <w:gridCol w:w="2071"/>
        <w:gridCol w:w="1234"/>
        <w:gridCol w:w="1276"/>
        <w:gridCol w:w="2334"/>
      </w:tblGrid>
      <w:tr w:rsidR="009E4FA2" w:rsidRPr="00B76A47" w:rsidTr="009E1E15">
        <w:trPr>
          <w:trHeight w:val="190"/>
          <w:jc w:val="center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Объект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0" w:type="auto"/>
            <w:vMerge w:val="restart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 xml:space="preserve">Примечание </w:t>
            </w:r>
          </w:p>
        </w:tc>
      </w:tr>
      <w:tr w:rsidR="009E4FA2" w:rsidRPr="00B76A47" w:rsidTr="009E1E15">
        <w:trPr>
          <w:trHeight w:val="2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КБ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ФБ</w:t>
            </w:r>
          </w:p>
        </w:tc>
        <w:tc>
          <w:tcPr>
            <w:tcW w:w="0" w:type="auto"/>
            <w:vMerge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Муниципальный грант</w:t>
            </w:r>
          </w:p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«Учитель Года»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200000,0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КЦП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40000,0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FA2" w:rsidRPr="00B76A47" w:rsidTr="009E1E15">
        <w:trPr>
          <w:jc w:val="center"/>
        </w:trPr>
        <w:tc>
          <w:tcPr>
            <w:tcW w:w="445" w:type="dxa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Реконструкция здания бывшего детского с</w:t>
            </w:r>
            <w:r w:rsidRPr="00B76A47">
              <w:rPr>
                <w:sz w:val="24"/>
                <w:szCs w:val="24"/>
              </w:rPr>
              <w:t>а</w:t>
            </w:r>
            <w:r w:rsidRPr="00B76A47">
              <w:rPr>
                <w:sz w:val="24"/>
                <w:szCs w:val="24"/>
              </w:rPr>
              <w:t xml:space="preserve">да в с. Большая Тура под квартиры учителям 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  <w:r w:rsidRPr="00B76A47">
              <w:rPr>
                <w:sz w:val="24"/>
                <w:szCs w:val="24"/>
              </w:rPr>
              <w:t>392445,29</w:t>
            </w: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4FA2" w:rsidRPr="00B76A47" w:rsidRDefault="009E4FA2" w:rsidP="009E1E1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4FA2" w:rsidRPr="00B76A47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Pr="00B76A47" w:rsidRDefault="009E4FA2" w:rsidP="00C46E25">
      <w:pPr>
        <w:pStyle w:val="ConsPlusNormal"/>
        <w:ind w:firstLine="709"/>
        <w:rPr>
          <w:sz w:val="24"/>
          <w:szCs w:val="24"/>
        </w:rPr>
      </w:pPr>
    </w:p>
    <w:p w:rsidR="009E4FA2" w:rsidRPr="003B35A7" w:rsidRDefault="009E4FA2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4FA2" w:rsidRDefault="009E4FA2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9E4FA2" w:rsidRDefault="009E4FA2" w:rsidP="00615D8B">
      <w:pPr>
        <w:ind w:left="-567"/>
      </w:pPr>
    </w:p>
    <w:sectPr w:rsidR="009E4FA2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cs="Times New Roman"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B6"/>
    <w:rsid w:val="0004263C"/>
    <w:rsid w:val="00075778"/>
    <w:rsid w:val="00091AC0"/>
    <w:rsid w:val="000D7226"/>
    <w:rsid w:val="000E75D2"/>
    <w:rsid w:val="00104517"/>
    <w:rsid w:val="001605C5"/>
    <w:rsid w:val="00161E73"/>
    <w:rsid w:val="00181D54"/>
    <w:rsid w:val="001D30C4"/>
    <w:rsid w:val="001E60AD"/>
    <w:rsid w:val="001F59CA"/>
    <w:rsid w:val="001F6813"/>
    <w:rsid w:val="00207C52"/>
    <w:rsid w:val="00247907"/>
    <w:rsid w:val="002566FE"/>
    <w:rsid w:val="002625FA"/>
    <w:rsid w:val="002654F1"/>
    <w:rsid w:val="00265582"/>
    <w:rsid w:val="002B0382"/>
    <w:rsid w:val="002B297D"/>
    <w:rsid w:val="002B3E44"/>
    <w:rsid w:val="002F0764"/>
    <w:rsid w:val="002F1169"/>
    <w:rsid w:val="002F4B67"/>
    <w:rsid w:val="002F68D4"/>
    <w:rsid w:val="00306817"/>
    <w:rsid w:val="00323C7D"/>
    <w:rsid w:val="00346647"/>
    <w:rsid w:val="00362DBF"/>
    <w:rsid w:val="003B35A7"/>
    <w:rsid w:val="003E562F"/>
    <w:rsid w:val="003F55DC"/>
    <w:rsid w:val="00417E64"/>
    <w:rsid w:val="00423B0D"/>
    <w:rsid w:val="004355F1"/>
    <w:rsid w:val="00474D1B"/>
    <w:rsid w:val="00486721"/>
    <w:rsid w:val="0049790F"/>
    <w:rsid w:val="004A0294"/>
    <w:rsid w:val="004B695C"/>
    <w:rsid w:val="004C26B7"/>
    <w:rsid w:val="004C75F7"/>
    <w:rsid w:val="004D3107"/>
    <w:rsid w:val="004E015C"/>
    <w:rsid w:val="004E2FBD"/>
    <w:rsid w:val="00507359"/>
    <w:rsid w:val="0052194E"/>
    <w:rsid w:val="00526B54"/>
    <w:rsid w:val="00537114"/>
    <w:rsid w:val="005530D9"/>
    <w:rsid w:val="00560AE5"/>
    <w:rsid w:val="00580FFE"/>
    <w:rsid w:val="005A366F"/>
    <w:rsid w:val="005D2E70"/>
    <w:rsid w:val="005E0D68"/>
    <w:rsid w:val="005E4BD4"/>
    <w:rsid w:val="00610303"/>
    <w:rsid w:val="00611AB2"/>
    <w:rsid w:val="00615D8B"/>
    <w:rsid w:val="00620A95"/>
    <w:rsid w:val="00623501"/>
    <w:rsid w:val="006A385B"/>
    <w:rsid w:val="006A402D"/>
    <w:rsid w:val="006C0173"/>
    <w:rsid w:val="006E7A39"/>
    <w:rsid w:val="00710643"/>
    <w:rsid w:val="007275A7"/>
    <w:rsid w:val="0074507F"/>
    <w:rsid w:val="007C317B"/>
    <w:rsid w:val="008327DE"/>
    <w:rsid w:val="00862DDF"/>
    <w:rsid w:val="008754C0"/>
    <w:rsid w:val="008916BB"/>
    <w:rsid w:val="008A0391"/>
    <w:rsid w:val="008A2966"/>
    <w:rsid w:val="008A2A76"/>
    <w:rsid w:val="008C30BC"/>
    <w:rsid w:val="008C58D9"/>
    <w:rsid w:val="009030DB"/>
    <w:rsid w:val="009330EA"/>
    <w:rsid w:val="0096103B"/>
    <w:rsid w:val="00964E8F"/>
    <w:rsid w:val="00966DDC"/>
    <w:rsid w:val="00975E44"/>
    <w:rsid w:val="009E1E15"/>
    <w:rsid w:val="009E4FA2"/>
    <w:rsid w:val="00A23F1C"/>
    <w:rsid w:val="00AA5BEC"/>
    <w:rsid w:val="00AC6326"/>
    <w:rsid w:val="00AE4BD7"/>
    <w:rsid w:val="00B050B2"/>
    <w:rsid w:val="00B33013"/>
    <w:rsid w:val="00B76A47"/>
    <w:rsid w:val="00BC41E5"/>
    <w:rsid w:val="00BC77AF"/>
    <w:rsid w:val="00BD0072"/>
    <w:rsid w:val="00BF041A"/>
    <w:rsid w:val="00C1529C"/>
    <w:rsid w:val="00C34CF4"/>
    <w:rsid w:val="00C46E25"/>
    <w:rsid w:val="00C53E96"/>
    <w:rsid w:val="00C668EC"/>
    <w:rsid w:val="00C83269"/>
    <w:rsid w:val="00CA4A85"/>
    <w:rsid w:val="00CD40D6"/>
    <w:rsid w:val="00CF18D9"/>
    <w:rsid w:val="00D40C7B"/>
    <w:rsid w:val="00D46A18"/>
    <w:rsid w:val="00D46F47"/>
    <w:rsid w:val="00D70AAC"/>
    <w:rsid w:val="00D90BAC"/>
    <w:rsid w:val="00DA5F0A"/>
    <w:rsid w:val="00DB32C2"/>
    <w:rsid w:val="00DE54E7"/>
    <w:rsid w:val="00DE6D0C"/>
    <w:rsid w:val="00DF1AE8"/>
    <w:rsid w:val="00DF4E2D"/>
    <w:rsid w:val="00E15FB7"/>
    <w:rsid w:val="00E538D6"/>
    <w:rsid w:val="00E63402"/>
    <w:rsid w:val="00E87B8B"/>
    <w:rsid w:val="00EB08B6"/>
    <w:rsid w:val="00EB4F3C"/>
    <w:rsid w:val="00ED6969"/>
    <w:rsid w:val="00F20022"/>
    <w:rsid w:val="00FC1F30"/>
    <w:rsid w:val="00FE6219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B"/>
    <w:pPr>
      <w:spacing w:after="200" w:line="276" w:lineRule="auto"/>
    </w:pPr>
  </w:style>
  <w:style w:type="paragraph" w:styleId="Heading2">
    <w:name w:val="heading 2"/>
    <w:basedOn w:val="Normal"/>
    <w:link w:val="Heading2Char1"/>
    <w:uiPriority w:val="99"/>
    <w:qFormat/>
    <w:locked/>
    <w:rsid w:val="00C46E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2A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EB08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EB0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B08B6"/>
    <w:rPr>
      <w:rFonts w:ascii="Times New Roman" w:hAnsi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08B6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EB0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08B6"/>
    <w:rPr>
      <w:rFonts w:ascii="Arial" w:hAnsi="Arial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C46E25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C46E25"/>
    <w:rPr>
      <w:sz w:val="28"/>
    </w:rPr>
  </w:style>
  <w:style w:type="character" w:customStyle="1" w:styleId="1">
    <w:name w:val="Заголовок №1_"/>
    <w:link w:val="10"/>
    <w:uiPriority w:val="99"/>
    <w:locked/>
    <w:rsid w:val="00C46E25"/>
    <w:rPr>
      <w:b/>
      <w:sz w:val="28"/>
    </w:rPr>
  </w:style>
  <w:style w:type="character" w:customStyle="1" w:styleId="3">
    <w:name w:val="Основной текст (3)_"/>
    <w:link w:val="30"/>
    <w:uiPriority w:val="99"/>
    <w:locked/>
    <w:rsid w:val="00C46E25"/>
    <w:rPr>
      <w:b/>
      <w:sz w:val="28"/>
    </w:rPr>
  </w:style>
  <w:style w:type="character" w:customStyle="1" w:styleId="a">
    <w:name w:val="Колонтитул_"/>
    <w:link w:val="11"/>
    <w:uiPriority w:val="99"/>
    <w:locked/>
    <w:rsid w:val="00C46E25"/>
    <w:rPr>
      <w:sz w:val="22"/>
    </w:rPr>
  </w:style>
  <w:style w:type="character" w:customStyle="1" w:styleId="a0">
    <w:name w:val="Колонтитул"/>
    <w:uiPriority w:val="99"/>
    <w:rsid w:val="00C46E25"/>
    <w:rPr>
      <w:rFonts w:ascii="Times New Roman" w:eastAsia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1">
    <w:name w:val="Подпись к таблице_"/>
    <w:link w:val="12"/>
    <w:uiPriority w:val="99"/>
    <w:locked/>
    <w:rsid w:val="00C46E25"/>
    <w:rPr>
      <w:sz w:val="28"/>
    </w:rPr>
  </w:style>
  <w:style w:type="character" w:customStyle="1" w:styleId="a2">
    <w:name w:val="Подпись к таблице"/>
    <w:uiPriority w:val="99"/>
    <w:rsid w:val="00C46E25"/>
    <w:rPr>
      <w:rFonts w:ascii="Times New Roman" w:eastAsia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0">
    <w:name w:val="Основной текст (2)"/>
    <w:uiPriority w:val="99"/>
    <w:rsid w:val="00C46E25"/>
    <w:rPr>
      <w:rFonts w:ascii="Times New Roman" w:eastAsia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C46E25"/>
    <w:pPr>
      <w:widowControl w:val="0"/>
      <w:shd w:val="clear" w:color="auto" w:fill="FFFFFF"/>
      <w:spacing w:after="240" w:line="240" w:lineRule="atLeast"/>
    </w:pPr>
    <w:rPr>
      <w:rFonts w:ascii="Times New Roman" w:hAnsi="Times New Roman"/>
      <w:noProof/>
      <w:sz w:val="28"/>
      <w:szCs w:val="28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C46E25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hAnsi="Times New Roman"/>
      <w:b/>
      <w:bCs/>
      <w:noProof/>
      <w:sz w:val="28"/>
      <w:szCs w:val="28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C46E25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noProof/>
      <w:sz w:val="28"/>
      <w:szCs w:val="28"/>
      <w:lang w:val="ru-RU" w:eastAsia="ru-RU"/>
    </w:rPr>
  </w:style>
  <w:style w:type="paragraph" w:customStyle="1" w:styleId="11">
    <w:name w:val="Колонтитул1"/>
    <w:basedOn w:val="Normal"/>
    <w:link w:val="a"/>
    <w:uiPriority w:val="99"/>
    <w:rsid w:val="00C46E2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lang w:val="ru-RU" w:eastAsia="ru-RU"/>
    </w:rPr>
  </w:style>
  <w:style w:type="paragraph" w:customStyle="1" w:styleId="12">
    <w:name w:val="Подпись к таблице1"/>
    <w:basedOn w:val="Normal"/>
    <w:link w:val="a1"/>
    <w:uiPriority w:val="99"/>
    <w:rsid w:val="00C46E2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  <w:lang w:val="ru-RU" w:eastAsia="ru-RU"/>
    </w:rPr>
  </w:style>
  <w:style w:type="paragraph" w:customStyle="1" w:styleId="13">
    <w:name w:val="Знак Знак Знак1"/>
    <w:basedOn w:val="Normal"/>
    <w:uiPriority w:val="99"/>
    <w:rsid w:val="00C46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C46E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2A51"/>
  </w:style>
  <w:style w:type="character" w:customStyle="1" w:styleId="HeaderChar1">
    <w:name w:val="Header Char1"/>
    <w:link w:val="Header"/>
    <w:uiPriority w:val="99"/>
    <w:locked/>
    <w:rsid w:val="00C46E25"/>
    <w:rPr>
      <w:rFonts w:ascii="Arial Unicode MS" w:eastAsia="Arial Unicode MS" w:hAnsi="Arial Unicode MS"/>
      <w:color w:val="000000"/>
      <w:lang/>
    </w:rPr>
  </w:style>
  <w:style w:type="paragraph" w:styleId="Footer">
    <w:name w:val="footer"/>
    <w:basedOn w:val="Normal"/>
    <w:link w:val="FooterChar1"/>
    <w:uiPriority w:val="99"/>
    <w:rsid w:val="00C46E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2A51"/>
  </w:style>
  <w:style w:type="character" w:customStyle="1" w:styleId="FooterChar1">
    <w:name w:val="Footer Char1"/>
    <w:link w:val="Footer"/>
    <w:uiPriority w:val="99"/>
    <w:locked/>
    <w:rsid w:val="00C46E25"/>
    <w:rPr>
      <w:rFonts w:ascii="Arial Unicode MS" w:eastAsia="Arial Unicode MS" w:hAnsi="Arial Unicode MS"/>
      <w:color w:val="000000"/>
      <w:lang/>
    </w:rPr>
  </w:style>
  <w:style w:type="paragraph" w:customStyle="1" w:styleId="a3">
    <w:name w:val="Абзац списка"/>
    <w:basedOn w:val="Normal"/>
    <w:uiPriority w:val="99"/>
    <w:rsid w:val="00C46E2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C46E25"/>
    <w:pPr>
      <w:widowControl w:val="0"/>
      <w:spacing w:after="0" w:line="240" w:lineRule="auto"/>
    </w:pPr>
    <w:rPr>
      <w:rFonts w:ascii="Tahoma" w:eastAsia="Arial Unicode MS" w:hAnsi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51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C46E25"/>
    <w:rPr>
      <w:rFonts w:ascii="Tahoma" w:eastAsia="Arial Unicode MS" w:hAnsi="Tahoma"/>
      <w:color w:val="000000"/>
      <w:sz w:val="16"/>
      <w:lang/>
    </w:rPr>
  </w:style>
  <w:style w:type="character" w:styleId="FollowedHyperlink">
    <w:name w:val="FollowedHyperlink"/>
    <w:basedOn w:val="DefaultParagraphFont"/>
    <w:uiPriority w:val="99"/>
    <w:semiHidden/>
    <w:rsid w:val="00C46E25"/>
    <w:rPr>
      <w:color w:val="800080"/>
      <w:u w:val="single"/>
    </w:rPr>
  </w:style>
  <w:style w:type="paragraph" w:customStyle="1" w:styleId="xl65">
    <w:name w:val="xl65"/>
    <w:basedOn w:val="Normal"/>
    <w:uiPriority w:val="99"/>
    <w:rsid w:val="00C46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C46E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C46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C46E2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C46E2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C46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C46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C46E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C46E2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Normal"/>
    <w:uiPriority w:val="99"/>
    <w:rsid w:val="00C46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C46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C46E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C46E2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2A51"/>
  </w:style>
  <w:style w:type="character" w:customStyle="1" w:styleId="BodyTextIndent2Char1">
    <w:name w:val="Body Text Indent 2 Char1"/>
    <w:link w:val="BodyTextIndent2"/>
    <w:uiPriority w:val="99"/>
    <w:locked/>
    <w:rsid w:val="00C46E25"/>
    <w:rPr>
      <w:lang/>
    </w:rPr>
  </w:style>
  <w:style w:type="character" w:styleId="LineNumber">
    <w:name w:val="line number"/>
    <w:basedOn w:val="DefaultParagraphFont"/>
    <w:uiPriority w:val="99"/>
    <w:semiHidden/>
    <w:rsid w:val="00C46E25"/>
    <w:rPr>
      <w:rFonts w:cs="Times New Roman"/>
    </w:rPr>
  </w:style>
  <w:style w:type="paragraph" w:customStyle="1" w:styleId="a4">
    <w:name w:val="Без интервала"/>
    <w:link w:val="a5"/>
    <w:uiPriority w:val="99"/>
    <w:rsid w:val="00C46E25"/>
    <w:rPr>
      <w:rFonts w:ascii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C46E25"/>
    <w:rPr>
      <w:sz w:val="28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C46E25"/>
    <w:rPr>
      <w:b/>
      <w:sz w:val="36"/>
      <w:lang/>
    </w:rPr>
  </w:style>
  <w:style w:type="character" w:customStyle="1" w:styleId="pathseparator">
    <w:name w:val="path__separator"/>
    <w:basedOn w:val="DefaultParagraphFont"/>
    <w:uiPriority w:val="99"/>
    <w:rsid w:val="00C46E25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C46E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41</Pages>
  <Words>5318</Words>
  <Characters>30314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7</cp:revision>
  <dcterms:created xsi:type="dcterms:W3CDTF">2020-05-08T05:10:00Z</dcterms:created>
  <dcterms:modified xsi:type="dcterms:W3CDTF">2020-05-20T04:08:00Z</dcterms:modified>
</cp:coreProperties>
</file>