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C" w:rsidRPr="000D38AC" w:rsidRDefault="000D38AC" w:rsidP="000D38A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</w:pPr>
      <w:r w:rsidRPr="000D38AC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>Указ Президента Российской Федерации от 11 мая 2020 года № 317 "О внесении изменений в Указ Президента Российской Федерации от 7 апреля 2020 г. № 249 "О дополнительных мерах социальной поддержки семей, имеющих детей"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1. Внести в Указ Президента Российской Федерации </w:t>
      </w:r>
      <w:hyperlink r:id="rId4" w:tgtFrame="_blank" w:history="1">
        <w:r w:rsidRPr="000D38AC">
          <w:rPr>
            <w:rFonts w:ascii="Arial" w:eastAsia="Times New Roman" w:hAnsi="Arial" w:cs="Arial"/>
            <w:color w:val="1F77BB"/>
            <w:spacing w:val="3"/>
            <w:sz w:val="27"/>
            <w:u w:val="single"/>
            <w:lang w:eastAsia="ru-RU"/>
          </w:rPr>
          <w:t>от 7 апреля 2020 г. № 249</w:t>
        </w:r>
      </w:hyperlink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"О дополнительных мерах социальной поддержки семей, имеющих детей" (Официальный интернет-портал правовой информации (</w:t>
      </w:r>
      <w:proofErr w:type="spell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www.pravo.gov.ru</w:t>
      </w:r>
      <w:proofErr w:type="spell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), 2020, 7 апреля, № 0001202004070063) следующие изменения: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а) пункт 1 изложить в следующей редакции: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"1. Произвести в </w:t>
      </w: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апреле</w:t>
      </w:r>
      <w:proofErr w:type="gram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- июне 2020 г. ежемесячные выплаты в размере 5000 рублей: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а)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 декабря 2006 г. № 256-ФЗ "О дополнительных мерах государственной поддержки семей, имеющих детей", при условии, что такое право возникло у них до 1 июля 2020 г.;</w:t>
      </w:r>
      <w:proofErr w:type="gramEnd"/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г.";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б) дополнить пунктом 1</w:t>
      </w:r>
      <w:r w:rsidRPr="000D38AC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следующего содержания: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"1</w:t>
      </w:r>
      <w:r w:rsidRPr="000D38AC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. </w:t>
      </w: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Произвести</w:t>
      </w:r>
      <w:proofErr w:type="gram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г.).";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 xml:space="preserve">в) в </w:t>
      </w: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пункте</w:t>
      </w:r>
      <w:proofErr w:type="gram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2: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подпункт "б" изложить в следующей редакции: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"б) ежемесячные выплаты и единовременная выплата не учитываются в </w:t>
      </w: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составе</w:t>
      </w:r>
      <w:proofErr w:type="gram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доходов семей получателей выплат, названных в пунктах 1 и 1</w:t>
      </w:r>
      <w:r w:rsidRPr="000D38AC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настоящего Указа, при предоставлении им иных мер социальной поддержки;";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подпункт "в" изложить в следующей редакции: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"в) получатели выплат, названные в </w:t>
      </w:r>
      <w:proofErr w:type="gram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пунктах</w:t>
      </w:r>
      <w:proofErr w:type="gram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1 и 1</w:t>
      </w:r>
      <w:r w:rsidRPr="000D38AC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 настоящего Указа, вправе обратиться за назначением ежемесячных выплат и единовременной выплаты до 1 октября 2020 г.";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г) пункт 3 после слов "ежемесячных выплат" дополнить словами "и единовременной выплаты";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spellStart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д</w:t>
      </w:r>
      <w:proofErr w:type="spellEnd"/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) пункт 4 после слов "ежемесячных выплат" дополнить словами "и единовременной выплаты".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2. Настоящий Указ вступает в силу со дня его подписания.</w:t>
      </w:r>
    </w:p>
    <w:p w:rsidR="000D38AC" w:rsidRPr="000D38AC" w:rsidRDefault="000D38AC" w:rsidP="000D38AC">
      <w:pPr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0D38AC">
        <w:rPr>
          <w:rFonts w:ascii="Arial" w:eastAsia="Times New Roman" w:hAnsi="Arial" w:cs="Arial"/>
          <w:b/>
          <w:bCs/>
          <w:color w:val="000000"/>
          <w:spacing w:val="3"/>
          <w:sz w:val="27"/>
          <w:lang w:eastAsia="ru-RU"/>
        </w:rPr>
        <w:t xml:space="preserve">Президент Российской </w:t>
      </w:r>
      <w:proofErr w:type="gramStart"/>
      <w:r w:rsidRPr="000D38AC">
        <w:rPr>
          <w:rFonts w:ascii="Arial" w:eastAsia="Times New Roman" w:hAnsi="Arial" w:cs="Arial"/>
          <w:b/>
          <w:bCs/>
          <w:color w:val="000000"/>
          <w:spacing w:val="3"/>
          <w:sz w:val="27"/>
          <w:lang w:eastAsia="ru-RU"/>
        </w:rPr>
        <w:t>Федерации В.</w:t>
      </w:r>
      <w:proofErr w:type="gramEnd"/>
      <w:r w:rsidRPr="000D38AC">
        <w:rPr>
          <w:rFonts w:ascii="Arial" w:eastAsia="Times New Roman" w:hAnsi="Arial" w:cs="Arial"/>
          <w:b/>
          <w:bCs/>
          <w:color w:val="000000"/>
          <w:spacing w:val="3"/>
          <w:sz w:val="27"/>
          <w:lang w:eastAsia="ru-RU"/>
        </w:rPr>
        <w:t>Путин</w:t>
      </w:r>
    </w:p>
    <w:p w:rsidR="00D87333" w:rsidRDefault="00D87333"/>
    <w:sectPr w:rsidR="00D87333" w:rsidSect="00D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8AC"/>
    <w:rsid w:val="000D38AC"/>
    <w:rsid w:val="00D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3"/>
  </w:style>
  <w:style w:type="paragraph" w:styleId="1">
    <w:name w:val="heading 1"/>
    <w:basedOn w:val="a"/>
    <w:link w:val="10"/>
    <w:uiPriority w:val="9"/>
    <w:qFormat/>
    <w:rsid w:val="000D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8AC"/>
    <w:rPr>
      <w:color w:val="0000FF"/>
      <w:u w:val="single"/>
    </w:rPr>
  </w:style>
  <w:style w:type="character" w:styleId="a5">
    <w:name w:val="Strong"/>
    <w:basedOn w:val="a0"/>
    <w:uiPriority w:val="22"/>
    <w:qFormat/>
    <w:rsid w:val="000D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613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297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407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2020-06-03T06:45:00Z</dcterms:created>
  <dcterms:modified xsi:type="dcterms:W3CDTF">2020-06-03T06:45:00Z</dcterms:modified>
</cp:coreProperties>
</file>