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5" w:rsidRPr="00670AC0" w:rsidRDefault="00445D06" w:rsidP="00FB290C">
      <w:pPr>
        <w:jc w:val="center"/>
        <w:outlineLvl w:val="0"/>
        <w:rPr>
          <w:b w:val="0"/>
          <w:i w:val="0"/>
        </w:rPr>
      </w:pPr>
      <w:r w:rsidRPr="00670AC0">
        <w:rPr>
          <w:b w:val="0"/>
          <w:i w:val="0"/>
        </w:rPr>
        <w:t>Комитет по финансам муниципального района</w:t>
      </w:r>
    </w:p>
    <w:p w:rsidR="00445D06" w:rsidRPr="00670AC0" w:rsidRDefault="00445D06" w:rsidP="00FB290C">
      <w:pPr>
        <w:jc w:val="center"/>
        <w:outlineLvl w:val="0"/>
        <w:rPr>
          <w:b w:val="0"/>
          <w:i w:val="0"/>
        </w:rPr>
      </w:pPr>
      <w:r w:rsidRPr="00670AC0">
        <w:rPr>
          <w:b w:val="0"/>
          <w:i w:val="0"/>
        </w:rPr>
        <w:t>«Карымский район»</w:t>
      </w:r>
    </w:p>
    <w:p w:rsidR="00445D06" w:rsidRDefault="00445D06" w:rsidP="00FB290C">
      <w:pPr>
        <w:jc w:val="center"/>
        <w:rPr>
          <w:i w:val="0"/>
        </w:rPr>
      </w:pPr>
    </w:p>
    <w:p w:rsidR="00445D06" w:rsidRDefault="00445D06" w:rsidP="00FB290C">
      <w:pPr>
        <w:jc w:val="center"/>
        <w:outlineLvl w:val="0"/>
        <w:rPr>
          <w:i w:val="0"/>
        </w:rPr>
      </w:pPr>
      <w:r>
        <w:rPr>
          <w:i w:val="0"/>
        </w:rPr>
        <w:t>ПРИКАЗ</w:t>
      </w:r>
    </w:p>
    <w:p w:rsidR="00445D06" w:rsidRDefault="00445D06" w:rsidP="00FB290C">
      <w:pPr>
        <w:jc w:val="center"/>
        <w:rPr>
          <w:i w:val="0"/>
        </w:rPr>
      </w:pPr>
    </w:p>
    <w:p w:rsidR="00193200" w:rsidRDefault="00193200" w:rsidP="00670AC0">
      <w:pPr>
        <w:jc w:val="both"/>
        <w:rPr>
          <w:b w:val="0"/>
          <w:i w:val="0"/>
        </w:rPr>
      </w:pPr>
    </w:p>
    <w:p w:rsidR="00670AC0" w:rsidRPr="00670AC0" w:rsidRDefault="00670AC0" w:rsidP="00670AC0">
      <w:pPr>
        <w:rPr>
          <w:b w:val="0"/>
          <w:i w:val="0"/>
          <w:szCs w:val="28"/>
        </w:rPr>
      </w:pPr>
      <w:r w:rsidRPr="00670AC0">
        <w:rPr>
          <w:b w:val="0"/>
          <w:i w:val="0"/>
          <w:szCs w:val="28"/>
        </w:rPr>
        <w:t>«</w:t>
      </w:r>
      <w:r w:rsidR="0044480B">
        <w:rPr>
          <w:b w:val="0"/>
          <w:i w:val="0"/>
          <w:szCs w:val="28"/>
        </w:rPr>
        <w:t>2</w:t>
      </w:r>
      <w:r w:rsidR="007F3374">
        <w:rPr>
          <w:b w:val="0"/>
          <w:i w:val="0"/>
          <w:szCs w:val="28"/>
        </w:rPr>
        <w:t>6</w:t>
      </w:r>
      <w:r w:rsidRPr="00670AC0">
        <w:rPr>
          <w:b w:val="0"/>
          <w:i w:val="0"/>
          <w:szCs w:val="28"/>
        </w:rPr>
        <w:t>»</w:t>
      </w:r>
      <w:r w:rsidR="004F2EC2">
        <w:rPr>
          <w:b w:val="0"/>
          <w:i w:val="0"/>
          <w:szCs w:val="28"/>
        </w:rPr>
        <w:t xml:space="preserve"> </w:t>
      </w:r>
      <w:r w:rsidR="0044480B">
        <w:rPr>
          <w:b w:val="0"/>
          <w:i w:val="0"/>
          <w:szCs w:val="28"/>
        </w:rPr>
        <w:t>ноября 2</w:t>
      </w:r>
      <w:r w:rsidRPr="00670AC0">
        <w:rPr>
          <w:b w:val="0"/>
          <w:i w:val="0"/>
          <w:szCs w:val="28"/>
        </w:rPr>
        <w:t>0</w:t>
      </w:r>
      <w:r w:rsidR="004F2EC2">
        <w:rPr>
          <w:b w:val="0"/>
          <w:i w:val="0"/>
          <w:szCs w:val="28"/>
        </w:rPr>
        <w:t xml:space="preserve">20 </w:t>
      </w:r>
      <w:r w:rsidRPr="00670AC0">
        <w:rPr>
          <w:b w:val="0"/>
          <w:i w:val="0"/>
          <w:szCs w:val="28"/>
        </w:rPr>
        <w:t xml:space="preserve">г.                                               </w:t>
      </w:r>
      <w:r w:rsidR="004F2EC2">
        <w:rPr>
          <w:b w:val="0"/>
          <w:i w:val="0"/>
          <w:szCs w:val="28"/>
        </w:rPr>
        <w:t xml:space="preserve">                </w:t>
      </w:r>
      <w:r w:rsidRPr="00670AC0">
        <w:rPr>
          <w:b w:val="0"/>
          <w:i w:val="0"/>
          <w:szCs w:val="28"/>
        </w:rPr>
        <w:t xml:space="preserve">              № </w:t>
      </w:r>
      <w:r w:rsidR="0072741E">
        <w:rPr>
          <w:b w:val="0"/>
          <w:i w:val="0"/>
          <w:szCs w:val="28"/>
        </w:rPr>
        <w:t>66-пд</w:t>
      </w:r>
    </w:p>
    <w:p w:rsidR="00D67532" w:rsidRDefault="00D67532" w:rsidP="00FB290C">
      <w:pPr>
        <w:jc w:val="both"/>
        <w:rPr>
          <w:i w:val="0"/>
        </w:rPr>
      </w:pPr>
    </w:p>
    <w:p w:rsidR="00790892" w:rsidRDefault="00790892" w:rsidP="0028344E">
      <w:pPr>
        <w:rPr>
          <w:i w:val="0"/>
          <w:szCs w:val="28"/>
        </w:rPr>
      </w:pPr>
    </w:p>
    <w:p w:rsidR="00157C39" w:rsidRDefault="00157C39" w:rsidP="0028344E">
      <w:pPr>
        <w:rPr>
          <w:i w:val="0"/>
          <w:szCs w:val="28"/>
        </w:rPr>
      </w:pPr>
    </w:p>
    <w:p w:rsidR="00703731" w:rsidRPr="00C135DE" w:rsidRDefault="00703731" w:rsidP="00946A96">
      <w:pPr>
        <w:pStyle w:val="0"/>
        <w:tabs>
          <w:tab w:val="left" w:pos="9379"/>
        </w:tabs>
        <w:autoSpaceDE/>
        <w:autoSpaceDN/>
        <w:adjustRightInd/>
        <w:spacing w:line="240" w:lineRule="auto"/>
        <w:ind w:left="510" w:right="510" w:firstLine="0"/>
        <w:jc w:val="center"/>
        <w:rPr>
          <w:rFonts w:ascii="Times New Roman" w:hAnsi="Times New Roman"/>
          <w:sz w:val="28"/>
          <w:szCs w:val="28"/>
        </w:rPr>
      </w:pPr>
    </w:p>
    <w:p w:rsidR="0044480B" w:rsidRPr="0044480B" w:rsidRDefault="0044480B" w:rsidP="0044480B">
      <w:pPr>
        <w:pStyle w:val="ConsPlusTitle"/>
        <w:jc w:val="center"/>
        <w:rPr>
          <w:b w:val="0"/>
          <w:sz w:val="28"/>
          <w:szCs w:val="28"/>
        </w:rPr>
      </w:pPr>
      <w:r w:rsidRPr="0044480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завершения операций по исполнению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44480B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</w:t>
      </w:r>
    </w:p>
    <w:p w:rsidR="0044480B" w:rsidRPr="0044480B" w:rsidRDefault="0044480B" w:rsidP="0044480B">
      <w:pPr>
        <w:ind w:firstLine="709"/>
        <w:jc w:val="both"/>
        <w:rPr>
          <w:b w:val="0"/>
          <w:bCs/>
          <w:i w:val="0"/>
          <w:szCs w:val="28"/>
        </w:rPr>
      </w:pPr>
    </w:p>
    <w:p w:rsidR="00C135DE" w:rsidRPr="0044480B" w:rsidRDefault="0044480B" w:rsidP="00C135DE">
      <w:pPr>
        <w:tabs>
          <w:tab w:val="left" w:pos="567"/>
        </w:tabs>
        <w:ind w:firstLine="567"/>
        <w:jc w:val="both"/>
        <w:rPr>
          <w:b w:val="0"/>
          <w:bCs/>
          <w:i w:val="0"/>
          <w:szCs w:val="28"/>
        </w:rPr>
      </w:pPr>
      <w:r w:rsidRPr="0044480B">
        <w:rPr>
          <w:b w:val="0"/>
          <w:bCs/>
          <w:i w:val="0"/>
          <w:szCs w:val="28"/>
        </w:rPr>
        <w:t xml:space="preserve">В целях приведения </w:t>
      </w:r>
      <w:r>
        <w:rPr>
          <w:b w:val="0"/>
          <w:bCs/>
          <w:i w:val="0"/>
          <w:szCs w:val="28"/>
        </w:rPr>
        <w:t>локальных актов Комитета по финансам 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</w:t>
      </w:r>
      <w:r w:rsidRPr="0044480B">
        <w:rPr>
          <w:b w:val="0"/>
          <w:bCs/>
          <w:i w:val="0"/>
          <w:szCs w:val="28"/>
        </w:rPr>
        <w:t xml:space="preserve"> в соответстви</w:t>
      </w:r>
      <w:r>
        <w:rPr>
          <w:b w:val="0"/>
          <w:bCs/>
          <w:i w:val="0"/>
          <w:szCs w:val="28"/>
        </w:rPr>
        <w:t>е</w:t>
      </w:r>
      <w:r w:rsidRPr="0044480B">
        <w:rPr>
          <w:b w:val="0"/>
          <w:bCs/>
          <w:i w:val="0"/>
          <w:szCs w:val="28"/>
        </w:rPr>
        <w:t xml:space="preserve"> с </w:t>
      </w:r>
      <w:r>
        <w:rPr>
          <w:b w:val="0"/>
          <w:bCs/>
          <w:i w:val="0"/>
          <w:szCs w:val="28"/>
        </w:rPr>
        <w:t>законодательством Российской Федерации</w:t>
      </w:r>
      <w:r w:rsidR="00C135DE" w:rsidRPr="0044480B">
        <w:rPr>
          <w:b w:val="0"/>
          <w:bCs/>
          <w:i w:val="0"/>
          <w:szCs w:val="28"/>
        </w:rPr>
        <w:t xml:space="preserve"> приказываю:</w:t>
      </w:r>
    </w:p>
    <w:p w:rsidR="00C135DE" w:rsidRDefault="00C135DE" w:rsidP="00C135DE">
      <w:pPr>
        <w:ind w:firstLine="709"/>
        <w:jc w:val="both"/>
        <w:rPr>
          <w:b w:val="0"/>
          <w:i w:val="0"/>
          <w:szCs w:val="28"/>
        </w:rPr>
      </w:pPr>
    </w:p>
    <w:p w:rsidR="0044480B" w:rsidRPr="0044480B" w:rsidRDefault="0044480B" w:rsidP="0044480B">
      <w:pPr>
        <w:autoSpaceDE w:val="0"/>
        <w:autoSpaceDN w:val="0"/>
        <w:adjustRightInd w:val="0"/>
        <w:ind w:firstLine="709"/>
        <w:jc w:val="both"/>
        <w:rPr>
          <w:b w:val="0"/>
          <w:bCs/>
          <w:i w:val="0"/>
          <w:szCs w:val="28"/>
        </w:rPr>
      </w:pPr>
      <w:r w:rsidRPr="0044480B">
        <w:rPr>
          <w:b w:val="0"/>
          <w:bCs/>
          <w:i w:val="0"/>
          <w:szCs w:val="28"/>
        </w:rPr>
        <w:t xml:space="preserve">1. Утвердить прилагаемые изменения, которые вносятся в Порядок завершения операций по исполнению бюджета </w:t>
      </w:r>
      <w:r>
        <w:rPr>
          <w:b w:val="0"/>
          <w:bCs/>
          <w:i w:val="0"/>
          <w:szCs w:val="28"/>
        </w:rPr>
        <w:t>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</w:t>
      </w:r>
      <w:r w:rsidRPr="0044480B">
        <w:rPr>
          <w:b w:val="0"/>
          <w:bCs/>
          <w:i w:val="0"/>
          <w:szCs w:val="28"/>
        </w:rPr>
        <w:t xml:space="preserve"> в текущем финансовом году, утвержденный приказом </w:t>
      </w:r>
      <w:r>
        <w:rPr>
          <w:b w:val="0"/>
          <w:bCs/>
          <w:i w:val="0"/>
          <w:szCs w:val="28"/>
        </w:rPr>
        <w:t>Комитета по финансам 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 16</w:t>
      </w:r>
      <w:r w:rsidRPr="0044480B">
        <w:rPr>
          <w:b w:val="0"/>
          <w:bCs/>
          <w:i w:val="0"/>
          <w:szCs w:val="28"/>
        </w:rPr>
        <w:t xml:space="preserve"> декабря 2019 г</w:t>
      </w:r>
      <w:r>
        <w:rPr>
          <w:b w:val="0"/>
          <w:bCs/>
          <w:i w:val="0"/>
          <w:szCs w:val="28"/>
        </w:rPr>
        <w:t>.</w:t>
      </w:r>
      <w:r w:rsidRPr="0044480B">
        <w:rPr>
          <w:b w:val="0"/>
          <w:bCs/>
          <w:i w:val="0"/>
          <w:szCs w:val="28"/>
        </w:rPr>
        <w:t xml:space="preserve"> № </w:t>
      </w:r>
      <w:r>
        <w:rPr>
          <w:b w:val="0"/>
          <w:bCs/>
          <w:i w:val="0"/>
          <w:szCs w:val="28"/>
        </w:rPr>
        <w:t>45-пд</w:t>
      </w:r>
      <w:r w:rsidRPr="0044480B">
        <w:rPr>
          <w:b w:val="0"/>
          <w:bCs/>
          <w:i w:val="0"/>
          <w:szCs w:val="28"/>
        </w:rPr>
        <w:t>.</w:t>
      </w:r>
    </w:p>
    <w:p w:rsidR="0044480B" w:rsidRPr="0044480B" w:rsidRDefault="0044480B" w:rsidP="0044480B">
      <w:pPr>
        <w:autoSpaceDE w:val="0"/>
        <w:autoSpaceDN w:val="0"/>
        <w:adjustRightInd w:val="0"/>
        <w:ind w:firstLine="709"/>
        <w:jc w:val="both"/>
        <w:rPr>
          <w:b w:val="0"/>
          <w:bCs/>
          <w:i w:val="0"/>
          <w:szCs w:val="28"/>
        </w:rPr>
      </w:pPr>
      <w:r w:rsidRPr="0044480B">
        <w:rPr>
          <w:b w:val="0"/>
          <w:bCs/>
          <w:i w:val="0"/>
          <w:szCs w:val="28"/>
        </w:rPr>
        <w:t>2. Настоящий приказ вступает в силу с 01 января 2021 года.</w:t>
      </w:r>
    </w:p>
    <w:p w:rsidR="0044480B" w:rsidRPr="0044480B" w:rsidRDefault="0044480B" w:rsidP="0044480B">
      <w:pPr>
        <w:ind w:firstLine="709"/>
        <w:jc w:val="both"/>
        <w:rPr>
          <w:b w:val="0"/>
          <w:bCs/>
          <w:i w:val="0"/>
          <w:szCs w:val="28"/>
        </w:rPr>
      </w:pPr>
      <w:r w:rsidRPr="0044480B">
        <w:rPr>
          <w:b w:val="0"/>
          <w:bCs/>
          <w:i w:val="0"/>
          <w:szCs w:val="28"/>
        </w:rPr>
        <w:t xml:space="preserve">3. </w:t>
      </w:r>
      <w:r>
        <w:rPr>
          <w:b w:val="0"/>
          <w:bCs/>
          <w:i w:val="0"/>
          <w:szCs w:val="28"/>
        </w:rPr>
        <w:t>Настоящий приказ разместить на официальном сайте администрации 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район». </w:t>
      </w:r>
    </w:p>
    <w:p w:rsidR="00D11F8E" w:rsidRPr="00991077" w:rsidRDefault="00D11F8E" w:rsidP="0064495E">
      <w:pPr>
        <w:ind w:firstLine="709"/>
        <w:rPr>
          <w:i w:val="0"/>
          <w:szCs w:val="28"/>
        </w:rPr>
      </w:pPr>
    </w:p>
    <w:p w:rsidR="00157C39" w:rsidRPr="00991077" w:rsidRDefault="00157C39" w:rsidP="0064495E">
      <w:pPr>
        <w:ind w:firstLine="709"/>
        <w:rPr>
          <w:i w:val="0"/>
          <w:szCs w:val="28"/>
        </w:rPr>
      </w:pPr>
    </w:p>
    <w:p w:rsidR="0044480B" w:rsidRDefault="0044480B" w:rsidP="007528F6">
      <w:p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Председатель </w:t>
      </w:r>
      <w:r w:rsidR="00F16D7B">
        <w:rPr>
          <w:b w:val="0"/>
          <w:i w:val="0"/>
          <w:szCs w:val="28"/>
        </w:rPr>
        <w:t xml:space="preserve">Комитета </w:t>
      </w:r>
      <w:proofErr w:type="gramStart"/>
      <w:r w:rsidR="0028344E" w:rsidRPr="00991077">
        <w:rPr>
          <w:b w:val="0"/>
          <w:i w:val="0"/>
          <w:szCs w:val="28"/>
        </w:rPr>
        <w:t>по</w:t>
      </w:r>
      <w:proofErr w:type="gramEnd"/>
      <w:r w:rsidR="0028344E" w:rsidRPr="00991077">
        <w:rPr>
          <w:b w:val="0"/>
          <w:i w:val="0"/>
          <w:szCs w:val="28"/>
        </w:rPr>
        <w:t xml:space="preserve"> </w:t>
      </w:r>
    </w:p>
    <w:p w:rsidR="0028344E" w:rsidRPr="00991077" w:rsidRDefault="0028344E" w:rsidP="007528F6">
      <w:pPr>
        <w:jc w:val="both"/>
        <w:rPr>
          <w:b w:val="0"/>
          <w:i w:val="0"/>
          <w:szCs w:val="28"/>
        </w:rPr>
      </w:pPr>
      <w:r w:rsidRPr="00991077">
        <w:rPr>
          <w:b w:val="0"/>
          <w:i w:val="0"/>
          <w:szCs w:val="28"/>
        </w:rPr>
        <w:t xml:space="preserve">финансам </w:t>
      </w:r>
      <w:proofErr w:type="gramStart"/>
      <w:r w:rsidRPr="00991077">
        <w:rPr>
          <w:b w:val="0"/>
          <w:i w:val="0"/>
          <w:szCs w:val="28"/>
        </w:rPr>
        <w:t>муниципального</w:t>
      </w:r>
      <w:proofErr w:type="gramEnd"/>
      <w:r w:rsidRPr="00991077">
        <w:rPr>
          <w:b w:val="0"/>
          <w:i w:val="0"/>
          <w:szCs w:val="28"/>
        </w:rPr>
        <w:t xml:space="preserve"> </w:t>
      </w:r>
    </w:p>
    <w:p w:rsidR="0028344E" w:rsidRPr="00991077" w:rsidRDefault="0028344E" w:rsidP="007528F6">
      <w:pPr>
        <w:jc w:val="both"/>
        <w:rPr>
          <w:b w:val="0"/>
          <w:i w:val="0"/>
          <w:szCs w:val="28"/>
        </w:rPr>
      </w:pPr>
      <w:r w:rsidRPr="00991077">
        <w:rPr>
          <w:b w:val="0"/>
          <w:i w:val="0"/>
          <w:szCs w:val="28"/>
        </w:rPr>
        <w:t>района «</w:t>
      </w:r>
      <w:proofErr w:type="spellStart"/>
      <w:r w:rsidRPr="00991077">
        <w:rPr>
          <w:b w:val="0"/>
          <w:i w:val="0"/>
          <w:szCs w:val="28"/>
        </w:rPr>
        <w:t>Карымский</w:t>
      </w:r>
      <w:proofErr w:type="spellEnd"/>
      <w:r w:rsidRPr="00991077">
        <w:rPr>
          <w:b w:val="0"/>
          <w:i w:val="0"/>
          <w:szCs w:val="28"/>
        </w:rPr>
        <w:t xml:space="preserve"> район»                 </w:t>
      </w:r>
      <w:r w:rsidR="00F16D7B">
        <w:rPr>
          <w:b w:val="0"/>
          <w:i w:val="0"/>
          <w:szCs w:val="28"/>
        </w:rPr>
        <w:t xml:space="preserve">     </w:t>
      </w:r>
      <w:r w:rsidRPr="00991077">
        <w:rPr>
          <w:b w:val="0"/>
          <w:i w:val="0"/>
          <w:szCs w:val="28"/>
        </w:rPr>
        <w:t xml:space="preserve">                       </w:t>
      </w:r>
      <w:r w:rsidR="0044480B">
        <w:rPr>
          <w:b w:val="0"/>
          <w:i w:val="0"/>
          <w:szCs w:val="28"/>
        </w:rPr>
        <w:t>О.А. Подойницына</w:t>
      </w:r>
    </w:p>
    <w:p w:rsidR="0051622E" w:rsidRDefault="0051622E" w:rsidP="007528F6">
      <w:pPr>
        <w:jc w:val="both"/>
        <w:rPr>
          <w:b w:val="0"/>
          <w:i w:val="0"/>
          <w:szCs w:val="28"/>
        </w:rPr>
      </w:pPr>
    </w:p>
    <w:p w:rsidR="0051622E" w:rsidRDefault="0051622E" w:rsidP="007528F6">
      <w:pPr>
        <w:jc w:val="both"/>
        <w:rPr>
          <w:b w:val="0"/>
          <w:i w:val="0"/>
          <w:szCs w:val="28"/>
        </w:rPr>
      </w:pPr>
    </w:p>
    <w:p w:rsidR="0051622E" w:rsidRDefault="0051622E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6C3BDC" w:rsidRDefault="006C3BDC" w:rsidP="007528F6">
      <w:pPr>
        <w:jc w:val="both"/>
        <w:rPr>
          <w:b w:val="0"/>
          <w:i w:val="0"/>
          <w:szCs w:val="28"/>
        </w:rPr>
      </w:pPr>
    </w:p>
    <w:p w:rsidR="005F4176" w:rsidRDefault="005F4176" w:rsidP="007528F6">
      <w:pPr>
        <w:jc w:val="both"/>
        <w:rPr>
          <w:b w:val="0"/>
          <w:i w:val="0"/>
          <w:szCs w:val="28"/>
        </w:rPr>
      </w:pPr>
    </w:p>
    <w:p w:rsidR="005F4176" w:rsidRDefault="005F4176" w:rsidP="007528F6">
      <w:pPr>
        <w:jc w:val="both"/>
        <w:rPr>
          <w:b w:val="0"/>
          <w:i w:val="0"/>
          <w:szCs w:val="28"/>
        </w:rPr>
      </w:pPr>
    </w:p>
    <w:p w:rsidR="0044480B" w:rsidRDefault="0044480B" w:rsidP="001A5E29">
      <w:pPr>
        <w:jc w:val="both"/>
        <w:rPr>
          <w:b w:val="0"/>
          <w:i w:val="0"/>
          <w:szCs w:val="28"/>
        </w:rPr>
      </w:pPr>
    </w:p>
    <w:p w:rsidR="0044480B" w:rsidRDefault="0044480B" w:rsidP="001A5E29">
      <w:pPr>
        <w:jc w:val="both"/>
        <w:rPr>
          <w:b w:val="0"/>
          <w:i w:val="0"/>
          <w:szCs w:val="28"/>
        </w:rPr>
      </w:pPr>
    </w:p>
    <w:p w:rsidR="0044480B" w:rsidRDefault="0044480B" w:rsidP="001A5E29">
      <w:pPr>
        <w:jc w:val="both"/>
        <w:rPr>
          <w:b w:val="0"/>
          <w:i w:val="0"/>
          <w:szCs w:val="28"/>
        </w:rPr>
      </w:pPr>
    </w:p>
    <w:p w:rsidR="006C028B" w:rsidRPr="006C028B" w:rsidRDefault="006C028B" w:rsidP="006C028B">
      <w:pPr>
        <w:widowControl w:val="0"/>
        <w:autoSpaceDE w:val="0"/>
        <w:autoSpaceDN w:val="0"/>
        <w:ind w:left="4820"/>
        <w:jc w:val="right"/>
        <w:outlineLvl w:val="0"/>
        <w:rPr>
          <w:b w:val="0"/>
          <w:i w:val="0"/>
          <w:szCs w:val="28"/>
        </w:rPr>
      </w:pPr>
      <w:r w:rsidRPr="006C028B">
        <w:rPr>
          <w:b w:val="0"/>
          <w:i w:val="0"/>
          <w:szCs w:val="28"/>
        </w:rPr>
        <w:lastRenderedPageBreak/>
        <w:t>УТВЕРЖДЕНЫ</w:t>
      </w:r>
    </w:p>
    <w:p w:rsidR="006C028B" w:rsidRDefault="006C028B" w:rsidP="006C028B">
      <w:pPr>
        <w:widowControl w:val="0"/>
        <w:autoSpaceDE w:val="0"/>
        <w:autoSpaceDN w:val="0"/>
        <w:ind w:left="4820"/>
        <w:jc w:val="right"/>
        <w:rPr>
          <w:b w:val="0"/>
          <w:i w:val="0"/>
          <w:szCs w:val="28"/>
        </w:rPr>
      </w:pPr>
      <w:r w:rsidRPr="006C028B">
        <w:rPr>
          <w:b w:val="0"/>
          <w:i w:val="0"/>
          <w:szCs w:val="28"/>
        </w:rPr>
        <w:t xml:space="preserve">приказом </w:t>
      </w:r>
      <w:r>
        <w:rPr>
          <w:b w:val="0"/>
          <w:i w:val="0"/>
          <w:szCs w:val="28"/>
        </w:rPr>
        <w:t>Комитета по финансам</w:t>
      </w:r>
    </w:p>
    <w:p w:rsidR="006C028B" w:rsidRDefault="006C028B" w:rsidP="006C028B">
      <w:pPr>
        <w:widowControl w:val="0"/>
        <w:autoSpaceDE w:val="0"/>
        <w:autoSpaceDN w:val="0"/>
        <w:ind w:left="4820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муниципального района «</w:t>
      </w:r>
      <w:proofErr w:type="spellStart"/>
      <w:r>
        <w:rPr>
          <w:b w:val="0"/>
          <w:i w:val="0"/>
          <w:szCs w:val="28"/>
        </w:rPr>
        <w:t>Карымский</w:t>
      </w:r>
      <w:proofErr w:type="spellEnd"/>
      <w:r>
        <w:rPr>
          <w:b w:val="0"/>
          <w:i w:val="0"/>
          <w:szCs w:val="28"/>
        </w:rPr>
        <w:t xml:space="preserve"> район»</w:t>
      </w:r>
    </w:p>
    <w:p w:rsidR="006C028B" w:rsidRPr="006C028B" w:rsidRDefault="006C028B" w:rsidP="006C028B">
      <w:pPr>
        <w:widowControl w:val="0"/>
        <w:autoSpaceDE w:val="0"/>
        <w:autoSpaceDN w:val="0"/>
        <w:ind w:left="4820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</w:t>
      </w:r>
      <w:r w:rsidR="007F3374">
        <w:rPr>
          <w:b w:val="0"/>
          <w:i w:val="0"/>
          <w:szCs w:val="28"/>
        </w:rPr>
        <w:t>6</w:t>
      </w:r>
      <w:r>
        <w:rPr>
          <w:b w:val="0"/>
          <w:i w:val="0"/>
          <w:szCs w:val="28"/>
        </w:rPr>
        <w:t xml:space="preserve"> ноября 2020 г. №</w:t>
      </w:r>
      <w:r w:rsidR="0072741E">
        <w:rPr>
          <w:b w:val="0"/>
          <w:i w:val="0"/>
          <w:szCs w:val="28"/>
        </w:rPr>
        <w:t xml:space="preserve"> 66-пд</w:t>
      </w:r>
    </w:p>
    <w:p w:rsidR="006C028B" w:rsidRPr="006C028B" w:rsidRDefault="006C028B" w:rsidP="006C028B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6C028B" w:rsidRPr="006C028B" w:rsidRDefault="006C028B" w:rsidP="006C028B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6C028B" w:rsidRPr="006C028B" w:rsidRDefault="006C028B" w:rsidP="006C028B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6C028B" w:rsidRPr="006C028B" w:rsidRDefault="006C028B" w:rsidP="006C028B">
      <w:pPr>
        <w:autoSpaceDE w:val="0"/>
        <w:autoSpaceDN w:val="0"/>
        <w:adjustRightInd w:val="0"/>
        <w:ind w:firstLine="709"/>
        <w:jc w:val="center"/>
        <w:rPr>
          <w:b w:val="0"/>
          <w:i w:val="0"/>
          <w:szCs w:val="28"/>
        </w:rPr>
      </w:pPr>
      <w:bookmarkStart w:id="0" w:name="P44"/>
      <w:bookmarkEnd w:id="0"/>
      <w:r w:rsidRPr="006C028B">
        <w:rPr>
          <w:b w:val="0"/>
          <w:i w:val="0"/>
          <w:szCs w:val="28"/>
        </w:rPr>
        <w:t>ИЗМЕНЕНИЯ,</w:t>
      </w:r>
    </w:p>
    <w:p w:rsidR="006C028B" w:rsidRDefault="006C028B" w:rsidP="006C028B">
      <w:pPr>
        <w:autoSpaceDE w:val="0"/>
        <w:autoSpaceDN w:val="0"/>
        <w:adjustRightInd w:val="0"/>
        <w:ind w:firstLine="709"/>
        <w:jc w:val="center"/>
        <w:rPr>
          <w:b w:val="0"/>
          <w:bCs/>
          <w:i w:val="0"/>
          <w:szCs w:val="28"/>
        </w:rPr>
      </w:pPr>
      <w:r w:rsidRPr="006C028B">
        <w:rPr>
          <w:b w:val="0"/>
          <w:i w:val="0"/>
          <w:szCs w:val="28"/>
        </w:rPr>
        <w:t xml:space="preserve">которые вносятся в </w:t>
      </w:r>
      <w:r w:rsidRPr="0044480B">
        <w:rPr>
          <w:b w:val="0"/>
          <w:bCs/>
          <w:i w:val="0"/>
          <w:szCs w:val="28"/>
        </w:rPr>
        <w:t xml:space="preserve"> Порядок завершения операций по исполнению бюджета </w:t>
      </w:r>
      <w:r>
        <w:rPr>
          <w:b w:val="0"/>
          <w:bCs/>
          <w:i w:val="0"/>
          <w:szCs w:val="28"/>
        </w:rPr>
        <w:t>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</w:t>
      </w:r>
      <w:r w:rsidRPr="0044480B">
        <w:rPr>
          <w:b w:val="0"/>
          <w:bCs/>
          <w:i w:val="0"/>
          <w:szCs w:val="28"/>
        </w:rPr>
        <w:t xml:space="preserve"> в текущем финансовом году, утвержденный приказом </w:t>
      </w:r>
      <w:r>
        <w:rPr>
          <w:b w:val="0"/>
          <w:bCs/>
          <w:i w:val="0"/>
          <w:szCs w:val="28"/>
        </w:rPr>
        <w:t>Комитета по финансам муниципального района «</w:t>
      </w:r>
      <w:proofErr w:type="spellStart"/>
      <w:r>
        <w:rPr>
          <w:b w:val="0"/>
          <w:bCs/>
          <w:i w:val="0"/>
          <w:szCs w:val="28"/>
        </w:rPr>
        <w:t>Карымский</w:t>
      </w:r>
      <w:proofErr w:type="spellEnd"/>
      <w:r>
        <w:rPr>
          <w:b w:val="0"/>
          <w:bCs/>
          <w:i w:val="0"/>
          <w:szCs w:val="28"/>
        </w:rPr>
        <w:t xml:space="preserve"> район» 16</w:t>
      </w:r>
      <w:r w:rsidRPr="0044480B">
        <w:rPr>
          <w:b w:val="0"/>
          <w:bCs/>
          <w:i w:val="0"/>
          <w:szCs w:val="28"/>
        </w:rPr>
        <w:t xml:space="preserve"> декабря 2019 г</w:t>
      </w:r>
      <w:r>
        <w:rPr>
          <w:b w:val="0"/>
          <w:bCs/>
          <w:i w:val="0"/>
          <w:szCs w:val="28"/>
        </w:rPr>
        <w:t>.</w:t>
      </w:r>
      <w:r w:rsidRPr="0044480B">
        <w:rPr>
          <w:b w:val="0"/>
          <w:bCs/>
          <w:i w:val="0"/>
          <w:szCs w:val="28"/>
        </w:rPr>
        <w:t xml:space="preserve"> № </w:t>
      </w:r>
      <w:r>
        <w:rPr>
          <w:b w:val="0"/>
          <w:bCs/>
          <w:i w:val="0"/>
          <w:szCs w:val="28"/>
        </w:rPr>
        <w:t>45-пд</w:t>
      </w:r>
    </w:p>
    <w:p w:rsidR="006C028B" w:rsidRPr="006C028B" w:rsidRDefault="006C028B" w:rsidP="006C028B">
      <w:pPr>
        <w:autoSpaceDE w:val="0"/>
        <w:autoSpaceDN w:val="0"/>
        <w:adjustRightInd w:val="0"/>
        <w:ind w:firstLine="709"/>
        <w:jc w:val="center"/>
        <w:rPr>
          <w:b w:val="0"/>
          <w:i w:val="0"/>
          <w:szCs w:val="28"/>
        </w:rPr>
      </w:pP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1: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абзаце втором слово «кассовых» исключить;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6C028B" w:rsidRPr="006C028B" w:rsidRDefault="006C028B" w:rsidP="006C028B">
      <w:pPr>
        <w:autoSpaceDE w:val="0"/>
        <w:autoSpaceDN w:val="0"/>
        <w:adjustRightInd w:val="0"/>
        <w:ind w:firstLine="708"/>
        <w:jc w:val="both"/>
        <w:rPr>
          <w:b w:val="0"/>
          <w:i w:val="0"/>
          <w:szCs w:val="28"/>
        </w:rPr>
      </w:pPr>
      <w:proofErr w:type="gramStart"/>
      <w:r w:rsidRPr="006C028B">
        <w:rPr>
          <w:b w:val="0"/>
          <w:i w:val="0"/>
          <w:szCs w:val="28"/>
        </w:rPr>
        <w:t xml:space="preserve">«зачисления в бюджет </w:t>
      </w:r>
      <w:r>
        <w:rPr>
          <w:b w:val="0"/>
          <w:i w:val="0"/>
          <w:szCs w:val="28"/>
        </w:rPr>
        <w:t>муниципального района «</w:t>
      </w:r>
      <w:proofErr w:type="spellStart"/>
      <w:r>
        <w:rPr>
          <w:b w:val="0"/>
          <w:i w:val="0"/>
          <w:szCs w:val="28"/>
        </w:rPr>
        <w:t>Карымский</w:t>
      </w:r>
      <w:proofErr w:type="spellEnd"/>
      <w:r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Забайкальскому краю (далее – УФК по Забайкальскому краю) между бюджетами бюджетной системы Российской Федерации, и их отражения в отчетности об исполнении бюджета </w:t>
      </w:r>
      <w:r>
        <w:rPr>
          <w:b w:val="0"/>
          <w:i w:val="0"/>
          <w:szCs w:val="28"/>
        </w:rPr>
        <w:t>муниципального района «</w:t>
      </w:r>
      <w:proofErr w:type="spellStart"/>
      <w:r>
        <w:rPr>
          <w:b w:val="0"/>
          <w:i w:val="0"/>
          <w:szCs w:val="28"/>
        </w:rPr>
        <w:t>Карымский</w:t>
      </w:r>
      <w:proofErr w:type="spellEnd"/>
      <w:r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завершенного финансового года - в первые пять рабочих дней очередного финансового года».</w:t>
      </w:r>
      <w:proofErr w:type="gramEnd"/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2: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2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абзаце втором слово «платежные» исключить;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8B">
        <w:rPr>
          <w:rFonts w:ascii="Times New Roman" w:hAnsi="Times New Roman" w:cs="Times New Roman"/>
          <w:sz w:val="28"/>
          <w:szCs w:val="28"/>
        </w:rPr>
        <w:t>в абзаце пятом слова «платежные документы» заменить словом «распоряжения о совершении казначейских платежей (далее – распоряжения)», слова «кассовых выплат» заменить словом «перечислений».</w:t>
      </w:r>
      <w:proofErr w:type="gramEnd"/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3: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8B">
        <w:rPr>
          <w:rFonts w:ascii="Times New Roman" w:hAnsi="Times New Roman" w:cs="Times New Roman"/>
          <w:sz w:val="28"/>
          <w:szCs w:val="28"/>
        </w:rPr>
        <w:t>в абзаце первом слово «платежных» заменить словом «распоряжений», слова «кассовых выплат» заменить словом «перечислений»;</w:t>
      </w:r>
      <w:proofErr w:type="gramEnd"/>
    </w:p>
    <w:p w:rsidR="006C028B" w:rsidRPr="006C028B" w:rsidRDefault="006C028B" w:rsidP="006C028B">
      <w:pPr>
        <w:pStyle w:val="ConsPlusNormal"/>
        <w:widowControl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6C028B" w:rsidRPr="006C028B" w:rsidRDefault="006C028B" w:rsidP="006C0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«При этом дата составления распоряжения не должна быть позднее даты, установленной настоящим пунктом для представления данного распоряжения в УФК по Забайкальскому краю».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8B">
        <w:rPr>
          <w:rFonts w:ascii="Times New Roman" w:hAnsi="Times New Roman" w:cs="Times New Roman"/>
          <w:sz w:val="28"/>
          <w:szCs w:val="28"/>
        </w:rPr>
        <w:t>В пункте 4 слова «кассовые выплаты» заменить словом «перечисления», слова «платежных документов» заменить словом «распоряжений».</w:t>
      </w:r>
      <w:proofErr w:type="gramEnd"/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6 слова «платежных документов» заменить словом «распоряжений».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6C028B" w:rsidRPr="006C028B" w:rsidRDefault="006C028B" w:rsidP="006C028B">
      <w:pPr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6C028B">
        <w:rPr>
          <w:b w:val="0"/>
          <w:i w:val="0"/>
          <w:szCs w:val="28"/>
        </w:rPr>
        <w:t xml:space="preserve">«7. </w:t>
      </w:r>
      <w:proofErr w:type="gramStart"/>
      <w:r w:rsidRPr="006C028B">
        <w:rPr>
          <w:b w:val="0"/>
          <w:i w:val="0"/>
          <w:szCs w:val="28"/>
        </w:rPr>
        <w:t xml:space="preserve">Неиспользованные остатки средств на счете, открытом УФК по Забайкальскому краю в кредитной организации для выдачи и внесения </w:t>
      </w:r>
      <w:r w:rsidRPr="006C028B">
        <w:rPr>
          <w:b w:val="0"/>
          <w:i w:val="0"/>
          <w:szCs w:val="28"/>
        </w:rPr>
        <w:lastRenderedPageBreak/>
        <w:t xml:space="preserve">наличных денежных средств и осуществления расчетов по отдельным операциям (далее - банковский счет), не позднее, чем за два последних рабочих дня до окончания текущего финансового года перечисляются на единый счет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в части средств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за</w:t>
      </w:r>
      <w:proofErr w:type="gramEnd"/>
      <w:r w:rsidRPr="006C028B">
        <w:rPr>
          <w:b w:val="0"/>
          <w:i w:val="0"/>
          <w:szCs w:val="28"/>
        </w:rPr>
        <w:t xml:space="preserve"> вычетом суммы средств, которая будет использована получателями средств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(администраторами источников финансирования дефицита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>) в три последних рабочих дня текущего финансового года для получения наличных денежных сре</w:t>
      </w:r>
      <w:proofErr w:type="gramStart"/>
      <w:r w:rsidRPr="006C028B">
        <w:rPr>
          <w:b w:val="0"/>
          <w:i w:val="0"/>
          <w:szCs w:val="28"/>
        </w:rPr>
        <w:t>дств с б</w:t>
      </w:r>
      <w:proofErr w:type="gramEnd"/>
      <w:r w:rsidRPr="006C028B">
        <w:rPr>
          <w:b w:val="0"/>
          <w:i w:val="0"/>
          <w:szCs w:val="28"/>
        </w:rPr>
        <w:t>анковского счета.</w:t>
      </w:r>
    </w:p>
    <w:p w:rsidR="006C028B" w:rsidRPr="006C028B" w:rsidRDefault="006C028B" w:rsidP="006C028B">
      <w:pPr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proofErr w:type="gramStart"/>
      <w:r w:rsidRPr="006C028B">
        <w:rPr>
          <w:b w:val="0"/>
          <w:i w:val="0"/>
          <w:szCs w:val="28"/>
        </w:rPr>
        <w:t xml:space="preserve">УФК по Забайкальскому краю в последний рабочий день текущего финансового года при наличии неиспользованных остатков средств на банковском счете в части средств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 </w:t>
      </w:r>
      <w:r w:rsidRPr="006C028B">
        <w:rPr>
          <w:b w:val="0"/>
          <w:i w:val="0"/>
          <w:szCs w:val="28"/>
        </w:rPr>
        <w:t xml:space="preserve">перечисляет их на единый счет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>.</w:t>
      </w:r>
      <w:proofErr w:type="gramEnd"/>
    </w:p>
    <w:p w:rsidR="006C028B" w:rsidRPr="006C028B" w:rsidRDefault="006C028B" w:rsidP="006C028B">
      <w:pPr>
        <w:autoSpaceDE w:val="0"/>
        <w:autoSpaceDN w:val="0"/>
        <w:adjustRightInd w:val="0"/>
        <w:ind w:firstLine="708"/>
        <w:jc w:val="both"/>
        <w:rPr>
          <w:b w:val="0"/>
          <w:i w:val="0"/>
          <w:szCs w:val="28"/>
        </w:rPr>
      </w:pPr>
      <w:proofErr w:type="gramStart"/>
      <w:r w:rsidRPr="006C028B">
        <w:rPr>
          <w:b w:val="0"/>
          <w:i w:val="0"/>
          <w:szCs w:val="28"/>
        </w:rPr>
        <w:t xml:space="preserve">По состоянию на 1 января очередного финансового года остаток средств на банковском счете в части средств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</w:t>
      </w:r>
      <w:r w:rsidRPr="006C028B">
        <w:rPr>
          <w:b w:val="0"/>
          <w:i w:val="0"/>
          <w:szCs w:val="28"/>
        </w:rPr>
        <w:t xml:space="preserve"> не допускается, за исключением случаев, предусмотренных порядком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 установленным Федеральным казначейством».</w:t>
      </w:r>
      <w:proofErr w:type="gramEnd"/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8 слова «кассовых выплат» заменить словом «перечислений».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Пункт 10 признать утратившим силу.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пункте 11: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абзаце первом слова «счет № 4020</w:t>
      </w:r>
      <w:r w:rsidR="007852B2">
        <w:rPr>
          <w:rFonts w:ascii="Times New Roman" w:hAnsi="Times New Roman" w:cs="Times New Roman"/>
          <w:sz w:val="28"/>
          <w:szCs w:val="28"/>
        </w:rPr>
        <w:t>4 в</w:t>
      </w:r>
      <w:r w:rsidRPr="006C028B">
        <w:rPr>
          <w:rFonts w:ascii="Times New Roman" w:hAnsi="Times New Roman" w:cs="Times New Roman"/>
          <w:sz w:val="28"/>
          <w:szCs w:val="28"/>
        </w:rPr>
        <w:t xml:space="preserve"> УФК по Забайкальскому краю» заменить словами «единый счет бюджета </w:t>
      </w:r>
      <w:r w:rsidR="007852B2" w:rsidRPr="007852B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852B2" w:rsidRPr="007852B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852B2" w:rsidRPr="007852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C028B">
        <w:rPr>
          <w:rFonts w:ascii="Times New Roman" w:hAnsi="Times New Roman" w:cs="Times New Roman"/>
          <w:sz w:val="28"/>
          <w:szCs w:val="28"/>
        </w:rPr>
        <w:t>»;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абзаце втором слова «со счетов УФК по Забайкальскому краю, подразделений Банка России, кредитных организаций на счет № 4020</w:t>
      </w:r>
      <w:r w:rsidR="007852B2">
        <w:rPr>
          <w:rFonts w:ascii="Times New Roman" w:hAnsi="Times New Roman" w:cs="Times New Roman"/>
          <w:sz w:val="28"/>
          <w:szCs w:val="28"/>
        </w:rPr>
        <w:t>4</w:t>
      </w:r>
      <w:r w:rsidRPr="006C028B">
        <w:rPr>
          <w:rFonts w:ascii="Times New Roman" w:hAnsi="Times New Roman" w:cs="Times New Roman"/>
          <w:sz w:val="28"/>
          <w:szCs w:val="28"/>
        </w:rPr>
        <w:t xml:space="preserve"> УФК по Забайкальскому краю» заменить словами «на единый счет бюджета </w:t>
      </w:r>
      <w:r w:rsidR="007852B2" w:rsidRPr="007852B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852B2" w:rsidRPr="007852B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852B2" w:rsidRPr="007852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C028B">
        <w:rPr>
          <w:rFonts w:ascii="Times New Roman" w:hAnsi="Times New Roman" w:cs="Times New Roman"/>
          <w:sz w:val="28"/>
          <w:szCs w:val="28"/>
        </w:rPr>
        <w:t>», слова «платежные документы» заменить словами «распоряжения».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ab/>
        <w:t>В пункте 13: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в абзаце втором слова «счет № 40116» заменить словами «банковский счет»;</w:t>
      </w:r>
    </w:p>
    <w:p w:rsidR="006C028B" w:rsidRPr="006C028B" w:rsidRDefault="006C028B" w:rsidP="006C028B">
      <w:pPr>
        <w:pStyle w:val="ConsPlusNormal"/>
        <w:widowControl/>
        <w:numPr>
          <w:ilvl w:val="0"/>
          <w:numId w:val="2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C028B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6C028B" w:rsidRPr="006C028B" w:rsidRDefault="006C028B" w:rsidP="006C028B">
      <w:pPr>
        <w:autoSpaceDE w:val="0"/>
        <w:autoSpaceDN w:val="0"/>
        <w:adjustRightInd w:val="0"/>
        <w:ind w:firstLine="708"/>
        <w:jc w:val="both"/>
        <w:rPr>
          <w:b w:val="0"/>
          <w:i w:val="0"/>
          <w:szCs w:val="28"/>
        </w:rPr>
      </w:pPr>
      <w:r w:rsidRPr="006C028B">
        <w:rPr>
          <w:b w:val="0"/>
          <w:i w:val="0"/>
          <w:szCs w:val="28"/>
        </w:rPr>
        <w:t xml:space="preserve">«Операции очередного финансового года за счет указанного в </w:t>
      </w:r>
      <w:hyperlink w:anchor="P117" w:history="1">
        <w:r w:rsidRPr="006C028B">
          <w:rPr>
            <w:b w:val="0"/>
            <w:i w:val="0"/>
            <w:szCs w:val="28"/>
          </w:rPr>
          <w:t>абзаце первом</w:t>
        </w:r>
      </w:hyperlink>
      <w:r w:rsidRPr="006C028B">
        <w:rPr>
          <w:b w:val="0"/>
          <w:i w:val="0"/>
          <w:szCs w:val="28"/>
        </w:rPr>
        <w:t xml:space="preserve"> настоящего пункта остатка наличных денежных средств подлежат отражению в казначейском учете операций по исполнению бюджета </w:t>
      </w:r>
      <w:r w:rsidR="007852B2">
        <w:rPr>
          <w:b w:val="0"/>
          <w:i w:val="0"/>
          <w:szCs w:val="28"/>
        </w:rPr>
        <w:t>муниципального района «</w:t>
      </w:r>
      <w:proofErr w:type="spellStart"/>
      <w:r w:rsidR="007852B2">
        <w:rPr>
          <w:b w:val="0"/>
          <w:i w:val="0"/>
          <w:szCs w:val="28"/>
        </w:rPr>
        <w:t>Карымский</w:t>
      </w:r>
      <w:proofErr w:type="spellEnd"/>
      <w:r w:rsidR="007852B2">
        <w:rPr>
          <w:b w:val="0"/>
          <w:i w:val="0"/>
          <w:szCs w:val="28"/>
        </w:rPr>
        <w:t xml:space="preserve"> район» </w:t>
      </w:r>
      <w:r w:rsidRPr="006C028B">
        <w:rPr>
          <w:b w:val="0"/>
          <w:i w:val="0"/>
          <w:szCs w:val="28"/>
        </w:rPr>
        <w:t>и бюджетной (казначейской) отчетности за очередной финансовый год».</w:t>
      </w:r>
    </w:p>
    <w:p w:rsidR="006C028B" w:rsidRPr="006C028B" w:rsidRDefault="006C028B" w:rsidP="006924F4">
      <w:pPr>
        <w:jc w:val="both"/>
        <w:rPr>
          <w:b w:val="0"/>
          <w:i w:val="0"/>
          <w:szCs w:val="28"/>
        </w:rPr>
      </w:pPr>
    </w:p>
    <w:sectPr w:rsidR="006C028B" w:rsidRPr="006C028B" w:rsidSect="003C3329">
      <w:pgSz w:w="11906" w:h="16838" w:code="9"/>
      <w:pgMar w:top="851" w:right="130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20" w:rsidRDefault="00AD6520">
      <w:r>
        <w:separator/>
      </w:r>
    </w:p>
  </w:endnote>
  <w:endnote w:type="continuationSeparator" w:id="0">
    <w:p w:rsidR="00AD6520" w:rsidRDefault="00AD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20" w:rsidRDefault="00AD6520">
      <w:r>
        <w:separator/>
      </w:r>
    </w:p>
  </w:footnote>
  <w:footnote w:type="continuationSeparator" w:id="0">
    <w:p w:rsidR="00AD6520" w:rsidRDefault="00AD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712"/>
    <w:multiLevelType w:val="hybridMultilevel"/>
    <w:tmpl w:val="ED5EE4DE"/>
    <w:lvl w:ilvl="0" w:tplc="2A8A3C7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FB1082"/>
    <w:multiLevelType w:val="hybridMultilevel"/>
    <w:tmpl w:val="FE6E4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4C9"/>
    <w:multiLevelType w:val="hybridMultilevel"/>
    <w:tmpl w:val="45007D7A"/>
    <w:lvl w:ilvl="0" w:tplc="17DCDA3A">
      <w:start w:val="1"/>
      <w:numFmt w:val="decimal"/>
      <w:lvlText w:val="1.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F3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465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D07FD1"/>
    <w:multiLevelType w:val="hybridMultilevel"/>
    <w:tmpl w:val="F44800B6"/>
    <w:lvl w:ilvl="0" w:tplc="34282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1D742F"/>
    <w:multiLevelType w:val="hybridMultilevel"/>
    <w:tmpl w:val="E4AE73B8"/>
    <w:lvl w:ilvl="0" w:tplc="E27EAD88">
      <w:start w:val="1"/>
      <w:numFmt w:val="decimal"/>
      <w:lvlText w:val="3.%1"/>
      <w:lvlJc w:val="left"/>
      <w:pPr>
        <w:tabs>
          <w:tab w:val="num" w:pos="2119"/>
        </w:tabs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B441D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F1401F"/>
    <w:multiLevelType w:val="hybridMultilevel"/>
    <w:tmpl w:val="B65A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E0372"/>
    <w:multiLevelType w:val="hybridMultilevel"/>
    <w:tmpl w:val="BF8037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E40784"/>
    <w:multiLevelType w:val="hybridMultilevel"/>
    <w:tmpl w:val="AAB4600C"/>
    <w:lvl w:ilvl="0" w:tplc="09EA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06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3B07BC"/>
    <w:multiLevelType w:val="hybridMultilevel"/>
    <w:tmpl w:val="5DC4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45430"/>
    <w:multiLevelType w:val="hybridMultilevel"/>
    <w:tmpl w:val="EFDA125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5F73A6"/>
    <w:multiLevelType w:val="hybridMultilevel"/>
    <w:tmpl w:val="D0C241D4"/>
    <w:lvl w:ilvl="0" w:tplc="7B003E9C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E246B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99346C"/>
    <w:multiLevelType w:val="hybridMultilevel"/>
    <w:tmpl w:val="A2B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05C7D"/>
    <w:multiLevelType w:val="hybridMultilevel"/>
    <w:tmpl w:val="FE662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E59ED"/>
    <w:multiLevelType w:val="multilevel"/>
    <w:tmpl w:val="D0C241D4"/>
    <w:lvl w:ilvl="0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04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6C7E5F"/>
    <w:multiLevelType w:val="hybridMultilevel"/>
    <w:tmpl w:val="9824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D39EF"/>
    <w:multiLevelType w:val="hybridMultilevel"/>
    <w:tmpl w:val="2370C0DA"/>
    <w:lvl w:ilvl="0" w:tplc="CB307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1"/>
  </w:num>
  <w:num w:numId="5">
    <w:abstractNumId w:val="4"/>
  </w:num>
  <w:num w:numId="6">
    <w:abstractNumId w:val="5"/>
  </w:num>
  <w:num w:numId="7">
    <w:abstractNumId w:val="23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"/>
  </w:num>
  <w:num w:numId="22">
    <w:abstractNumId w:val="14"/>
  </w:num>
  <w:num w:numId="23">
    <w:abstractNumId w:val="10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CB8"/>
    <w:rsid w:val="00007421"/>
    <w:rsid w:val="0001518E"/>
    <w:rsid w:val="0003185C"/>
    <w:rsid w:val="00071919"/>
    <w:rsid w:val="00075621"/>
    <w:rsid w:val="000A383B"/>
    <w:rsid w:val="000F56AC"/>
    <w:rsid w:val="000F7497"/>
    <w:rsid w:val="00111CB8"/>
    <w:rsid w:val="00131D82"/>
    <w:rsid w:val="00132E18"/>
    <w:rsid w:val="00157C39"/>
    <w:rsid w:val="00175A95"/>
    <w:rsid w:val="00193200"/>
    <w:rsid w:val="001A5E29"/>
    <w:rsid w:val="001B0605"/>
    <w:rsid w:val="001B3E19"/>
    <w:rsid w:val="001C556D"/>
    <w:rsid w:val="001D4C31"/>
    <w:rsid w:val="001E06F0"/>
    <w:rsid w:val="002112A2"/>
    <w:rsid w:val="00221BF3"/>
    <w:rsid w:val="002225E6"/>
    <w:rsid w:val="00235E68"/>
    <w:rsid w:val="00267A40"/>
    <w:rsid w:val="00270F75"/>
    <w:rsid w:val="002716EC"/>
    <w:rsid w:val="0028344E"/>
    <w:rsid w:val="002879E6"/>
    <w:rsid w:val="002B13CE"/>
    <w:rsid w:val="002D1C5F"/>
    <w:rsid w:val="002E5D6C"/>
    <w:rsid w:val="003140A1"/>
    <w:rsid w:val="003220DF"/>
    <w:rsid w:val="00331AB1"/>
    <w:rsid w:val="0036500E"/>
    <w:rsid w:val="00375490"/>
    <w:rsid w:val="00392E26"/>
    <w:rsid w:val="003A1013"/>
    <w:rsid w:val="003A3609"/>
    <w:rsid w:val="003C0AE7"/>
    <w:rsid w:val="003C3329"/>
    <w:rsid w:val="00414E62"/>
    <w:rsid w:val="00435BE6"/>
    <w:rsid w:val="0044480B"/>
    <w:rsid w:val="00445D06"/>
    <w:rsid w:val="00460B80"/>
    <w:rsid w:val="00476774"/>
    <w:rsid w:val="00485D67"/>
    <w:rsid w:val="004923A1"/>
    <w:rsid w:val="00492B94"/>
    <w:rsid w:val="004C233D"/>
    <w:rsid w:val="004F2EC2"/>
    <w:rsid w:val="0051622E"/>
    <w:rsid w:val="00520E04"/>
    <w:rsid w:val="00554372"/>
    <w:rsid w:val="00573E6A"/>
    <w:rsid w:val="005747AA"/>
    <w:rsid w:val="0059004E"/>
    <w:rsid w:val="005B2815"/>
    <w:rsid w:val="005C34FE"/>
    <w:rsid w:val="005E30DD"/>
    <w:rsid w:val="005E469B"/>
    <w:rsid w:val="005F0CFE"/>
    <w:rsid w:val="005F4176"/>
    <w:rsid w:val="006031D3"/>
    <w:rsid w:val="00621AE1"/>
    <w:rsid w:val="00623126"/>
    <w:rsid w:val="0064495E"/>
    <w:rsid w:val="00667C3C"/>
    <w:rsid w:val="00670AC0"/>
    <w:rsid w:val="006924F4"/>
    <w:rsid w:val="006B701F"/>
    <w:rsid w:val="006C028B"/>
    <w:rsid w:val="006C3BDC"/>
    <w:rsid w:val="006D675F"/>
    <w:rsid w:val="006D7713"/>
    <w:rsid w:val="006E3D45"/>
    <w:rsid w:val="006F43F1"/>
    <w:rsid w:val="00702CCC"/>
    <w:rsid w:val="00703731"/>
    <w:rsid w:val="0072741E"/>
    <w:rsid w:val="00732E60"/>
    <w:rsid w:val="00742CC0"/>
    <w:rsid w:val="007528F6"/>
    <w:rsid w:val="0077036F"/>
    <w:rsid w:val="00771FA5"/>
    <w:rsid w:val="0078184C"/>
    <w:rsid w:val="007852B2"/>
    <w:rsid w:val="00790892"/>
    <w:rsid w:val="007B0B5F"/>
    <w:rsid w:val="007F3374"/>
    <w:rsid w:val="008050BF"/>
    <w:rsid w:val="00811F50"/>
    <w:rsid w:val="00820289"/>
    <w:rsid w:val="00832506"/>
    <w:rsid w:val="00842D75"/>
    <w:rsid w:val="00844907"/>
    <w:rsid w:val="00846878"/>
    <w:rsid w:val="008572C6"/>
    <w:rsid w:val="008633E0"/>
    <w:rsid w:val="00890F36"/>
    <w:rsid w:val="008F2BC8"/>
    <w:rsid w:val="00900DB7"/>
    <w:rsid w:val="0091625C"/>
    <w:rsid w:val="00920DFB"/>
    <w:rsid w:val="00946A96"/>
    <w:rsid w:val="00991077"/>
    <w:rsid w:val="009B6344"/>
    <w:rsid w:val="009C021E"/>
    <w:rsid w:val="009C6421"/>
    <w:rsid w:val="009C7D1E"/>
    <w:rsid w:val="009D07A6"/>
    <w:rsid w:val="009E20F6"/>
    <w:rsid w:val="00A40603"/>
    <w:rsid w:val="00A850A9"/>
    <w:rsid w:val="00AB1151"/>
    <w:rsid w:val="00AC4283"/>
    <w:rsid w:val="00AD6520"/>
    <w:rsid w:val="00AE4264"/>
    <w:rsid w:val="00AF5565"/>
    <w:rsid w:val="00B46839"/>
    <w:rsid w:val="00B772CD"/>
    <w:rsid w:val="00B77363"/>
    <w:rsid w:val="00B8419D"/>
    <w:rsid w:val="00BA6AF6"/>
    <w:rsid w:val="00BB5B5E"/>
    <w:rsid w:val="00BD57AC"/>
    <w:rsid w:val="00BD7DDC"/>
    <w:rsid w:val="00BE33DF"/>
    <w:rsid w:val="00BE6922"/>
    <w:rsid w:val="00C00AD3"/>
    <w:rsid w:val="00C0479E"/>
    <w:rsid w:val="00C1192A"/>
    <w:rsid w:val="00C135DE"/>
    <w:rsid w:val="00C801C3"/>
    <w:rsid w:val="00C90E24"/>
    <w:rsid w:val="00CA48A8"/>
    <w:rsid w:val="00CA5B08"/>
    <w:rsid w:val="00CD32EA"/>
    <w:rsid w:val="00CE0547"/>
    <w:rsid w:val="00CE2B85"/>
    <w:rsid w:val="00CE7E40"/>
    <w:rsid w:val="00D11F8E"/>
    <w:rsid w:val="00D25EA9"/>
    <w:rsid w:val="00D264BE"/>
    <w:rsid w:val="00D31230"/>
    <w:rsid w:val="00D378AC"/>
    <w:rsid w:val="00D46574"/>
    <w:rsid w:val="00D66303"/>
    <w:rsid w:val="00D67532"/>
    <w:rsid w:val="00D92273"/>
    <w:rsid w:val="00E11215"/>
    <w:rsid w:val="00E15945"/>
    <w:rsid w:val="00E57A6B"/>
    <w:rsid w:val="00E752E3"/>
    <w:rsid w:val="00E816CE"/>
    <w:rsid w:val="00E86286"/>
    <w:rsid w:val="00F07979"/>
    <w:rsid w:val="00F142F9"/>
    <w:rsid w:val="00F16D7B"/>
    <w:rsid w:val="00F309E3"/>
    <w:rsid w:val="00F34C99"/>
    <w:rsid w:val="00F91B99"/>
    <w:rsid w:val="00FB290C"/>
    <w:rsid w:val="00FB6B3F"/>
    <w:rsid w:val="00FE16C1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565"/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565"/>
    <w:pPr>
      <w:jc w:val="center"/>
    </w:pPr>
    <w:rPr>
      <w:i w:val="0"/>
      <w:sz w:val="72"/>
    </w:rPr>
  </w:style>
  <w:style w:type="paragraph" w:styleId="a4">
    <w:name w:val="Subtitle"/>
    <w:basedOn w:val="a"/>
    <w:qFormat/>
    <w:rsid w:val="00AF5565"/>
    <w:pPr>
      <w:jc w:val="center"/>
    </w:pPr>
    <w:rPr>
      <w:b w:val="0"/>
      <w:i w:val="0"/>
      <w:sz w:val="59"/>
    </w:rPr>
  </w:style>
  <w:style w:type="paragraph" w:styleId="a5">
    <w:name w:val="caption"/>
    <w:basedOn w:val="a"/>
    <w:qFormat/>
    <w:rsid w:val="00AF5565"/>
    <w:pPr>
      <w:jc w:val="center"/>
    </w:pPr>
    <w:rPr>
      <w:i w:val="0"/>
      <w:sz w:val="72"/>
    </w:rPr>
  </w:style>
  <w:style w:type="paragraph" w:styleId="a6">
    <w:name w:val="Document Map"/>
    <w:basedOn w:val="a"/>
    <w:semiHidden/>
    <w:rsid w:val="00D378AC"/>
    <w:pPr>
      <w:shd w:val="clear" w:color="auto" w:fill="000080"/>
    </w:pPr>
    <w:rPr>
      <w:rFonts w:ascii="Tahoma" w:hAnsi="Tahoma" w:cs="Tahoma"/>
      <w:sz w:val="20"/>
    </w:rPr>
  </w:style>
  <w:style w:type="paragraph" w:customStyle="1" w:styleId="14">
    <w:name w:val="Красная строка 14"/>
    <w:basedOn w:val="a"/>
    <w:rsid w:val="00D92273"/>
    <w:pPr>
      <w:widowControl w:val="0"/>
      <w:ind w:firstLine="709"/>
      <w:jc w:val="both"/>
    </w:pPr>
    <w:rPr>
      <w:b w:val="0"/>
      <w:i w:val="0"/>
      <w:szCs w:val="24"/>
    </w:rPr>
  </w:style>
  <w:style w:type="paragraph" w:styleId="a7">
    <w:name w:val="header"/>
    <w:basedOn w:val="a"/>
    <w:rsid w:val="00E752E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752E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35E68"/>
    <w:rPr>
      <w:rFonts w:ascii="Tahoma" w:hAnsi="Tahoma" w:cs="Tahoma"/>
      <w:sz w:val="16"/>
      <w:szCs w:val="16"/>
    </w:rPr>
  </w:style>
  <w:style w:type="paragraph" w:customStyle="1" w:styleId="0">
    <w:name w:val="0Абзац"/>
    <w:basedOn w:val="aa"/>
    <w:rsid w:val="0099107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 w:val="0"/>
      <w:bCs/>
      <w:i w:val="0"/>
      <w:sz w:val="26"/>
      <w:szCs w:val="26"/>
    </w:rPr>
  </w:style>
  <w:style w:type="paragraph" w:styleId="aa">
    <w:name w:val="Body Text"/>
    <w:basedOn w:val="a"/>
    <w:link w:val="ab"/>
    <w:rsid w:val="00991077"/>
    <w:pPr>
      <w:spacing w:after="120"/>
    </w:pPr>
  </w:style>
  <w:style w:type="character" w:customStyle="1" w:styleId="ab">
    <w:name w:val="Основной текст Знак"/>
    <w:basedOn w:val="a0"/>
    <w:link w:val="aa"/>
    <w:rsid w:val="00991077"/>
    <w:rPr>
      <w:b/>
      <w:i/>
      <w:sz w:val="28"/>
    </w:rPr>
  </w:style>
  <w:style w:type="character" w:styleId="ac">
    <w:name w:val="Hyperlink"/>
    <w:basedOn w:val="a0"/>
    <w:uiPriority w:val="99"/>
    <w:rsid w:val="00991077"/>
    <w:rPr>
      <w:color w:val="0000FF"/>
      <w:u w:val="single"/>
    </w:rPr>
  </w:style>
  <w:style w:type="paragraph" w:customStyle="1" w:styleId="OTRNormal">
    <w:name w:val="OTR_Normal"/>
    <w:basedOn w:val="a"/>
    <w:link w:val="OTRNormal0"/>
    <w:rsid w:val="00991077"/>
    <w:pPr>
      <w:spacing w:before="60" w:after="120"/>
      <w:ind w:firstLine="567"/>
      <w:jc w:val="both"/>
    </w:pPr>
    <w:rPr>
      <w:b w:val="0"/>
      <w:i w:val="0"/>
      <w:sz w:val="24"/>
    </w:rPr>
  </w:style>
  <w:style w:type="character" w:customStyle="1" w:styleId="OTRNormal0">
    <w:name w:val="OTR_Normal Знак"/>
    <w:basedOn w:val="a0"/>
    <w:link w:val="OTRNormal"/>
    <w:rsid w:val="00991077"/>
    <w:rPr>
      <w:sz w:val="24"/>
    </w:rPr>
  </w:style>
  <w:style w:type="paragraph" w:customStyle="1" w:styleId="ConsPlusTitle">
    <w:name w:val="ConsPlusTitle"/>
    <w:rsid w:val="00991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037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34"/>
    <w:qFormat/>
    <w:rsid w:val="001A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Пользователь Windows</cp:lastModifiedBy>
  <cp:revision>3</cp:revision>
  <cp:lastPrinted>2020-11-26T06:06:00Z</cp:lastPrinted>
  <dcterms:created xsi:type="dcterms:W3CDTF">2020-11-26T06:55:00Z</dcterms:created>
  <dcterms:modified xsi:type="dcterms:W3CDTF">2020-11-26T06:59:00Z</dcterms:modified>
</cp:coreProperties>
</file>