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E5A" w:rsidRPr="00363E5A" w:rsidRDefault="00363E5A" w:rsidP="00363E5A">
      <w:pPr>
        <w:spacing w:line="240" w:lineRule="auto"/>
        <w:jc w:val="center"/>
        <w:rPr>
          <w:rFonts w:ascii="helveticaneue" w:eastAsia="Times New Roman" w:hAnsi="helveticaneue" w:cs="Times New Roman"/>
          <w:caps/>
          <w:color w:val="D9212B"/>
          <w:sz w:val="104"/>
          <w:szCs w:val="104"/>
          <w:lang w:eastAsia="ru-RU"/>
        </w:rPr>
      </w:pPr>
      <w:r w:rsidRPr="00363E5A">
        <w:rPr>
          <w:rFonts w:ascii="helveticaneue" w:eastAsia="Times New Roman" w:hAnsi="helveticaneue" w:cs="Times New Roman"/>
          <w:caps/>
          <w:color w:val="D9212B"/>
          <w:sz w:val="104"/>
          <w:szCs w:val="104"/>
          <w:lang w:eastAsia="ru-RU"/>
        </w:rPr>
        <w:t>1 ДЕКАБРЯ -</w:t>
      </w:r>
      <w:r w:rsidRPr="00363E5A">
        <w:rPr>
          <w:rFonts w:ascii="helveticaneue" w:eastAsia="Times New Roman" w:hAnsi="helveticaneue" w:cs="Times New Roman"/>
          <w:caps/>
          <w:color w:val="D9212B"/>
          <w:sz w:val="104"/>
          <w:szCs w:val="104"/>
          <w:lang w:eastAsia="ru-RU"/>
        </w:rPr>
        <w:br/>
        <w:t>ВСЕМИРНЫЙ ДЕНЬ</w:t>
      </w:r>
      <w:r w:rsidRPr="00363E5A">
        <w:rPr>
          <w:rFonts w:ascii="helveticaneue" w:eastAsia="Times New Roman" w:hAnsi="helveticaneue" w:cs="Times New Roman"/>
          <w:caps/>
          <w:color w:val="D9212B"/>
          <w:sz w:val="104"/>
          <w:szCs w:val="104"/>
          <w:lang w:eastAsia="ru-RU"/>
        </w:rPr>
        <w:br/>
        <w:t>БОРЬБЫ СО СПИДОМ</w:t>
      </w:r>
    </w:p>
    <w:p w:rsidR="00363E5A" w:rsidRPr="00363E5A" w:rsidRDefault="00363E5A" w:rsidP="00363E5A">
      <w:pPr>
        <w:spacing w:line="240" w:lineRule="auto"/>
        <w:jc w:val="center"/>
        <w:rPr>
          <w:rFonts w:ascii="HelveticaThin" w:eastAsia="Times New Roman" w:hAnsi="HelveticaThin" w:cs="Times New Roman"/>
          <w:sz w:val="60"/>
          <w:szCs w:val="60"/>
          <w:lang w:eastAsia="ru-RU"/>
        </w:rPr>
      </w:pPr>
      <w:r w:rsidRPr="00363E5A">
        <w:rPr>
          <w:rFonts w:ascii="HelveticaThin" w:eastAsia="Times New Roman" w:hAnsi="HelveticaThin" w:cs="Times New Roman"/>
          <w:sz w:val="60"/>
          <w:szCs w:val="60"/>
          <w:lang w:eastAsia="ru-RU"/>
        </w:rPr>
        <w:t>Население России составляет более</w:t>
      </w:r>
      <w:r w:rsidRPr="00363E5A">
        <w:rPr>
          <w:rFonts w:ascii="HelveticaThin" w:eastAsia="Times New Roman" w:hAnsi="HelveticaThin" w:cs="Times New Roman"/>
          <w:sz w:val="60"/>
          <w:szCs w:val="60"/>
          <w:lang w:eastAsia="ru-RU"/>
        </w:rPr>
        <w:br/>
        <w:t>146 миллионов человек.</w:t>
      </w:r>
      <w:r w:rsidRPr="00363E5A">
        <w:rPr>
          <w:rFonts w:ascii="HelveticaThin" w:eastAsia="Times New Roman" w:hAnsi="HelveticaThin" w:cs="Times New Roman"/>
          <w:sz w:val="60"/>
          <w:szCs w:val="60"/>
          <w:lang w:eastAsia="ru-RU"/>
        </w:rPr>
        <w:br/>
        <w:t>Из них живут с ВИЧ около</w:t>
      </w:r>
      <w:r w:rsidRPr="00363E5A">
        <w:rPr>
          <w:rFonts w:ascii="HelveticaThin" w:eastAsia="Times New Roman" w:hAnsi="HelveticaThin" w:cs="Times New Roman"/>
          <w:sz w:val="60"/>
          <w:szCs w:val="60"/>
          <w:lang w:eastAsia="ru-RU"/>
        </w:rPr>
        <w:br/>
        <w:t>900 000 человек.</w:t>
      </w:r>
    </w:p>
    <w:p w:rsidR="00363E5A" w:rsidRPr="00363E5A" w:rsidRDefault="00363E5A" w:rsidP="00363E5A">
      <w:pPr>
        <w:spacing w:line="240" w:lineRule="auto"/>
        <w:jc w:val="center"/>
        <w:rPr>
          <w:rFonts w:ascii="HelveticaThin" w:eastAsia="Times New Roman" w:hAnsi="HelveticaThin" w:cs="Times New Roman"/>
          <w:sz w:val="77"/>
          <w:szCs w:val="77"/>
          <w:lang w:eastAsia="ru-RU"/>
        </w:rPr>
      </w:pPr>
      <w:r w:rsidRPr="00363E5A">
        <w:rPr>
          <w:rFonts w:ascii="HelveticaThin" w:eastAsia="Times New Roman" w:hAnsi="HelveticaThin" w:cs="Times New Roman"/>
          <w:b/>
          <w:bCs/>
          <w:sz w:val="77"/>
          <w:szCs w:val="77"/>
          <w:lang w:eastAsia="ru-RU"/>
        </w:rPr>
        <w:t>Каждый час в России</w:t>
      </w:r>
      <w:r w:rsidRPr="00363E5A">
        <w:rPr>
          <w:rFonts w:ascii="HelveticaThin" w:eastAsia="Times New Roman" w:hAnsi="HelveticaThin" w:cs="Times New Roman"/>
          <w:b/>
          <w:bCs/>
          <w:sz w:val="77"/>
          <w:szCs w:val="77"/>
          <w:lang w:eastAsia="ru-RU"/>
        </w:rPr>
        <w:br/>
        <w:t>заражается 9 человек.</w:t>
      </w:r>
    </w:p>
    <w:p w:rsidR="00363E5A" w:rsidRPr="00363E5A" w:rsidRDefault="00363E5A" w:rsidP="00363E5A">
      <w:pPr>
        <w:spacing w:line="240" w:lineRule="auto"/>
        <w:jc w:val="center"/>
        <w:rPr>
          <w:rFonts w:ascii="helveticaneue" w:eastAsia="Times New Roman" w:hAnsi="helveticaneue" w:cs="Times New Roman"/>
          <w:caps/>
          <w:color w:val="D9212B"/>
          <w:sz w:val="126"/>
          <w:szCs w:val="126"/>
          <w:lang w:eastAsia="ru-RU"/>
        </w:rPr>
      </w:pPr>
      <w:r w:rsidRPr="00363E5A">
        <w:rPr>
          <w:rFonts w:ascii="helveticaneue" w:eastAsia="Times New Roman" w:hAnsi="helveticaneue" w:cs="Times New Roman"/>
          <w:caps/>
          <w:color w:val="D9212B"/>
          <w:sz w:val="126"/>
          <w:szCs w:val="126"/>
          <w:lang w:eastAsia="ru-RU"/>
        </w:rPr>
        <w:lastRenderedPageBreak/>
        <w:t>ОСТАНОВИМ СПИД ВМЕСТЕ!</w:t>
      </w:r>
      <w:r w:rsidRPr="00363E5A">
        <w:rPr>
          <w:rFonts w:ascii="helveticaneue" w:eastAsia="Times New Roman" w:hAnsi="helveticaneue" w:cs="Times New Roman"/>
          <w:caps/>
          <w:color w:val="D9212B"/>
          <w:sz w:val="126"/>
          <w:szCs w:val="126"/>
          <w:lang w:eastAsia="ru-RU"/>
        </w:rPr>
        <w:br/>
        <w:t>ПРОЙДИ ТЕСТ НА ВИЧ!</w:t>
      </w:r>
    </w:p>
    <w:p w:rsidR="00211304" w:rsidRDefault="00211304"/>
    <w:p w:rsidR="00363E5A" w:rsidRDefault="00363E5A"/>
    <w:p w:rsidR="00363E5A" w:rsidRPr="00363E5A" w:rsidRDefault="00363E5A" w:rsidP="00363E5A">
      <w:pPr>
        <w:shd w:val="clear" w:color="auto" w:fill="F6F6F6"/>
        <w:spacing w:after="0" w:line="240" w:lineRule="auto"/>
        <w:jc w:val="center"/>
        <w:rPr>
          <w:rFonts w:ascii="helveticaneue" w:eastAsia="Times New Roman" w:hAnsi="helveticaneue" w:cs="Times New Roman"/>
          <w:caps/>
          <w:color w:val="2E7EC2"/>
          <w:sz w:val="68"/>
          <w:szCs w:val="68"/>
          <w:lang w:eastAsia="ru-RU"/>
        </w:rPr>
      </w:pPr>
      <w:r w:rsidRPr="00363E5A">
        <w:rPr>
          <w:rFonts w:ascii="helveticaneue" w:eastAsia="Times New Roman" w:hAnsi="helveticaneue" w:cs="Times New Roman"/>
          <w:caps/>
          <w:color w:val="2E7EC2"/>
          <w:sz w:val="68"/>
          <w:szCs w:val="68"/>
          <w:lang w:eastAsia="ru-RU"/>
        </w:rPr>
        <w:t>ТЕЛЕФОНЫ ГОРЯЧЕЙ ЛИНИИ</w:t>
      </w:r>
    </w:p>
    <w:p w:rsidR="00363E5A" w:rsidRPr="00363E5A" w:rsidRDefault="00363E5A" w:rsidP="00363E5A">
      <w:pPr>
        <w:shd w:val="clear" w:color="auto" w:fill="F6F6F6"/>
        <w:spacing w:after="0" w:line="240" w:lineRule="auto"/>
        <w:jc w:val="center"/>
        <w:rPr>
          <w:rFonts w:ascii="helveticaneue" w:eastAsia="Times New Roman" w:hAnsi="helveticaneue" w:cs="Times New Roman"/>
          <w:caps/>
          <w:color w:val="2E7EC2"/>
          <w:sz w:val="68"/>
          <w:szCs w:val="68"/>
          <w:lang w:eastAsia="ru-RU"/>
        </w:rPr>
      </w:pPr>
      <w:r w:rsidRPr="00363E5A">
        <w:rPr>
          <w:rFonts w:ascii="helveticaneue" w:eastAsia="Times New Roman" w:hAnsi="helveticaneue" w:cs="Times New Roman"/>
          <w:caps/>
          <w:color w:val="2E7EC2"/>
          <w:sz w:val="68"/>
          <w:szCs w:val="68"/>
          <w:lang w:eastAsia="ru-RU"/>
        </w:rPr>
        <w:t>8(800) 200-0-200</w:t>
      </w:r>
      <w:bookmarkStart w:id="0" w:name="_GoBack"/>
      <w:bookmarkEnd w:id="0"/>
    </w:p>
    <w:p w:rsidR="00363E5A" w:rsidRPr="00363E5A" w:rsidRDefault="00363E5A" w:rsidP="00363E5A">
      <w:pPr>
        <w:shd w:val="clear" w:color="auto" w:fill="F6F6F6"/>
        <w:spacing w:after="0" w:line="240" w:lineRule="auto"/>
        <w:jc w:val="center"/>
        <w:rPr>
          <w:rFonts w:ascii="helveticaneue" w:eastAsia="Times New Roman" w:hAnsi="helveticaneue" w:cs="Times New Roman"/>
          <w:caps/>
          <w:color w:val="2E7EC2"/>
          <w:sz w:val="68"/>
          <w:szCs w:val="68"/>
          <w:lang w:eastAsia="ru-RU"/>
        </w:rPr>
      </w:pPr>
      <w:r w:rsidRPr="00363E5A">
        <w:rPr>
          <w:rFonts w:ascii="helveticaneue" w:eastAsia="Times New Roman" w:hAnsi="helveticaneue" w:cs="Times New Roman"/>
          <w:caps/>
          <w:color w:val="2E7EC2"/>
          <w:sz w:val="68"/>
          <w:szCs w:val="68"/>
          <w:lang w:eastAsia="ru-RU"/>
        </w:rPr>
        <w:t>8(800) 555-49-43</w:t>
      </w:r>
    </w:p>
    <w:p w:rsidR="00363E5A" w:rsidRDefault="00363E5A"/>
    <w:p w:rsidR="00363E5A" w:rsidRDefault="00363E5A"/>
    <w:p w:rsidR="00363E5A" w:rsidRDefault="00363E5A"/>
    <w:p w:rsidR="00363E5A" w:rsidRPr="00363E5A" w:rsidRDefault="00363E5A" w:rsidP="00363E5A">
      <w:pPr>
        <w:spacing w:line="240" w:lineRule="auto"/>
        <w:jc w:val="center"/>
        <w:rPr>
          <w:rFonts w:ascii="helveticaneue" w:eastAsia="Times New Roman" w:hAnsi="helveticaneue" w:cs="Times New Roman"/>
          <w:b/>
          <w:bCs/>
          <w:sz w:val="90"/>
          <w:szCs w:val="90"/>
          <w:lang w:eastAsia="ru-RU"/>
        </w:rPr>
      </w:pPr>
      <w:r w:rsidRPr="00363E5A">
        <w:rPr>
          <w:rFonts w:ascii="helveticaneue" w:eastAsia="Times New Roman" w:hAnsi="helveticaneue" w:cs="Times New Roman"/>
          <w:b/>
          <w:bCs/>
          <w:sz w:val="90"/>
          <w:szCs w:val="90"/>
          <w:lang w:eastAsia="ru-RU"/>
        </w:rPr>
        <w:lastRenderedPageBreak/>
        <w:t>ОБ АКЦИИ</w:t>
      </w:r>
    </w:p>
    <w:p w:rsidR="00363E5A" w:rsidRPr="00363E5A" w:rsidRDefault="00363E5A" w:rsidP="00363E5A">
      <w:pPr>
        <w:spacing w:after="0" w:line="240" w:lineRule="auto"/>
        <w:jc w:val="both"/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</w:pPr>
      <w:r w:rsidRPr="00363E5A">
        <w:rPr>
          <w:rFonts w:ascii="Arial" w:eastAsia="Times New Roman" w:hAnsi="Arial" w:cs="Arial"/>
          <w:i/>
          <w:iCs/>
          <w:noProof/>
          <w:spacing w:val="15"/>
          <w:sz w:val="24"/>
          <w:szCs w:val="24"/>
          <w:lang w:eastAsia="ru-RU"/>
        </w:rPr>
        <w:drawing>
          <wp:inline distT="0" distB="0" distL="0" distR="0" wp14:anchorId="38F19532" wp14:editId="26F575A2">
            <wp:extent cx="2266950" cy="3171825"/>
            <wp:effectExtent l="0" t="0" r="0" b="9525"/>
            <wp:docPr id="3" name="Рисунок 3" descr="http://xn--b1aela1agclef3d.xn--p1ai/images/fot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b1aela1agclef3d.xn--p1ai/images/foto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E5A" w:rsidRPr="00363E5A" w:rsidRDefault="00363E5A" w:rsidP="00363E5A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spacing w:val="15"/>
          <w:sz w:val="35"/>
          <w:szCs w:val="35"/>
          <w:lang w:eastAsia="ru-RU"/>
        </w:rPr>
      </w:pPr>
      <w:r w:rsidRPr="00363E5A">
        <w:rPr>
          <w:rFonts w:ascii="Arial" w:eastAsia="Times New Roman" w:hAnsi="Arial" w:cs="Arial"/>
          <w:b/>
          <w:bCs/>
          <w:i/>
          <w:iCs/>
          <w:spacing w:val="15"/>
          <w:sz w:val="35"/>
          <w:szCs w:val="35"/>
          <w:lang w:eastAsia="ru-RU"/>
        </w:rPr>
        <w:t>Медведева</w:t>
      </w:r>
      <w:r w:rsidRPr="00363E5A">
        <w:rPr>
          <w:rFonts w:ascii="Arial" w:eastAsia="Times New Roman" w:hAnsi="Arial" w:cs="Arial"/>
          <w:b/>
          <w:bCs/>
          <w:i/>
          <w:iCs/>
          <w:spacing w:val="15"/>
          <w:sz w:val="35"/>
          <w:szCs w:val="35"/>
          <w:lang w:eastAsia="ru-RU"/>
        </w:rPr>
        <w:br/>
        <w:t>Светлана Владимировна</w:t>
      </w:r>
    </w:p>
    <w:p w:rsidR="00363E5A" w:rsidRPr="00363E5A" w:rsidRDefault="00363E5A" w:rsidP="00363E5A">
      <w:pPr>
        <w:spacing w:after="0" w:line="240" w:lineRule="auto"/>
        <w:rPr>
          <w:rFonts w:ascii="Arial" w:eastAsia="Times New Roman" w:hAnsi="Arial" w:cs="Arial"/>
          <w:i/>
          <w:iCs/>
          <w:spacing w:val="15"/>
          <w:sz w:val="18"/>
          <w:szCs w:val="18"/>
          <w:lang w:eastAsia="ru-RU"/>
        </w:rPr>
      </w:pPr>
      <w:r w:rsidRPr="00363E5A">
        <w:rPr>
          <w:rFonts w:ascii="Arial" w:eastAsia="Times New Roman" w:hAnsi="Arial" w:cs="Arial"/>
          <w:i/>
          <w:iCs/>
          <w:spacing w:val="15"/>
          <w:sz w:val="18"/>
          <w:szCs w:val="18"/>
          <w:lang w:eastAsia="ru-RU"/>
        </w:rPr>
        <w:t>Президент Фонда социально-культурных инициатив, председатель Оргкомитета Всероссийской акции «Стоп ВИЧ/СПИД»</w:t>
      </w:r>
    </w:p>
    <w:p w:rsidR="00363E5A" w:rsidRPr="00363E5A" w:rsidRDefault="00363E5A" w:rsidP="00363E5A">
      <w:pPr>
        <w:spacing w:before="100" w:beforeAutospacing="1" w:after="240" w:line="240" w:lineRule="auto"/>
        <w:jc w:val="both"/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</w:pPr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t>Дорогие друзья!</w:t>
      </w:r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tab/>
      </w:r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br/>
      </w:r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br/>
        <w:t>Приветствую вас на официальном сайте VIII Всероссийской информационно-просветительской акции «Стоп ВИЧ/СПИД».</w:t>
      </w:r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br/>
      </w:r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br/>
        <w:t xml:space="preserve">В этом году она пройдет с 26 ноября по 1 декабря и приурочена к Всемирному дню борьбы со СПИДом. В связи с </w:t>
      </w:r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lastRenderedPageBreak/>
        <w:t xml:space="preserve">распространением </w:t>
      </w:r>
      <w:proofErr w:type="spellStart"/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t>коронавирусной</w:t>
      </w:r>
      <w:proofErr w:type="spellEnd"/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t xml:space="preserve"> инфекции нового типа, практический все мероприятия было решено перенести в режим онлайн, что, несмотря на непривычный формат, позволит расширить аудиторию участников за счет использования новейших цифровых </w:t>
      </w:r>
      <w:proofErr w:type="spellStart"/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t>технологий.Прямые</w:t>
      </w:r>
      <w:proofErr w:type="spellEnd"/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t xml:space="preserve"> трансляции со всех площадок Акции будут размешены на сайте </w:t>
      </w:r>
      <w:proofErr w:type="spellStart"/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t>стопвичспид.рф</w:t>
      </w:r>
      <w:proofErr w:type="spellEnd"/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t xml:space="preserve"> и онлайн платформе </w:t>
      </w:r>
      <w:proofErr w:type="spellStart"/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t>фскионлайн.рф</w:t>
      </w:r>
      <w:proofErr w:type="spellEnd"/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t>.</w:t>
      </w:r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br/>
      </w:r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br/>
        <w:t>С каждым годом акция «Стоп ВИЧ/</w:t>
      </w:r>
      <w:proofErr w:type="spellStart"/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t>СПИД»затрагивает</w:t>
      </w:r>
      <w:proofErr w:type="spellEnd"/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t xml:space="preserve"> все больше слоев российского </w:t>
      </w:r>
      <w:proofErr w:type="spellStart"/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t>общества.Уровень</w:t>
      </w:r>
      <w:proofErr w:type="spellEnd"/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t xml:space="preserve"> информированности населения неуклонно растет и в период проведения мероприятий достигает 80%. По данным Министерства здравоохранения Российской Федерации, благодаря широкой просветительской </w:t>
      </w:r>
      <w:proofErr w:type="spellStart"/>
      <w:proofErr w:type="gramStart"/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t>деятельности,только</w:t>
      </w:r>
      <w:proofErr w:type="spellEnd"/>
      <w:proofErr w:type="gramEnd"/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t xml:space="preserve"> в 2019 году почти 42 </w:t>
      </w:r>
      <w:proofErr w:type="spellStart"/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t>миллионароссиян</w:t>
      </w:r>
      <w:proofErr w:type="spellEnd"/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t xml:space="preserve"> (28% населения) прошли тестирование на ВИЧ. Однако проблема распространения ВИЧ-инфекции, волнующая все мировое сообщество, остаётся актуальной и для нашей страны. На сегодняшний день в России около 900 000человек живут с ВИЧ положительным статусом.</w:t>
      </w:r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br/>
      </w:r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br/>
        <w:t>По сложившейся традиции Акция начнется с VI Всероссийского форума для специалистов по профилактике и лечению ВИЧ/СПИДа, где будет озвучена самая актуальная информация по борьбе с распространением заболевания.</w:t>
      </w:r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br/>
      </w:r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br/>
        <w:t>Научной площадкой Акции вновь станет Московский государственный университет имени М.В. Ломоносова.</w:t>
      </w:r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br/>
      </w:r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br/>
        <w:t>Принимая во внимание, что в 2019 году более 80% вновь выявленных случаев ВИЧ-инфекции пришлось на возрастную группу населения от 25 до 44 лет, информационно-просветительская работа будет проведена и среди работающей молодёжи. На нескольких предприятиях страны состоятся Дни единых действий против ВИЧ на производстве.</w:t>
      </w:r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br/>
      </w:r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br/>
        <w:t xml:space="preserve">Для студентов и школьников - активных пользователей социальных сетей -, будет предложен Марафон научно-популярных </w:t>
      </w:r>
      <w:proofErr w:type="spellStart"/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t>пабликов</w:t>
      </w:r>
      <w:proofErr w:type="spellEnd"/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t xml:space="preserve">, реализованный совместно с </w:t>
      </w:r>
      <w:proofErr w:type="spellStart"/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t>ВКонтакте</w:t>
      </w:r>
      <w:proofErr w:type="spellEnd"/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t xml:space="preserve"> -«СПЕЦКУРС: почему мы до сих пор не победили ВИЧ, но что успели узнать по дороге (для тех, кто проспал предыдущее 1 декабря на задней парте)».</w:t>
      </w:r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br/>
      </w:r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br/>
        <w:t xml:space="preserve">Необходимо отметить, что для правильного и своевременного информирования молодежной аудитории важен не только прямой диалог </w:t>
      </w:r>
      <w:proofErr w:type="spellStart"/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t>сдетьми</w:t>
      </w:r>
      <w:proofErr w:type="spellEnd"/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t xml:space="preserve"> и подростками, но и привлечение внимания родителей в проблеме ВИЧ-инфекции.</w:t>
      </w:r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br/>
      </w:r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br/>
        <w:t xml:space="preserve">Ещё одна задача, которую ставит перед собой наша Акция – исключить любую дискриминацию по </w:t>
      </w:r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lastRenderedPageBreak/>
        <w:t>положительному ВИЧ-статусу. В основе стигматизации против ВИЧ-инфицированных лежит отсутствие необходимых знаний о данном заболевании, и этот пробел мы также хотим восполнить.</w:t>
      </w:r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br/>
      </w:r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br/>
        <w:t>Дорогие друзья! Объединив наши усилия, мы добились многого, однако не стоит останавливаться на достигнутом. Важно продолжать работу, чтобы найти новые эффективные методы борьбы с ВИЧ-инфекцией и остановить её распространение.</w:t>
      </w:r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br/>
      </w:r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br/>
        <w:t>Желаю всем быть активными, неравнодушными, бережно и внимательно относиться к своему здоровью и здоровью своих близких.</w:t>
      </w:r>
    </w:p>
    <w:p w:rsidR="00363E5A" w:rsidRPr="00363E5A" w:rsidRDefault="00363E5A" w:rsidP="00363E5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363E5A" w:rsidRPr="00363E5A" w:rsidRDefault="00363E5A" w:rsidP="00363E5A">
      <w:pPr>
        <w:spacing w:after="0" w:line="240" w:lineRule="auto"/>
        <w:jc w:val="both"/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</w:pPr>
      <w:r w:rsidRPr="00363E5A">
        <w:rPr>
          <w:rFonts w:ascii="Arial" w:eastAsia="Times New Roman" w:hAnsi="Arial" w:cs="Arial"/>
          <w:i/>
          <w:iCs/>
          <w:noProof/>
          <w:spacing w:val="15"/>
          <w:sz w:val="24"/>
          <w:szCs w:val="24"/>
          <w:lang w:eastAsia="ru-RU"/>
        </w:rPr>
        <w:drawing>
          <wp:inline distT="0" distB="0" distL="0" distR="0" wp14:anchorId="31AE92DB" wp14:editId="1144AE95">
            <wp:extent cx="2028825" cy="3038475"/>
            <wp:effectExtent l="0" t="0" r="9525" b="9525"/>
            <wp:docPr id="2" name="Рисунок 2" descr="http://xn--b1aela1agclef3d.xn--p1ai/images/foto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b1aela1agclef3d.xn--p1ai/images/foto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E5A" w:rsidRPr="00363E5A" w:rsidRDefault="00363E5A" w:rsidP="00363E5A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spacing w:val="15"/>
          <w:sz w:val="35"/>
          <w:szCs w:val="35"/>
          <w:lang w:eastAsia="ru-RU"/>
        </w:rPr>
      </w:pPr>
      <w:r w:rsidRPr="00363E5A">
        <w:rPr>
          <w:rFonts w:ascii="Arial" w:eastAsia="Times New Roman" w:hAnsi="Arial" w:cs="Arial"/>
          <w:b/>
          <w:bCs/>
          <w:i/>
          <w:iCs/>
          <w:spacing w:val="15"/>
          <w:sz w:val="35"/>
          <w:szCs w:val="35"/>
          <w:lang w:eastAsia="ru-RU"/>
        </w:rPr>
        <w:t>Мурашко</w:t>
      </w:r>
      <w:r w:rsidRPr="00363E5A">
        <w:rPr>
          <w:rFonts w:ascii="Arial" w:eastAsia="Times New Roman" w:hAnsi="Arial" w:cs="Arial"/>
          <w:b/>
          <w:bCs/>
          <w:i/>
          <w:iCs/>
          <w:spacing w:val="15"/>
          <w:sz w:val="35"/>
          <w:szCs w:val="35"/>
          <w:lang w:eastAsia="ru-RU"/>
        </w:rPr>
        <w:br/>
        <w:t>Михаил Альбертович</w:t>
      </w:r>
    </w:p>
    <w:p w:rsidR="00363E5A" w:rsidRPr="00363E5A" w:rsidRDefault="00363E5A" w:rsidP="00363E5A">
      <w:pPr>
        <w:spacing w:after="0" w:line="240" w:lineRule="auto"/>
        <w:rPr>
          <w:rFonts w:ascii="Arial" w:eastAsia="Times New Roman" w:hAnsi="Arial" w:cs="Arial"/>
          <w:i/>
          <w:iCs/>
          <w:spacing w:val="15"/>
          <w:sz w:val="18"/>
          <w:szCs w:val="18"/>
          <w:lang w:eastAsia="ru-RU"/>
        </w:rPr>
      </w:pPr>
      <w:r w:rsidRPr="00363E5A">
        <w:rPr>
          <w:rFonts w:ascii="Arial" w:eastAsia="Times New Roman" w:hAnsi="Arial" w:cs="Arial"/>
          <w:i/>
          <w:iCs/>
          <w:spacing w:val="15"/>
          <w:sz w:val="18"/>
          <w:szCs w:val="18"/>
          <w:lang w:eastAsia="ru-RU"/>
        </w:rPr>
        <w:t>Министр здравоохранения Российской Федерации, сопредседатель Организационного комитета Всероссийской акции "Стоп ВИЧ/СПИД"</w:t>
      </w:r>
    </w:p>
    <w:p w:rsidR="00363E5A" w:rsidRPr="00363E5A" w:rsidRDefault="00363E5A" w:rsidP="00363E5A">
      <w:pPr>
        <w:spacing w:before="100" w:beforeAutospacing="1" w:after="240" w:line="240" w:lineRule="auto"/>
        <w:jc w:val="both"/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</w:pPr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lastRenderedPageBreak/>
        <w:t>Дорогие друзья!</w:t>
      </w:r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tab/>
      </w:r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br/>
      </w:r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br/>
        <w:t>От лица Министерства здравоохранения Российской Федерации и от себя лично приветствую Вас на официальном сайте Всероссийской акции «Стоп ВИЧ/СПИД»!</w:t>
      </w:r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br/>
      </w:r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br/>
        <w:t xml:space="preserve">В 2020 году пандемия новой </w:t>
      </w:r>
      <w:proofErr w:type="spellStart"/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t>коронавирусной</w:t>
      </w:r>
      <w:proofErr w:type="spellEnd"/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t xml:space="preserve"> инфекции стала самой обсуждаемой темой в информационном пространстве, порой закрывая собой другие вопросы здравоохранения, в том числе касающиеся ВИЧ/СПИДа. И благодаря таким акциям мы привлекаем внимание к теме ВИЧ-инфекции и СПИДа, обеспечиваем доступ каждого гражданина к полной и достоверной информации о путях передачи ВИЧ, мерах защиты от заражения, важности раннего выявления вируса иммунодефицита человека и раннего начала лечения, а также о недопустимости стигматизации и дискриминации лиц с ВИЧ-инфекцией.</w:t>
      </w:r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br/>
      </w:r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br/>
        <w:t xml:space="preserve">Противодействие распространению ВИЧ-инфекции в нашей стране входит в число государственных приоритетов. Принятые Правительством Российской Федерации системные меры позволили достичь позитивных изменений в борьбе с этим </w:t>
      </w:r>
      <w:proofErr w:type="spellStart"/>
      <w:proofErr w:type="gramStart"/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t>заболеванием.За</w:t>
      </w:r>
      <w:proofErr w:type="spellEnd"/>
      <w:proofErr w:type="gramEnd"/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t xml:space="preserve"> время реализации Государственной стратегии противодействия распространению ВИЧ-инфекции в Российской Федерации на период до 2020 года и дальнейшую перспективу отмечается устойчивая тенденция ежегодного улучшения эпидемиологической ситуации в Российской Федерации. За 2017 - 2019 годы отмечено снижение числа новых случаев ВИЧ-</w:t>
      </w:r>
      <w:proofErr w:type="spellStart"/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t>инфекциис</w:t>
      </w:r>
      <w:proofErr w:type="spellEnd"/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t xml:space="preserve"> 85,8 тыс. человек в 2017 году до 80,1 тыс. человек в 2019 году при увеличении охвата тестированием. Ежегодно отмечается рост числа лиц, обследованных на ВИЧ-инфекцию, в том числе в рамках проведения диспансеризации и профилактических медицинских осмотров. Так, в 2019 году прошли тестирование 41,9 млн. человек (28,5 процента населения).</w:t>
      </w:r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br/>
      </w:r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br/>
        <w:t>За последние 3 года возросло число случаев с установленным диагнозом ВИЧ-инфекции на ранних стадиях инфицирования.</w:t>
      </w:r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br/>
      </w:r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br/>
        <w:t xml:space="preserve">С целью продолжения эффективной работы и снижения числа новых случаев ВИЧ-инфекции Минздрав России совместно с другими ведомствами разработал проект Государственной стратегии противодействия распространению ВИЧ-инфекции в Российской Федерации на период до 2030 года, положения которой основываются на современных международных подходах к вопросам </w:t>
      </w:r>
      <w:proofErr w:type="spellStart"/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t>организациии</w:t>
      </w:r>
      <w:proofErr w:type="spellEnd"/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t xml:space="preserve"> проведения профилактики, диагностики и лечения ВИЧ-инфекции, в том числе с учетом рекомендаций Всемирной организации здравоохранения.</w:t>
      </w:r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br/>
      </w:r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br/>
      </w:r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lastRenderedPageBreak/>
        <w:t>Поздравляю Вас с началом Всероссийской акции «Стоп ВИЧ/СПИД» и желаю всем участникам акции сил и вдохновения для такой нужной работы в таких сложных условиях. Призываю использовать эту неделю, чтобы пройти тестирование на ВИЧ-инфекцию и еще раз обратить внимание на необходимость соблюдения простых правил профилактики этого заболевания. Здоровья вам и вашим близким!</w:t>
      </w:r>
    </w:p>
    <w:p w:rsidR="00363E5A" w:rsidRPr="00363E5A" w:rsidRDefault="00363E5A" w:rsidP="00363E5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363E5A" w:rsidRPr="00363E5A" w:rsidRDefault="00363E5A" w:rsidP="00363E5A">
      <w:pPr>
        <w:spacing w:after="0" w:line="240" w:lineRule="auto"/>
        <w:jc w:val="both"/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</w:pPr>
      <w:r w:rsidRPr="00363E5A">
        <w:rPr>
          <w:rFonts w:ascii="Arial" w:eastAsia="Times New Roman" w:hAnsi="Arial" w:cs="Arial"/>
          <w:i/>
          <w:iCs/>
          <w:noProof/>
          <w:spacing w:val="15"/>
          <w:sz w:val="24"/>
          <w:szCs w:val="24"/>
          <w:lang w:eastAsia="ru-RU"/>
        </w:rPr>
        <w:drawing>
          <wp:inline distT="0" distB="0" distL="0" distR="0" wp14:anchorId="12EA4780" wp14:editId="40C5A3E9">
            <wp:extent cx="2028825" cy="2914650"/>
            <wp:effectExtent l="0" t="0" r="9525" b="0"/>
            <wp:docPr id="1" name="Рисунок 1" descr="http://xn--b1aela1agclef3d.xn--p1ai/images/foto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b1aela1agclef3d.xn--p1ai/images/foto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E5A" w:rsidRPr="00363E5A" w:rsidRDefault="00363E5A" w:rsidP="00363E5A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spacing w:val="15"/>
          <w:sz w:val="35"/>
          <w:szCs w:val="35"/>
          <w:lang w:eastAsia="ru-RU"/>
        </w:rPr>
      </w:pPr>
      <w:r w:rsidRPr="00363E5A">
        <w:rPr>
          <w:rFonts w:ascii="Arial" w:eastAsia="Times New Roman" w:hAnsi="Arial" w:cs="Arial"/>
          <w:b/>
          <w:bCs/>
          <w:i/>
          <w:iCs/>
          <w:spacing w:val="15"/>
          <w:sz w:val="35"/>
          <w:szCs w:val="35"/>
          <w:lang w:eastAsia="ru-RU"/>
        </w:rPr>
        <w:t>Фальков</w:t>
      </w:r>
      <w:r w:rsidRPr="00363E5A">
        <w:rPr>
          <w:rFonts w:ascii="Arial" w:eastAsia="Times New Roman" w:hAnsi="Arial" w:cs="Arial"/>
          <w:b/>
          <w:bCs/>
          <w:i/>
          <w:iCs/>
          <w:spacing w:val="15"/>
          <w:sz w:val="35"/>
          <w:szCs w:val="35"/>
          <w:lang w:eastAsia="ru-RU"/>
        </w:rPr>
        <w:br/>
        <w:t>Валерий Николаевич</w:t>
      </w:r>
    </w:p>
    <w:p w:rsidR="00363E5A" w:rsidRPr="00363E5A" w:rsidRDefault="00363E5A" w:rsidP="00363E5A">
      <w:pPr>
        <w:spacing w:after="0" w:line="240" w:lineRule="auto"/>
        <w:rPr>
          <w:rFonts w:ascii="Arial" w:eastAsia="Times New Roman" w:hAnsi="Arial" w:cs="Arial"/>
          <w:i/>
          <w:iCs/>
          <w:spacing w:val="15"/>
          <w:sz w:val="18"/>
          <w:szCs w:val="18"/>
          <w:lang w:eastAsia="ru-RU"/>
        </w:rPr>
      </w:pPr>
      <w:r w:rsidRPr="00363E5A">
        <w:rPr>
          <w:rFonts w:ascii="Arial" w:eastAsia="Times New Roman" w:hAnsi="Arial" w:cs="Arial"/>
          <w:i/>
          <w:iCs/>
          <w:spacing w:val="15"/>
          <w:sz w:val="18"/>
          <w:szCs w:val="18"/>
          <w:lang w:eastAsia="ru-RU"/>
        </w:rPr>
        <w:t>Министр науки и высшего образования Российской Федерации</w:t>
      </w:r>
    </w:p>
    <w:p w:rsidR="00363E5A" w:rsidRPr="00363E5A" w:rsidRDefault="00363E5A" w:rsidP="00363E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</w:pPr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t>Дорогие друзья</w:t>
      </w:r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tab/>
        <w:t>!</w:t>
      </w:r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br/>
      </w:r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br/>
        <w:t xml:space="preserve">Современная медицина и гигиена значительно сокращают риски и ограждают людей от множества опасных недугов, но вирус иммунодефицита </w:t>
      </w:r>
      <w:proofErr w:type="spellStart"/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t>человекавсе</w:t>
      </w:r>
      <w:proofErr w:type="spellEnd"/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t xml:space="preserve"> еще остается одним из самых опасных заболеваний нашего времени. Именно поэтому нам так важно объединить усилия в просветительской и волонтерской деятельности в области ВИЧ-проблематики.</w:t>
      </w:r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tab/>
      </w:r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br/>
      </w:r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lastRenderedPageBreak/>
        <w:br/>
        <w:t>Одним из самых эффективных орудий в борьбе за здоровье населения становится информация. Каждому человеку необходимо знать о рисках распространения заболевания и мерах профилактики, иметь представление о методах тестирования. Особенно важно вести просветительскую работу среди молодежи, где уровень ответственности в отношении своего здоровья и здоровья окружающих еще не так высок.</w:t>
      </w:r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br/>
      </w:r>
      <w:r w:rsidRPr="00363E5A">
        <w:rPr>
          <w:rFonts w:ascii="Arial" w:eastAsia="Times New Roman" w:hAnsi="Arial" w:cs="Arial"/>
          <w:i/>
          <w:iCs/>
          <w:spacing w:val="15"/>
          <w:sz w:val="24"/>
          <w:szCs w:val="24"/>
          <w:lang w:eastAsia="ru-RU"/>
        </w:rPr>
        <w:br/>
        <w:t>Фонд социально-культурных инициатив при поддержке федеральных органов власти и общественных организаций ведет активную информационную работу о ВИЧ-инфекции и СПИД. Уверен, совместными усилиями можно изменить сложившуюся негативную ситуацию, сформировать в обществе необходимые образы и привычки, которые изменят отношение людей к своему здоровью и здоровью окружающих.</w:t>
      </w:r>
      <w:r w:rsidRPr="00363E5A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br/>
      </w:r>
      <w:r w:rsidRPr="00363E5A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br/>
      </w:r>
    </w:p>
    <w:p w:rsidR="00363E5A" w:rsidRDefault="00363E5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4F09D4" wp14:editId="5C39141B">
            <wp:simplePos x="0" y="0"/>
            <wp:positionH relativeFrom="margin">
              <wp:posOffset>601980</wp:posOffset>
            </wp:positionH>
            <wp:positionV relativeFrom="paragraph">
              <wp:posOffset>191770</wp:posOffset>
            </wp:positionV>
            <wp:extent cx="7811135" cy="3297555"/>
            <wp:effectExtent l="0" t="0" r="0" b="0"/>
            <wp:wrapThrough wrapText="bothSides">
              <wp:wrapPolygon edited="0">
                <wp:start x="0" y="0"/>
                <wp:lineTo x="0" y="21463"/>
                <wp:lineTo x="21546" y="21463"/>
                <wp:lineTo x="2154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0" t="33953" r="7645" b="18413"/>
                    <a:stretch/>
                  </pic:blipFill>
                  <pic:spPr bwMode="auto">
                    <a:xfrm>
                      <a:off x="0" y="0"/>
                      <a:ext cx="7811135" cy="3297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E5A" w:rsidRDefault="00363E5A"/>
    <w:p w:rsidR="00363E5A" w:rsidRDefault="00363E5A" w:rsidP="00363E5A">
      <w:pPr>
        <w:jc w:val="center"/>
      </w:pPr>
    </w:p>
    <w:p w:rsidR="00363E5A" w:rsidRDefault="00363E5A"/>
    <w:p w:rsidR="00363E5A" w:rsidRDefault="00363E5A"/>
    <w:p w:rsidR="00363E5A" w:rsidRDefault="00363E5A"/>
    <w:sectPr w:rsidR="00363E5A" w:rsidSect="00363E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HelveticaThi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5A"/>
    <w:rsid w:val="00211304"/>
    <w:rsid w:val="0036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9FC7"/>
  <w15:chartTrackingRefBased/>
  <w15:docId w15:val="{95091599-D1BC-4A28-974E-92B27773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b">
    <w:name w:val="cb"/>
    <w:basedOn w:val="a0"/>
    <w:rsid w:val="00363E5A"/>
  </w:style>
  <w:style w:type="character" w:styleId="a3">
    <w:name w:val="Strong"/>
    <w:basedOn w:val="a0"/>
    <w:uiPriority w:val="22"/>
    <w:qFormat/>
    <w:rsid w:val="00363E5A"/>
    <w:rPr>
      <w:b/>
      <w:bCs/>
    </w:rPr>
  </w:style>
  <w:style w:type="paragraph" w:styleId="a4">
    <w:name w:val="Normal (Web)"/>
    <w:basedOn w:val="a"/>
    <w:uiPriority w:val="99"/>
    <w:semiHidden/>
    <w:unhideWhenUsed/>
    <w:rsid w:val="0036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2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2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89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30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8467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84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8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95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174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Ksuxa</dc:creator>
  <cp:keywords/>
  <dc:description/>
  <cp:lastModifiedBy>Ksuxa</cp:lastModifiedBy>
  <cp:revision>1</cp:revision>
  <dcterms:created xsi:type="dcterms:W3CDTF">2020-11-26T02:24:00Z</dcterms:created>
  <dcterms:modified xsi:type="dcterms:W3CDTF">2020-11-26T02:31:00Z</dcterms:modified>
</cp:coreProperties>
</file>