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8D" w:rsidRPr="00271D47" w:rsidRDefault="0033768D" w:rsidP="0033768D">
      <w:pPr>
        <w:keepNext/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№</w:t>
      </w:r>
      <w:bookmarkStart w:id="0" w:name="_Toc484822146"/>
      <w:bookmarkStart w:id="1" w:name="_Toc494273090"/>
      <w:r w:rsidR="002E29D7">
        <w:rPr>
          <w:b/>
        </w:rPr>
        <w:t>1</w:t>
      </w:r>
    </w:p>
    <w:p w:rsidR="0033768D" w:rsidRDefault="007D3595" w:rsidP="00A31F45">
      <w:pPr>
        <w:keepNext/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A31F45">
        <w:t xml:space="preserve">конкурсной документации </w:t>
      </w:r>
    </w:p>
    <w:p w:rsidR="0033768D" w:rsidRDefault="0033768D" w:rsidP="0033768D">
      <w:pPr>
        <w:pStyle w:val="a5"/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  <w:bookmarkEnd w:id="0"/>
      <w:bookmarkEnd w:id="1"/>
    </w:p>
    <w:p w:rsidR="00C9195F" w:rsidRPr="00C9195F" w:rsidRDefault="00B91A32" w:rsidP="00C9195F">
      <w:pPr>
        <w:keepNext/>
        <w:keepLines/>
        <w:tabs>
          <w:tab w:val="center" w:pos="7285"/>
          <w:tab w:val="left" w:pos="9690"/>
        </w:tabs>
        <w:rPr>
          <w:rFonts w:eastAsia="Arial Unicode MS"/>
          <w:b/>
          <w:lang w:eastAsia="en-GB"/>
        </w:rPr>
      </w:pPr>
      <w:r>
        <w:rPr>
          <w:rFonts w:eastAsia="Arial Unicode MS"/>
          <w:b/>
          <w:sz w:val="30"/>
          <w:szCs w:val="30"/>
          <w:lang w:eastAsia="en-GB"/>
        </w:rPr>
        <w:tab/>
      </w:r>
      <w:r w:rsidR="00C9195F" w:rsidRPr="00C9195F">
        <w:rPr>
          <w:rFonts w:eastAsia="Arial Unicode MS"/>
          <w:b/>
          <w:lang w:eastAsia="en-GB"/>
        </w:rPr>
        <w:t xml:space="preserve">ПЕРЕЧЕНЬ </w:t>
      </w:r>
    </w:p>
    <w:p w:rsidR="007D3595" w:rsidRPr="00C9195F" w:rsidRDefault="00C9195F" w:rsidP="00C9195F">
      <w:pPr>
        <w:keepNext/>
        <w:keepLines/>
        <w:tabs>
          <w:tab w:val="center" w:pos="7285"/>
          <w:tab w:val="left" w:pos="9690"/>
        </w:tabs>
        <w:jc w:val="center"/>
        <w:rPr>
          <w:rFonts w:eastAsia="Arial Unicode MS"/>
          <w:lang w:eastAsia="en-GB"/>
        </w:rPr>
      </w:pPr>
      <w:r w:rsidRPr="00C9195F">
        <w:rPr>
          <w:rFonts w:eastAsia="Arial Unicode MS"/>
          <w:b/>
          <w:lang w:eastAsia="en-GB"/>
        </w:rPr>
        <w:t xml:space="preserve">имущества модульной котельной в </w:t>
      </w:r>
      <w:proofErr w:type="spellStart"/>
      <w:r w:rsidRPr="00C9195F">
        <w:rPr>
          <w:rFonts w:eastAsia="Arial Unicode MS"/>
          <w:b/>
          <w:lang w:eastAsia="en-GB"/>
        </w:rPr>
        <w:t>с.Шар</w:t>
      </w:r>
      <w:r w:rsidR="009D531E">
        <w:rPr>
          <w:rFonts w:eastAsia="Arial Unicode MS"/>
          <w:b/>
          <w:lang w:eastAsia="en-GB"/>
        </w:rPr>
        <w:t>а</w:t>
      </w:r>
      <w:r w:rsidRPr="00C9195F">
        <w:rPr>
          <w:rFonts w:eastAsia="Arial Unicode MS"/>
          <w:b/>
          <w:lang w:eastAsia="en-GB"/>
        </w:rPr>
        <w:t>-Горохон</w:t>
      </w:r>
      <w:proofErr w:type="spellEnd"/>
    </w:p>
    <w:p w:rsidR="00FF3EF9" w:rsidRPr="00C9195F" w:rsidRDefault="00FF3EF9" w:rsidP="00B91A32">
      <w:pPr>
        <w:ind w:left="420"/>
        <w:jc w:val="both"/>
        <w:rPr>
          <w:rFonts w:eastAsia="Arial Unicode MS"/>
          <w:lang w:eastAsia="en-GB"/>
        </w:rPr>
      </w:pPr>
    </w:p>
    <w:tbl>
      <w:tblPr>
        <w:tblW w:w="158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895"/>
        <w:gridCol w:w="1276"/>
        <w:gridCol w:w="1559"/>
        <w:gridCol w:w="1559"/>
        <w:gridCol w:w="2268"/>
        <w:gridCol w:w="2126"/>
        <w:gridCol w:w="1701"/>
        <w:gridCol w:w="1843"/>
      </w:tblGrid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>
            <w:pPr>
              <w:tabs>
                <w:tab w:val="left" w:pos="8931"/>
              </w:tabs>
              <w:jc w:val="both"/>
              <w:rPr>
                <w:b/>
              </w:rPr>
            </w:pPr>
            <w:r w:rsidRPr="00C214AE">
              <w:rPr>
                <w:b/>
              </w:rPr>
              <w:t>№</w:t>
            </w:r>
          </w:p>
          <w:p w:rsidR="00FB2DD1" w:rsidRPr="00C214AE" w:rsidRDefault="00FB2DD1">
            <w:pPr>
              <w:tabs>
                <w:tab w:val="left" w:pos="8931"/>
              </w:tabs>
              <w:jc w:val="both"/>
              <w:rPr>
                <w:b/>
              </w:rPr>
            </w:pPr>
            <w:r w:rsidRPr="00C214AE">
              <w:rPr>
                <w:b/>
              </w:rPr>
              <w:t>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Наименование объекта, 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Характеристики</w:t>
            </w:r>
          </w:p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Амортизационная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BB3E49" w:rsidRDefault="00BB3E49" w:rsidP="00BB3E4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ОКОФ </w:t>
            </w:r>
            <w:r w:rsidRPr="00BB3E49">
              <w:rPr>
                <w:b/>
                <w:color w:val="222222"/>
                <w:shd w:val="clear" w:color="auto" w:fill="FFFFFF"/>
              </w:rPr>
              <w:t>Общероссийск</w:t>
            </w:r>
            <w:r>
              <w:rPr>
                <w:b/>
                <w:color w:val="222222"/>
                <w:shd w:val="clear" w:color="auto" w:fill="FFFFFF"/>
              </w:rPr>
              <w:t>ий</w:t>
            </w:r>
            <w:r w:rsidRPr="00BB3E49">
              <w:rPr>
                <w:b/>
                <w:color w:val="222222"/>
                <w:shd w:val="clear" w:color="auto" w:fill="FFFFFF"/>
              </w:rPr>
              <w:t xml:space="preserve"> классификатор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Первоначальная</w:t>
            </w:r>
          </w:p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стоимость,</w:t>
            </w:r>
          </w:p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proofErr w:type="spellStart"/>
            <w:r w:rsidRPr="00C214AE">
              <w:rPr>
                <w:b/>
              </w:rPr>
              <w:t>Аморти</w:t>
            </w:r>
            <w:proofErr w:type="spellEnd"/>
          </w:p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proofErr w:type="spellStart"/>
            <w:r w:rsidRPr="00C214AE">
              <w:rPr>
                <w:b/>
              </w:rPr>
              <w:t>зация</w:t>
            </w:r>
            <w:proofErr w:type="spellEnd"/>
          </w:p>
          <w:p w:rsidR="00FB2DD1" w:rsidRPr="00C214AE" w:rsidRDefault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Остаточная стоимость на 01.11.2020 г</w:t>
            </w:r>
          </w:p>
          <w:p w:rsidR="00FB2DD1" w:rsidRPr="00C214AE" w:rsidRDefault="00FB2DD1" w:rsidP="00FB2DD1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AA1B45">
            <w:pPr>
              <w:tabs>
                <w:tab w:val="left" w:pos="8931"/>
              </w:tabs>
            </w:pPr>
            <w:r w:rsidRPr="00C214AE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AA1B45">
            <w:pPr>
              <w:tabs>
                <w:tab w:val="left" w:pos="8931"/>
              </w:tabs>
            </w:pPr>
            <w:r w:rsidRPr="00C214AE">
              <w:t xml:space="preserve">Тепловые сети </w:t>
            </w:r>
            <w:proofErr w:type="spellStart"/>
            <w:r w:rsidRPr="00C214AE">
              <w:t>сп</w:t>
            </w:r>
            <w:proofErr w:type="spellEnd"/>
            <w:r w:rsidRPr="00C214AE">
              <w:t>. Шара-</w:t>
            </w:r>
            <w:proofErr w:type="spellStart"/>
            <w:r w:rsidRPr="00C214AE">
              <w:t>Горхон</w:t>
            </w:r>
            <w:proofErr w:type="spellEnd"/>
            <w:r w:rsidRPr="00C214AE">
              <w:t xml:space="preserve"> протяженностью 2216 м. Кадастровый </w:t>
            </w:r>
          </w:p>
          <w:p w:rsidR="00FB2DD1" w:rsidRPr="00C214AE" w:rsidRDefault="00FB2DD1" w:rsidP="00AA1B45">
            <w:pPr>
              <w:tabs>
                <w:tab w:val="left" w:pos="8931"/>
              </w:tabs>
            </w:pPr>
            <w:r w:rsidRPr="00C214AE">
              <w:t>номер 75:08:260101:62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AA1B45">
            <w:pPr>
              <w:tabs>
                <w:tab w:val="left" w:pos="8931"/>
              </w:tabs>
            </w:pPr>
            <w:r w:rsidRPr="00C214AE">
              <w:t xml:space="preserve">Забайкальский край, </w:t>
            </w:r>
          </w:p>
          <w:p w:rsidR="00FB2DD1" w:rsidRPr="00C214AE" w:rsidRDefault="00FB2DD1" w:rsidP="00AA1B45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  <w:p w:rsidR="00FB2DD1" w:rsidRPr="00C214AE" w:rsidRDefault="00FB2DD1" w:rsidP="00AA1B45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AA1B45">
            <w:pPr>
              <w:tabs>
                <w:tab w:val="left" w:pos="8931"/>
              </w:tabs>
            </w:pPr>
            <w:r w:rsidRPr="00C214AE">
              <w:t xml:space="preserve">Год ввода </w:t>
            </w:r>
            <w:r w:rsidR="00404BB0">
              <w:t>00</w:t>
            </w:r>
            <w:r>
              <w:t>.0</w:t>
            </w:r>
            <w:r w:rsidR="00404BB0">
              <w:t>0</w:t>
            </w:r>
            <w:r w:rsidRPr="00C214AE">
              <w:t>.</w:t>
            </w:r>
            <w:r>
              <w:t>1989</w:t>
            </w:r>
            <w:r w:rsidRPr="00C214AE">
              <w:t xml:space="preserve"> г</w:t>
            </w:r>
          </w:p>
          <w:p w:rsidR="00FB2DD1" w:rsidRPr="00C214AE" w:rsidRDefault="00FB2DD1" w:rsidP="00AA1B45">
            <w:pPr>
              <w:tabs>
                <w:tab w:val="left" w:pos="8931"/>
              </w:tabs>
            </w:pPr>
            <w:r w:rsidRPr="00C214AE">
              <w:t xml:space="preserve"> </w:t>
            </w:r>
            <w:r w:rsidRPr="00C214AE">
              <w:rPr>
                <w:lang w:val="en-US"/>
              </w:rPr>
              <w:t>L</w:t>
            </w:r>
            <w:r w:rsidRPr="00C214AE">
              <w:t xml:space="preserve">=2216 м, (стальные трубопроводы), за исключением сетей на земельных участках потребителей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220.41.20.20.713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7 373 869,82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7373 869,82</w:t>
            </w:r>
          </w:p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0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Дизельная генераторная установка АД-60-Т400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330.30.20.31.117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1 494 078,00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124506,50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1369571,50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rPr>
                <w:b/>
              </w:rPr>
            </w:pPr>
            <w:r w:rsidRPr="00C214AE">
              <w:rPr>
                <w:b/>
              </w:rPr>
              <w:t>Модульная котельная</w:t>
            </w:r>
            <w:r w:rsidRPr="00C214AE">
              <w:t xml:space="preserve"> </w:t>
            </w:r>
            <w:r w:rsidRPr="00C214AE">
              <w:rPr>
                <w:b/>
              </w:rPr>
              <w:t xml:space="preserve">с </w:t>
            </w:r>
          </w:p>
          <w:p w:rsidR="00FB2DD1" w:rsidRPr="00C214AE" w:rsidRDefault="00FB2DD1" w:rsidP="00262CE6">
            <w:r w:rsidRPr="00C214AE">
              <w:rPr>
                <w:b/>
              </w:rPr>
              <w:t>оборудованием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1551AC" w:rsidP="007D482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8 275 219,95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1551AC" w:rsidP="007D482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492 205,15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1551AC" w:rsidP="007D4829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7 783 014,80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262CE6">
            <w:r w:rsidRPr="00C214AE">
              <w:t>Модульная котельная с</w:t>
            </w:r>
          </w:p>
          <w:p w:rsidR="00FB2DD1" w:rsidRPr="00C214AE" w:rsidRDefault="00FB2DD1" w:rsidP="00262CE6">
            <w:r w:rsidRPr="00C214AE">
              <w:t>ограждением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: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210.00.11.10.740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C46B01">
            <w:pPr>
              <w:tabs>
                <w:tab w:val="left" w:pos="8931"/>
              </w:tabs>
              <w:jc w:val="center"/>
            </w:pPr>
            <w:r w:rsidRPr="00C214AE">
              <w:t>4 </w:t>
            </w:r>
            <w:r w:rsidR="00C46B01">
              <w:t>722359,63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216441,48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4505918,15</w:t>
            </w:r>
          </w:p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№1 (КВр-0,6)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lastRenderedPageBreak/>
              <w:t>Карымский район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lastRenderedPageBreak/>
              <w:t>Год ввода 16.11.2019 г</w:t>
            </w:r>
          </w:p>
          <w:p w:rsidR="00D0793E" w:rsidRPr="00C214AE" w:rsidRDefault="00D0793E" w:rsidP="00262CE6">
            <w:r>
              <w:lastRenderedPageBreak/>
              <w:t>А=0,6(052) МВТ(</w:t>
            </w:r>
            <w:proofErr w:type="spellStart"/>
            <w:r>
              <w:t>Гкалл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255 000,00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15583,33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239416,67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№1 (КВр-0,6)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t>Год ввода 16.11.2019 г</w:t>
            </w:r>
          </w:p>
          <w:p w:rsidR="00D0793E" w:rsidRPr="00C214AE" w:rsidRDefault="00D0793E" w:rsidP="00262CE6">
            <w:r>
              <w:t>А=0,6(052) МВТ(</w:t>
            </w:r>
            <w:proofErr w:type="spellStart"/>
            <w:r>
              <w:t>Гкалл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255 000,00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15583,33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239416,67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  <w:rPr>
                <w:b/>
              </w:rPr>
            </w:pPr>
            <w:r w:rsidRPr="00C214AE">
              <w:t>Дымосос (ДН-6,3-1500)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t>Год ввода 16.11.2019 г</w:t>
            </w:r>
          </w:p>
          <w:p w:rsidR="00D0793E" w:rsidRPr="00C214AE" w:rsidRDefault="00D0793E" w:rsidP="00262CE6">
            <w:proofErr w:type="spellStart"/>
            <w:r>
              <w:t>Эл.дв</w:t>
            </w:r>
            <w:proofErr w:type="spellEnd"/>
            <w:r>
              <w:t xml:space="preserve"> 3 кВт,1500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12836,54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127198,46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Дымосос (ДН-6,3-1500)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t>Год ввода 16.11.2019 г</w:t>
            </w:r>
          </w:p>
          <w:p w:rsidR="00D0793E" w:rsidRPr="00C214AE" w:rsidRDefault="00D0793E" w:rsidP="00262CE6">
            <w:proofErr w:type="spellStart"/>
            <w:r>
              <w:t>Эл.дв</w:t>
            </w:r>
            <w:proofErr w:type="spellEnd"/>
            <w:r>
              <w:t xml:space="preserve"> 3 кВт,1500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12836,54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127198,46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Золоуловитель (ЗУ-1-1)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t>Год ввода 16.11.2019 г</w:t>
            </w:r>
          </w:p>
          <w:p w:rsidR="00D0793E" w:rsidRPr="00C214AE" w:rsidRDefault="00D0793E" w:rsidP="00262CE6">
            <w:r>
              <w:t>3375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Золоуловитель (ЗУ-1-1)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t>Год ввода 16.11.2019 г</w:t>
            </w:r>
          </w:p>
          <w:p w:rsidR="00D0793E" w:rsidRPr="00C214AE" w:rsidRDefault="00D0793E" w:rsidP="00262CE6">
            <w:r>
              <w:t>3375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Вентилятор (ВЦ-14-46)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t>Год ввода 16.11.2019 г</w:t>
            </w:r>
          </w:p>
          <w:p w:rsidR="00D0793E" w:rsidRPr="00C214AE" w:rsidRDefault="00D0793E" w:rsidP="00262CE6">
            <w:r>
              <w:t>Эл/</w:t>
            </w:r>
            <w:proofErr w:type="spellStart"/>
            <w:r>
              <w:t>дв</w:t>
            </w:r>
            <w:proofErr w:type="spellEnd"/>
            <w:r>
              <w:t xml:space="preserve"> 2,2 кВт,3000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71 239,55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6530,29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64709,26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Вентилятор (ВЦ-14-46)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Default="00FB2DD1" w:rsidP="00262CE6">
            <w:r w:rsidRPr="00C214AE">
              <w:t>Год ввода 16.11.2019 г</w:t>
            </w:r>
          </w:p>
          <w:p w:rsidR="00D0793E" w:rsidRPr="00C214AE" w:rsidRDefault="00D0793E" w:rsidP="00262CE6">
            <w:r>
              <w:t>Эл/</w:t>
            </w:r>
            <w:proofErr w:type="spellStart"/>
            <w:r>
              <w:t>дв</w:t>
            </w:r>
            <w:proofErr w:type="spellEnd"/>
            <w:r>
              <w:t xml:space="preserve"> 2,2 кВт,3000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10 334,46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947,33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9387,13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lastRenderedPageBreak/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Стальная дымовая труба д 325мм, Н=18м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220.25.11.23.139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8557,69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131477,31</w:t>
            </w:r>
          </w:p>
        </w:tc>
      </w:tr>
      <w:tr w:rsidR="00FB2DD1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№3 (КВр-1,86 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B2DD1" w:rsidRPr="00C214AE" w:rsidRDefault="00FB2DD1" w:rsidP="00262CE6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262CE6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BB3E49" w:rsidP="007D4829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1 520 372,00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92911,62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1" w:rsidRPr="00C214AE" w:rsidRDefault="00FB2DD1" w:rsidP="007D4829">
            <w:pPr>
              <w:tabs>
                <w:tab w:val="left" w:pos="8931"/>
              </w:tabs>
              <w:jc w:val="center"/>
            </w:pPr>
            <w:r w:rsidRPr="00C214AE">
              <w:t>1427460,38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 xml:space="preserve">Вентилятор (ВЦ-14-46-2,5)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кВт, 3000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Default="00BB3E49" w:rsidP="00BB3E49">
            <w:r w:rsidRPr="00C214AE">
              <w:t>Год ввода 16.11.2019 г</w:t>
            </w:r>
          </w:p>
          <w:p w:rsidR="00D0793E" w:rsidRPr="00C214AE" w:rsidRDefault="00D0793E" w:rsidP="00BB3E49">
            <w:r w:rsidRPr="00C214AE">
              <w:t xml:space="preserve">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кВт, 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50 278,50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4608,86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45669,64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 xml:space="preserve">Дымосос (ДН-8-1500) с эл. </w:t>
            </w:r>
            <w:proofErr w:type="spellStart"/>
            <w:r w:rsidRPr="00C214AE">
              <w:t>Дв</w:t>
            </w:r>
            <w:proofErr w:type="spellEnd"/>
            <w:r w:rsidRPr="00C214AE">
              <w:t>. 15 кВт, 1500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Default="00BB3E49" w:rsidP="00BB3E49">
            <w:r w:rsidRPr="00C214AE">
              <w:t>Год ввода 16.11.2019 г</w:t>
            </w:r>
          </w:p>
          <w:p w:rsidR="00D0793E" w:rsidRDefault="00D0793E" w:rsidP="00BB3E49">
            <w:r w:rsidRPr="00C214AE">
              <w:t xml:space="preserve">с эл. </w:t>
            </w:r>
            <w:proofErr w:type="spellStart"/>
            <w:r w:rsidRPr="00C214AE">
              <w:t>Дв</w:t>
            </w:r>
            <w:proofErr w:type="spellEnd"/>
            <w:r w:rsidRPr="00C214AE">
              <w:t>. 15 кВт, 1500 об/мин</w:t>
            </w:r>
          </w:p>
          <w:p w:rsidR="00D0793E" w:rsidRPr="00C214AE" w:rsidRDefault="00D0793E" w:rsidP="00BB3E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143 011,22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13109,36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129901,86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>Золоуловитель (ЗУ-1,2), 6750 м3/ч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Default="00BB3E49" w:rsidP="00BB3E49">
            <w:r w:rsidRPr="00C214AE">
              <w:t>Год ввода 16.11.2019 г</w:t>
            </w:r>
          </w:p>
          <w:p w:rsidR="00D0793E" w:rsidRPr="00C214AE" w:rsidRDefault="00D0793E" w:rsidP="00BB3E49">
            <w:r w:rsidRPr="00C214AE">
              <w:t>6750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 xml:space="preserve">Сетевой насос №1 К 100-65-200 с </w:t>
            </w:r>
            <w:proofErr w:type="spellStart"/>
            <w:r w:rsidRPr="00C214AE">
              <w:t>эл.дв</w:t>
            </w:r>
            <w:proofErr w:type="spellEnd"/>
            <w:r w:rsidRPr="00C214AE">
              <w:t xml:space="preserve"> 30 кВт 3000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131 803,98</w:t>
            </w:r>
          </w:p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17260,05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114543,94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 xml:space="preserve">Сетевой насос №2 К 100-65-200 с </w:t>
            </w:r>
            <w:proofErr w:type="spellStart"/>
            <w:r w:rsidRPr="00C214AE">
              <w:t>эл.дв</w:t>
            </w:r>
            <w:proofErr w:type="spellEnd"/>
            <w:r w:rsidRPr="00C214AE">
              <w:t xml:space="preserve"> 30 кВт 3000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131 803,98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17260,05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114543,94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roofErr w:type="spellStart"/>
            <w:r w:rsidRPr="00C214AE">
              <w:t>Подпиточный</w:t>
            </w:r>
            <w:proofErr w:type="spellEnd"/>
            <w:r w:rsidRPr="00C214AE">
              <w:t xml:space="preserve"> насос </w:t>
            </w:r>
            <w:proofErr w:type="gramStart"/>
            <w:r w:rsidRPr="00C214AE">
              <w:t>К</w:t>
            </w:r>
            <w:proofErr w:type="gramEnd"/>
            <w:r w:rsidRPr="00C214AE">
              <w:t xml:space="preserve"> 20-30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 2900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39 165,92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5128,87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34037,05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lastRenderedPageBreak/>
              <w:t>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proofErr w:type="spellStart"/>
            <w:r w:rsidRPr="00C214AE">
              <w:t>Подпиточный</w:t>
            </w:r>
            <w:proofErr w:type="spellEnd"/>
            <w:r w:rsidRPr="00C214AE">
              <w:t xml:space="preserve"> насос </w:t>
            </w:r>
            <w:proofErr w:type="gramStart"/>
            <w:r w:rsidRPr="00C214AE">
              <w:t>К</w:t>
            </w:r>
            <w:proofErr w:type="gramEnd"/>
            <w:r w:rsidRPr="00C214AE">
              <w:t xml:space="preserve"> 20-30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 2900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39 165,92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5128,87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34037,05</w:t>
            </w:r>
          </w:p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Бак мембранный V=500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220.25.29.11.140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7 048,60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646,12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6402,48</w:t>
            </w:r>
          </w:p>
        </w:tc>
      </w:tr>
      <w:tr w:rsidR="00BB3E49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Бак запаса воды V=6 м3.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BB3E49" w:rsidRPr="00C214AE" w:rsidRDefault="00BB3E49" w:rsidP="00BB3E49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>
              <w:t>220.25.29.11.140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49 895,76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4573,78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49" w:rsidRPr="00C214AE" w:rsidRDefault="00BB3E49" w:rsidP="00BB3E49">
            <w:pPr>
              <w:tabs>
                <w:tab w:val="left" w:pos="8931"/>
              </w:tabs>
              <w:jc w:val="center"/>
            </w:pPr>
            <w:r w:rsidRPr="00C214AE">
              <w:t>45321,98</w:t>
            </w:r>
          </w:p>
        </w:tc>
      </w:tr>
      <w:tr w:rsidR="00F80BC4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  <w:r>
              <w:t>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  <w:r w:rsidRPr="00C214AE">
              <w:t>Стальная дымовая труба д 325мм, Н=18м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80BC4" w:rsidRPr="00C214AE" w:rsidRDefault="00F80BC4" w:rsidP="00F80BC4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>
              <w:t>220.25.11.23.139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8557,69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131477,31</w:t>
            </w:r>
          </w:p>
        </w:tc>
      </w:tr>
      <w:tr w:rsidR="00F80BC4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  <w:r>
              <w:t>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  <w:r w:rsidRPr="00C214AE">
              <w:t xml:space="preserve">Система дозирования </w:t>
            </w:r>
            <w:proofErr w:type="spellStart"/>
            <w:r w:rsidRPr="00C214AE">
              <w:t>комплексоната</w:t>
            </w:r>
            <w:proofErr w:type="spellEnd"/>
            <w:r w:rsidRPr="00C214AE">
              <w:t xml:space="preserve"> "Комплексон 6" (5 м3/ч)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F80BC4" w:rsidRPr="00C214AE" w:rsidRDefault="00F80BC4" w:rsidP="00F80BC4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>
              <w:t>330.28.29.31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79 072,33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14496,59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  <w:r w:rsidRPr="00C214AE">
              <w:t>64575,74</w:t>
            </w:r>
          </w:p>
        </w:tc>
      </w:tr>
      <w:tr w:rsidR="00F80BC4" w:rsidRPr="00C214AE" w:rsidTr="00B111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  <w:r w:rsidRPr="00C214AE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17 143 167,77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7 990 581,47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C4" w:rsidRPr="00C214AE" w:rsidRDefault="00F80BC4" w:rsidP="00F80BC4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9 152 586,30</w:t>
            </w:r>
          </w:p>
        </w:tc>
      </w:tr>
    </w:tbl>
    <w:p w:rsidR="001F696D" w:rsidRDefault="001F696D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9E7CF3" w:rsidRDefault="009E7CF3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9E7CF3" w:rsidRDefault="009E7CF3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9E7CF3" w:rsidRDefault="009E7CF3" w:rsidP="00AA1B45">
      <w:pPr>
        <w:pStyle w:val="a4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9E7CF3" w:rsidRPr="00597BE2" w:rsidRDefault="009E7CF3" w:rsidP="009E7CF3">
      <w:pPr>
        <w:pStyle w:val="a4"/>
        <w:ind w:left="0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en-GB"/>
        </w:rPr>
      </w:pPr>
      <w:r w:rsidRPr="00597BE2">
        <w:rPr>
          <w:rFonts w:ascii="Times New Roman" w:eastAsia="Arial Unicode MS" w:hAnsi="Times New Roman" w:cs="Times New Roman"/>
          <w:b/>
          <w:sz w:val="26"/>
          <w:szCs w:val="26"/>
          <w:lang w:eastAsia="en-GB"/>
        </w:rPr>
        <w:lastRenderedPageBreak/>
        <w:t xml:space="preserve">Технико-экономические показатели оборудования котельной </w:t>
      </w:r>
    </w:p>
    <w:p w:rsidR="009E7CF3" w:rsidRDefault="009E7CF3" w:rsidP="009E7CF3">
      <w:pPr>
        <w:pStyle w:val="a4"/>
        <w:ind w:left="0"/>
        <w:contextualSpacing/>
        <w:jc w:val="center"/>
        <w:rPr>
          <w:rFonts w:ascii="Times New Roman" w:eastAsia="Arial Unicode MS" w:hAnsi="Times New Roman" w:cs="Times New Roman"/>
          <w:lang w:eastAsia="en-GB"/>
        </w:rPr>
      </w:pPr>
    </w:p>
    <w:p w:rsidR="00DF1079" w:rsidRPr="009150A9" w:rsidRDefault="0011528E" w:rsidP="00DF1079">
      <w:pPr>
        <w:pStyle w:val="ab"/>
        <w:shd w:val="clear" w:color="auto" w:fill="auto"/>
        <w:ind w:left="1512"/>
        <w:rPr>
          <w:color w:val="000000"/>
          <w:sz w:val="24"/>
          <w:szCs w:val="24"/>
          <w:lang w:eastAsia="ru-RU" w:bidi="ru-RU"/>
        </w:rPr>
      </w:pPr>
      <w:r w:rsidRPr="009150A9">
        <w:rPr>
          <w:rFonts w:eastAsia="Arial Unicode MS"/>
          <w:lang w:eastAsia="en-GB"/>
        </w:rPr>
        <w:t xml:space="preserve">         </w:t>
      </w:r>
      <w:r w:rsidR="00D635C3" w:rsidRPr="009150A9">
        <w:rPr>
          <w:rFonts w:eastAsia="Arial Unicode MS"/>
          <w:lang w:eastAsia="en-GB"/>
        </w:rPr>
        <w:t xml:space="preserve">Котел </w:t>
      </w:r>
      <w:r w:rsidR="00D635C3" w:rsidRPr="009150A9">
        <w:t xml:space="preserve">КВр-0,6, </w:t>
      </w:r>
      <w:r w:rsidR="00D635C3" w:rsidRPr="009150A9">
        <w:rPr>
          <w:color w:val="000000"/>
          <w:sz w:val="24"/>
          <w:szCs w:val="24"/>
          <w:lang w:eastAsia="ru-RU" w:bidi="ru-RU"/>
        </w:rPr>
        <w:t>выработка горяче</w:t>
      </w:r>
      <w:bookmarkStart w:id="2" w:name="_GoBack"/>
      <w:bookmarkEnd w:id="2"/>
      <w:r w:rsidR="00D635C3" w:rsidRPr="009150A9">
        <w:rPr>
          <w:color w:val="000000"/>
          <w:sz w:val="24"/>
          <w:szCs w:val="24"/>
          <w:lang w:eastAsia="ru-RU" w:bidi="ru-RU"/>
        </w:rPr>
        <w:t>й воды на отопление и горячее водоснабжение</w:t>
      </w:r>
      <w:r w:rsidR="00426FC5" w:rsidRPr="009150A9">
        <w:rPr>
          <w:color w:val="000000"/>
          <w:sz w:val="24"/>
          <w:szCs w:val="24"/>
          <w:lang w:eastAsia="ru-RU" w:bidi="ru-RU"/>
        </w:rPr>
        <w:t xml:space="preserve">, вид топлива- уголь </w:t>
      </w:r>
    </w:p>
    <w:p w:rsidR="00DF1079" w:rsidRPr="009150A9" w:rsidRDefault="00DF1079" w:rsidP="00DF1079">
      <w:pPr>
        <w:pStyle w:val="ab"/>
        <w:shd w:val="clear" w:color="auto" w:fill="auto"/>
        <w:ind w:left="151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1800"/>
      </w:tblGrid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ind w:left="1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Номинальная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теплопроизводительность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МВт (Г кал/ч)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0,6(0,54)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вид топлива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Уголь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Теплота сгорания расчетного топлива, МДж/кг (ккал/кг)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23,57(5630)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расход топлива, кг/ч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Коэффициент полезного действия, %, не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Рабочее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Пробное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о,9(9,0)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на входе в котле, °C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воды на выходе из котла, °C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Гидравлическое сопротивление, МПа,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0,05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Расход воды через котел,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/ч, не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Водяной объем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0,62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Поверхность нагрева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24,91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Объем топочной камеры,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1,84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уходящих газов, °C,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Аэродинамическое сопротивление котла, Па,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Масса котла, кг,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1900</w:t>
            </w:r>
          </w:p>
        </w:tc>
      </w:tr>
      <w:tr w:rsidR="00DF1079" w:rsidTr="007526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службы, лет, не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DF1079" w:rsidRDefault="00DF1079" w:rsidP="00DF1079">
      <w:pPr>
        <w:spacing w:line="1" w:lineRule="exact"/>
        <w:rPr>
          <w:sz w:val="2"/>
          <w:szCs w:val="2"/>
        </w:rPr>
      </w:pPr>
      <w:r>
        <w:br w:type="page"/>
      </w:r>
    </w:p>
    <w:p w:rsidR="00077351" w:rsidRPr="006D72B0" w:rsidRDefault="0011528E" w:rsidP="00077351">
      <w:pPr>
        <w:pStyle w:val="ab"/>
        <w:shd w:val="clear" w:color="auto" w:fill="auto"/>
        <w:ind w:left="1512"/>
        <w:rPr>
          <w:color w:val="000000"/>
          <w:sz w:val="24"/>
          <w:szCs w:val="24"/>
          <w:lang w:eastAsia="ru-RU" w:bidi="ru-RU"/>
        </w:rPr>
      </w:pPr>
      <w:r>
        <w:lastRenderedPageBreak/>
        <w:t xml:space="preserve">            </w:t>
      </w:r>
      <w:r w:rsidR="0087393E">
        <w:t xml:space="preserve">2. </w:t>
      </w:r>
      <w:r w:rsidR="00077351">
        <w:t xml:space="preserve"> </w:t>
      </w:r>
      <w:r w:rsidR="00077351" w:rsidRPr="006D72B0">
        <w:t xml:space="preserve">Котел КВр-0,6, </w:t>
      </w:r>
      <w:r w:rsidR="00077351" w:rsidRPr="006D72B0">
        <w:rPr>
          <w:color w:val="000000"/>
          <w:sz w:val="24"/>
          <w:szCs w:val="24"/>
          <w:lang w:eastAsia="ru-RU" w:bidi="ru-RU"/>
        </w:rPr>
        <w:t xml:space="preserve">выработка горячей воды на отопление и горячее водоснабжение, вид топлива- уголь </w:t>
      </w:r>
    </w:p>
    <w:p w:rsidR="00D635C3" w:rsidRPr="006D72B0" w:rsidRDefault="00D635C3" w:rsidP="0087393E">
      <w:pPr>
        <w:pStyle w:val="a9"/>
        <w:shd w:val="clear" w:color="auto" w:fill="auto"/>
        <w:ind w:left="1350"/>
        <w:jc w:val="both"/>
        <w:rPr>
          <w:b/>
        </w:rPr>
      </w:pPr>
    </w:p>
    <w:p w:rsidR="00077351" w:rsidRDefault="00077351" w:rsidP="0087393E">
      <w:pPr>
        <w:pStyle w:val="a9"/>
        <w:shd w:val="clear" w:color="auto" w:fill="auto"/>
        <w:ind w:left="135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9"/>
        <w:gridCol w:w="1832"/>
      </w:tblGrid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left="1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Номинальная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теплопроизводительность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МВт (Г кал/ч)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0,6(0,54)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вид топлива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Уголь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Теплота сгорания расчетного топлива, МДж/кг (ккал/кг)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23,57(5630)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расход топлива, кг/ч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Коэффициент полезного действия, %, не менее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Рабочее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Пробное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о,9(9,0)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на входе в котле, °C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7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воды на выходе из котла, °C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7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Гидравлическое сопротивление, МПа,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0,05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Расход воды через котел,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/ч, не менее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7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Водяной объем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0,62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Поверхность нагрева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24,91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Объем топочной камеры,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1,84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уходящих газов, °C,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Аэродинамическое сопротивление котла, Па,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Масса котла, кг,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1900</w:t>
            </w:r>
          </w:p>
        </w:tc>
      </w:tr>
      <w:tr w:rsidR="00077351" w:rsidTr="008B389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службы, лет, не менее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077351" w:rsidRDefault="00077351" w:rsidP="0087393E">
      <w:pPr>
        <w:pStyle w:val="a9"/>
        <w:shd w:val="clear" w:color="auto" w:fill="auto"/>
        <w:ind w:left="1350"/>
        <w:jc w:val="both"/>
      </w:pPr>
    </w:p>
    <w:p w:rsidR="009E7CF3" w:rsidRDefault="009E7CF3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4342CA" w:rsidRDefault="004342CA" w:rsidP="004342CA">
      <w:pPr>
        <w:pStyle w:val="20"/>
        <w:keepNext/>
        <w:keepLines/>
        <w:shd w:val="clear" w:color="auto" w:fill="auto"/>
        <w:spacing w:line="233" w:lineRule="auto"/>
        <w:ind w:firstLine="300"/>
        <w:rPr>
          <w:b/>
          <w:i w:val="0"/>
          <w:color w:val="000000"/>
          <w:u w:val="none"/>
          <w:lang w:eastAsia="ru-RU" w:bidi="ru-RU"/>
        </w:rPr>
      </w:pPr>
      <w:r w:rsidRPr="004342CA">
        <w:rPr>
          <w:rFonts w:eastAsia="Arial Unicode MS"/>
          <w:b/>
          <w:i w:val="0"/>
          <w:u w:val="none"/>
          <w:lang w:eastAsia="en-GB"/>
        </w:rPr>
        <w:lastRenderedPageBreak/>
        <w:t xml:space="preserve">                         </w:t>
      </w:r>
      <w:bookmarkStart w:id="3" w:name="bookmark6"/>
      <w:bookmarkStart w:id="4" w:name="bookmark7"/>
      <w:r w:rsidRPr="004342CA">
        <w:rPr>
          <w:b/>
          <w:i w:val="0"/>
          <w:iCs w:val="0"/>
          <w:color w:val="000000"/>
          <w:sz w:val="28"/>
          <w:szCs w:val="28"/>
          <w:u w:val="none"/>
          <w:lang w:eastAsia="ru-RU" w:bidi="ru-RU"/>
        </w:rPr>
        <w:t xml:space="preserve">Котел </w:t>
      </w:r>
      <w:r w:rsidRPr="004342CA">
        <w:rPr>
          <w:b/>
          <w:i w:val="0"/>
          <w:color w:val="000000"/>
          <w:u w:val="none"/>
          <w:lang w:eastAsia="ru-RU" w:bidi="ru-RU"/>
        </w:rPr>
        <w:t>Стальной водогрейный КВр-1,86</w:t>
      </w:r>
      <w:bookmarkEnd w:id="3"/>
      <w:bookmarkEnd w:id="4"/>
    </w:p>
    <w:p w:rsidR="004342CA" w:rsidRDefault="004342CA" w:rsidP="004342CA">
      <w:pPr>
        <w:pStyle w:val="20"/>
        <w:keepNext/>
        <w:keepLines/>
        <w:shd w:val="clear" w:color="auto" w:fill="auto"/>
        <w:spacing w:line="233" w:lineRule="auto"/>
        <w:ind w:firstLine="300"/>
        <w:rPr>
          <w:b/>
          <w:i w:val="0"/>
          <w:color w:val="000000"/>
          <w:u w:val="none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8"/>
        <w:gridCol w:w="2830"/>
      </w:tblGrid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Год, месяц изготовления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rPr>
                <w:sz w:val="10"/>
                <w:szCs w:val="10"/>
              </w:rPr>
            </w:pP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 (модель)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КВр-1,86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Заводской номер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rPr>
                <w:sz w:val="10"/>
                <w:szCs w:val="10"/>
              </w:rPr>
            </w:pP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Назначение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водогрейный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топлива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твердое (уголь)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Расчетные параметры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Расчетное давление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 МПа (6,0 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Гидравлическое сопротивление при номинальном расходе, не более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0,08 Мпа (0,8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кге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/ 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Минимальная температура воды на входе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 °C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Максимальная температура воды на выходе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110°С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2CA" w:rsidRDefault="004342CA" w:rsidP="008B3896">
            <w:pPr>
              <w:pStyle w:val="a9"/>
              <w:shd w:val="clear" w:color="auto" w:fill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Теплопроизводительность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котла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1,86, МВт (1,6 Гкал/ч)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Номинальный расход воды через котел при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At</w:t>
            </w:r>
            <w:r w:rsidRPr="00A00AC6">
              <w:rPr>
                <w:color w:val="000000"/>
                <w:sz w:val="24"/>
                <w:szCs w:val="24"/>
                <w:lang w:bidi="en-US"/>
              </w:rPr>
              <w:t>=25°</w:t>
            </w: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63,8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/ч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Поверхность нагрева,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83,18 •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Объем водогрейного котла, </w:t>
            </w:r>
            <w:proofErr w:type="spellStart"/>
            <w:r>
              <w:rPr>
                <w:smallCaps/>
                <w:color w:val="000000"/>
                <w:sz w:val="24"/>
                <w:szCs w:val="24"/>
                <w:lang w:val="en-US" w:bidi="en-US"/>
              </w:rPr>
              <w:t>m</w:t>
            </w:r>
            <w:r>
              <w:rPr>
                <w:smallCaps/>
                <w:color w:val="000000"/>
                <w:sz w:val="24"/>
                <w:szCs w:val="24"/>
                <w:vertAlign w:val="superscript"/>
                <w:lang w:val="en-US" w:bidi="en-US"/>
              </w:rPr>
              <w:t>j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2,2</w:t>
            </w:r>
          </w:p>
        </w:tc>
      </w:tr>
      <w:tr w:rsidR="004342CA" w:rsidTr="008B3896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Нормативный срок службы,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4342CA" w:rsidRPr="004342CA" w:rsidRDefault="004342CA" w:rsidP="004342CA">
      <w:pPr>
        <w:pStyle w:val="20"/>
        <w:keepNext/>
        <w:keepLines/>
        <w:shd w:val="clear" w:color="auto" w:fill="auto"/>
        <w:spacing w:line="233" w:lineRule="auto"/>
        <w:ind w:firstLine="300"/>
        <w:rPr>
          <w:b/>
          <w:i w:val="0"/>
          <w:u w:val="none"/>
        </w:rPr>
      </w:pPr>
    </w:p>
    <w:p w:rsidR="004342CA" w:rsidRDefault="004342CA" w:rsidP="004342CA">
      <w:pPr>
        <w:pStyle w:val="10"/>
        <w:keepNext/>
        <w:keepLines/>
        <w:shd w:val="clear" w:color="auto" w:fill="auto"/>
        <w:spacing w:after="0"/>
        <w:jc w:val="left"/>
      </w:pPr>
    </w:p>
    <w:p w:rsidR="00161604" w:rsidRDefault="006D72B0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lang w:eastAsia="en-GB"/>
        </w:rPr>
        <w:t xml:space="preserve">                   </w:t>
      </w:r>
      <w:r w:rsidR="0011528E">
        <w:rPr>
          <w:rFonts w:ascii="Times New Roman" w:eastAsia="Arial Unicode MS" w:hAnsi="Times New Roman" w:cs="Times New Roman"/>
          <w:lang w:eastAsia="en-GB"/>
        </w:rPr>
        <w:t xml:space="preserve">           </w:t>
      </w:r>
      <w:r w:rsidR="0073738A" w:rsidRPr="0073738A">
        <w:rPr>
          <w:rFonts w:ascii="Times New Roman" w:eastAsia="Arial Unicode MS" w:hAnsi="Times New Roman" w:cs="Times New Roman"/>
          <w:b/>
          <w:lang w:eastAsia="en-GB"/>
        </w:rPr>
        <w:t>Вентилятор</w:t>
      </w:r>
      <w:r w:rsidR="0073738A">
        <w:rPr>
          <w:rFonts w:ascii="Times New Roman" w:eastAsia="Arial Unicode MS" w:hAnsi="Times New Roman" w:cs="Times New Roman"/>
          <w:b/>
          <w:lang w:eastAsia="en-GB"/>
        </w:rPr>
        <w:t>, ВЦ-14-46, 2019г., эл/</w:t>
      </w:r>
      <w:proofErr w:type="spellStart"/>
      <w:r w:rsidR="0073738A">
        <w:rPr>
          <w:rFonts w:ascii="Times New Roman" w:eastAsia="Arial Unicode MS" w:hAnsi="Times New Roman" w:cs="Times New Roman"/>
          <w:b/>
          <w:lang w:eastAsia="en-GB"/>
        </w:rPr>
        <w:t>дв</w:t>
      </w:r>
      <w:proofErr w:type="spellEnd"/>
      <w:r w:rsidR="0073738A">
        <w:rPr>
          <w:rFonts w:ascii="Times New Roman" w:eastAsia="Arial Unicode MS" w:hAnsi="Times New Roman" w:cs="Times New Roman"/>
          <w:b/>
          <w:lang w:eastAsia="en-GB"/>
        </w:rPr>
        <w:t xml:space="preserve"> 2,2 кВт, производственная мощность при максимальном КПД 17000 м3/ч, полное давление при максимальном КПД 1000 </w:t>
      </w:r>
      <w:proofErr w:type="spellStart"/>
      <w:r w:rsidR="0073738A">
        <w:rPr>
          <w:rFonts w:ascii="Times New Roman" w:eastAsia="Arial Unicode MS" w:hAnsi="Times New Roman" w:cs="Times New Roman"/>
          <w:b/>
          <w:lang w:eastAsia="en-GB"/>
        </w:rPr>
        <w:t>даПА</w:t>
      </w:r>
      <w:proofErr w:type="spellEnd"/>
      <w:r w:rsidR="0073738A">
        <w:rPr>
          <w:rFonts w:ascii="Times New Roman" w:eastAsia="Arial Unicode MS" w:hAnsi="Times New Roman" w:cs="Times New Roman"/>
          <w:b/>
          <w:lang w:eastAsia="en-GB"/>
        </w:rPr>
        <w:t xml:space="preserve">, </w:t>
      </w:r>
      <w:r w:rsidR="00B562F2">
        <w:rPr>
          <w:rFonts w:ascii="Times New Roman" w:eastAsia="Arial Unicode MS" w:hAnsi="Times New Roman" w:cs="Times New Roman"/>
          <w:b/>
          <w:lang w:eastAsia="en-GB"/>
        </w:rPr>
        <w:t xml:space="preserve">потребляемая мощность </w:t>
      </w:r>
      <w:r w:rsidR="00161604">
        <w:rPr>
          <w:rFonts w:ascii="Times New Roman" w:eastAsia="Arial Unicode MS" w:hAnsi="Times New Roman" w:cs="Times New Roman"/>
          <w:b/>
          <w:lang w:eastAsia="en-GB"/>
        </w:rPr>
        <w:t>57,9 кВт, установленная мощность 75 кВт, частота вращения 3000 об/мин</w:t>
      </w: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b/>
          <w:lang w:eastAsia="en-GB"/>
        </w:rPr>
        <w:lastRenderedPageBreak/>
        <w:t xml:space="preserve">             </w:t>
      </w:r>
      <w:r w:rsidR="00E60E20">
        <w:rPr>
          <w:rFonts w:ascii="Times New Roman" w:eastAsia="Arial Unicode MS" w:hAnsi="Times New Roman" w:cs="Times New Roman"/>
          <w:b/>
          <w:lang w:eastAsia="en-GB"/>
        </w:rPr>
        <w:t xml:space="preserve">                          </w:t>
      </w:r>
      <w:r>
        <w:rPr>
          <w:rFonts w:ascii="Times New Roman" w:eastAsia="Arial Unicode MS" w:hAnsi="Times New Roman" w:cs="Times New Roman"/>
          <w:b/>
          <w:lang w:eastAsia="en-GB"/>
        </w:rPr>
        <w:t xml:space="preserve">  Дымосос </w:t>
      </w:r>
      <w:r w:rsidR="006605CA">
        <w:rPr>
          <w:rFonts w:ascii="Times New Roman" w:eastAsia="Arial Unicode MS" w:hAnsi="Times New Roman" w:cs="Times New Roman"/>
          <w:b/>
          <w:lang w:eastAsia="en-GB"/>
        </w:rPr>
        <w:t>ДН</w:t>
      </w: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b/>
          <w:lang w:eastAsia="en-GB"/>
        </w:rPr>
        <w:t xml:space="preserve">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1861"/>
      </w:tblGrid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ind w:left="1160"/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типоразмер дымососа Д-3,5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Производительность на всасывании, </w:t>
            </w:r>
            <w:proofErr w:type="spellStart"/>
            <w:r>
              <w:rPr>
                <w:color w:val="000000"/>
                <w:lang w:eastAsia="ru-RU" w:bidi="ru-RU"/>
              </w:rPr>
              <w:t>мЗ</w:t>
            </w:r>
            <w:proofErr w:type="spellEnd"/>
            <w:r>
              <w:rPr>
                <w:color w:val="000000"/>
                <w:lang w:eastAsia="ru-RU" w:bidi="ru-RU"/>
              </w:rPr>
              <w:t>/ч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4300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Полное давление, Па (кгс/см2)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577 (57,7)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Максимальный КПД, 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Потребляемая номинальная мощность, кВт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1,07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spacing w:line="252" w:lineRule="auto"/>
            </w:pPr>
            <w:r>
              <w:rPr>
                <w:color w:val="000000"/>
                <w:lang w:eastAsia="ru-RU" w:bidi="ru-RU"/>
              </w:rPr>
              <w:t>Предельная температура перемещаемой среды на всасывании, °C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200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Частота вращения (синхронная), об/мин, не более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1500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Диаметр рабочего колеса, 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0,350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Масса (без двигателя), кг, не более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spacing w:line="259" w:lineRule="auto"/>
            </w:pPr>
            <w:r>
              <w:rPr>
                <w:color w:val="000000"/>
                <w:lang w:eastAsia="ru-RU" w:bidi="ru-RU"/>
              </w:rPr>
              <w:t>Средний ресурс до замены рабочего колеса при рабочей частоте вращения, ч, не менее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8000</w:t>
            </w:r>
          </w:p>
        </w:tc>
      </w:tr>
      <w:tr w:rsidR="00FC5C53" w:rsidTr="008B389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53" w:rsidRDefault="00FC5C53" w:rsidP="008B3896">
            <w:pPr>
              <w:pStyle w:val="a9"/>
              <w:shd w:val="clear" w:color="auto" w:fill="auto"/>
              <w:spacing w:line="252" w:lineRule="auto"/>
            </w:pPr>
            <w:r>
              <w:rPr>
                <w:color w:val="000000"/>
                <w:lang w:eastAsia="ru-RU" w:bidi="ru-RU"/>
              </w:rPr>
              <w:t>Установленная безотказная наработка, ч, не менее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2000</w:t>
            </w:r>
          </w:p>
        </w:tc>
      </w:tr>
    </w:tbl>
    <w:p w:rsidR="009E7CF3" w:rsidRPr="0073738A" w:rsidRDefault="00B562F2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b/>
          <w:lang w:eastAsia="en-GB"/>
        </w:rPr>
        <w:t xml:space="preserve"> </w:t>
      </w:r>
    </w:p>
    <w:p w:rsidR="002E2523" w:rsidRPr="0073738A" w:rsidRDefault="006605CA">
      <w:pPr>
        <w:rPr>
          <w:b/>
        </w:rPr>
      </w:pPr>
      <w:r>
        <w:rPr>
          <w:b/>
        </w:rPr>
        <w:t xml:space="preserve">                                       </w:t>
      </w:r>
    </w:p>
    <w:p w:rsidR="00E60E20" w:rsidRDefault="00E60E20" w:rsidP="00E60E20">
      <w:r>
        <w:rPr>
          <w:b/>
        </w:rPr>
        <w:t xml:space="preserve">                                        Золоуловитель ЗУ-1-1, </w:t>
      </w:r>
      <w:r>
        <w:rPr>
          <w:color w:val="000000"/>
          <w:lang w:bidi="ru-RU"/>
        </w:rPr>
        <w:t xml:space="preserve">Номинальная производительность, </w:t>
      </w:r>
      <w:proofErr w:type="spellStart"/>
      <w:r>
        <w:rPr>
          <w:color w:val="000000"/>
          <w:lang w:bidi="ru-RU"/>
        </w:rPr>
        <w:t>мЗ</w:t>
      </w:r>
      <w:proofErr w:type="spellEnd"/>
      <w:r>
        <w:rPr>
          <w:color w:val="000000"/>
          <w:lang w:bidi="ru-RU"/>
        </w:rPr>
        <w:t>/ч</w:t>
      </w:r>
      <w:r>
        <w:rPr>
          <w:color w:val="000000"/>
          <w:lang w:bidi="ru-RU"/>
        </w:rPr>
        <w:tab/>
      </w:r>
      <w:proofErr w:type="gramStart"/>
      <w:r>
        <w:rPr>
          <w:color w:val="000000"/>
          <w:u w:val="single"/>
          <w:lang w:bidi="ru-RU"/>
        </w:rPr>
        <w:t xml:space="preserve">3375,  </w:t>
      </w:r>
      <w:r>
        <w:rPr>
          <w:color w:val="000000"/>
          <w:lang w:bidi="ru-RU"/>
        </w:rPr>
        <w:t>Коэффициент</w:t>
      </w:r>
      <w:proofErr w:type="gramEnd"/>
      <w:r>
        <w:rPr>
          <w:color w:val="000000"/>
          <w:lang w:bidi="ru-RU"/>
        </w:rPr>
        <w:t xml:space="preserve"> очистки, %</w:t>
      </w:r>
      <w:r>
        <w:rPr>
          <w:color w:val="000000"/>
          <w:lang w:bidi="ru-RU"/>
        </w:rPr>
        <w:tab/>
      </w:r>
      <w:r>
        <w:rPr>
          <w:color w:val="000000"/>
          <w:u w:val="single"/>
          <w:lang w:bidi="ru-RU"/>
        </w:rPr>
        <w:t>80-92</w:t>
      </w:r>
    </w:p>
    <w:p w:rsidR="00E60E20" w:rsidRDefault="00E60E20" w:rsidP="00E60E20">
      <w:pPr>
        <w:pStyle w:val="11"/>
        <w:shd w:val="clear" w:color="auto" w:fill="auto"/>
        <w:tabs>
          <w:tab w:val="left" w:leader="underscore" w:pos="5855"/>
          <w:tab w:val="left" w:leader="underscore" w:pos="6783"/>
        </w:tabs>
        <w:spacing w:line="240" w:lineRule="auto"/>
        <w:ind w:firstLine="320"/>
      </w:pPr>
      <w:r>
        <w:rPr>
          <w:color w:val="000000"/>
          <w:sz w:val="24"/>
          <w:szCs w:val="24"/>
          <w:lang w:eastAsia="ru-RU" w:bidi="ru-RU"/>
        </w:rPr>
        <w:t xml:space="preserve">                  Номинальная температура газа на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входе,°</w:t>
      </w:r>
      <w:proofErr w:type="gramEnd"/>
      <w:r>
        <w:rPr>
          <w:color w:val="000000"/>
          <w:sz w:val="24"/>
          <w:szCs w:val="24"/>
          <w:lang w:eastAsia="ru-RU" w:bidi="ru-RU"/>
        </w:rPr>
        <w:t>C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250,  </w:t>
      </w:r>
      <w:r>
        <w:rPr>
          <w:color w:val="000000"/>
          <w:sz w:val="24"/>
          <w:szCs w:val="24"/>
          <w:lang w:eastAsia="ru-RU" w:bidi="ru-RU"/>
        </w:rPr>
        <w:t xml:space="preserve">Номинальное </w:t>
      </w:r>
      <w:proofErr w:type="spellStart"/>
      <w:r>
        <w:rPr>
          <w:color w:val="000000"/>
          <w:sz w:val="24"/>
          <w:szCs w:val="24"/>
          <w:lang w:eastAsia="ru-RU" w:bidi="ru-RU"/>
        </w:rPr>
        <w:t>аэродинамиеское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сопротивление, мм вод. ст.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60</w:t>
      </w:r>
    </w:p>
    <w:p w:rsidR="00E60E20" w:rsidRPr="0073738A" w:rsidRDefault="00E60E20" w:rsidP="00E60E20">
      <w:pPr>
        <w:pStyle w:val="11"/>
        <w:shd w:val="clear" w:color="auto" w:fill="auto"/>
        <w:spacing w:line="240" w:lineRule="auto"/>
        <w:ind w:firstLine="320"/>
        <w:rPr>
          <w:b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Габаритные размеры длина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 xml:space="preserve">710, </w:t>
      </w:r>
      <w:r>
        <w:rPr>
          <w:color w:val="000000"/>
          <w:sz w:val="24"/>
          <w:szCs w:val="24"/>
          <w:lang w:eastAsia="ru-RU" w:bidi="ru-RU"/>
        </w:rPr>
        <w:t>ширина</w:t>
      </w:r>
      <w:r>
        <w:rPr>
          <w:color w:val="000000"/>
          <w:sz w:val="24"/>
          <w:szCs w:val="24"/>
          <w:lang w:eastAsia="ru-RU" w:bidi="ru-RU"/>
        </w:rPr>
        <w:tab/>
      </w:r>
      <w:proofErr w:type="gramStart"/>
      <w:r>
        <w:rPr>
          <w:color w:val="000000"/>
          <w:sz w:val="24"/>
          <w:szCs w:val="24"/>
          <w:u w:val="single"/>
          <w:lang w:eastAsia="ru-RU" w:bidi="ru-RU"/>
        </w:rPr>
        <w:t xml:space="preserve">610,  </w:t>
      </w:r>
      <w:r>
        <w:rPr>
          <w:color w:val="000000"/>
          <w:sz w:val="24"/>
          <w:szCs w:val="24"/>
          <w:lang w:eastAsia="ru-RU" w:bidi="ru-RU"/>
        </w:rPr>
        <w:t>высота</w:t>
      </w:r>
      <w:proofErr w:type="gramEnd"/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 xml:space="preserve">1350,   </w:t>
      </w:r>
      <w:r>
        <w:rPr>
          <w:color w:val="000000"/>
          <w:sz w:val="24"/>
          <w:szCs w:val="24"/>
          <w:lang w:eastAsia="ru-RU" w:bidi="ru-RU"/>
        </w:rPr>
        <w:t>Масса расчетная, кг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180</w:t>
      </w:r>
    </w:p>
    <w:p w:rsidR="006D72B0" w:rsidRDefault="006D72B0" w:rsidP="00E60E20">
      <w:pPr>
        <w:jc w:val="center"/>
      </w:pPr>
    </w:p>
    <w:p w:rsidR="006D72B0" w:rsidRDefault="008B3896">
      <w:r>
        <w:t xml:space="preserve">                             </w:t>
      </w:r>
    </w:p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F331A4" w:rsidRDefault="00F331A4"/>
    <w:p w:rsidR="00F331A4" w:rsidRPr="00F331A4" w:rsidRDefault="00F331A4">
      <w:pPr>
        <w:rPr>
          <w:b/>
        </w:rPr>
      </w:pPr>
      <w:r>
        <w:t xml:space="preserve">                      </w:t>
      </w:r>
      <w:r w:rsidRPr="00F331A4">
        <w:rPr>
          <w:b/>
        </w:rPr>
        <w:t xml:space="preserve">Сетевой насос </w:t>
      </w:r>
      <w:proofErr w:type="gramStart"/>
      <w:r w:rsidR="000B4F10">
        <w:rPr>
          <w:b/>
        </w:rPr>
        <w:t>К</w:t>
      </w:r>
      <w:proofErr w:type="gramEnd"/>
      <w:r w:rsidR="000B4F10">
        <w:rPr>
          <w:b/>
        </w:rPr>
        <w:t xml:space="preserve"> 100-65-200 с эл. </w:t>
      </w:r>
      <w:proofErr w:type="spellStart"/>
      <w:r w:rsidR="0025424C">
        <w:rPr>
          <w:b/>
        </w:rPr>
        <w:t>д</w:t>
      </w:r>
      <w:r w:rsidR="000B4F10">
        <w:rPr>
          <w:b/>
        </w:rPr>
        <w:t>в</w:t>
      </w:r>
      <w:proofErr w:type="spellEnd"/>
      <w:r w:rsidR="000B4F10">
        <w:rPr>
          <w:b/>
        </w:rPr>
        <w:t>. 30 кВт 3000 об/мин</w:t>
      </w:r>
    </w:p>
    <w:p w:rsidR="008B3896" w:rsidRDefault="008B3896"/>
    <w:p w:rsidR="008B3896" w:rsidRDefault="00EC111B">
      <w:r w:rsidRPr="00EC111B">
        <w:rPr>
          <w:noProof/>
        </w:rPr>
        <w:drawing>
          <wp:inline distT="0" distB="0" distL="0" distR="0">
            <wp:extent cx="9251950" cy="5630323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15" w:rsidRDefault="0011528E">
      <w:r>
        <w:t xml:space="preserve">            </w:t>
      </w:r>
    </w:p>
    <w:p w:rsidR="00BB4115" w:rsidRDefault="00BB4115">
      <w:r>
        <w:lastRenderedPageBreak/>
        <w:t xml:space="preserve">                                                                 </w:t>
      </w:r>
    </w:p>
    <w:p w:rsidR="00BB4115" w:rsidRDefault="00BB4115">
      <w:pPr>
        <w:rPr>
          <w:b/>
        </w:rPr>
      </w:pPr>
      <w:r>
        <w:rPr>
          <w:b/>
        </w:rPr>
        <w:t xml:space="preserve">                          Система дозирования </w:t>
      </w:r>
      <w:proofErr w:type="spellStart"/>
      <w:r>
        <w:rPr>
          <w:b/>
        </w:rPr>
        <w:t>компексона</w:t>
      </w:r>
      <w:proofErr w:type="spellEnd"/>
      <w:r>
        <w:rPr>
          <w:b/>
        </w:rPr>
        <w:t xml:space="preserve"> «Комплексон» 6</w:t>
      </w:r>
    </w:p>
    <w:p w:rsidR="006D72B0" w:rsidRDefault="0011528E">
      <w:r>
        <w:t xml:space="preserve">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379"/>
        <w:gridCol w:w="1099"/>
        <w:gridCol w:w="1090"/>
        <w:gridCol w:w="1123"/>
      </w:tblGrid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900"/>
            </w:pPr>
            <w:r>
              <w:rPr>
                <w:b/>
                <w:bCs/>
                <w:color w:val="000000"/>
                <w:lang w:eastAsia="ru-RU" w:bidi="ru-RU"/>
              </w:rPr>
              <w:t>Характеристика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1,5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Номинальный расход воды при подпитке, 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/ч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Максимальный расход воды при подпитке, 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/ч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Ду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водосчётчика</w:t>
            </w:r>
            <w:proofErr w:type="spellEnd"/>
            <w:r>
              <w:rPr>
                <w:color w:val="000000"/>
                <w:lang w:eastAsia="ru-RU" w:bidi="ru-RU"/>
              </w:rPr>
              <w:t xml:space="preserve"> (по умолчанию), 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40</w:t>
            </w: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Ду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водосчётчика</w:t>
            </w:r>
            <w:proofErr w:type="spellEnd"/>
            <w:r>
              <w:rPr>
                <w:color w:val="000000"/>
                <w:lang w:eastAsia="ru-RU" w:bidi="ru-RU"/>
              </w:rPr>
              <w:t xml:space="preserve"> (фактически), 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  <w:spacing w:before="100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Цена импульса адаптера </w:t>
            </w:r>
            <w:proofErr w:type="spellStart"/>
            <w:r>
              <w:rPr>
                <w:color w:val="000000"/>
                <w:lang w:eastAsia="ru-RU" w:bidi="ru-RU"/>
              </w:rPr>
              <w:t>водосчётчика</w:t>
            </w:r>
            <w:proofErr w:type="spellEnd"/>
            <w:r>
              <w:rPr>
                <w:color w:val="000000"/>
                <w:lang w:eastAsia="ru-RU" w:bidi="ru-RU"/>
              </w:rPr>
              <w:t>, 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</w:tr>
      <w:tr w:rsidR="00BB4115" w:rsidTr="00BB4115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Максимальное давление воды в трубопроводе подпитки (стандартное исполнение АСДР), МПа (кгс/см</w:t>
            </w:r>
            <w:r>
              <w:rPr>
                <w:color w:val="000000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0,8 (8,0)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0,8 (8,0)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0,8 (8,0)</w:t>
            </w: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Максимальное давление воды в трубопроводе подпитки (усиленное исполнение АСДР), МПа (кгс/см</w:t>
            </w:r>
            <w:r>
              <w:rPr>
                <w:color w:val="000000"/>
                <w:vertAlign w:val="superscript"/>
                <w:lang w:eastAsia="ru-RU" w:bidi="ru-RU"/>
              </w:rPr>
              <w:t>?</w:t>
            </w:r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 (12)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1.2(12)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1.2 (12)</w:t>
            </w:r>
          </w:p>
        </w:tc>
      </w:tr>
      <w:tr w:rsidR="00BB4115" w:rsidTr="00E65602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Диапазон заданных значений дозирования реагента (стандартный), мг/дм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 + 16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 + 16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 + 16</w:t>
            </w:r>
          </w:p>
        </w:tc>
      </w:tr>
      <w:tr w:rsidR="00BB4115" w:rsidTr="00E6560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Диапазон заданных значений дозирования реагента (уменьшенный), мг/дм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1,5-8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 + 8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 + 8</w:t>
            </w:r>
          </w:p>
        </w:tc>
      </w:tr>
      <w:tr w:rsidR="00BB4115" w:rsidTr="00E65602">
        <w:tblPrEx>
          <w:tblCellMar>
            <w:top w:w="0" w:type="dxa"/>
            <w:bottom w:w="0" w:type="dxa"/>
          </w:tblCellMar>
        </w:tblPrEx>
        <w:trPr>
          <w:trHeight w:hRule="exact" w:val="8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Диапазон заданных значений дозирования реагента (увеличенный), мг/дм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12-64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 + 64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 + 64</w:t>
            </w:r>
          </w:p>
        </w:tc>
      </w:tr>
      <w:tr w:rsidR="00BB4115" w:rsidTr="00E6560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Основная приведённая погрешность </w:t>
            </w:r>
            <w:proofErr w:type="spellStart"/>
            <w:r>
              <w:rPr>
                <w:color w:val="000000"/>
                <w:lang w:eastAsia="ru-RU" w:bidi="ru-RU"/>
              </w:rPr>
              <w:t>воспроизводимости</w:t>
            </w:r>
            <w:proofErr w:type="spellEnd"/>
            <w:r>
              <w:rPr>
                <w:color w:val="000000"/>
                <w:lang w:eastAsia="ru-RU" w:bidi="ru-RU"/>
              </w:rPr>
              <w:t xml:space="preserve"> дозирования при номинальных параметрах,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±0,5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±0,5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±0,5</w:t>
            </w:r>
          </w:p>
        </w:tc>
      </w:tr>
      <w:tr w:rsidR="00BB4115" w:rsidTr="00E65602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Напряжение питания однофазной сети 50±1 Гц, 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220±15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220±15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220±15</w:t>
            </w: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Средняя потребляемая мощность, не более, Вт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30</w:t>
            </w:r>
          </w:p>
        </w:tc>
      </w:tr>
      <w:tr w:rsidR="00BB4115" w:rsidTr="00E65602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Габаритные размеры (ширина / глубина / высота), 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330 / 290 /</w:t>
            </w:r>
          </w:p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800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480 / 520 /</w:t>
            </w:r>
          </w:p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1140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570/610/ 1380</w:t>
            </w:r>
          </w:p>
        </w:tc>
      </w:tr>
      <w:tr w:rsidR="00BB4115" w:rsidTr="00EA7A9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Объём расходной ёмкости, 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200</w:t>
            </w:r>
          </w:p>
        </w:tc>
      </w:tr>
    </w:tbl>
    <w:p w:rsidR="006D72B0" w:rsidRDefault="006D72B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341"/>
        <w:gridCol w:w="1085"/>
        <w:gridCol w:w="1090"/>
        <w:gridCol w:w="1109"/>
      </w:tblGrid>
      <w:tr w:rsidR="00E65602" w:rsidTr="00EA7A9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602" w:rsidRDefault="00E65602" w:rsidP="00EA7A90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Характеристика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</w:tr>
      <w:tr w:rsidR="00E65602" w:rsidTr="00EA7A9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602" w:rsidRDefault="00E65602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Масса с заправленной расходной ёмкостью, кг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227</w:t>
            </w:r>
          </w:p>
        </w:tc>
      </w:tr>
      <w:tr w:rsidR="00E65602" w:rsidTr="00EA7A9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602" w:rsidRDefault="00E65602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Температура окружающей среды при эксплуатации, без конденсации влаги, °C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+5...+40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+5...+40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+5...+40</w:t>
            </w:r>
          </w:p>
        </w:tc>
      </w:tr>
    </w:tbl>
    <w:p w:rsidR="00E65602" w:rsidRPr="00C214AE" w:rsidRDefault="00E65602"/>
    <w:sectPr w:rsidR="00E65602" w:rsidRPr="00C214AE" w:rsidSect="00EC54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515"/>
    <w:multiLevelType w:val="hybridMultilevel"/>
    <w:tmpl w:val="AC2CBFB2"/>
    <w:lvl w:ilvl="0" w:tplc="FE44FA3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EA2A35"/>
    <w:multiLevelType w:val="hybridMultilevel"/>
    <w:tmpl w:val="D440437A"/>
    <w:lvl w:ilvl="0" w:tplc="EC54FB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291F"/>
    <w:multiLevelType w:val="hybridMultilevel"/>
    <w:tmpl w:val="064CDE34"/>
    <w:lvl w:ilvl="0" w:tplc="3AF64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9C68C6"/>
    <w:multiLevelType w:val="hybridMultilevel"/>
    <w:tmpl w:val="027A65D4"/>
    <w:lvl w:ilvl="0" w:tplc="D97E59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9AF0757"/>
    <w:multiLevelType w:val="hybridMultilevel"/>
    <w:tmpl w:val="25544B2C"/>
    <w:lvl w:ilvl="0" w:tplc="72048D52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7DB770F"/>
    <w:multiLevelType w:val="hybridMultilevel"/>
    <w:tmpl w:val="DB6ECF36"/>
    <w:lvl w:ilvl="0" w:tplc="10169D74">
      <w:start w:val="1"/>
      <w:numFmt w:val="decimal"/>
      <w:lvlText w:val="%1."/>
      <w:lvlJc w:val="left"/>
      <w:pPr>
        <w:ind w:left="135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01"/>
    <w:rsid w:val="000058A7"/>
    <w:rsid w:val="00077351"/>
    <w:rsid w:val="000B4F10"/>
    <w:rsid w:val="0011528E"/>
    <w:rsid w:val="00127501"/>
    <w:rsid w:val="001551AC"/>
    <w:rsid w:val="00161604"/>
    <w:rsid w:val="00170C03"/>
    <w:rsid w:val="001F696D"/>
    <w:rsid w:val="0025424C"/>
    <w:rsid w:val="00255CCA"/>
    <w:rsid w:val="00262CE6"/>
    <w:rsid w:val="00271D47"/>
    <w:rsid w:val="002E2523"/>
    <w:rsid w:val="002E29D7"/>
    <w:rsid w:val="0033768D"/>
    <w:rsid w:val="00404BB0"/>
    <w:rsid w:val="00426FC5"/>
    <w:rsid w:val="004342CA"/>
    <w:rsid w:val="00475319"/>
    <w:rsid w:val="005421CD"/>
    <w:rsid w:val="00597BE2"/>
    <w:rsid w:val="005D3C9B"/>
    <w:rsid w:val="006232AA"/>
    <w:rsid w:val="006605CA"/>
    <w:rsid w:val="006D72B0"/>
    <w:rsid w:val="007033D4"/>
    <w:rsid w:val="0073738A"/>
    <w:rsid w:val="007526A8"/>
    <w:rsid w:val="00756222"/>
    <w:rsid w:val="007B203C"/>
    <w:rsid w:val="007D099B"/>
    <w:rsid w:val="007D3595"/>
    <w:rsid w:val="007D4829"/>
    <w:rsid w:val="0087393E"/>
    <w:rsid w:val="008B3896"/>
    <w:rsid w:val="009150A9"/>
    <w:rsid w:val="0099460E"/>
    <w:rsid w:val="009D531E"/>
    <w:rsid w:val="009E7CF3"/>
    <w:rsid w:val="009F2525"/>
    <w:rsid w:val="00A31F45"/>
    <w:rsid w:val="00A700B3"/>
    <w:rsid w:val="00AA1B45"/>
    <w:rsid w:val="00AC05AF"/>
    <w:rsid w:val="00AD1443"/>
    <w:rsid w:val="00B111FE"/>
    <w:rsid w:val="00B12C36"/>
    <w:rsid w:val="00B1795A"/>
    <w:rsid w:val="00B562F2"/>
    <w:rsid w:val="00B8478D"/>
    <w:rsid w:val="00B91A32"/>
    <w:rsid w:val="00BB3E49"/>
    <w:rsid w:val="00BB4115"/>
    <w:rsid w:val="00BE4191"/>
    <w:rsid w:val="00C214AE"/>
    <w:rsid w:val="00C46B01"/>
    <w:rsid w:val="00C9195F"/>
    <w:rsid w:val="00CA0C93"/>
    <w:rsid w:val="00CC12EB"/>
    <w:rsid w:val="00D0793E"/>
    <w:rsid w:val="00D25E47"/>
    <w:rsid w:val="00D635C3"/>
    <w:rsid w:val="00D954BF"/>
    <w:rsid w:val="00DF1079"/>
    <w:rsid w:val="00E60E20"/>
    <w:rsid w:val="00E65602"/>
    <w:rsid w:val="00EC111B"/>
    <w:rsid w:val="00EC5441"/>
    <w:rsid w:val="00F331A4"/>
    <w:rsid w:val="00F80BC4"/>
    <w:rsid w:val="00FB2DD1"/>
    <w:rsid w:val="00FC5C53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D9AE"/>
  <w15:chartTrackingRefBased/>
  <w15:docId w15:val="{90D5E5B3-0A33-4498-920D-C8E74440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3768D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33768D"/>
    <w:pPr>
      <w:autoSpaceDN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Название приложения"/>
    <w:basedOn w:val="a"/>
    <w:qFormat/>
    <w:rsid w:val="0033768D"/>
    <w:pPr>
      <w:spacing w:after="160" w:line="254" w:lineRule="auto"/>
      <w:jc w:val="center"/>
    </w:pPr>
    <w:rPr>
      <w:rFonts w:eastAsia="Calibri"/>
      <w:b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6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B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Другое_"/>
    <w:basedOn w:val="a0"/>
    <w:link w:val="a9"/>
    <w:rsid w:val="00D63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635C3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DF10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F1079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4342C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342CA"/>
    <w:pPr>
      <w:widowControl w:val="0"/>
      <w:shd w:val="clear" w:color="auto" w:fill="FFFFFF"/>
      <w:spacing w:after="360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2">
    <w:name w:val="Заголовок №2_"/>
    <w:basedOn w:val="a0"/>
    <w:link w:val="20"/>
    <w:rsid w:val="004342CA"/>
    <w:rPr>
      <w:rFonts w:ascii="Times New Roman" w:eastAsia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rsid w:val="004342CA"/>
    <w:pPr>
      <w:widowControl w:val="0"/>
      <w:shd w:val="clear" w:color="auto" w:fill="FFFFFF"/>
      <w:spacing w:line="235" w:lineRule="auto"/>
      <w:ind w:firstLine="510"/>
      <w:outlineLvl w:val="1"/>
    </w:pPr>
    <w:rPr>
      <w:i/>
      <w:iCs/>
      <w:sz w:val="26"/>
      <w:szCs w:val="26"/>
      <w:u w:val="single"/>
      <w:lang w:eastAsia="en-US"/>
    </w:rPr>
  </w:style>
  <w:style w:type="character" w:customStyle="1" w:styleId="ac">
    <w:name w:val="Основной текст_"/>
    <w:basedOn w:val="a0"/>
    <w:link w:val="11"/>
    <w:rsid w:val="00E60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E60E20"/>
    <w:pPr>
      <w:widowControl w:val="0"/>
      <w:shd w:val="clear" w:color="auto" w:fill="FFFFFF"/>
      <w:spacing w:after="140" w:line="360" w:lineRule="auto"/>
      <w:ind w:firstLine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0115-17DD-40B5-9A53-8A65F9C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Сысоева</dc:creator>
  <cp:keywords/>
  <dc:description/>
  <cp:lastModifiedBy>Пользователь</cp:lastModifiedBy>
  <cp:revision>26</cp:revision>
  <cp:lastPrinted>2020-08-26T07:12:00Z</cp:lastPrinted>
  <dcterms:created xsi:type="dcterms:W3CDTF">2020-11-18T06:39:00Z</dcterms:created>
  <dcterms:modified xsi:type="dcterms:W3CDTF">2020-11-20T05:01:00Z</dcterms:modified>
</cp:coreProperties>
</file>