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6923F5" w:rsidRDefault="006923F5" w:rsidP="006923F5">
      <w:pPr>
        <w:rPr>
          <w:b/>
          <w:bCs/>
          <w:sz w:val="36"/>
          <w:szCs w:val="36"/>
        </w:rPr>
      </w:pPr>
    </w:p>
    <w:p w:rsidR="006923F5" w:rsidRPr="0008349F" w:rsidRDefault="006923F5" w:rsidP="006923F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6923F5" w:rsidRDefault="006923F5" w:rsidP="006923F5">
      <w:pPr>
        <w:jc w:val="center"/>
        <w:rPr>
          <w:b/>
          <w:bCs/>
          <w:sz w:val="40"/>
          <w:szCs w:val="40"/>
        </w:rPr>
      </w:pPr>
    </w:p>
    <w:p w:rsidR="006923F5" w:rsidRDefault="006923F5" w:rsidP="006923F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A2468" w:rsidRPr="00DA246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C6336">
        <w:rPr>
          <w:sz w:val="28"/>
          <w:szCs w:val="28"/>
          <w:u w:val="single"/>
        </w:rPr>
        <w:t>марта</w:t>
      </w:r>
      <w:r w:rsidR="008C6336">
        <w:rPr>
          <w:sz w:val="28"/>
          <w:szCs w:val="28"/>
        </w:rPr>
        <w:t xml:space="preserve"> 202</w:t>
      </w:r>
      <w:r w:rsidR="00DA2468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</w:t>
      </w:r>
      <w:r w:rsidR="00622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43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 </w:t>
      </w:r>
      <w:r w:rsidR="00DA2468" w:rsidRPr="00DA2468">
        <w:rPr>
          <w:sz w:val="28"/>
          <w:szCs w:val="28"/>
        </w:rPr>
        <w:t>____</w:t>
      </w:r>
    </w:p>
    <w:p w:rsidR="006923F5" w:rsidRDefault="00243FA6" w:rsidP="006923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6923F5" w:rsidTr="00A830AD">
        <w:tc>
          <w:tcPr>
            <w:tcW w:w="4928" w:type="dxa"/>
          </w:tcPr>
          <w:p w:rsidR="006923F5" w:rsidRPr="006923F5" w:rsidRDefault="008C6336" w:rsidP="00A83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6311A">
              <w:rPr>
                <w:sz w:val="28"/>
                <w:szCs w:val="28"/>
              </w:rPr>
              <w:t xml:space="preserve"> (дополнений)</w:t>
            </w:r>
            <w:r>
              <w:rPr>
                <w:sz w:val="28"/>
                <w:szCs w:val="28"/>
              </w:rPr>
              <w:t xml:space="preserve"> в постановление администрации муниципального района «Карымский район» от 20 февраля 2019</w:t>
            </w:r>
            <w:r w:rsidR="00A83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№ 54 </w:t>
            </w:r>
          </w:p>
        </w:tc>
        <w:tc>
          <w:tcPr>
            <w:tcW w:w="4643" w:type="dxa"/>
          </w:tcPr>
          <w:p w:rsidR="006923F5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A04905" w:rsidRDefault="00FD5675" w:rsidP="006923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6923F5">
        <w:rPr>
          <w:sz w:val="28"/>
          <w:szCs w:val="28"/>
        </w:rPr>
        <w:t xml:space="preserve">уководствуясь </w:t>
      </w:r>
      <w:r w:rsidR="006923F5" w:rsidRPr="002F6BDD">
        <w:rPr>
          <w:sz w:val="28"/>
          <w:szCs w:val="28"/>
        </w:rPr>
        <w:t xml:space="preserve">статьей </w:t>
      </w:r>
      <w:r w:rsidR="006923F5">
        <w:rPr>
          <w:sz w:val="28"/>
          <w:szCs w:val="28"/>
        </w:rPr>
        <w:t>25</w:t>
      </w:r>
      <w:r w:rsidR="006923F5" w:rsidRPr="002F6BDD">
        <w:rPr>
          <w:sz w:val="28"/>
          <w:szCs w:val="28"/>
        </w:rPr>
        <w:t xml:space="preserve"> Устава </w:t>
      </w:r>
      <w:r w:rsidR="006923F5">
        <w:rPr>
          <w:sz w:val="28"/>
          <w:szCs w:val="28"/>
        </w:rPr>
        <w:t>муниципального района «Карымский район»</w:t>
      </w:r>
      <w:r w:rsidR="002A0FCA">
        <w:rPr>
          <w:sz w:val="28"/>
          <w:szCs w:val="28"/>
        </w:rPr>
        <w:t xml:space="preserve"> </w:t>
      </w:r>
      <w:r w:rsidR="006923F5">
        <w:rPr>
          <w:sz w:val="28"/>
          <w:szCs w:val="28"/>
        </w:rPr>
        <w:t>а</w:t>
      </w:r>
      <w:r w:rsidR="002D3921">
        <w:rPr>
          <w:sz w:val="28"/>
          <w:szCs w:val="28"/>
        </w:rPr>
        <w:t>дминистрация муниципального района «Карымский район»</w:t>
      </w:r>
      <w:r w:rsidR="002A0FCA" w:rsidRPr="00FC6D9D">
        <w:rPr>
          <w:sz w:val="28"/>
          <w:szCs w:val="28"/>
        </w:rPr>
        <w:t xml:space="preserve"> </w:t>
      </w:r>
      <w:r w:rsidR="006923F5">
        <w:rPr>
          <w:b/>
          <w:bCs/>
          <w:sz w:val="28"/>
          <w:szCs w:val="28"/>
        </w:rPr>
        <w:t>постановляет</w:t>
      </w:r>
      <w:r w:rsidR="006923F5" w:rsidRPr="002F6BDD">
        <w:rPr>
          <w:b/>
          <w:bCs/>
          <w:sz w:val="28"/>
          <w:szCs w:val="28"/>
        </w:rPr>
        <w:t>:</w:t>
      </w:r>
    </w:p>
    <w:p w:rsidR="00C618EA" w:rsidRDefault="0039705A" w:rsidP="00397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>
        <w:rPr>
          <w:sz w:val="28"/>
          <w:szCs w:val="28"/>
        </w:rPr>
        <w:t>в постановление администрации муниципального района «Карымский район» от 20 февраля 2019г. № 54 «</w:t>
      </w:r>
      <w:r w:rsidRPr="006923F5">
        <w:rPr>
          <w:sz w:val="28"/>
          <w:szCs w:val="28"/>
        </w:rPr>
        <w:t>О соглашениях, заключаемых Комитетом по финансам муниципального района «Карымский район» с администрациями городских и сельских поселений муниципального района «Карымский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</w:r>
      <w:r>
        <w:rPr>
          <w:sz w:val="28"/>
          <w:szCs w:val="28"/>
        </w:rPr>
        <w:t>»</w:t>
      </w:r>
      <w:r w:rsidR="00E6311A">
        <w:rPr>
          <w:sz w:val="28"/>
          <w:szCs w:val="28"/>
        </w:rPr>
        <w:t xml:space="preserve"> (далее - постановление) </w:t>
      </w:r>
      <w:r w:rsidR="001836BF">
        <w:rPr>
          <w:sz w:val="28"/>
          <w:szCs w:val="28"/>
        </w:rPr>
        <w:t>следующие</w:t>
      </w:r>
      <w:r w:rsidR="00E6311A">
        <w:rPr>
          <w:sz w:val="28"/>
          <w:szCs w:val="28"/>
        </w:rPr>
        <w:t xml:space="preserve"> изменения (дополнения):</w:t>
      </w:r>
    </w:p>
    <w:p w:rsidR="00170C49" w:rsidRDefault="008619F0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27047">
        <w:rPr>
          <w:sz w:val="28"/>
          <w:szCs w:val="28"/>
        </w:rPr>
        <w:t>п</w:t>
      </w:r>
      <w:r w:rsidR="003C3F0E" w:rsidRPr="003C3F0E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постановления </w:t>
      </w:r>
      <w:r w:rsidR="003C3F0E" w:rsidRPr="003C3F0E">
        <w:rPr>
          <w:sz w:val="28"/>
          <w:szCs w:val="28"/>
        </w:rPr>
        <w:t xml:space="preserve">после слов «бюджетных средств» дополнить словами </w:t>
      </w:r>
      <w:r w:rsidR="001836BF" w:rsidRPr="003C3F0E">
        <w:rPr>
          <w:sz w:val="28"/>
          <w:szCs w:val="28"/>
        </w:rPr>
        <w:t>«,</w:t>
      </w:r>
      <w:r w:rsidR="001836BF" w:rsidRPr="003C3F0E">
        <w:rPr>
          <w:rFonts w:eastAsiaTheme="minorHAnsi"/>
          <w:sz w:val="28"/>
          <w:szCs w:val="28"/>
          <w:lang w:eastAsia="en-US"/>
        </w:rPr>
        <w:t xml:space="preserve"> которыми</w:t>
      </w:r>
      <w:r w:rsidR="003C3F0E" w:rsidRPr="003C3F0E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оздоровлению муниципальных финансов</w:t>
      </w:r>
      <w:r w:rsidR="003C3F0E">
        <w:rPr>
          <w:rFonts w:eastAsiaTheme="minorHAnsi"/>
          <w:sz w:val="28"/>
          <w:szCs w:val="28"/>
          <w:lang w:eastAsia="en-US"/>
        </w:rPr>
        <w:t>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D31DC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hyperlink r:id="rId7" w:history="1">
        <w:r w:rsidR="00627047">
          <w:rPr>
            <w:rFonts w:eastAsiaTheme="minorHAnsi"/>
            <w:sz w:val="28"/>
            <w:szCs w:val="28"/>
            <w:lang w:eastAsia="en-US"/>
          </w:rPr>
          <w:t>д</w:t>
        </w:r>
        <w:r w:rsidR="00D31DC3" w:rsidRPr="00D31DC3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="00D31DC3" w:rsidRPr="00D31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3 постановления под</w:t>
      </w:r>
      <w:r w:rsidR="00D31DC3" w:rsidRPr="00D31DC3">
        <w:rPr>
          <w:rFonts w:eastAsiaTheme="minorHAnsi"/>
          <w:sz w:val="28"/>
          <w:szCs w:val="28"/>
          <w:lang w:eastAsia="en-US"/>
        </w:rPr>
        <w:t>пунктом 3</w:t>
      </w:r>
      <w:r w:rsidR="00D31DC3">
        <w:rPr>
          <w:rFonts w:eastAsiaTheme="minorHAnsi"/>
          <w:sz w:val="28"/>
          <w:szCs w:val="28"/>
          <w:lang w:eastAsia="en-US"/>
        </w:rPr>
        <w:t>.</w:t>
      </w:r>
      <w:r w:rsidR="00D31DC3" w:rsidRPr="00D31DC3">
        <w:rPr>
          <w:rFonts w:eastAsiaTheme="minorHAnsi"/>
          <w:sz w:val="28"/>
          <w:szCs w:val="28"/>
          <w:lang w:eastAsia="en-US"/>
        </w:rPr>
        <w:t>1 следующего содержания:</w:t>
      </w:r>
      <w:r w:rsidR="00D31DC3">
        <w:rPr>
          <w:rFonts w:eastAsiaTheme="minorHAnsi"/>
          <w:sz w:val="28"/>
          <w:szCs w:val="28"/>
          <w:lang w:eastAsia="en-US"/>
        </w:rPr>
        <w:t xml:space="preserve"> </w:t>
      </w:r>
    </w:p>
    <w:p w:rsidR="00170C49" w:rsidRDefault="00D31DC3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31DC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</w:t>
      </w:r>
      <w:r w:rsidRPr="00D31DC3">
        <w:rPr>
          <w:rFonts w:eastAsiaTheme="minorHAnsi"/>
          <w:sz w:val="28"/>
          <w:szCs w:val="28"/>
          <w:lang w:eastAsia="en-US"/>
        </w:rPr>
        <w:t xml:space="preserve"> Установить, что условием предоставления дотации является соблюдение обязательств, предусмотренных Перечнем обязательств</w:t>
      </w:r>
      <w:r>
        <w:rPr>
          <w:rFonts w:eastAsiaTheme="minorHAnsi"/>
          <w:sz w:val="28"/>
          <w:szCs w:val="28"/>
          <w:lang w:eastAsia="en-US"/>
        </w:rPr>
        <w:t>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D31DC3" w:rsidRPr="00D31DC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hyperlink r:id="rId8" w:history="1">
        <w:r w:rsidR="00627047">
          <w:rPr>
            <w:rFonts w:eastAsiaTheme="minorHAnsi"/>
            <w:sz w:val="28"/>
            <w:szCs w:val="28"/>
            <w:lang w:eastAsia="en-US"/>
          </w:rPr>
          <w:t>п</w:t>
        </w:r>
        <w:r w:rsidR="00D31DC3" w:rsidRPr="00D31DC3">
          <w:rPr>
            <w:rFonts w:eastAsiaTheme="minorHAnsi"/>
            <w:sz w:val="28"/>
            <w:szCs w:val="28"/>
            <w:lang w:eastAsia="en-US"/>
          </w:rPr>
          <w:t>одпункт 1 пункта 4</w:t>
        </w:r>
      </w:hyperlink>
      <w:r w:rsidR="00D31DC3" w:rsidRPr="00D31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D31DC3" w:rsidRPr="00D31DC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70C49" w:rsidRDefault="00D31DC3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«1) пунктом 1, подпунктами 1 - 3 пункта 2, пунктом 3 Перечня обязательств - наступление ответственности, предусмотренной действующим законодательством Российской Федерации, в том числе административной ответственности должностного лица, подписавшего соглашение и нарушившего порядок и (или) условия предоставления дотации. Оценка исполнения обязательств Комитетом производится по данным годового отчета об исполнении бюджета городским (сельским) поселением</w:t>
      </w:r>
      <w:r w:rsidR="001610C7">
        <w:rPr>
          <w:rFonts w:eastAsiaTheme="minorHAnsi"/>
          <w:sz w:val="28"/>
          <w:szCs w:val="28"/>
          <w:lang w:eastAsia="en-US"/>
        </w:rPr>
        <w:t xml:space="preserve"> муниципального района «Карымский район»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170C49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hyperlink r:id="rId9" w:history="1">
        <w:r w:rsidR="00627047">
          <w:rPr>
            <w:rFonts w:eastAsiaTheme="minorHAnsi"/>
            <w:sz w:val="28"/>
            <w:szCs w:val="28"/>
            <w:lang w:eastAsia="en-US"/>
          </w:rPr>
          <w:t>п</w:t>
        </w:r>
        <w:r w:rsidR="001610C7" w:rsidRPr="001610C7">
          <w:rPr>
            <w:rFonts w:eastAsiaTheme="minorHAnsi"/>
            <w:sz w:val="28"/>
            <w:szCs w:val="28"/>
            <w:lang w:eastAsia="en-US"/>
          </w:rPr>
          <w:t>ункт 6</w:t>
        </w:r>
      </w:hyperlink>
      <w:r w:rsidR="001610C7" w:rsidRP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дополнить предложением следующего содержания: </w:t>
      </w:r>
      <w:r w:rsidR="001610C7">
        <w:rPr>
          <w:rFonts w:eastAsiaTheme="minorHAnsi"/>
          <w:sz w:val="28"/>
          <w:szCs w:val="28"/>
          <w:lang w:eastAsia="en-US"/>
        </w:rPr>
        <w:t>«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Объем дотации </w:t>
      </w:r>
      <w:r w:rsidR="001610C7">
        <w:rPr>
          <w:rFonts w:eastAsiaTheme="minorHAnsi"/>
          <w:sz w:val="28"/>
          <w:szCs w:val="28"/>
          <w:lang w:eastAsia="en-US"/>
        </w:rPr>
        <w:t>городскому (сельскому) поселению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в текущем финансовом году сокращается в полном объеме путем внесения изменений в </w:t>
      </w:r>
      <w:r w:rsidR="001610C7" w:rsidRPr="001610C7">
        <w:rPr>
          <w:rFonts w:eastAsiaTheme="minorHAnsi"/>
          <w:sz w:val="28"/>
          <w:szCs w:val="28"/>
          <w:lang w:eastAsia="en-US"/>
        </w:rPr>
        <w:lastRenderedPageBreak/>
        <w:t xml:space="preserve">распределение дотации, утвержденной </w:t>
      </w:r>
      <w:r w:rsidR="001610C7">
        <w:rPr>
          <w:rFonts w:eastAsiaTheme="minorHAnsi"/>
          <w:sz w:val="28"/>
          <w:szCs w:val="28"/>
          <w:lang w:eastAsia="en-US"/>
        </w:rPr>
        <w:t xml:space="preserve">решением Совета муниципального района «Карымский район» 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1610C7">
        <w:rPr>
          <w:rFonts w:eastAsiaTheme="minorHAnsi"/>
          <w:sz w:val="28"/>
          <w:szCs w:val="28"/>
          <w:lang w:eastAsia="en-US"/>
        </w:rPr>
        <w:t>муниципального района «Карымский район»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на соответствующий ф</w:t>
      </w:r>
      <w:r w:rsidR="00627047">
        <w:rPr>
          <w:rFonts w:eastAsiaTheme="minorHAnsi"/>
          <w:sz w:val="28"/>
          <w:szCs w:val="28"/>
          <w:lang w:eastAsia="en-US"/>
        </w:rPr>
        <w:t>инансовый год и плановый период»;</w:t>
      </w:r>
    </w:p>
    <w:p w:rsidR="00170C49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627047">
        <w:rPr>
          <w:rFonts w:eastAsiaTheme="minorHAnsi"/>
          <w:sz w:val="28"/>
          <w:szCs w:val="28"/>
          <w:lang w:eastAsia="en-US"/>
        </w:rPr>
        <w:t>в</w:t>
      </w:r>
      <w:r w:rsidR="001610C7">
        <w:rPr>
          <w:rFonts w:eastAsiaTheme="minorHAnsi"/>
          <w:sz w:val="28"/>
          <w:szCs w:val="28"/>
          <w:lang w:eastAsia="en-US"/>
        </w:rPr>
        <w:t xml:space="preserve"> пункте 7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1610C7">
        <w:rPr>
          <w:rFonts w:eastAsiaTheme="minorHAnsi"/>
          <w:sz w:val="28"/>
          <w:szCs w:val="28"/>
          <w:lang w:eastAsia="en-US"/>
        </w:rPr>
        <w:t>слова «до 1 марта» заменить словами «до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10C7">
        <w:rPr>
          <w:rFonts w:eastAsiaTheme="minorHAnsi"/>
          <w:sz w:val="28"/>
          <w:szCs w:val="28"/>
          <w:lang w:eastAsia="en-US"/>
        </w:rPr>
        <w:t>15 марта».</w:t>
      </w:r>
    </w:p>
    <w:p w:rsidR="00CC2EA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170C49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 xml:space="preserve">Перечень обязательств, подлежащих включению в соглашение по осуществлению мер, направленных на снижение уровня дотационности и </w:t>
      </w:r>
      <w:r w:rsidR="001836BF">
        <w:rPr>
          <w:rFonts w:eastAsiaTheme="minorHAnsi"/>
          <w:sz w:val="28"/>
          <w:szCs w:val="28"/>
          <w:lang w:eastAsia="en-US"/>
        </w:rPr>
        <w:t>увеличение</w:t>
      </w:r>
      <w:r w:rsidR="00402AA8">
        <w:rPr>
          <w:rFonts w:eastAsiaTheme="minorHAnsi"/>
          <w:sz w:val="28"/>
          <w:szCs w:val="28"/>
          <w:lang w:eastAsia="en-US"/>
        </w:rPr>
        <w:t xml:space="preserve"> налоговых и неналоговых </w:t>
      </w:r>
      <w:r w:rsidR="000E2957">
        <w:rPr>
          <w:rFonts w:eastAsiaTheme="minorHAnsi"/>
          <w:sz w:val="28"/>
          <w:szCs w:val="28"/>
          <w:lang w:eastAsia="en-US"/>
        </w:rPr>
        <w:t xml:space="preserve">доходов городских и сельских </w:t>
      </w:r>
      <w:r w:rsidR="001836BF">
        <w:rPr>
          <w:rFonts w:eastAsiaTheme="minorHAnsi"/>
          <w:sz w:val="28"/>
          <w:szCs w:val="28"/>
          <w:lang w:eastAsia="en-US"/>
        </w:rPr>
        <w:t>поселений муниципального</w:t>
      </w:r>
      <w:r w:rsidR="000E2957" w:rsidRPr="000E2957">
        <w:rPr>
          <w:rFonts w:eastAsiaTheme="minorHAnsi"/>
          <w:sz w:val="28"/>
          <w:szCs w:val="28"/>
          <w:lang w:eastAsia="en-US"/>
        </w:rPr>
        <w:t xml:space="preserve"> района «Карымский район»,</w:t>
      </w:r>
      <w:r w:rsidR="000E2957">
        <w:rPr>
          <w:rFonts w:eastAsiaTheme="minorHAnsi"/>
          <w:sz w:val="28"/>
          <w:szCs w:val="28"/>
          <w:lang w:eastAsia="en-US"/>
        </w:rPr>
        <w:t xml:space="preserve"> а также на бюджетную консолидацию и повышение эффективности использования бюджетных средств</w:t>
      </w:r>
      <w:r w:rsidRPr="00170C49">
        <w:rPr>
          <w:rFonts w:eastAsiaTheme="minorHAnsi"/>
          <w:sz w:val="28"/>
          <w:szCs w:val="28"/>
          <w:lang w:eastAsia="en-US"/>
        </w:rPr>
        <w:t xml:space="preserve"> (далее </w:t>
      </w:r>
      <w:r w:rsidR="000E2957">
        <w:rPr>
          <w:rFonts w:eastAsiaTheme="minorHAnsi"/>
          <w:sz w:val="28"/>
          <w:szCs w:val="28"/>
          <w:lang w:eastAsia="en-US"/>
        </w:rPr>
        <w:t>–</w:t>
      </w:r>
      <w:r w:rsidRPr="00170C49">
        <w:rPr>
          <w:rFonts w:eastAsiaTheme="minorHAnsi"/>
          <w:sz w:val="28"/>
          <w:szCs w:val="28"/>
          <w:lang w:eastAsia="en-US"/>
        </w:rPr>
        <w:t xml:space="preserve"> </w:t>
      </w:r>
      <w:r w:rsidR="000E2957">
        <w:rPr>
          <w:rFonts w:eastAsiaTheme="minorHAnsi"/>
          <w:sz w:val="28"/>
          <w:szCs w:val="28"/>
          <w:lang w:eastAsia="en-US"/>
        </w:rPr>
        <w:t>перечень)</w:t>
      </w:r>
      <w:r w:rsidRPr="00170C49">
        <w:rPr>
          <w:rFonts w:eastAsiaTheme="minorHAnsi"/>
          <w:sz w:val="28"/>
          <w:szCs w:val="28"/>
          <w:lang w:eastAsia="en-US"/>
        </w:rPr>
        <w:t xml:space="preserve"> </w:t>
      </w:r>
      <w:r w:rsidR="001836BF" w:rsidRPr="00170C49">
        <w:rPr>
          <w:rFonts w:eastAsiaTheme="minorHAnsi"/>
          <w:sz w:val="28"/>
          <w:szCs w:val="28"/>
          <w:lang w:eastAsia="en-US"/>
        </w:rPr>
        <w:t>следующие</w:t>
      </w:r>
      <w:r w:rsidRPr="00170C49">
        <w:rPr>
          <w:rFonts w:eastAsiaTheme="minorHAnsi"/>
          <w:sz w:val="28"/>
          <w:szCs w:val="28"/>
          <w:lang w:eastAsia="en-US"/>
        </w:rPr>
        <w:t xml:space="preserve"> изменения (дополнения):</w:t>
      </w:r>
    </w:p>
    <w:p w:rsidR="001610C7" w:rsidRP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. </w:t>
      </w:r>
      <w:r w:rsidR="00627047">
        <w:rPr>
          <w:rFonts w:eastAsiaTheme="minorHAnsi"/>
          <w:sz w:val="28"/>
          <w:szCs w:val="28"/>
          <w:lang w:eastAsia="en-US"/>
        </w:rPr>
        <w:t>н</w:t>
      </w:r>
      <w:hyperlink r:id="rId10" w:history="1">
        <w:r w:rsidR="001610C7" w:rsidRPr="001610C7">
          <w:rPr>
            <w:rFonts w:eastAsiaTheme="minorHAnsi"/>
            <w:sz w:val="28"/>
            <w:szCs w:val="28"/>
            <w:lang w:eastAsia="en-US"/>
          </w:rPr>
          <w:t>аименование</w:t>
        </w:r>
      </w:hyperlink>
      <w:r w:rsidR="001610C7" w:rsidRP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1610C7" w:rsidRPr="001610C7">
        <w:rPr>
          <w:rFonts w:eastAsiaTheme="minorHAnsi"/>
          <w:sz w:val="28"/>
          <w:szCs w:val="28"/>
          <w:lang w:eastAsia="en-US"/>
        </w:rPr>
        <w:t>дополнить словами:</w:t>
      </w:r>
    </w:p>
    <w:p w:rsidR="00CC2EA3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610C7">
        <w:rPr>
          <w:rFonts w:eastAsiaTheme="minorHAnsi"/>
          <w:sz w:val="28"/>
          <w:szCs w:val="28"/>
          <w:lang w:eastAsia="en-US"/>
        </w:rPr>
        <w:t>, и которым предусматриваются меры по социально-экономическому развитию и оздо</w:t>
      </w:r>
      <w:r>
        <w:rPr>
          <w:rFonts w:eastAsiaTheme="minorHAnsi"/>
          <w:sz w:val="28"/>
          <w:szCs w:val="28"/>
          <w:lang w:eastAsia="en-US"/>
        </w:rPr>
        <w:t>ровлению муниципальных финансов»</w:t>
      </w:r>
      <w:r w:rsidRP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 6 </w:t>
      </w:r>
      <w:hyperlink r:id="rId11" w:history="1">
        <w:r w:rsidR="001610C7" w:rsidRPr="00A76206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="001610C7" w:rsidRPr="00A7620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перечня д</w:t>
      </w:r>
      <w:r w:rsidR="001610C7" w:rsidRPr="00A76206">
        <w:rPr>
          <w:rFonts w:eastAsiaTheme="minorHAnsi"/>
          <w:sz w:val="28"/>
          <w:szCs w:val="28"/>
          <w:lang w:eastAsia="en-US"/>
        </w:rPr>
        <w:t>ополнить</w:t>
      </w:r>
      <w:r w:rsidR="001610C7">
        <w:rPr>
          <w:rFonts w:eastAsiaTheme="minorHAnsi"/>
          <w:sz w:val="28"/>
          <w:szCs w:val="28"/>
          <w:lang w:eastAsia="en-US"/>
        </w:rPr>
        <w:t xml:space="preserve"> подпунктом </w:t>
      </w:r>
      <w:r w:rsidR="00A76206"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>в</w:t>
      </w:r>
      <w:r w:rsidR="00A76206">
        <w:rPr>
          <w:rFonts w:eastAsiaTheme="minorHAnsi"/>
          <w:sz w:val="28"/>
          <w:szCs w:val="28"/>
          <w:lang w:eastAsia="en-US"/>
        </w:rPr>
        <w:t>»</w:t>
      </w:r>
      <w:r w:rsidR="001610C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10C7" w:rsidRDefault="00A76206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 xml:space="preserve">в) проектов решений о внесении изменений в бюджет </w:t>
      </w:r>
      <w:r>
        <w:rPr>
          <w:rFonts w:eastAsiaTheme="minorHAnsi"/>
          <w:sz w:val="28"/>
          <w:szCs w:val="28"/>
          <w:lang w:eastAsia="en-US"/>
        </w:rPr>
        <w:t>городского (сельского) поселения муниципального района «Карымский район»</w:t>
      </w:r>
      <w:r w:rsidR="001610C7">
        <w:rPr>
          <w:rFonts w:eastAsiaTheme="minorHAnsi"/>
          <w:sz w:val="28"/>
          <w:szCs w:val="28"/>
          <w:lang w:eastAsia="en-US"/>
        </w:rPr>
        <w:t xml:space="preserve"> до внесения указанных проектов в представительный орган </w:t>
      </w:r>
      <w:r>
        <w:rPr>
          <w:rFonts w:eastAsiaTheme="minorHAnsi"/>
          <w:sz w:val="28"/>
          <w:szCs w:val="28"/>
          <w:lang w:eastAsia="en-US"/>
        </w:rPr>
        <w:t>поселения»</w:t>
      </w:r>
      <w:r w:rsid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hyperlink r:id="rId12" w:history="1">
        <w:r w:rsidR="001610C7" w:rsidRPr="00A7620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1610C7" w:rsidRPr="00A76206">
        <w:rPr>
          <w:rFonts w:eastAsiaTheme="minorHAnsi"/>
          <w:sz w:val="28"/>
          <w:szCs w:val="28"/>
          <w:lang w:eastAsia="en-US"/>
        </w:rPr>
        <w:t xml:space="preserve"> </w:t>
      </w:r>
      <w:r w:rsidR="00C67087">
        <w:rPr>
          <w:rFonts w:eastAsiaTheme="minorHAnsi"/>
          <w:sz w:val="28"/>
          <w:szCs w:val="28"/>
          <w:lang w:eastAsia="en-US"/>
        </w:rPr>
        <w:t xml:space="preserve">пункт 1 </w:t>
      </w:r>
      <w:r w:rsidR="001836BF">
        <w:rPr>
          <w:rFonts w:eastAsiaTheme="minorHAnsi"/>
          <w:sz w:val="28"/>
          <w:szCs w:val="28"/>
          <w:lang w:eastAsia="en-US"/>
        </w:rPr>
        <w:t>перечня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10C7">
        <w:rPr>
          <w:rFonts w:eastAsiaTheme="minorHAnsi"/>
          <w:sz w:val="28"/>
          <w:szCs w:val="28"/>
          <w:lang w:eastAsia="en-US"/>
        </w:rPr>
        <w:t>подпунктами 7 - 9 следующего содержания:</w:t>
      </w:r>
    </w:p>
    <w:p w:rsidR="001610C7" w:rsidRDefault="00A76206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 xml:space="preserve">7) обеспечение внесения изменений до 30 марта текущего финансового года в решение о бюджете на текущий финансовый год и плановый период с учетом рекомендаций </w:t>
      </w:r>
      <w:r>
        <w:rPr>
          <w:rFonts w:eastAsiaTheme="minorHAnsi"/>
          <w:sz w:val="28"/>
          <w:szCs w:val="28"/>
          <w:lang w:eastAsia="en-US"/>
        </w:rPr>
        <w:t>Комитета</w:t>
      </w:r>
      <w:bookmarkStart w:id="0" w:name="_GoBack"/>
      <w:bookmarkEnd w:id="0"/>
      <w:r w:rsidR="001610C7">
        <w:rPr>
          <w:rFonts w:eastAsiaTheme="minorHAnsi"/>
          <w:sz w:val="28"/>
          <w:szCs w:val="28"/>
          <w:lang w:eastAsia="en-US"/>
        </w:rPr>
        <w:t xml:space="preserve">, изложенных в заключении о соответствии требованиям бюджетного законодательства Российской Федерации проекта бюджета </w:t>
      </w:r>
      <w:r>
        <w:rPr>
          <w:rFonts w:eastAsiaTheme="minorHAnsi"/>
          <w:sz w:val="28"/>
          <w:szCs w:val="28"/>
          <w:lang w:eastAsia="en-US"/>
        </w:rPr>
        <w:t>городского (сельского) поселения</w:t>
      </w:r>
      <w:r w:rsid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недопустимость внесения в представительный орган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проектов решений о внесении изменений в бюджет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без учета рекомендаций </w:t>
      </w:r>
      <w:r w:rsidR="00A76206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случае наличия у муниципального бюджетного</w:t>
      </w:r>
      <w:r w:rsidR="00AC73A9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 xml:space="preserve"> (далее - бюджетное учреждение), источником финансового обеспечения деятельности котор</w:t>
      </w:r>
      <w:r w:rsidR="00AC73A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являются средства бюджета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иных источников финансирования), просроченной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обеспечить в течение месяца, следующего за отчетным: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операций со средствами бюджетного учреждения, у которого образовалась просроченная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на счетах, открытых территориальному органу Федерального казначейства в учреждении Центрального банка Российской Федерации;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 </w:t>
      </w:r>
      <w:r w:rsidR="00A76206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соглашения с территориальным органом Федерального казначейства об открытии и ведении в территориальном органе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Федерального казначейства лицевых счетов для учета операций бюджетного учреждения, у которого образовалась просроченная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со средствами, поступающими ему в соответствии с законодательством Российской Федерации, в порядке, установленном Федеральным казначейством, или внесение изменений в действующее соглашение;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</w:t>
      </w:r>
      <w:r w:rsidR="00AC73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указанн</w:t>
      </w:r>
      <w:r w:rsidR="00AC73A9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в абзац</w:t>
      </w:r>
      <w:r w:rsidR="00AC73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третьем настоящего подпункта, долж</w:t>
      </w:r>
      <w:r w:rsidR="00AC73A9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 xml:space="preserve"> содержать следующие положения: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недопустимости проведения кассовых выплат (за исключением кассовых выплат по кодам видов расходов, включенных в перечень первоочередных расходов, являющийся неотъемлемой частью соглашения) в случае наличия у бюджетного учреждения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проведении кассовых выплат по оплате труда и иным выплатам работникам бюджетного учреждения с одновременным перечислением средств в оплату страховых взносов;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передаче территориальному органу Федерального казначейства полномочий по санкционированию оплаты расходов бюджетного учреждени</w:t>
      </w:r>
      <w:r w:rsidR="00AC73A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источником финансового обеспечения котор</w:t>
      </w:r>
      <w:r w:rsidR="00AC73A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являются субсидии, предоставляемые в соответствии с </w:t>
      </w:r>
      <w:hyperlink r:id="rId13" w:history="1">
        <w:r w:rsidRPr="00A76206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A76206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A76206">
          <w:rPr>
            <w:rFonts w:eastAsiaTheme="minorHAnsi"/>
            <w:sz w:val="28"/>
            <w:szCs w:val="28"/>
            <w:lang w:eastAsia="en-US"/>
          </w:rPr>
          <w:t>пунктом 1 статьи 78.2</w:t>
        </w:r>
      </w:hyperlink>
      <w:r w:rsidRPr="00A76206">
        <w:rPr>
          <w:rFonts w:eastAsiaTheme="minorHAnsi"/>
          <w:sz w:val="28"/>
          <w:szCs w:val="28"/>
          <w:lang w:eastAsia="en-US"/>
        </w:rPr>
        <w:t xml:space="preserve"> Бюдж</w:t>
      </w:r>
      <w:r>
        <w:rPr>
          <w:rFonts w:eastAsiaTheme="minorHAnsi"/>
          <w:sz w:val="28"/>
          <w:szCs w:val="28"/>
          <w:lang w:eastAsia="en-US"/>
        </w:rPr>
        <w:t>етного кодекса Российской Федерации</w:t>
      </w:r>
      <w:r w:rsidR="00A762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087" w:rsidRDefault="00C67087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hyperlink r:id="rId15" w:history="1"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633692">
          <w:rPr>
            <w:rFonts w:eastAsiaTheme="minorHAnsi"/>
            <w:sz w:val="28"/>
            <w:szCs w:val="28"/>
            <w:lang w:eastAsia="en-US"/>
          </w:rPr>
          <w:t>3</w:t>
        </w:r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="00633692" w:rsidRPr="006336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633692">
        <w:rPr>
          <w:rFonts w:eastAsiaTheme="minorHAnsi"/>
          <w:sz w:val="28"/>
          <w:szCs w:val="28"/>
          <w:lang w:eastAsia="en-US"/>
        </w:rPr>
        <w:t>;</w:t>
      </w:r>
    </w:p>
    <w:p w:rsidR="00461A99" w:rsidRDefault="00C67087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3AA0">
        <w:rPr>
          <w:rFonts w:eastAsiaTheme="minorHAnsi"/>
          <w:sz w:val="28"/>
          <w:szCs w:val="28"/>
          <w:lang w:eastAsia="en-US"/>
        </w:rPr>
        <w:t>2.5.</w:t>
      </w:r>
      <w:r w:rsidR="00633692" w:rsidRPr="00383AA0">
        <w:rPr>
          <w:rFonts w:eastAsiaTheme="minorHAnsi"/>
          <w:sz w:val="28"/>
          <w:szCs w:val="28"/>
          <w:lang w:eastAsia="en-US"/>
        </w:rPr>
        <w:t xml:space="preserve"> в </w:t>
      </w:r>
      <w:r w:rsidRPr="00383AA0">
        <w:rPr>
          <w:rFonts w:eastAsiaTheme="minorHAnsi"/>
          <w:sz w:val="28"/>
          <w:szCs w:val="28"/>
          <w:lang w:eastAsia="en-US"/>
        </w:rPr>
        <w:t xml:space="preserve">первом абзаце </w:t>
      </w:r>
      <w:hyperlink r:id="rId16" w:history="1">
        <w:r w:rsidRPr="00383AA0">
          <w:rPr>
            <w:rFonts w:eastAsiaTheme="minorHAnsi"/>
            <w:sz w:val="28"/>
            <w:szCs w:val="28"/>
            <w:lang w:eastAsia="en-US"/>
          </w:rPr>
          <w:t>пункта</w:t>
        </w:r>
        <w:r w:rsidR="00633692" w:rsidRPr="00383AA0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Pr="00383A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после</w:t>
      </w:r>
      <w:r w:rsidR="00633692">
        <w:rPr>
          <w:rFonts w:eastAsiaTheme="minorHAnsi"/>
          <w:sz w:val="28"/>
          <w:szCs w:val="28"/>
          <w:lang w:eastAsia="en-US"/>
        </w:rPr>
        <w:t xml:space="preserve"> слов «городских (сельских) поселений» дополнить словами «и мер по социально-экономическому развитию и оздоровлению муниципальных финансов»;</w:t>
      </w:r>
    </w:p>
    <w:p w:rsidR="00633692" w:rsidRDefault="00461A99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633692">
        <w:rPr>
          <w:rFonts w:eastAsiaTheme="minorHAnsi"/>
          <w:sz w:val="28"/>
          <w:szCs w:val="28"/>
          <w:lang w:eastAsia="en-US"/>
        </w:rPr>
        <w:t xml:space="preserve"> в подпункте 4 </w:t>
      </w:r>
      <w:r>
        <w:rPr>
          <w:rFonts w:eastAsiaTheme="minorHAnsi"/>
          <w:sz w:val="28"/>
          <w:szCs w:val="28"/>
          <w:lang w:eastAsia="en-US"/>
        </w:rPr>
        <w:t xml:space="preserve">пункта 3 перечня </w:t>
      </w:r>
      <w:r w:rsidR="00633692">
        <w:rPr>
          <w:rFonts w:eastAsiaTheme="minorHAnsi"/>
          <w:sz w:val="28"/>
          <w:szCs w:val="28"/>
          <w:lang w:eastAsia="en-US"/>
        </w:rPr>
        <w:t>цифры «2019» заменить словами «текущем финансовом»;</w:t>
      </w:r>
    </w:p>
    <w:p w:rsidR="00461A99" w:rsidRDefault="00461A99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633692" w:rsidRPr="00633692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</w:hyperlink>
      <w:r w:rsidR="00633692" w:rsidRPr="00633692">
        <w:rPr>
          <w:rFonts w:eastAsiaTheme="minorHAnsi"/>
          <w:sz w:val="28"/>
          <w:szCs w:val="28"/>
          <w:lang w:eastAsia="en-US"/>
        </w:rPr>
        <w:t xml:space="preserve">7 </w:t>
      </w:r>
      <w:r w:rsidRPr="00461A99">
        <w:rPr>
          <w:rFonts w:eastAsiaTheme="minorHAnsi"/>
          <w:sz w:val="28"/>
          <w:szCs w:val="28"/>
          <w:lang w:eastAsia="en-US"/>
        </w:rPr>
        <w:t xml:space="preserve">пункта 3 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слова</w:t>
      </w:r>
      <w:r w:rsidR="00633692">
        <w:rPr>
          <w:rFonts w:eastAsiaTheme="minorHAnsi"/>
          <w:sz w:val="28"/>
          <w:szCs w:val="28"/>
          <w:lang w:eastAsia="en-US"/>
        </w:rPr>
        <w:t xml:space="preserve"> «в информационной системе Министерства финансов Забайкальского края в программном комплексе «Бюджет-СМАРТ Про»  заменить словами «в программном комплексе «Бюджет-СМАРТ Про»,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края»;</w:t>
      </w:r>
    </w:p>
    <w:p w:rsidR="00633692" w:rsidRDefault="00461A99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пункт 3 перечня</w:t>
      </w:r>
      <w:r w:rsidR="00AB03CD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633692" w:rsidRPr="00AB03CD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633692" w:rsidRPr="00AB03CD">
        <w:rPr>
          <w:rFonts w:eastAsiaTheme="minorHAnsi"/>
          <w:sz w:val="28"/>
          <w:szCs w:val="28"/>
          <w:lang w:eastAsia="en-US"/>
        </w:rPr>
        <w:t xml:space="preserve"> подпунк</w:t>
      </w:r>
      <w:r w:rsidR="00633692">
        <w:rPr>
          <w:rFonts w:eastAsiaTheme="minorHAnsi"/>
          <w:sz w:val="28"/>
          <w:szCs w:val="28"/>
          <w:lang w:eastAsia="en-US"/>
        </w:rPr>
        <w:t xml:space="preserve">тами </w:t>
      </w:r>
      <w:r w:rsidR="001F6E25" w:rsidRPr="001F6E25">
        <w:rPr>
          <w:rFonts w:eastAsiaTheme="minorHAnsi"/>
          <w:sz w:val="28"/>
          <w:szCs w:val="28"/>
          <w:lang w:eastAsia="en-US"/>
        </w:rPr>
        <w:t>9</w:t>
      </w:r>
      <w:r w:rsidR="00633692" w:rsidRPr="001F6E25">
        <w:rPr>
          <w:rFonts w:eastAsiaTheme="minorHAnsi"/>
          <w:sz w:val="28"/>
          <w:szCs w:val="28"/>
          <w:lang w:eastAsia="en-US"/>
        </w:rPr>
        <w:t xml:space="preserve"> - 1</w:t>
      </w:r>
      <w:r w:rsidR="00C618EA" w:rsidRPr="001F6E25">
        <w:rPr>
          <w:rFonts w:eastAsiaTheme="minorHAnsi"/>
          <w:sz w:val="28"/>
          <w:szCs w:val="28"/>
          <w:lang w:eastAsia="en-US"/>
        </w:rPr>
        <w:t>1</w:t>
      </w:r>
      <w:r w:rsidR="0063369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F6E25" w:rsidRDefault="00AB03CD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2161">
        <w:rPr>
          <w:rFonts w:eastAsiaTheme="minorHAnsi"/>
          <w:sz w:val="28"/>
          <w:szCs w:val="28"/>
          <w:lang w:eastAsia="en-US"/>
        </w:rPr>
        <w:t>«</w:t>
      </w:r>
      <w:r w:rsidR="001F6E25" w:rsidRPr="00D42161">
        <w:rPr>
          <w:rFonts w:eastAsiaTheme="minorHAnsi"/>
          <w:sz w:val="28"/>
          <w:szCs w:val="28"/>
          <w:lang w:eastAsia="en-US"/>
        </w:rPr>
        <w:t>9)</w:t>
      </w:r>
      <w:r w:rsidR="00D42161" w:rsidRPr="00D42161">
        <w:rPr>
          <w:sz w:val="28"/>
          <w:szCs w:val="28"/>
        </w:rPr>
        <w:t xml:space="preserve"> ежемесячное</w:t>
      </w:r>
      <w:r w:rsidR="00D42161" w:rsidRPr="00E8491A">
        <w:rPr>
          <w:sz w:val="28"/>
          <w:szCs w:val="28"/>
        </w:rPr>
        <w:t xml:space="preserve"> размещение на официальном сайте органов местного самоуправления муниципального образования в информационно- телекоммуникационной сети «Интернет» отчетов об исполнении бюд</w:t>
      </w:r>
      <w:r w:rsidR="00D42161">
        <w:rPr>
          <w:sz w:val="28"/>
          <w:szCs w:val="28"/>
        </w:rPr>
        <w:t xml:space="preserve">жета </w:t>
      </w:r>
      <w:r w:rsidR="00755D32">
        <w:rPr>
          <w:sz w:val="28"/>
          <w:szCs w:val="28"/>
        </w:rPr>
        <w:t>поселения</w:t>
      </w:r>
      <w:r w:rsidR="00D42161">
        <w:rPr>
          <w:sz w:val="28"/>
          <w:szCs w:val="28"/>
        </w:rPr>
        <w:t>;</w:t>
      </w:r>
    </w:p>
    <w:p w:rsidR="00633692" w:rsidRDefault="00633692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AB03CD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AB0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отсутствие по состоянию на 1-е число каждого месяца расходных обязательств, принятых сверх объема доведенных лимитов бюджетных обязательств по расходам, осуществляемым за счет средств бюджета </w:t>
      </w:r>
      <w:r w:rsidR="00AB03CD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3692" w:rsidRDefault="00633692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B03C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формирование консолидированной бюджетной отчетности и сводной бухгалтерской отчетности </w:t>
      </w:r>
      <w:r w:rsidR="00AB03CD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подсистеме </w:t>
      </w:r>
      <w:r w:rsidR="00AB03C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Свод-СМАРТ Про</w:t>
      </w:r>
      <w:r w:rsidR="00AB03C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являющейся подсистемой государственной информационной системы </w:t>
      </w:r>
      <w:r w:rsidR="00AB03C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Автоматизированная система управления региональными финансами Забайкальского края</w:t>
      </w:r>
      <w:r w:rsidR="00AB03C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на основании первичной отчетности всех учреждений, включающихся в периметр консолидации</w:t>
      </w:r>
      <w:r w:rsidR="00C618EA">
        <w:rPr>
          <w:rFonts w:eastAsiaTheme="minorHAnsi"/>
          <w:sz w:val="28"/>
          <w:szCs w:val="28"/>
          <w:lang w:eastAsia="en-US"/>
        </w:rPr>
        <w:t>»</w:t>
      </w:r>
      <w:r w:rsidR="002B2A88">
        <w:rPr>
          <w:rFonts w:eastAsiaTheme="minorHAnsi"/>
          <w:sz w:val="28"/>
          <w:szCs w:val="28"/>
          <w:lang w:eastAsia="en-US"/>
        </w:rPr>
        <w:t>.</w:t>
      </w:r>
    </w:p>
    <w:p w:rsidR="00633692" w:rsidRDefault="00633692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6ECD" w:rsidRDefault="00D16ECD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6ECD" w:rsidRDefault="00D16ECD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797A" w:rsidRPr="00DC5181" w:rsidRDefault="002D3921" w:rsidP="009068EF">
      <w:pPr>
        <w:pStyle w:val="2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068EF">
        <w:rPr>
          <w:b w:val="0"/>
          <w:sz w:val="28"/>
          <w:szCs w:val="28"/>
        </w:rPr>
        <w:t xml:space="preserve"> </w:t>
      </w:r>
      <w:r w:rsidR="001F797A" w:rsidRPr="009068EF">
        <w:rPr>
          <w:b w:val="0"/>
          <w:sz w:val="28"/>
          <w:szCs w:val="28"/>
        </w:rPr>
        <w:t>муниципального района</w:t>
      </w:r>
    </w:p>
    <w:p w:rsidR="001F797A" w:rsidRDefault="001F797A" w:rsidP="0090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Pr="00DC51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А.С.Сидельников</w:t>
      </w:r>
      <w:r w:rsidRPr="00DC5181">
        <w:rPr>
          <w:sz w:val="28"/>
          <w:szCs w:val="28"/>
        </w:rPr>
        <w:t xml:space="preserve"> </w:t>
      </w: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ECD">
        <w:rPr>
          <w:rFonts w:eastAsiaTheme="minorHAnsi"/>
          <w:lang w:eastAsia="en-US"/>
        </w:rPr>
        <w:t>Исп.: Н.Е. Батурина</w:t>
      </w:r>
    </w:p>
    <w:p w:rsidR="002B2A88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6ECD">
        <w:rPr>
          <w:rFonts w:eastAsiaTheme="minorHAnsi"/>
          <w:sz w:val="26"/>
          <w:szCs w:val="26"/>
          <w:lang w:eastAsia="en-US"/>
        </w:rPr>
        <w:t>Согл.:</w:t>
      </w: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6ECD">
        <w:rPr>
          <w:rFonts w:eastAsiaTheme="minorHAnsi"/>
          <w:sz w:val="26"/>
          <w:szCs w:val="26"/>
          <w:lang w:eastAsia="en-US"/>
        </w:rPr>
        <w:t xml:space="preserve">О.А. Подойницына </w:t>
      </w: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6ECD">
        <w:rPr>
          <w:rFonts w:eastAsiaTheme="minorHAnsi"/>
          <w:sz w:val="26"/>
          <w:szCs w:val="26"/>
          <w:lang w:eastAsia="en-US"/>
        </w:rPr>
        <w:t xml:space="preserve">Т.В. Забелина </w:t>
      </w:r>
    </w:p>
    <w:p w:rsidR="001F797A" w:rsidRDefault="002B2A88" w:rsidP="002B2A88">
      <w:pPr>
        <w:autoSpaceDE w:val="0"/>
        <w:autoSpaceDN w:val="0"/>
        <w:adjustRightInd w:val="0"/>
        <w:jc w:val="both"/>
      </w:pPr>
      <w:r w:rsidRPr="00D16ECD">
        <w:rPr>
          <w:rFonts w:eastAsiaTheme="minorHAnsi"/>
          <w:sz w:val="26"/>
          <w:szCs w:val="26"/>
          <w:lang w:eastAsia="en-US"/>
        </w:rPr>
        <w:t>О.В. Платонова</w:t>
      </w:r>
    </w:p>
    <w:sectPr w:rsidR="001F797A" w:rsidSect="003A4853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0B" w:rsidRDefault="0008420B" w:rsidP="003A4853">
      <w:r>
        <w:separator/>
      </w:r>
    </w:p>
  </w:endnote>
  <w:endnote w:type="continuationSeparator" w:id="0">
    <w:p w:rsidR="0008420B" w:rsidRDefault="0008420B" w:rsidP="003A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0B" w:rsidRDefault="0008420B" w:rsidP="003A4853">
      <w:r>
        <w:separator/>
      </w:r>
    </w:p>
  </w:footnote>
  <w:footnote w:type="continuationSeparator" w:id="0">
    <w:p w:rsidR="0008420B" w:rsidRDefault="0008420B" w:rsidP="003A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4838"/>
      <w:docPartObj>
        <w:docPartGallery w:val="Page Numbers (Top of Page)"/>
        <w:docPartUnique/>
      </w:docPartObj>
    </w:sdtPr>
    <w:sdtEndPr/>
    <w:sdtContent>
      <w:p w:rsidR="005169B5" w:rsidRDefault="004E7275">
        <w:pPr>
          <w:pStyle w:val="a7"/>
          <w:jc w:val="right"/>
        </w:pPr>
        <w:r>
          <w:fldChar w:fldCharType="begin"/>
        </w:r>
        <w:r w:rsidR="006C7959">
          <w:instrText xml:space="preserve"> PAGE   \* MERGEFORMAT </w:instrText>
        </w:r>
        <w:r>
          <w:fldChar w:fldCharType="separate"/>
        </w:r>
        <w:r w:rsidR="00016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9B5" w:rsidRDefault="005169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 w15:restartNumberingAfterBreak="0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466259"/>
    <w:multiLevelType w:val="hybridMultilevel"/>
    <w:tmpl w:val="5F5E056C"/>
    <w:lvl w:ilvl="0" w:tplc="50F65A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0D4BE7"/>
    <w:multiLevelType w:val="hybridMultilevel"/>
    <w:tmpl w:val="E9B8D8D0"/>
    <w:lvl w:ilvl="0" w:tplc="FF1C9F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B63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20B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2957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10C7"/>
    <w:rsid w:val="001647CF"/>
    <w:rsid w:val="00164B70"/>
    <w:rsid w:val="00170C49"/>
    <w:rsid w:val="00170E81"/>
    <w:rsid w:val="00171A82"/>
    <w:rsid w:val="00173E98"/>
    <w:rsid w:val="00174802"/>
    <w:rsid w:val="00174E49"/>
    <w:rsid w:val="00175FD2"/>
    <w:rsid w:val="001770E3"/>
    <w:rsid w:val="00181FAC"/>
    <w:rsid w:val="001836BF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6E25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789E"/>
    <w:rsid w:val="0024240D"/>
    <w:rsid w:val="00242A94"/>
    <w:rsid w:val="00242E26"/>
    <w:rsid w:val="00242E50"/>
    <w:rsid w:val="00243A64"/>
    <w:rsid w:val="00243FA6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2A88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120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3AA0"/>
    <w:rsid w:val="00384C11"/>
    <w:rsid w:val="00386B6C"/>
    <w:rsid w:val="00387321"/>
    <w:rsid w:val="003915A4"/>
    <w:rsid w:val="00392E1E"/>
    <w:rsid w:val="00393F25"/>
    <w:rsid w:val="003953EA"/>
    <w:rsid w:val="00395682"/>
    <w:rsid w:val="0039705A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3F0E"/>
    <w:rsid w:val="003C42C9"/>
    <w:rsid w:val="003C545E"/>
    <w:rsid w:val="003C608E"/>
    <w:rsid w:val="003C6B93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2AA8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A99"/>
    <w:rsid w:val="00461D8F"/>
    <w:rsid w:val="004621D3"/>
    <w:rsid w:val="004625E1"/>
    <w:rsid w:val="0046387F"/>
    <w:rsid w:val="00467D32"/>
    <w:rsid w:val="00470926"/>
    <w:rsid w:val="00470A9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275"/>
    <w:rsid w:val="004E7399"/>
    <w:rsid w:val="004F0989"/>
    <w:rsid w:val="004F228E"/>
    <w:rsid w:val="004F5BA8"/>
    <w:rsid w:val="004F69B2"/>
    <w:rsid w:val="00500D03"/>
    <w:rsid w:val="0050518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9B5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047"/>
    <w:rsid w:val="00627378"/>
    <w:rsid w:val="00627AC5"/>
    <w:rsid w:val="00631E9D"/>
    <w:rsid w:val="00633692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46"/>
    <w:rsid w:val="00690660"/>
    <w:rsid w:val="006923F5"/>
    <w:rsid w:val="006928BA"/>
    <w:rsid w:val="00694C5D"/>
    <w:rsid w:val="00696887"/>
    <w:rsid w:val="00697AC6"/>
    <w:rsid w:val="006A1555"/>
    <w:rsid w:val="006A205B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959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5D32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19F0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336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42C5"/>
    <w:rsid w:val="008D4E5B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1EF6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4A06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16CA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5483B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76206"/>
    <w:rsid w:val="00A830AD"/>
    <w:rsid w:val="00A83C7B"/>
    <w:rsid w:val="00A84A2F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03CD"/>
    <w:rsid w:val="00AB46D0"/>
    <w:rsid w:val="00AB7A01"/>
    <w:rsid w:val="00AC1085"/>
    <w:rsid w:val="00AC1A7A"/>
    <w:rsid w:val="00AC431E"/>
    <w:rsid w:val="00AC450B"/>
    <w:rsid w:val="00AC6076"/>
    <w:rsid w:val="00AC6170"/>
    <w:rsid w:val="00AC73A9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E4714"/>
    <w:rsid w:val="00AF05FF"/>
    <w:rsid w:val="00AF18A8"/>
    <w:rsid w:val="00AF1BD3"/>
    <w:rsid w:val="00AF344A"/>
    <w:rsid w:val="00AF3955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18EA"/>
    <w:rsid w:val="00C62004"/>
    <w:rsid w:val="00C627E6"/>
    <w:rsid w:val="00C62A08"/>
    <w:rsid w:val="00C666B7"/>
    <w:rsid w:val="00C669E9"/>
    <w:rsid w:val="00C67087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90BFC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EA3"/>
    <w:rsid w:val="00CC35D3"/>
    <w:rsid w:val="00CC3C7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1BAC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16ECD"/>
    <w:rsid w:val="00D201FF"/>
    <w:rsid w:val="00D23EFF"/>
    <w:rsid w:val="00D24402"/>
    <w:rsid w:val="00D268F6"/>
    <w:rsid w:val="00D30EF9"/>
    <w:rsid w:val="00D31B97"/>
    <w:rsid w:val="00D31DC3"/>
    <w:rsid w:val="00D32041"/>
    <w:rsid w:val="00D36291"/>
    <w:rsid w:val="00D3686F"/>
    <w:rsid w:val="00D42161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2468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0F7"/>
    <w:rsid w:val="00E53440"/>
    <w:rsid w:val="00E539A6"/>
    <w:rsid w:val="00E53B44"/>
    <w:rsid w:val="00E56DDD"/>
    <w:rsid w:val="00E56F05"/>
    <w:rsid w:val="00E6311A"/>
    <w:rsid w:val="00E63DFC"/>
    <w:rsid w:val="00E66444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540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6867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675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D55E-BCB8-4CEF-AF61-F07924F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D56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94EB3E39F895B8452FA376BD2E04AF8ABB85DF2CE8C3C494943F463C5BA284FE22DC9F0937FCD8A67A1AFC2FE9B12A1302C316D58C8CC898FF806FS3Z9X" TargetMode="External"/><Relationship Id="rId13" Type="http://schemas.openxmlformats.org/officeDocument/2006/relationships/hyperlink" Target="consultantplus://offline/ref=5BF6CC838CA9CCE130FC6F8DA00E0970133220CB268CAE7EE9C8A4C5D78A80473E01B3BC97F49D1619CFDB2B74BBEBDA53F6DE60004EpDl3X" TargetMode="External"/><Relationship Id="rId18" Type="http://schemas.openxmlformats.org/officeDocument/2006/relationships/hyperlink" Target="consultantplus://offline/ref=7B81D76F3D039AB8EEA72B1589C0098E3DBB4A48DB567134704679AA4D497A395A8A0F873BCD2A793EB93D73B6BE209EF3804A1E7D46F1B722F4733820H468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03ABD90A881257076B8DD2A46DE3434D6CC0447E9157816A390A19A79D350908AE75F02EB76C5E97598D556CCC28D1EDBAR1TAX" TargetMode="External"/><Relationship Id="rId12" Type="http://schemas.openxmlformats.org/officeDocument/2006/relationships/hyperlink" Target="consultantplus://offline/ref=5BF6CC838CA9CCE130FC7180B6625578113B79CF2282A02AB398A8CF82D2DF1E7C46BAB4C2B3DF104C9E9F7E78BDE99002B1956F0045CC6A7EF77DC074p9l6X" TargetMode="External"/><Relationship Id="rId17" Type="http://schemas.openxmlformats.org/officeDocument/2006/relationships/hyperlink" Target="consultantplus://offline/ref=E5EA2DA6B25EA14D04C05C50B76D68BC689C1C7E33676F60AC3BAF90C94D62730619AA213FA2F7903998ED0B24DCE8E5342CCF51A7ED7918A702389E50rB38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3F4D143C0A87A28883E0808DEFCF39B82972F10B08CAD8FB51B2D0872468E1A8A2D003306B9E5A5D74DCC2815CF8B30139E188AC275155E98CCCA08h6y8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6CC838CA9CCE130FC7180B6625578113B79CF2282A02AB398A8CF82D2DF1E7C46BAB4C2B3DF104C9E9F7E78BDE99002B1956F0045CC6A7EF77DC074p9l6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44CE37414B50215F5C50BA5A5D57FD8D24EF49AEA97184A48DE19CF5B8891FC06D3D2A24400C4A0CE105DFB0762734A77CDA214C38AD9A063156FCA2y9wDX" TargetMode="External"/><Relationship Id="rId10" Type="http://schemas.openxmlformats.org/officeDocument/2006/relationships/hyperlink" Target="consultantplus://offline/ref=720F0CB2FAC6DC0E67E0C848BA549CBCAB075F7E64D1E1A4E6A4D0C684FA842F2BE8A4B6A3080EBFC2FA289C8B7947905AAA047D6A67425E69AE6F55EEDCh7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955B97F83ED8DF37B05AC3B3E25752B4B9260B3A7CD34A44EA2A2C7AA9236EFC48ED3BD724EDD0EF76D47BFCE391518768A035D6193EAC35D366D3DpEd1X" TargetMode="External"/><Relationship Id="rId14" Type="http://schemas.openxmlformats.org/officeDocument/2006/relationships/hyperlink" Target="consultantplus://offline/ref=5BF6CC838CA9CCE130FC6F8DA00E0970133220CB268CAE7EE9C8A4C5D78A80473E01B3BB93F1931619CFDB2B74BBEBDA53F6DE60004EpDl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2021-03-09T01:22:00Z</cp:lastPrinted>
  <dcterms:created xsi:type="dcterms:W3CDTF">2021-03-09T10:26:00Z</dcterms:created>
  <dcterms:modified xsi:type="dcterms:W3CDTF">2021-03-09T10:26:00Z</dcterms:modified>
</cp:coreProperties>
</file>