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B" w:rsidRDefault="00CF5EDB" w:rsidP="00CF5EDB">
      <w:pPr>
        <w:spacing w:after="0" w:line="240" w:lineRule="auto"/>
        <w:jc w:val="right"/>
        <w:rPr>
          <w:rFonts w:ascii="Times New Roman" w:hAnsi="Times New Roman" w:cs="Times New Roman"/>
          <w:sz w:val="28"/>
          <w:szCs w:val="28"/>
        </w:rPr>
      </w:pPr>
      <w:r w:rsidRPr="00CF5EDB">
        <w:rPr>
          <w:rFonts w:ascii="Times New Roman" w:hAnsi="Times New Roman" w:cs="Times New Roman"/>
          <w:sz w:val="28"/>
          <w:szCs w:val="28"/>
        </w:rPr>
        <w:t>Отчёт главы муниципального района</w:t>
      </w:r>
    </w:p>
    <w:p w:rsidR="00CF5EDB" w:rsidRDefault="00CF5EDB" w:rsidP="00CF5EDB">
      <w:pPr>
        <w:spacing w:after="0" w:line="240" w:lineRule="auto"/>
        <w:jc w:val="right"/>
        <w:rPr>
          <w:rFonts w:ascii="Times New Roman" w:hAnsi="Times New Roman" w:cs="Times New Roman"/>
          <w:sz w:val="28"/>
          <w:szCs w:val="28"/>
        </w:rPr>
      </w:pPr>
      <w:r w:rsidRPr="00CF5EDB">
        <w:rPr>
          <w:rFonts w:ascii="Times New Roman" w:hAnsi="Times New Roman" w:cs="Times New Roman"/>
          <w:sz w:val="28"/>
          <w:szCs w:val="28"/>
        </w:rPr>
        <w:t xml:space="preserve"> «Карымский район»</w:t>
      </w:r>
      <w:r>
        <w:rPr>
          <w:rFonts w:ascii="Times New Roman" w:hAnsi="Times New Roman" w:cs="Times New Roman"/>
          <w:sz w:val="28"/>
          <w:szCs w:val="28"/>
        </w:rPr>
        <w:t xml:space="preserve"> </w:t>
      </w:r>
      <w:r w:rsidRPr="00CF5EDB">
        <w:rPr>
          <w:rFonts w:ascii="Times New Roman" w:hAnsi="Times New Roman" w:cs="Times New Roman"/>
          <w:sz w:val="28"/>
          <w:szCs w:val="28"/>
        </w:rPr>
        <w:t>по итогам работы</w:t>
      </w:r>
    </w:p>
    <w:p w:rsidR="00CF5EDB" w:rsidRDefault="00CF5EDB" w:rsidP="00CF5EDB">
      <w:pPr>
        <w:spacing w:after="0" w:line="240" w:lineRule="auto"/>
        <w:jc w:val="right"/>
        <w:rPr>
          <w:rFonts w:ascii="Times New Roman" w:hAnsi="Times New Roman" w:cs="Times New Roman"/>
          <w:sz w:val="28"/>
          <w:szCs w:val="28"/>
        </w:rPr>
      </w:pPr>
      <w:r w:rsidRPr="00CF5EDB">
        <w:rPr>
          <w:rFonts w:ascii="Times New Roman" w:hAnsi="Times New Roman" w:cs="Times New Roman"/>
          <w:sz w:val="28"/>
          <w:szCs w:val="28"/>
        </w:rPr>
        <w:t xml:space="preserve"> администрации  и социально- </w:t>
      </w:r>
      <w:r>
        <w:rPr>
          <w:rFonts w:ascii="Times New Roman" w:hAnsi="Times New Roman" w:cs="Times New Roman"/>
          <w:sz w:val="28"/>
          <w:szCs w:val="28"/>
        </w:rPr>
        <w:t xml:space="preserve"> </w:t>
      </w:r>
      <w:r w:rsidRPr="00CF5EDB">
        <w:rPr>
          <w:rFonts w:ascii="Times New Roman" w:hAnsi="Times New Roman" w:cs="Times New Roman"/>
          <w:sz w:val="28"/>
          <w:szCs w:val="28"/>
        </w:rPr>
        <w:t xml:space="preserve">экономическом </w:t>
      </w:r>
    </w:p>
    <w:p w:rsidR="00CF5EDB" w:rsidRDefault="00CF5EDB" w:rsidP="00CF5EDB">
      <w:pPr>
        <w:spacing w:line="240" w:lineRule="auto"/>
        <w:jc w:val="right"/>
        <w:rPr>
          <w:rFonts w:ascii="Times New Roman" w:hAnsi="Times New Roman" w:cs="Times New Roman"/>
          <w:sz w:val="28"/>
          <w:szCs w:val="28"/>
        </w:rPr>
      </w:pPr>
      <w:r w:rsidRPr="00CF5EDB">
        <w:rPr>
          <w:rFonts w:ascii="Times New Roman" w:hAnsi="Times New Roman" w:cs="Times New Roman"/>
          <w:sz w:val="28"/>
          <w:szCs w:val="28"/>
        </w:rPr>
        <w:t>положении</w:t>
      </w:r>
      <w:r>
        <w:rPr>
          <w:rFonts w:ascii="Times New Roman" w:hAnsi="Times New Roman" w:cs="Times New Roman"/>
          <w:sz w:val="28"/>
          <w:szCs w:val="28"/>
        </w:rPr>
        <w:t xml:space="preserve">  </w:t>
      </w:r>
      <w:r w:rsidRPr="00CF5EDB">
        <w:rPr>
          <w:rFonts w:ascii="Times New Roman" w:hAnsi="Times New Roman" w:cs="Times New Roman"/>
          <w:sz w:val="28"/>
          <w:szCs w:val="28"/>
        </w:rPr>
        <w:t>района в  2019 году</w:t>
      </w:r>
    </w:p>
    <w:p w:rsidR="00CF5EDB" w:rsidRDefault="00CF5EDB" w:rsidP="00CF5EDB">
      <w:pPr>
        <w:spacing w:line="240" w:lineRule="auto"/>
        <w:jc w:val="right"/>
        <w:rPr>
          <w:rFonts w:ascii="Times New Roman" w:hAnsi="Times New Roman" w:cs="Times New Roman"/>
          <w:sz w:val="28"/>
          <w:szCs w:val="28"/>
        </w:rPr>
      </w:pPr>
    </w:p>
    <w:p w:rsidR="00FE7FEC" w:rsidRPr="003F1082" w:rsidRDefault="00CF5EDB" w:rsidP="00CF5EDB">
      <w:pPr>
        <w:spacing w:line="240" w:lineRule="auto"/>
        <w:jc w:val="center"/>
        <w:rPr>
          <w:rFonts w:ascii="Times New Roman" w:hAnsi="Times New Roman" w:cs="Times New Roman"/>
          <w:b/>
          <w:sz w:val="28"/>
          <w:szCs w:val="28"/>
        </w:rPr>
      </w:pPr>
      <w:r w:rsidRPr="003F1082">
        <w:rPr>
          <w:rFonts w:ascii="Times New Roman" w:hAnsi="Times New Roman" w:cs="Times New Roman"/>
          <w:b/>
          <w:sz w:val="28"/>
          <w:szCs w:val="28"/>
        </w:rPr>
        <w:t>Уважаемые депутаты и все присутствующие!</w:t>
      </w:r>
    </w:p>
    <w:p w:rsidR="00CF5EDB" w:rsidRPr="003F1082" w:rsidRDefault="00CF5EDB" w:rsidP="00CF5EDB">
      <w:pPr>
        <w:pStyle w:val="a3"/>
        <w:ind w:firstLine="708"/>
        <w:jc w:val="both"/>
        <w:rPr>
          <w:sz w:val="28"/>
          <w:szCs w:val="28"/>
        </w:rPr>
      </w:pPr>
      <w:r w:rsidRPr="003F1082">
        <w:rPr>
          <w:sz w:val="28"/>
          <w:szCs w:val="28"/>
        </w:rPr>
        <w:t xml:space="preserve">Сегодня мы подводим итоги 2019 года, обозначаем наши достижения и успехи, анализируем недостатки и проблемы и определяем задачи на перспективу. И свое выступление я хотел бы начать со слов благодарности в адрес всех тех, кто честно трудится, занимается развитием отраслей и сфер </w:t>
      </w:r>
      <w:r w:rsidR="009B2285" w:rsidRPr="003F1082">
        <w:rPr>
          <w:sz w:val="28"/>
          <w:szCs w:val="28"/>
        </w:rPr>
        <w:t>экономики</w:t>
      </w:r>
      <w:r w:rsidRPr="003F1082">
        <w:rPr>
          <w:sz w:val="28"/>
          <w:szCs w:val="28"/>
        </w:rPr>
        <w:t>, создает новые рабочие места, учит детей, лечит людей, обеспечивает правопорядок, занимает активную жизненную позицию и действует на благо родного района.</w:t>
      </w:r>
    </w:p>
    <w:p w:rsidR="0033534D" w:rsidRPr="003F1082" w:rsidRDefault="0033534D" w:rsidP="006B6194">
      <w:pPr>
        <w:spacing w:after="0" w:line="240" w:lineRule="auto"/>
        <w:ind w:firstLine="708"/>
        <w:jc w:val="both"/>
        <w:rPr>
          <w:rFonts w:ascii="Times New Roman" w:eastAsia="Times New Roman" w:hAnsi="Times New Roman" w:cs="Times New Roman"/>
          <w:b/>
          <w:sz w:val="28"/>
          <w:szCs w:val="28"/>
          <w:u w:val="single"/>
        </w:rPr>
      </w:pPr>
      <w:r w:rsidRPr="003F1082">
        <w:rPr>
          <w:rFonts w:ascii="Times New Roman" w:eastAsia="Times New Roman" w:hAnsi="Times New Roman" w:cs="Times New Roman"/>
          <w:b/>
          <w:sz w:val="28"/>
          <w:szCs w:val="28"/>
          <w:u w:val="single"/>
        </w:rPr>
        <w:t>Демографическая ситуация</w:t>
      </w:r>
    </w:p>
    <w:p w:rsidR="0033534D" w:rsidRPr="003F1082" w:rsidRDefault="0033534D" w:rsidP="0033534D">
      <w:pPr>
        <w:spacing w:after="0" w:line="240" w:lineRule="auto"/>
        <w:jc w:val="both"/>
        <w:rPr>
          <w:rFonts w:ascii="Times New Roman" w:eastAsia="Times New Roman" w:hAnsi="Times New Roman" w:cs="Times New Roman"/>
          <w:sz w:val="28"/>
          <w:szCs w:val="28"/>
        </w:rPr>
      </w:pPr>
    </w:p>
    <w:p w:rsidR="0033534D" w:rsidRPr="003F1082" w:rsidRDefault="0033534D" w:rsidP="0033534D">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Одним из основных направлений комплексного развития любой территории является стабилизация демографической ситуации, однако в последние год</w:t>
      </w:r>
      <w:r w:rsidR="003F1082">
        <w:rPr>
          <w:rFonts w:ascii="Times New Roman" w:eastAsia="Times New Roman" w:hAnsi="Times New Roman" w:cs="Times New Roman"/>
          <w:sz w:val="28"/>
          <w:szCs w:val="28"/>
        </w:rPr>
        <w:t>ы</w:t>
      </w:r>
      <w:r w:rsidRPr="003F1082">
        <w:rPr>
          <w:rFonts w:ascii="Times New Roman" w:eastAsia="Times New Roman" w:hAnsi="Times New Roman" w:cs="Times New Roman"/>
          <w:sz w:val="28"/>
          <w:szCs w:val="28"/>
        </w:rPr>
        <w:t xml:space="preserve"> следует отметить спад населения</w:t>
      </w:r>
      <w:r w:rsidR="00891E25" w:rsidRPr="003F1082">
        <w:rPr>
          <w:rFonts w:ascii="Times New Roman" w:eastAsia="Times New Roman" w:hAnsi="Times New Roman" w:cs="Times New Roman"/>
          <w:sz w:val="28"/>
          <w:szCs w:val="28"/>
        </w:rPr>
        <w:t xml:space="preserve"> района</w:t>
      </w:r>
      <w:r w:rsidRPr="003F1082">
        <w:rPr>
          <w:rFonts w:ascii="Times New Roman" w:eastAsia="Times New Roman" w:hAnsi="Times New Roman" w:cs="Times New Roman"/>
          <w:sz w:val="28"/>
          <w:szCs w:val="28"/>
        </w:rPr>
        <w:t xml:space="preserve"> в результате естественной и миграционной убыли населения. </w:t>
      </w:r>
    </w:p>
    <w:p w:rsidR="0033534D" w:rsidRPr="003F1082" w:rsidRDefault="0033534D" w:rsidP="0033534D">
      <w:pPr>
        <w:spacing w:line="240" w:lineRule="auto"/>
        <w:ind w:firstLine="708"/>
        <w:jc w:val="both"/>
        <w:rPr>
          <w:rFonts w:ascii="Times New Roman" w:hAnsi="Times New Roman" w:cs="Times New Roman"/>
          <w:sz w:val="28"/>
          <w:szCs w:val="28"/>
        </w:rPr>
      </w:pPr>
      <w:proofErr w:type="gramStart"/>
      <w:r w:rsidRPr="003F1082">
        <w:rPr>
          <w:rFonts w:ascii="Times New Roman" w:hAnsi="Times New Roman" w:cs="Times New Roman"/>
          <w:sz w:val="28"/>
          <w:szCs w:val="28"/>
        </w:rPr>
        <w:t>Согласно</w:t>
      </w:r>
      <w:proofErr w:type="gramEnd"/>
      <w:r w:rsidRPr="003F1082">
        <w:rPr>
          <w:rFonts w:ascii="Times New Roman" w:hAnsi="Times New Roman" w:cs="Times New Roman"/>
          <w:sz w:val="28"/>
          <w:szCs w:val="28"/>
        </w:rPr>
        <w:t xml:space="preserve"> официальных данных Забайкалкрайстата  число  родившихся в 2019 году составило 345 человек, умерших –432, естественная убыль составила 87 человек.</w:t>
      </w:r>
    </w:p>
    <w:p w:rsidR="0033534D" w:rsidRPr="003F1082" w:rsidRDefault="0033534D" w:rsidP="003353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Миграционное сальдо в районе также имеет отрицательную динамику. За отчётный период из района убыло 1054 человека, прибыло- 702, миграционная убыль населения</w:t>
      </w:r>
      <w:r w:rsidR="00891E25" w:rsidRPr="003F1082">
        <w:rPr>
          <w:rFonts w:ascii="Times New Roman" w:hAnsi="Times New Roman" w:cs="Times New Roman"/>
          <w:sz w:val="28"/>
          <w:szCs w:val="28"/>
        </w:rPr>
        <w:t xml:space="preserve"> -</w:t>
      </w:r>
      <w:r w:rsidRPr="003F1082">
        <w:rPr>
          <w:rFonts w:ascii="Times New Roman" w:hAnsi="Times New Roman" w:cs="Times New Roman"/>
          <w:sz w:val="28"/>
          <w:szCs w:val="28"/>
        </w:rPr>
        <w:t xml:space="preserve"> 352 человека. Учитывая естественную и миграционную убыль населения численность проживающих в районе  на начало </w:t>
      </w:r>
      <w:r w:rsidR="00BC0BDA" w:rsidRPr="003F1082">
        <w:rPr>
          <w:rFonts w:ascii="Times New Roman" w:hAnsi="Times New Roman" w:cs="Times New Roman"/>
          <w:sz w:val="28"/>
          <w:szCs w:val="28"/>
        </w:rPr>
        <w:t>текущего</w:t>
      </w:r>
      <w:r w:rsidRPr="003F1082">
        <w:rPr>
          <w:rFonts w:ascii="Times New Roman" w:hAnsi="Times New Roman" w:cs="Times New Roman"/>
          <w:sz w:val="28"/>
          <w:szCs w:val="28"/>
        </w:rPr>
        <w:t xml:space="preserve"> года составила 34498 человек.</w:t>
      </w:r>
    </w:p>
    <w:p w:rsidR="003E6098" w:rsidRPr="003F1082" w:rsidRDefault="006E5224" w:rsidP="0033534D">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Культура</w:t>
      </w:r>
      <w:r w:rsidR="00E66327" w:rsidRPr="003F1082">
        <w:rPr>
          <w:rFonts w:ascii="Times New Roman" w:hAnsi="Times New Roman" w:cs="Times New Roman"/>
          <w:b/>
          <w:i/>
          <w:sz w:val="28"/>
          <w:szCs w:val="28"/>
          <w:u w:val="single"/>
        </w:rPr>
        <w:t>, физическая культура и спорт</w:t>
      </w:r>
    </w:p>
    <w:p w:rsidR="00E66327" w:rsidRPr="003F1082" w:rsidRDefault="00E66327" w:rsidP="00E66327">
      <w:pPr>
        <w:pStyle w:val="a3"/>
        <w:ind w:firstLine="708"/>
        <w:rPr>
          <w:sz w:val="28"/>
          <w:szCs w:val="28"/>
        </w:rPr>
      </w:pPr>
      <w:r w:rsidRPr="003F1082">
        <w:rPr>
          <w:sz w:val="28"/>
          <w:szCs w:val="28"/>
        </w:rPr>
        <w:t>Нам необходимо приложить все усилия, чтобы наши дети, молодежь оставались в родном районе. Это надежная опора во всех наших делах и начинаниях, способная на равных участвовать в социально-экономическом, политическом, культурном развитии района.</w:t>
      </w:r>
    </w:p>
    <w:p w:rsidR="00E66327" w:rsidRPr="003F1082" w:rsidRDefault="00E66327" w:rsidP="00E66327">
      <w:pPr>
        <w:ind w:firstLine="708"/>
        <w:jc w:val="both"/>
        <w:rPr>
          <w:rFonts w:ascii="Times New Roman" w:hAnsi="Times New Roman" w:cs="Times New Roman"/>
          <w:sz w:val="28"/>
          <w:szCs w:val="28"/>
        </w:rPr>
      </w:pPr>
      <w:r w:rsidRPr="003F1082">
        <w:rPr>
          <w:rFonts w:ascii="Times New Roman" w:hAnsi="Times New Roman" w:cs="Times New Roman"/>
          <w:sz w:val="28"/>
          <w:szCs w:val="28"/>
        </w:rPr>
        <w:t>На территории муниципального района «Карымский район» в сфере культуры продолжают осуществлять свою деятельность 3 учреждения со статусом юридического лица. Два учреждения в городских поселениях «Дарасунское», «</w:t>
      </w:r>
      <w:proofErr w:type="spellStart"/>
      <w:r w:rsidRPr="003F1082">
        <w:rPr>
          <w:rFonts w:ascii="Times New Roman" w:hAnsi="Times New Roman" w:cs="Times New Roman"/>
          <w:sz w:val="28"/>
          <w:szCs w:val="28"/>
        </w:rPr>
        <w:t>Курорт-Дарасунское</w:t>
      </w:r>
      <w:proofErr w:type="spellEnd"/>
      <w:r w:rsidRPr="003F1082">
        <w:rPr>
          <w:rFonts w:ascii="Times New Roman" w:hAnsi="Times New Roman" w:cs="Times New Roman"/>
          <w:sz w:val="28"/>
          <w:szCs w:val="28"/>
        </w:rPr>
        <w:t>» и «</w:t>
      </w:r>
      <w:proofErr w:type="spellStart"/>
      <w:r w:rsidRPr="003F1082">
        <w:rPr>
          <w:rFonts w:ascii="Times New Roman" w:hAnsi="Times New Roman" w:cs="Times New Roman"/>
          <w:sz w:val="28"/>
          <w:szCs w:val="28"/>
        </w:rPr>
        <w:t>Межпоселенчекий</w:t>
      </w:r>
      <w:proofErr w:type="spellEnd"/>
      <w:r w:rsidRPr="003F1082">
        <w:rPr>
          <w:rFonts w:ascii="Times New Roman" w:hAnsi="Times New Roman" w:cs="Times New Roman"/>
          <w:sz w:val="28"/>
          <w:szCs w:val="28"/>
        </w:rPr>
        <w:t xml:space="preserve"> библиотечно-культурный центр», объединивший в себе: 10 сельских клубов, 10 сельских </w:t>
      </w:r>
      <w:r w:rsidRPr="003F1082">
        <w:rPr>
          <w:rFonts w:ascii="Times New Roman" w:hAnsi="Times New Roman" w:cs="Times New Roman"/>
          <w:sz w:val="28"/>
          <w:szCs w:val="28"/>
        </w:rPr>
        <w:lastRenderedPageBreak/>
        <w:t>библиотек, районный дом культуры, районную библиотеку, музей истории и культуры.</w:t>
      </w:r>
    </w:p>
    <w:p w:rsidR="00E66327" w:rsidRPr="003F1082" w:rsidRDefault="00E66327" w:rsidP="00E66327">
      <w:pPr>
        <w:jc w:val="both"/>
        <w:rPr>
          <w:rFonts w:ascii="Times New Roman" w:hAnsi="Times New Roman" w:cs="Times New Roman"/>
          <w:sz w:val="28"/>
          <w:szCs w:val="28"/>
        </w:rPr>
      </w:pPr>
      <w:r w:rsidRPr="003F1082">
        <w:rPr>
          <w:rFonts w:ascii="Times New Roman" w:hAnsi="Times New Roman" w:cs="Times New Roman"/>
          <w:sz w:val="28"/>
          <w:szCs w:val="28"/>
        </w:rPr>
        <w:tab/>
        <w:t>За отчетный период учреждениями культуры проведено – 1183 мероприятия, которые посетило более 88 тысяч человек. На сегодняшний день на территории района действует 75 клубных формирования из них для детей до 14 лет – 49, в них в разной степени проводят свой досуг более 1000 человек.</w:t>
      </w:r>
    </w:p>
    <w:p w:rsidR="00E66327" w:rsidRPr="003F1082" w:rsidRDefault="00E66327" w:rsidP="00E66327">
      <w:pPr>
        <w:jc w:val="both"/>
        <w:rPr>
          <w:rFonts w:ascii="Times New Roman" w:hAnsi="Times New Roman" w:cs="Times New Roman"/>
          <w:sz w:val="28"/>
          <w:szCs w:val="28"/>
        </w:rPr>
      </w:pPr>
      <w:r w:rsidRPr="003F1082">
        <w:rPr>
          <w:rFonts w:ascii="Times New Roman" w:hAnsi="Times New Roman" w:cs="Times New Roman"/>
          <w:sz w:val="28"/>
          <w:szCs w:val="28"/>
        </w:rPr>
        <w:tab/>
        <w:t>В 2019 году в библиотеках района зарегистрировано 10085 читателя, что составляет</w:t>
      </w:r>
      <w:r w:rsidR="003F1082">
        <w:rPr>
          <w:rFonts w:ascii="Times New Roman" w:hAnsi="Times New Roman" w:cs="Times New Roman"/>
          <w:sz w:val="28"/>
          <w:szCs w:val="28"/>
        </w:rPr>
        <w:t xml:space="preserve"> </w:t>
      </w:r>
      <w:r w:rsidRPr="003F1082">
        <w:rPr>
          <w:rFonts w:ascii="Times New Roman" w:hAnsi="Times New Roman" w:cs="Times New Roman"/>
          <w:sz w:val="28"/>
          <w:szCs w:val="28"/>
        </w:rPr>
        <w:t xml:space="preserve"> 30% </w:t>
      </w:r>
      <w:r w:rsidR="003F1082">
        <w:rPr>
          <w:rFonts w:ascii="Times New Roman" w:hAnsi="Times New Roman" w:cs="Times New Roman"/>
          <w:sz w:val="28"/>
          <w:szCs w:val="28"/>
        </w:rPr>
        <w:t xml:space="preserve"> </w:t>
      </w:r>
      <w:r w:rsidRPr="003F1082">
        <w:rPr>
          <w:rFonts w:ascii="Times New Roman" w:hAnsi="Times New Roman" w:cs="Times New Roman"/>
          <w:sz w:val="28"/>
          <w:szCs w:val="28"/>
        </w:rPr>
        <w:t xml:space="preserve">охвата населения.  Из них детей до 14 лет – 4593. </w:t>
      </w:r>
    </w:p>
    <w:p w:rsidR="00E66327" w:rsidRPr="003F1082" w:rsidRDefault="00E66327" w:rsidP="00E66327">
      <w:pPr>
        <w:jc w:val="both"/>
        <w:rPr>
          <w:rFonts w:ascii="Times New Roman" w:hAnsi="Times New Roman" w:cs="Times New Roman"/>
          <w:sz w:val="28"/>
          <w:szCs w:val="28"/>
        </w:rPr>
      </w:pPr>
      <w:r w:rsidRPr="003F1082">
        <w:rPr>
          <w:rFonts w:ascii="Times New Roman" w:hAnsi="Times New Roman" w:cs="Times New Roman"/>
          <w:sz w:val="28"/>
          <w:szCs w:val="28"/>
        </w:rPr>
        <w:tab/>
        <w:t>В рамках реализации государственной программы «Развитие культуры Забайкальского края» в 2019 осуществлены следующие мероприятия:</w:t>
      </w:r>
    </w:p>
    <w:p w:rsidR="00E66327" w:rsidRPr="003F1082" w:rsidRDefault="00E66327" w:rsidP="00DA54DA">
      <w:pPr>
        <w:pStyle w:val="a4"/>
        <w:numPr>
          <w:ilvl w:val="0"/>
          <w:numId w:val="8"/>
        </w:numPr>
        <w:jc w:val="both"/>
        <w:rPr>
          <w:rFonts w:ascii="Times New Roman" w:hAnsi="Times New Roman" w:cs="Times New Roman"/>
          <w:sz w:val="28"/>
          <w:szCs w:val="28"/>
        </w:rPr>
      </w:pPr>
      <w:r w:rsidRPr="003F1082">
        <w:rPr>
          <w:rFonts w:ascii="Times New Roman" w:hAnsi="Times New Roman" w:cs="Times New Roman"/>
          <w:sz w:val="28"/>
          <w:szCs w:val="28"/>
        </w:rPr>
        <w:t xml:space="preserve"> подключена с сети Интернет библиотека с. </w:t>
      </w:r>
      <w:proofErr w:type="spellStart"/>
      <w:r w:rsidRPr="003F1082">
        <w:rPr>
          <w:rFonts w:ascii="Times New Roman" w:hAnsi="Times New Roman" w:cs="Times New Roman"/>
          <w:sz w:val="28"/>
          <w:szCs w:val="28"/>
        </w:rPr>
        <w:t>Поселье</w:t>
      </w:r>
      <w:proofErr w:type="spellEnd"/>
      <w:r w:rsidRPr="003F1082">
        <w:rPr>
          <w:rFonts w:ascii="Times New Roman" w:hAnsi="Times New Roman" w:cs="Times New Roman"/>
          <w:sz w:val="28"/>
          <w:szCs w:val="28"/>
        </w:rPr>
        <w:t xml:space="preserve"> – приобретен ноутбук, оплачен годовой  трафик</w:t>
      </w:r>
      <w:r w:rsidR="00BC0BDA" w:rsidRPr="003F1082">
        <w:rPr>
          <w:rFonts w:ascii="Times New Roman" w:hAnsi="Times New Roman" w:cs="Times New Roman"/>
          <w:sz w:val="28"/>
          <w:szCs w:val="28"/>
        </w:rPr>
        <w:t>- 59,8 тыс. рублей;</w:t>
      </w:r>
    </w:p>
    <w:p w:rsidR="00E66327" w:rsidRPr="003F1082" w:rsidRDefault="00E66327" w:rsidP="00DA54DA">
      <w:pPr>
        <w:pStyle w:val="a4"/>
        <w:numPr>
          <w:ilvl w:val="0"/>
          <w:numId w:val="8"/>
        </w:numPr>
        <w:jc w:val="both"/>
        <w:rPr>
          <w:rFonts w:ascii="Times New Roman" w:hAnsi="Times New Roman" w:cs="Times New Roman"/>
          <w:sz w:val="28"/>
          <w:szCs w:val="28"/>
        </w:rPr>
      </w:pPr>
      <w:r w:rsidRPr="003F1082">
        <w:rPr>
          <w:rFonts w:ascii="Times New Roman" w:hAnsi="Times New Roman" w:cs="Times New Roman"/>
          <w:sz w:val="28"/>
          <w:szCs w:val="28"/>
        </w:rPr>
        <w:t xml:space="preserve"> </w:t>
      </w:r>
      <w:proofErr w:type="gramStart"/>
      <w:r w:rsidR="00BC0BDA" w:rsidRPr="003F1082">
        <w:rPr>
          <w:rFonts w:ascii="Times New Roman" w:hAnsi="Times New Roman" w:cs="Times New Roman"/>
          <w:sz w:val="28"/>
          <w:szCs w:val="28"/>
        </w:rPr>
        <w:t xml:space="preserve">проведено </w:t>
      </w:r>
      <w:r w:rsidRPr="003F1082">
        <w:rPr>
          <w:rFonts w:ascii="Times New Roman" w:hAnsi="Times New Roman" w:cs="Times New Roman"/>
          <w:sz w:val="28"/>
          <w:szCs w:val="28"/>
        </w:rPr>
        <w:t>укрепление материально-технической базы домов культуры</w:t>
      </w:r>
      <w:r w:rsidR="00BC0BDA" w:rsidRPr="003F1082">
        <w:rPr>
          <w:rFonts w:ascii="Times New Roman" w:hAnsi="Times New Roman" w:cs="Times New Roman"/>
          <w:sz w:val="28"/>
          <w:szCs w:val="28"/>
        </w:rPr>
        <w:t xml:space="preserve">, на эти цели получены средства в сумме </w:t>
      </w:r>
      <w:r w:rsidRPr="003F1082">
        <w:rPr>
          <w:rFonts w:ascii="Times New Roman" w:hAnsi="Times New Roman" w:cs="Times New Roman"/>
          <w:sz w:val="28"/>
          <w:szCs w:val="28"/>
        </w:rPr>
        <w:t xml:space="preserve"> 2372,2 тыс. руб.</w:t>
      </w:r>
      <w:r w:rsidR="00BC0BDA" w:rsidRPr="003F1082">
        <w:rPr>
          <w:rFonts w:ascii="Times New Roman" w:hAnsi="Times New Roman" w:cs="Times New Roman"/>
          <w:sz w:val="28"/>
          <w:szCs w:val="28"/>
        </w:rPr>
        <w:t xml:space="preserve">, </w:t>
      </w:r>
      <w:r w:rsidRPr="003F1082">
        <w:rPr>
          <w:rFonts w:ascii="Times New Roman" w:hAnsi="Times New Roman" w:cs="Times New Roman"/>
          <w:sz w:val="28"/>
          <w:szCs w:val="28"/>
        </w:rPr>
        <w:t>(</w:t>
      </w:r>
      <w:r w:rsidRPr="003F1082">
        <w:rPr>
          <w:rFonts w:ascii="Times New Roman" w:hAnsi="Times New Roman"/>
          <w:sz w:val="28"/>
          <w:szCs w:val="28"/>
        </w:rPr>
        <w:t>произведена замена кресел в зрительном зале и приобретено звуковое и световое оборудование в МУК БДЦ г.п.</w:t>
      </w:r>
      <w:proofErr w:type="gramEnd"/>
      <w:r w:rsidRPr="003F1082">
        <w:rPr>
          <w:rFonts w:ascii="Times New Roman" w:hAnsi="Times New Roman"/>
          <w:sz w:val="28"/>
          <w:szCs w:val="28"/>
        </w:rPr>
        <w:t xml:space="preserve"> Дарасунское);</w:t>
      </w:r>
    </w:p>
    <w:p w:rsidR="00E66327" w:rsidRPr="003F1082" w:rsidRDefault="00E66327" w:rsidP="00DA54DA">
      <w:pPr>
        <w:pStyle w:val="a4"/>
        <w:numPr>
          <w:ilvl w:val="0"/>
          <w:numId w:val="8"/>
        </w:numPr>
        <w:spacing w:after="0"/>
        <w:jc w:val="both"/>
        <w:rPr>
          <w:rFonts w:ascii="Times New Roman" w:hAnsi="Times New Roman"/>
          <w:sz w:val="28"/>
          <w:szCs w:val="28"/>
        </w:rPr>
      </w:pPr>
      <w:r w:rsidRPr="003F1082">
        <w:rPr>
          <w:rFonts w:ascii="Times New Roman" w:hAnsi="Times New Roman"/>
          <w:sz w:val="28"/>
          <w:szCs w:val="28"/>
        </w:rPr>
        <w:t>В целях достижения результатов регионального проекта «Обеспечение качественно нового уровня развития инфраструктуры культуры (Культурная среда) получена субсидии в размере 5011,6 тыс. руб. (приобретен передвижной многофункциональный культурный центр (автоклуб) в районный дом культуры).</w:t>
      </w:r>
    </w:p>
    <w:p w:rsidR="00E66327" w:rsidRPr="003F1082" w:rsidRDefault="00E66327" w:rsidP="00E66327">
      <w:pPr>
        <w:spacing w:after="0"/>
        <w:jc w:val="both"/>
        <w:rPr>
          <w:rFonts w:ascii="Times New Roman" w:hAnsi="Times New Roman" w:cs="Times New Roman"/>
          <w:sz w:val="28"/>
          <w:szCs w:val="28"/>
        </w:rPr>
      </w:pPr>
    </w:p>
    <w:p w:rsidR="00E66327" w:rsidRPr="003F1082" w:rsidRDefault="00E66327" w:rsidP="00E66327">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Установленный показатель по заработной плате работников культуры достигнут 100%. </w:t>
      </w:r>
    </w:p>
    <w:p w:rsidR="00E66327" w:rsidRPr="003F1082" w:rsidRDefault="00E66327" w:rsidP="00E66327">
      <w:pPr>
        <w:spacing w:after="0" w:line="240" w:lineRule="auto"/>
        <w:jc w:val="both"/>
        <w:rPr>
          <w:rFonts w:ascii="Times New Roman" w:eastAsia="Times New Roman" w:hAnsi="Times New Roman" w:cs="Times New Roman"/>
          <w:sz w:val="28"/>
          <w:szCs w:val="28"/>
        </w:rPr>
      </w:pPr>
      <w:r w:rsidRPr="003F1082">
        <w:rPr>
          <w:rFonts w:ascii="Times New Roman" w:hAnsi="Times New Roman" w:cs="Times New Roman"/>
          <w:sz w:val="28"/>
          <w:szCs w:val="28"/>
        </w:rPr>
        <w:tab/>
      </w:r>
      <w:r w:rsidRPr="003F1082">
        <w:rPr>
          <w:rFonts w:ascii="Times New Roman" w:eastAsia="Times New Roman" w:hAnsi="Times New Roman" w:cs="Times New Roman"/>
          <w:sz w:val="28"/>
          <w:szCs w:val="28"/>
        </w:rPr>
        <w:t>В 2019 году на территории муниципального района проведено 74 официальных спортивных мероприятий, в  данных мероприятиях приняло участие 6688 человек.</w:t>
      </w:r>
    </w:p>
    <w:p w:rsidR="00E66327" w:rsidRPr="003F1082" w:rsidRDefault="00E66327" w:rsidP="00E66327">
      <w:pPr>
        <w:spacing w:after="0" w:line="240" w:lineRule="auto"/>
        <w:jc w:val="both"/>
        <w:rPr>
          <w:rFonts w:ascii="Arial" w:eastAsia="Times New Roman" w:hAnsi="Arial" w:cs="Arial"/>
          <w:sz w:val="28"/>
          <w:szCs w:val="28"/>
        </w:rPr>
      </w:pPr>
    </w:p>
    <w:p w:rsidR="00E66327" w:rsidRPr="003F1082" w:rsidRDefault="00E66327" w:rsidP="00E66327">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районе осуществляют свою деятельность 8 физкультурно-оздоровительных клуба в т.ч. 3 детских.</w:t>
      </w:r>
    </w:p>
    <w:p w:rsidR="00E66327" w:rsidRPr="003F1082" w:rsidRDefault="00E66327" w:rsidP="00E66327">
      <w:pPr>
        <w:spacing w:after="0" w:line="240" w:lineRule="auto"/>
        <w:jc w:val="both"/>
        <w:rPr>
          <w:rFonts w:ascii="Times New Roman" w:eastAsia="Times New Roman" w:hAnsi="Times New Roman" w:cs="Times New Roman"/>
          <w:sz w:val="28"/>
          <w:szCs w:val="28"/>
        </w:rPr>
      </w:pPr>
    </w:p>
    <w:p w:rsidR="00E66327" w:rsidRPr="003F1082" w:rsidRDefault="00E66327" w:rsidP="00E66327">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 В 2019 году на территории городского поселения «Карымское» установлена типовая хоккейная коробка.</w:t>
      </w:r>
    </w:p>
    <w:p w:rsidR="00676B65" w:rsidRDefault="00E66327" w:rsidP="00E66327">
      <w:pPr>
        <w:pStyle w:val="a3"/>
        <w:jc w:val="both"/>
        <w:rPr>
          <w:color w:val="000000"/>
          <w:sz w:val="28"/>
          <w:szCs w:val="28"/>
        </w:rPr>
      </w:pPr>
      <w:r w:rsidRPr="003F1082">
        <w:rPr>
          <w:sz w:val="28"/>
          <w:szCs w:val="28"/>
        </w:rPr>
        <w:tab/>
      </w:r>
      <w:r w:rsidRPr="003F1082">
        <w:rPr>
          <w:color w:val="000000"/>
          <w:sz w:val="28"/>
          <w:szCs w:val="28"/>
        </w:rPr>
        <w:t xml:space="preserve">Работники клубных учреждений приложили не мало усилий, чтобы активизировать работу с молодежью и привлечь молодое поколение в культурно </w:t>
      </w:r>
      <w:proofErr w:type="gramStart"/>
      <w:r w:rsidRPr="003F1082">
        <w:rPr>
          <w:color w:val="000000"/>
          <w:sz w:val="28"/>
          <w:szCs w:val="28"/>
        </w:rPr>
        <w:t>–</w:t>
      </w:r>
      <w:proofErr w:type="spellStart"/>
      <w:r w:rsidRPr="003F1082">
        <w:rPr>
          <w:color w:val="000000"/>
          <w:sz w:val="28"/>
          <w:szCs w:val="28"/>
        </w:rPr>
        <w:t>д</w:t>
      </w:r>
      <w:proofErr w:type="gramEnd"/>
      <w:r w:rsidRPr="003F1082">
        <w:rPr>
          <w:color w:val="000000"/>
          <w:sz w:val="28"/>
          <w:szCs w:val="28"/>
        </w:rPr>
        <w:t>осуговую</w:t>
      </w:r>
      <w:proofErr w:type="spellEnd"/>
      <w:r w:rsidRPr="003F1082">
        <w:rPr>
          <w:color w:val="000000"/>
          <w:sz w:val="28"/>
          <w:szCs w:val="28"/>
        </w:rPr>
        <w:t xml:space="preserve"> деятельность. </w:t>
      </w:r>
    </w:p>
    <w:p w:rsidR="00E66327" w:rsidRPr="003F1082" w:rsidRDefault="00E66327" w:rsidP="00676B65">
      <w:pPr>
        <w:pStyle w:val="a3"/>
        <w:ind w:firstLine="708"/>
        <w:jc w:val="both"/>
        <w:rPr>
          <w:color w:val="000000"/>
          <w:sz w:val="28"/>
          <w:szCs w:val="28"/>
        </w:rPr>
      </w:pPr>
      <w:r w:rsidRPr="003F1082">
        <w:rPr>
          <w:color w:val="000000"/>
          <w:sz w:val="28"/>
          <w:szCs w:val="28"/>
        </w:rPr>
        <w:lastRenderedPageBreak/>
        <w:t xml:space="preserve">В результате выросло число проводимых мероприятий  на 23 единицы и составило 341 мероприятие. Количество посещений увеличилось более чем на 6 тысяч человек и составило – 22189 посещений. В учреждениях культуры   работает 11клубных  формирований для молодежи, количество участников  138 человек. </w:t>
      </w:r>
    </w:p>
    <w:p w:rsidR="006E5224" w:rsidRPr="003F1082" w:rsidRDefault="006E5224" w:rsidP="0033534D">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Образование</w:t>
      </w:r>
    </w:p>
    <w:p w:rsidR="006E5224" w:rsidRPr="003F1082" w:rsidRDefault="006E5224" w:rsidP="006E5224">
      <w:pPr>
        <w:pStyle w:val="a3"/>
        <w:spacing w:after="0" w:afterAutospacing="0"/>
        <w:ind w:firstLine="708"/>
        <w:jc w:val="both"/>
        <w:rPr>
          <w:sz w:val="28"/>
          <w:szCs w:val="28"/>
        </w:rPr>
      </w:pPr>
      <w:r w:rsidRPr="003F1082">
        <w:rPr>
          <w:sz w:val="28"/>
          <w:szCs w:val="28"/>
        </w:rPr>
        <w:t>Совершенно очевидно, что одним из важнейших приоритетов в нашей работе является сфера образования. Мы стараемся прикладывать все усилия, чтобы поддержать учителей, создав достойные условия работы, а для учащихся – комфортные условия для получения качественного образования.</w:t>
      </w:r>
    </w:p>
    <w:p w:rsidR="009C2129" w:rsidRPr="003F1082" w:rsidRDefault="009C2129" w:rsidP="009C2129">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В настоящее время система образования Карымского района представлена тринадцатью общеобразовательными учреждениями, шестнадцатью учреждениями  дошкольного образования,  шесть</w:t>
      </w:r>
      <w:proofErr w:type="gramStart"/>
      <w:r w:rsidRPr="003F1082">
        <w:rPr>
          <w:rFonts w:ascii="Times New Roman" w:hAnsi="Times New Roman" w:cs="Times New Roman"/>
          <w:sz w:val="28"/>
          <w:szCs w:val="28"/>
        </w:rPr>
        <w:t>ю-</w:t>
      </w:r>
      <w:proofErr w:type="gramEnd"/>
      <w:r w:rsidRPr="003F1082">
        <w:rPr>
          <w:rFonts w:ascii="Times New Roman" w:hAnsi="Times New Roman" w:cs="Times New Roman"/>
          <w:sz w:val="28"/>
          <w:szCs w:val="28"/>
        </w:rPr>
        <w:t xml:space="preserve"> на базе общеобразовательных учреждений, тремя учреждениями дополнительного образования.  </w:t>
      </w:r>
    </w:p>
    <w:p w:rsidR="009C2129" w:rsidRPr="003F1082" w:rsidRDefault="009C2129" w:rsidP="009C2129">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Учреждения образования размещаются в</w:t>
      </w:r>
      <w:r w:rsidR="005845CC" w:rsidRPr="003F1082">
        <w:rPr>
          <w:rFonts w:ascii="Times New Roman" w:hAnsi="Times New Roman" w:cs="Times New Roman"/>
          <w:sz w:val="28"/>
          <w:szCs w:val="28"/>
        </w:rPr>
        <w:t xml:space="preserve"> 50 зданиях общей площадью 53 тыс.</w:t>
      </w:r>
      <w:r w:rsidRPr="003F1082">
        <w:rPr>
          <w:rFonts w:ascii="Times New Roman" w:hAnsi="Times New Roman" w:cs="Times New Roman"/>
          <w:sz w:val="28"/>
          <w:szCs w:val="28"/>
        </w:rPr>
        <w:t>кв</w:t>
      </w:r>
      <w:proofErr w:type="gramStart"/>
      <w:r w:rsidRPr="003F1082">
        <w:rPr>
          <w:rFonts w:ascii="Times New Roman" w:hAnsi="Times New Roman" w:cs="Times New Roman"/>
          <w:sz w:val="28"/>
          <w:szCs w:val="28"/>
        </w:rPr>
        <w:t>.м</w:t>
      </w:r>
      <w:proofErr w:type="gramEnd"/>
      <w:r w:rsidRPr="003F1082">
        <w:rPr>
          <w:rFonts w:ascii="Times New Roman" w:hAnsi="Times New Roman" w:cs="Times New Roman"/>
          <w:sz w:val="28"/>
          <w:szCs w:val="28"/>
        </w:rPr>
        <w:t xml:space="preserve">етров. На балансе учреждений образования – 5 котельных, две артезианских скважины, две резервные электрические станции. </w:t>
      </w:r>
    </w:p>
    <w:p w:rsidR="009C2129" w:rsidRPr="003F1082" w:rsidRDefault="009C2129" w:rsidP="009C2129">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Актуальной  очереди  детей в возрасте от 3 до 7 лет на сегодняшний день не зарегистрировано, фактическая очередность детей в возрасте от 0 до 7 лет –   441 человек. Соответственно, задача, поставленная  государством по обеспечению местами детей от трех лет и старше,  решена. </w:t>
      </w:r>
    </w:p>
    <w:p w:rsidR="009C2129" w:rsidRPr="003F1082" w:rsidRDefault="009C2129" w:rsidP="009C2129">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2019  году на территории района реализовывалось  два проекта: это строительство корпуса детского сада «Малыш» на 36 мест для детей от 1,5 до 3 лет (ясли), а также  - отведение земельного участка и проведение изыскательских работ под строительство  детского сада на 60 мест для детей того же возраста. </w:t>
      </w:r>
    </w:p>
    <w:p w:rsidR="009C2129" w:rsidRPr="003F1082" w:rsidRDefault="009C2129" w:rsidP="009C2129">
      <w:pPr>
        <w:spacing w:after="0"/>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01.09. 2019 года открылось новое здание   школы-сада  в селе Большая Тура, где  функционирует три дошкольных </w:t>
      </w:r>
      <w:proofErr w:type="gramStart"/>
      <w:r w:rsidRPr="003F1082">
        <w:rPr>
          <w:rFonts w:ascii="Times New Roman" w:hAnsi="Times New Roman" w:cs="Times New Roman"/>
          <w:sz w:val="28"/>
          <w:szCs w:val="28"/>
        </w:rPr>
        <w:t>группы полного дня</w:t>
      </w:r>
      <w:proofErr w:type="gramEnd"/>
      <w:r w:rsidRPr="003F1082">
        <w:rPr>
          <w:rFonts w:ascii="Times New Roman" w:hAnsi="Times New Roman" w:cs="Times New Roman"/>
          <w:sz w:val="28"/>
          <w:szCs w:val="28"/>
        </w:rPr>
        <w:t xml:space="preserve">,  наполняемостью 48 мест. </w:t>
      </w:r>
    </w:p>
    <w:p w:rsidR="009C2129" w:rsidRPr="003F1082" w:rsidRDefault="009C2129" w:rsidP="009C2129">
      <w:pPr>
        <w:jc w:val="both"/>
        <w:rPr>
          <w:rFonts w:ascii="Times New Roman" w:hAnsi="Times New Roman" w:cs="Times New Roman"/>
          <w:sz w:val="28"/>
          <w:szCs w:val="28"/>
        </w:rPr>
      </w:pPr>
      <w:r w:rsidRPr="003F1082">
        <w:rPr>
          <w:rFonts w:ascii="Times New Roman" w:hAnsi="Times New Roman" w:cs="Times New Roman"/>
          <w:sz w:val="28"/>
          <w:szCs w:val="28"/>
        </w:rPr>
        <w:t xml:space="preserve">      В целях антитеррористической безопасности всех образовательных организаций</w:t>
      </w:r>
      <w:r w:rsidR="005845CC" w:rsidRPr="003F1082">
        <w:rPr>
          <w:rFonts w:ascii="Times New Roman" w:hAnsi="Times New Roman" w:cs="Times New Roman"/>
          <w:sz w:val="28"/>
          <w:szCs w:val="28"/>
        </w:rPr>
        <w:t>,</w:t>
      </w:r>
      <w:r w:rsidRPr="003F1082">
        <w:rPr>
          <w:rFonts w:ascii="Times New Roman" w:hAnsi="Times New Roman" w:cs="Times New Roman"/>
          <w:sz w:val="28"/>
          <w:szCs w:val="28"/>
        </w:rPr>
        <w:t xml:space="preserve"> проведены необходимые мероприятия, на эти цели освоены денежные средства  на 10,1 млн. рублей.  </w:t>
      </w:r>
    </w:p>
    <w:p w:rsidR="009C2129" w:rsidRPr="003F1082" w:rsidRDefault="009C2129" w:rsidP="009C2129">
      <w:pPr>
        <w:ind w:firstLine="708"/>
        <w:jc w:val="both"/>
        <w:rPr>
          <w:rFonts w:ascii="Times New Roman" w:hAnsi="Times New Roman" w:cs="Times New Roman"/>
          <w:sz w:val="28"/>
          <w:szCs w:val="28"/>
        </w:rPr>
      </w:pPr>
      <w:r w:rsidRPr="003F1082">
        <w:rPr>
          <w:rFonts w:ascii="Times New Roman" w:hAnsi="Times New Roman" w:cs="Times New Roman"/>
          <w:bCs/>
          <w:sz w:val="28"/>
          <w:szCs w:val="28"/>
        </w:rPr>
        <w:t xml:space="preserve"> Подвоз детей в районе к месту обучения автобусом осуществляется  образовательными  учреждениями, в  ведомстве которых имеется </w:t>
      </w:r>
      <w:r w:rsidRPr="003F1082">
        <w:rPr>
          <w:rFonts w:ascii="Times New Roman" w:hAnsi="Times New Roman" w:cs="Times New Roman"/>
          <w:bCs/>
          <w:iCs/>
          <w:sz w:val="28"/>
          <w:szCs w:val="28"/>
        </w:rPr>
        <w:t xml:space="preserve">11 единиц техники. </w:t>
      </w:r>
      <w:r w:rsidRPr="003F1082">
        <w:rPr>
          <w:rFonts w:ascii="Times New Roman" w:hAnsi="Times New Roman" w:cs="Times New Roman"/>
          <w:sz w:val="28"/>
          <w:szCs w:val="28"/>
        </w:rPr>
        <w:t xml:space="preserve">Потребность в школьных автобусах на сегодняшний день отсутствует, вместе с тем,  есть проблемы в содержании автобусного парка. </w:t>
      </w:r>
      <w:proofErr w:type="gramStart"/>
      <w:r w:rsidRPr="003F1082">
        <w:rPr>
          <w:rFonts w:ascii="Times New Roman" w:hAnsi="Times New Roman" w:cs="Times New Roman"/>
          <w:sz w:val="28"/>
          <w:szCs w:val="28"/>
        </w:rPr>
        <w:lastRenderedPageBreak/>
        <w:t xml:space="preserve">На сегодняшний день на ежедневном  подвозе находятся 215 человек, на еженедельном – 34 человека. </w:t>
      </w:r>
      <w:proofErr w:type="gramEnd"/>
    </w:p>
    <w:p w:rsidR="009C2129" w:rsidRPr="003F1082" w:rsidRDefault="009C2129" w:rsidP="009C2129">
      <w:pPr>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В 2019 году по поручению председателя Правительства РФ в Забайкальском крае реализовывался проект по благоустройству и строительству теплых туалетов, участником которого являлся и Карымский район.  Все финансовые средства консолидированного бюджета в сумме 3,6 млн</w:t>
      </w:r>
      <w:r w:rsidR="005845CC" w:rsidRPr="003F1082">
        <w:rPr>
          <w:rFonts w:ascii="Times New Roman" w:hAnsi="Times New Roman" w:cs="Times New Roman"/>
          <w:sz w:val="28"/>
          <w:szCs w:val="28"/>
        </w:rPr>
        <w:t>.</w:t>
      </w:r>
      <w:r w:rsidRPr="003F1082">
        <w:rPr>
          <w:rFonts w:ascii="Times New Roman" w:hAnsi="Times New Roman" w:cs="Times New Roman"/>
          <w:sz w:val="28"/>
          <w:szCs w:val="28"/>
        </w:rPr>
        <w:t xml:space="preserve"> рублей  в Карымском районе успешно освоены, и сегодня мы можем сказать о функционировании теплых санитарных комнат во всех школах нашего района.  </w:t>
      </w:r>
    </w:p>
    <w:p w:rsidR="005845CC" w:rsidRPr="003F1082" w:rsidRDefault="005845CC" w:rsidP="006B6194">
      <w:pPr>
        <w:ind w:firstLine="708"/>
        <w:jc w:val="both"/>
        <w:rPr>
          <w:rFonts w:ascii="Times New Roman" w:hAnsi="Times New Roman" w:cs="Times New Roman"/>
          <w:b/>
          <w:i/>
          <w:sz w:val="28"/>
          <w:szCs w:val="28"/>
          <w:u w:val="single"/>
          <w:lang w:eastAsia="en-US"/>
        </w:rPr>
      </w:pPr>
      <w:r w:rsidRPr="003F1082">
        <w:rPr>
          <w:rFonts w:ascii="Times New Roman" w:hAnsi="Times New Roman" w:cs="Times New Roman"/>
          <w:b/>
          <w:i/>
          <w:sz w:val="28"/>
          <w:szCs w:val="28"/>
          <w:u w:val="single"/>
          <w:lang w:eastAsia="en-US"/>
        </w:rPr>
        <w:t>Опека и попечительство</w:t>
      </w:r>
    </w:p>
    <w:p w:rsidR="00AC57F8" w:rsidRPr="003F1082" w:rsidRDefault="005845CC" w:rsidP="00AC57F8">
      <w:pPr>
        <w:spacing w:line="240" w:lineRule="auto"/>
        <w:jc w:val="both"/>
        <w:rPr>
          <w:rFonts w:ascii="Times New Roman" w:hAnsi="Times New Roman" w:cs="Times New Roman"/>
          <w:sz w:val="28"/>
          <w:szCs w:val="28"/>
        </w:rPr>
      </w:pPr>
      <w:r w:rsidRPr="003F1082">
        <w:rPr>
          <w:rFonts w:ascii="Times New Roman" w:eastAsia="Times New Roman" w:hAnsi="Times New Roman" w:cs="Times New Roman"/>
          <w:b/>
          <w:sz w:val="28"/>
          <w:szCs w:val="28"/>
        </w:rPr>
        <w:t xml:space="preserve">           </w:t>
      </w:r>
      <w:r w:rsidRPr="003F1082">
        <w:rPr>
          <w:rFonts w:ascii="Times New Roman" w:hAnsi="Times New Roman" w:cs="Times New Roman"/>
          <w:sz w:val="28"/>
          <w:szCs w:val="28"/>
        </w:rPr>
        <w:t>Отделом опеки и попечительства в 2</w:t>
      </w:r>
      <w:r w:rsidRPr="003F1082">
        <w:rPr>
          <w:rFonts w:ascii="Times New Roman" w:eastAsia="Times New Roman" w:hAnsi="Times New Roman" w:cs="Times New Roman"/>
          <w:sz w:val="28"/>
          <w:szCs w:val="28"/>
        </w:rPr>
        <w:t>019 год</w:t>
      </w:r>
      <w:r w:rsidRPr="003F1082">
        <w:rPr>
          <w:rFonts w:ascii="Times New Roman" w:hAnsi="Times New Roman" w:cs="Times New Roman"/>
          <w:sz w:val="28"/>
          <w:szCs w:val="28"/>
        </w:rPr>
        <w:t>у было выявлено</w:t>
      </w:r>
      <w:r w:rsidRPr="003F1082">
        <w:rPr>
          <w:rFonts w:ascii="Times New Roman" w:eastAsia="Times New Roman" w:hAnsi="Times New Roman" w:cs="Times New Roman"/>
          <w:sz w:val="28"/>
          <w:szCs w:val="28"/>
        </w:rPr>
        <w:t xml:space="preserve"> 31 несовершеннолетни</w:t>
      </w:r>
      <w:r w:rsidR="00B9095A" w:rsidRPr="003F1082">
        <w:rPr>
          <w:rFonts w:ascii="Times New Roman" w:eastAsia="Times New Roman" w:hAnsi="Times New Roman" w:cs="Times New Roman"/>
          <w:sz w:val="28"/>
          <w:szCs w:val="28"/>
        </w:rPr>
        <w:t>й ребёнок</w:t>
      </w:r>
      <w:r w:rsidRPr="003F1082">
        <w:rPr>
          <w:rFonts w:ascii="Times New Roman" w:eastAsia="Times New Roman" w:hAnsi="Times New Roman" w:cs="Times New Roman"/>
          <w:sz w:val="28"/>
          <w:szCs w:val="28"/>
        </w:rPr>
        <w:t>, оставши</w:t>
      </w:r>
      <w:r w:rsidR="00B9095A" w:rsidRPr="003F1082">
        <w:rPr>
          <w:rFonts w:ascii="Times New Roman" w:eastAsia="Times New Roman" w:hAnsi="Times New Roman" w:cs="Times New Roman"/>
          <w:sz w:val="28"/>
          <w:szCs w:val="28"/>
        </w:rPr>
        <w:t>йся</w:t>
      </w:r>
      <w:r w:rsidRPr="003F1082">
        <w:rPr>
          <w:rFonts w:ascii="Times New Roman" w:eastAsia="Times New Roman" w:hAnsi="Times New Roman" w:cs="Times New Roman"/>
          <w:sz w:val="28"/>
          <w:szCs w:val="28"/>
        </w:rPr>
        <w:t xml:space="preserve"> без попечения родителей.</w:t>
      </w:r>
      <w:r w:rsidRPr="003F1082">
        <w:rPr>
          <w:rFonts w:ascii="Times New Roman" w:hAnsi="Times New Roman" w:cs="Times New Roman"/>
          <w:sz w:val="28"/>
          <w:szCs w:val="28"/>
        </w:rPr>
        <w:t xml:space="preserve"> </w:t>
      </w:r>
      <w:r w:rsidRPr="003F1082">
        <w:rPr>
          <w:rFonts w:ascii="Times New Roman" w:eastAsia="Times New Roman" w:hAnsi="Times New Roman" w:cs="Times New Roman"/>
          <w:sz w:val="28"/>
          <w:szCs w:val="28"/>
        </w:rPr>
        <w:t xml:space="preserve"> 27 детей было передано под предварительную опеку и попечительство, 4 передано на безвозмездную форму опеки, 1 ребенок усыновлен посторонними гражданами. </w:t>
      </w:r>
    </w:p>
    <w:p w:rsidR="005845CC" w:rsidRPr="003F1082" w:rsidRDefault="005845CC" w:rsidP="00AC57F8">
      <w:pPr>
        <w:spacing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Так же в районе добавилась приемная семья с 4 детьми, </w:t>
      </w:r>
      <w:proofErr w:type="gramStart"/>
      <w:r w:rsidRPr="003F1082">
        <w:rPr>
          <w:rFonts w:ascii="Times New Roman" w:eastAsia="Times New Roman" w:hAnsi="Times New Roman" w:cs="Times New Roman"/>
          <w:sz w:val="28"/>
          <w:szCs w:val="28"/>
        </w:rPr>
        <w:t>на конец</w:t>
      </w:r>
      <w:proofErr w:type="gramEnd"/>
      <w:r w:rsidRPr="003F1082">
        <w:rPr>
          <w:rFonts w:ascii="Times New Roman" w:eastAsia="Times New Roman" w:hAnsi="Times New Roman" w:cs="Times New Roman"/>
          <w:sz w:val="28"/>
          <w:szCs w:val="28"/>
        </w:rPr>
        <w:t xml:space="preserve"> 2019 года приемных семей  стало 7 с 18 детьми. 107 семей с безвозмездной формой опеки, 2 семьи с возмездной формой опеки. 4 ребенка было передано под опеку из организации для детей-сирот и детей, оставшихся без попечения родителей. </w:t>
      </w:r>
    </w:p>
    <w:p w:rsidR="005845CC" w:rsidRPr="003F1082" w:rsidRDefault="005845CC" w:rsidP="00AC57F8">
      <w:pPr>
        <w:spacing w:line="240" w:lineRule="auto"/>
        <w:jc w:val="both"/>
        <w:rPr>
          <w:rFonts w:ascii="Times New Roman" w:hAnsi="Times New Roman" w:cs="Times New Roman"/>
          <w:sz w:val="28"/>
          <w:szCs w:val="28"/>
        </w:rPr>
      </w:pPr>
      <w:r w:rsidRPr="003F1082">
        <w:rPr>
          <w:rFonts w:ascii="Times New Roman" w:eastAsia="Times New Roman" w:hAnsi="Times New Roman" w:cs="Times New Roman"/>
          <w:sz w:val="28"/>
          <w:szCs w:val="28"/>
        </w:rPr>
        <w:t xml:space="preserve">               31 родител</w:t>
      </w:r>
      <w:r w:rsidR="00AC57F8" w:rsidRPr="003F1082">
        <w:rPr>
          <w:rFonts w:ascii="Times New Roman" w:hAnsi="Times New Roman" w:cs="Times New Roman"/>
          <w:sz w:val="28"/>
          <w:szCs w:val="28"/>
        </w:rPr>
        <w:t>ь</w:t>
      </w:r>
      <w:r w:rsidRPr="003F1082">
        <w:rPr>
          <w:rFonts w:ascii="Times New Roman" w:eastAsia="Times New Roman" w:hAnsi="Times New Roman" w:cs="Times New Roman"/>
          <w:sz w:val="28"/>
          <w:szCs w:val="28"/>
        </w:rPr>
        <w:t xml:space="preserve"> был лишен</w:t>
      </w:r>
      <w:r w:rsidR="00AC57F8" w:rsidRPr="003F1082">
        <w:rPr>
          <w:rFonts w:ascii="Times New Roman" w:hAnsi="Times New Roman" w:cs="Times New Roman"/>
          <w:sz w:val="28"/>
          <w:szCs w:val="28"/>
        </w:rPr>
        <w:t xml:space="preserve"> родительских прав, 9-</w:t>
      </w:r>
      <w:r w:rsidRPr="003F1082">
        <w:rPr>
          <w:rFonts w:ascii="Times New Roman" w:eastAsia="Times New Roman" w:hAnsi="Times New Roman" w:cs="Times New Roman"/>
          <w:sz w:val="28"/>
          <w:szCs w:val="28"/>
        </w:rPr>
        <w:t xml:space="preserve"> </w:t>
      </w:r>
      <w:proofErr w:type="gramStart"/>
      <w:r w:rsidRPr="003F1082">
        <w:rPr>
          <w:rFonts w:ascii="Times New Roman" w:eastAsia="Times New Roman" w:hAnsi="Times New Roman" w:cs="Times New Roman"/>
          <w:sz w:val="28"/>
          <w:szCs w:val="28"/>
        </w:rPr>
        <w:t>ограничены</w:t>
      </w:r>
      <w:proofErr w:type="gramEnd"/>
      <w:r w:rsidRPr="003F1082">
        <w:rPr>
          <w:rFonts w:ascii="Times New Roman" w:eastAsia="Times New Roman" w:hAnsi="Times New Roman" w:cs="Times New Roman"/>
          <w:sz w:val="28"/>
          <w:szCs w:val="28"/>
        </w:rPr>
        <w:t xml:space="preserve"> в родительских правах. Отделом опеки и попечительства выдано 45 разрешений на отчуждение имущества, принадлежащее несовершеннолетним детям. Так же 75 детей-сирот и детей, оставшихся без попечения родителей, прошли оздоровление в детских оздоровительных лагерях. </w:t>
      </w:r>
    </w:p>
    <w:p w:rsidR="00BC0BDA" w:rsidRPr="003F1082" w:rsidRDefault="00BC0BDA" w:rsidP="006B6194">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Финансовая система и бюджет</w:t>
      </w:r>
    </w:p>
    <w:p w:rsidR="00BC0BDA" w:rsidRPr="003F1082" w:rsidRDefault="00BC0BDA" w:rsidP="00BC0BDA">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Главным инструментом проведения в 2019 году социальной, финансовой и инвестиционной политики на территории муниципального образования является районный бюджет.</w:t>
      </w:r>
    </w:p>
    <w:p w:rsidR="00BC0BDA" w:rsidRPr="003F1082" w:rsidRDefault="00BC0BDA" w:rsidP="00BC0BDA">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рамках проведения эффективной политики в области доходов проводился комплекс мер, направленный на формирование устойчивой собственной доходной базы и создание стимулов по ее наращиванию, поддержание оптимальной налоговой нагрузки. </w:t>
      </w:r>
    </w:p>
    <w:p w:rsidR="00BC0BDA" w:rsidRPr="003F1082" w:rsidRDefault="00BC0BDA" w:rsidP="00BC0BDA">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Из полученных районом в 2019 году доходов, 24,89%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2019 году составляет 94,86% или 287,6 млн</w:t>
      </w:r>
      <w:proofErr w:type="gramStart"/>
      <w:r w:rsidRPr="003F1082">
        <w:rPr>
          <w:rFonts w:ascii="Times New Roman" w:hAnsi="Times New Roman" w:cs="Times New Roman"/>
          <w:sz w:val="28"/>
          <w:szCs w:val="28"/>
        </w:rPr>
        <w:t>.р</w:t>
      </w:r>
      <w:proofErr w:type="gramEnd"/>
      <w:r w:rsidRPr="003F1082">
        <w:rPr>
          <w:rFonts w:ascii="Times New Roman" w:hAnsi="Times New Roman" w:cs="Times New Roman"/>
          <w:sz w:val="28"/>
          <w:szCs w:val="28"/>
        </w:rPr>
        <w:t>ублей, доля неналоговых доходов –</w:t>
      </w:r>
      <w:r w:rsidRPr="003F1082">
        <w:rPr>
          <w:rFonts w:ascii="Times New Roman" w:hAnsi="Times New Roman" w:cs="Times New Roman"/>
          <w:sz w:val="28"/>
          <w:szCs w:val="28"/>
        </w:rPr>
        <w:lastRenderedPageBreak/>
        <w:t xml:space="preserve">5,14% , или 15,6млн.рублей. Поступление налога на доходы физических лиц с территории района составило 101,35 % </w:t>
      </w:r>
      <w:r w:rsidR="00015F4B">
        <w:rPr>
          <w:rFonts w:ascii="Times New Roman" w:hAnsi="Times New Roman" w:cs="Times New Roman"/>
          <w:sz w:val="28"/>
          <w:szCs w:val="28"/>
        </w:rPr>
        <w:t xml:space="preserve"> от плана</w:t>
      </w:r>
      <w:r w:rsidRPr="003F1082">
        <w:rPr>
          <w:rFonts w:ascii="Times New Roman" w:hAnsi="Times New Roman" w:cs="Times New Roman"/>
          <w:sz w:val="28"/>
          <w:szCs w:val="28"/>
        </w:rPr>
        <w:t>.</w:t>
      </w:r>
    </w:p>
    <w:p w:rsidR="00BC0BDA" w:rsidRPr="003F1082" w:rsidRDefault="00BC0BDA" w:rsidP="00BC0BDA">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Общий объем расходов консолидированного бюджета составил 1211,1 млн</w:t>
      </w:r>
      <w:proofErr w:type="gramStart"/>
      <w:r w:rsidRPr="003F1082">
        <w:rPr>
          <w:rFonts w:ascii="Times New Roman" w:hAnsi="Times New Roman" w:cs="Times New Roman"/>
          <w:sz w:val="28"/>
          <w:szCs w:val="28"/>
        </w:rPr>
        <w:t>.р</w:t>
      </w:r>
      <w:proofErr w:type="gramEnd"/>
      <w:r w:rsidRPr="003F1082">
        <w:rPr>
          <w:rFonts w:ascii="Times New Roman" w:hAnsi="Times New Roman" w:cs="Times New Roman"/>
          <w:sz w:val="28"/>
          <w:szCs w:val="28"/>
        </w:rPr>
        <w:t xml:space="preserve">ублей при плановых назначениях 1237,5 млн. рублей. Из них на исполнение расходных обязательств вышестоящих бюджетов поступило в бюджет муниципального района средств федерального бюджета 119,9 млн.рублей, средств краевого бюджета 648,8 млн. рублей при выполнении условий </w:t>
      </w:r>
      <w:proofErr w:type="spellStart"/>
      <w:r w:rsidRPr="003F1082">
        <w:rPr>
          <w:rFonts w:ascii="Times New Roman" w:hAnsi="Times New Roman" w:cs="Times New Roman"/>
          <w:sz w:val="28"/>
          <w:szCs w:val="28"/>
        </w:rPr>
        <w:t>софинансирования</w:t>
      </w:r>
      <w:proofErr w:type="spellEnd"/>
      <w:r w:rsidRPr="003F1082">
        <w:rPr>
          <w:rFonts w:ascii="Times New Roman" w:hAnsi="Times New Roman" w:cs="Times New Roman"/>
          <w:sz w:val="28"/>
          <w:szCs w:val="28"/>
        </w:rPr>
        <w:t xml:space="preserve">  местным бюджетом в сумме 9,2 млн.рублей</w:t>
      </w:r>
    </w:p>
    <w:p w:rsidR="00BC0BDA" w:rsidRPr="003F1082" w:rsidRDefault="00BC0BDA" w:rsidP="00BC0BDA">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В прошедшем году продолжалось принятие мер по программно-целевому финансированию расходов. Расходы в рамках реализации муниципальных программ</w:t>
      </w:r>
      <w:r w:rsidR="00F22312" w:rsidRPr="003F1082">
        <w:rPr>
          <w:rFonts w:ascii="Times New Roman" w:hAnsi="Times New Roman" w:cs="Times New Roman"/>
          <w:sz w:val="28"/>
          <w:szCs w:val="28"/>
        </w:rPr>
        <w:t xml:space="preserve"> были запланированы в сумме 938,3 млн.рублей или 77,</w:t>
      </w:r>
      <w:r w:rsidRPr="003F1082">
        <w:rPr>
          <w:rFonts w:ascii="Times New Roman" w:hAnsi="Times New Roman" w:cs="Times New Roman"/>
          <w:sz w:val="28"/>
          <w:szCs w:val="28"/>
        </w:rPr>
        <w:t>48 % в структуре расходов бюджета, фактическое исполнение расходов в рамках програ</w:t>
      </w:r>
      <w:r w:rsidR="00F22312" w:rsidRPr="003F1082">
        <w:rPr>
          <w:rFonts w:ascii="Times New Roman" w:hAnsi="Times New Roman" w:cs="Times New Roman"/>
          <w:sz w:val="28"/>
          <w:szCs w:val="28"/>
        </w:rPr>
        <w:t>ммных мероприятий составило 936,5млн.рублей или 99,</w:t>
      </w:r>
      <w:r w:rsidRPr="003F1082">
        <w:rPr>
          <w:rFonts w:ascii="Times New Roman" w:hAnsi="Times New Roman" w:cs="Times New Roman"/>
          <w:sz w:val="28"/>
          <w:szCs w:val="28"/>
        </w:rPr>
        <w:t>8% к годовым бюджетным назначениям. Всего на территории района реализовывались мероприятия по 9-ти муниципальным</w:t>
      </w:r>
      <w:bookmarkStart w:id="0" w:name="_GoBack"/>
      <w:bookmarkEnd w:id="0"/>
      <w:r w:rsidRPr="003F1082">
        <w:rPr>
          <w:rFonts w:ascii="Times New Roman" w:hAnsi="Times New Roman" w:cs="Times New Roman"/>
          <w:sz w:val="28"/>
          <w:szCs w:val="28"/>
        </w:rPr>
        <w:t xml:space="preserve"> программам. </w:t>
      </w:r>
    </w:p>
    <w:p w:rsidR="00B9095A" w:rsidRPr="003F1082" w:rsidRDefault="00B9095A" w:rsidP="00855A74">
      <w:pPr>
        <w:spacing w:line="240" w:lineRule="auto"/>
        <w:ind w:firstLine="708"/>
        <w:jc w:val="both"/>
        <w:rPr>
          <w:rFonts w:ascii="Times New Roman" w:hAnsi="Times New Roman" w:cs="Times New Roman"/>
          <w:sz w:val="28"/>
          <w:szCs w:val="28"/>
        </w:rPr>
      </w:pPr>
    </w:p>
    <w:p w:rsidR="0095784F" w:rsidRPr="003F1082" w:rsidRDefault="0095784F" w:rsidP="0095784F">
      <w:pPr>
        <w:spacing w:line="240" w:lineRule="auto"/>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Сектор экономики</w:t>
      </w:r>
    </w:p>
    <w:p w:rsidR="005D2BB7" w:rsidRPr="003F1082" w:rsidRDefault="005D2BB7" w:rsidP="0095784F">
      <w:pPr>
        <w:spacing w:line="240" w:lineRule="auto"/>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Рынок труда</w:t>
      </w:r>
    </w:p>
    <w:p w:rsidR="005D2BB7" w:rsidRPr="003F1082" w:rsidRDefault="005D2BB7" w:rsidP="005D2BB7">
      <w:pPr>
        <w:ind w:firstLine="567"/>
        <w:jc w:val="both"/>
        <w:rPr>
          <w:rFonts w:ascii="Times New Roman" w:hAnsi="Times New Roman" w:cs="Times New Roman"/>
          <w:color w:val="000000"/>
          <w:sz w:val="28"/>
          <w:szCs w:val="28"/>
        </w:rPr>
      </w:pPr>
      <w:r w:rsidRPr="003F1082">
        <w:rPr>
          <w:rFonts w:ascii="Times New Roman" w:hAnsi="Times New Roman" w:cs="Times New Roman"/>
          <w:color w:val="000000"/>
          <w:sz w:val="28"/>
          <w:szCs w:val="28"/>
        </w:rPr>
        <w:t>Одним из целевых направлений деятельности администрации муниципального района «Карымский район»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а также снижение уровня общей безработицы.</w:t>
      </w:r>
    </w:p>
    <w:p w:rsidR="005D2BB7" w:rsidRPr="003F1082" w:rsidRDefault="005D2BB7" w:rsidP="005D2BB7">
      <w:pPr>
        <w:ind w:firstLine="567"/>
        <w:jc w:val="both"/>
        <w:rPr>
          <w:rFonts w:ascii="Times New Roman" w:hAnsi="Times New Roman" w:cs="Times New Roman"/>
          <w:color w:val="FF0000"/>
          <w:sz w:val="28"/>
          <w:szCs w:val="28"/>
        </w:rPr>
      </w:pPr>
      <w:r w:rsidRPr="003F1082">
        <w:rPr>
          <w:rFonts w:ascii="Times New Roman" w:hAnsi="Times New Roman" w:cs="Times New Roman"/>
          <w:color w:val="000000"/>
          <w:sz w:val="28"/>
          <w:szCs w:val="28"/>
        </w:rPr>
        <w:t>Среднесписочная численность работников организаций  в 2019 году составила 8532 человек, фонд заработной платы по предварительным данным в отчётном периоде составил 4521,6 млн. рублей, среднемесячная заработная плата,  согласно данных статистики в отчётном к концу отчётного периода составила  48631 рубл</w:t>
      </w:r>
      <w:r w:rsidR="00BC0BDA" w:rsidRPr="003F1082">
        <w:rPr>
          <w:rFonts w:ascii="Times New Roman" w:hAnsi="Times New Roman" w:cs="Times New Roman"/>
          <w:color w:val="000000"/>
          <w:sz w:val="28"/>
          <w:szCs w:val="28"/>
        </w:rPr>
        <w:t>ей</w:t>
      </w:r>
      <w:r w:rsidRPr="003F1082">
        <w:rPr>
          <w:rFonts w:ascii="Times New Roman" w:hAnsi="Times New Roman" w:cs="Times New Roman"/>
          <w:color w:val="000000"/>
          <w:sz w:val="28"/>
          <w:szCs w:val="28"/>
        </w:rPr>
        <w:t>.</w:t>
      </w:r>
    </w:p>
    <w:p w:rsidR="005D2BB7" w:rsidRPr="003F1082" w:rsidRDefault="00C355D1" w:rsidP="00C355D1">
      <w:pPr>
        <w:spacing w:line="240" w:lineRule="auto"/>
        <w:ind w:firstLine="567"/>
        <w:jc w:val="both"/>
        <w:rPr>
          <w:rFonts w:ascii="Times New Roman" w:hAnsi="Times New Roman" w:cs="Times New Roman"/>
          <w:b/>
          <w:i/>
          <w:sz w:val="28"/>
          <w:szCs w:val="28"/>
          <w:u w:val="single"/>
        </w:rPr>
      </w:pPr>
      <w:r w:rsidRPr="003F1082">
        <w:rPr>
          <w:rFonts w:ascii="Times New Roman" w:hAnsi="Times New Roman" w:cs="Times New Roman"/>
          <w:sz w:val="28"/>
          <w:szCs w:val="28"/>
        </w:rPr>
        <w:t xml:space="preserve">В течение 2019 года признано безработными гражданами 414 человек.  Ежемесячно в среднем признается безработными 35 человек.  </w:t>
      </w:r>
    </w:p>
    <w:p w:rsidR="00676B65" w:rsidRDefault="00676B65" w:rsidP="0095784F">
      <w:pPr>
        <w:spacing w:line="240" w:lineRule="auto"/>
        <w:jc w:val="both"/>
        <w:rPr>
          <w:rFonts w:ascii="Times New Roman" w:hAnsi="Times New Roman" w:cs="Times New Roman"/>
          <w:b/>
          <w:i/>
          <w:sz w:val="28"/>
          <w:szCs w:val="28"/>
          <w:u w:val="single"/>
        </w:rPr>
      </w:pPr>
    </w:p>
    <w:p w:rsidR="0095784F" w:rsidRPr="003F1082" w:rsidRDefault="00BF7DC3" w:rsidP="0095784F">
      <w:pPr>
        <w:spacing w:line="240" w:lineRule="auto"/>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Развитие сельского хозяйства</w:t>
      </w:r>
    </w:p>
    <w:p w:rsidR="00D1571C" w:rsidRPr="003F1082" w:rsidRDefault="00D1571C" w:rsidP="00D1571C">
      <w:pPr>
        <w:spacing w:after="0"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Агропромышленный комплекс является важным сектором развития района и оказывает существенное влияние на его социальное и экономическое развитие.</w:t>
      </w:r>
    </w:p>
    <w:p w:rsidR="00D1571C" w:rsidRPr="003F1082" w:rsidRDefault="00D1571C"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lastRenderedPageBreak/>
        <w:t>На территории Карымского района осуществляют свою деятельность 4 коллективных сельскохозяйственных предприятия, в том числе 3 племенных репродуктора: по разведению лошадей забайкальской породы, КРС галловейской породы, КРС казахской белоголовой породы, 27 крестьянско-фермерских хозяйства и индивидуальных предпринимателя, и около 4750 дворов личных подсобных хозяйств.</w:t>
      </w:r>
    </w:p>
    <w:p w:rsidR="00D1571C"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Общая посевная площадь</w:t>
      </w:r>
      <w:r w:rsidR="00E51DC4" w:rsidRPr="003F1082">
        <w:rPr>
          <w:rFonts w:ascii="Times New Roman" w:hAnsi="Times New Roman" w:cs="Times New Roman"/>
          <w:sz w:val="28"/>
          <w:szCs w:val="28"/>
        </w:rPr>
        <w:t xml:space="preserve"> района  составляет </w:t>
      </w:r>
      <w:r w:rsidRPr="003F1082">
        <w:rPr>
          <w:rFonts w:ascii="Times New Roman" w:hAnsi="Times New Roman" w:cs="Times New Roman"/>
          <w:sz w:val="28"/>
          <w:szCs w:val="28"/>
        </w:rPr>
        <w:t xml:space="preserve">5076 га, в т.ч. зерновых 2410 га, валовой сбор зерновых культур 3965 т, при урожайности 15 </w:t>
      </w:r>
      <w:proofErr w:type="spellStart"/>
      <w:r w:rsidRPr="003F1082">
        <w:rPr>
          <w:rFonts w:ascii="Times New Roman" w:hAnsi="Times New Roman" w:cs="Times New Roman"/>
          <w:sz w:val="28"/>
          <w:szCs w:val="28"/>
        </w:rPr>
        <w:t>ц</w:t>
      </w:r>
      <w:proofErr w:type="spellEnd"/>
      <w:r w:rsidRPr="003F1082">
        <w:rPr>
          <w:rFonts w:ascii="Times New Roman" w:hAnsi="Times New Roman" w:cs="Times New Roman"/>
          <w:sz w:val="28"/>
          <w:szCs w:val="28"/>
        </w:rPr>
        <w:t>/га. Посевная площадь к уровню 2018 года составила 76%.</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Поголовье КРС на 01.01.2020 г. по всем категориям хозяйств</w:t>
      </w:r>
      <w:r w:rsidR="00E51DC4" w:rsidRPr="003F1082">
        <w:rPr>
          <w:rFonts w:ascii="Times New Roman" w:hAnsi="Times New Roman" w:cs="Times New Roman"/>
          <w:sz w:val="28"/>
          <w:szCs w:val="28"/>
        </w:rPr>
        <w:t xml:space="preserve"> составило </w:t>
      </w:r>
      <w:r w:rsidRPr="003F1082">
        <w:rPr>
          <w:rFonts w:ascii="Times New Roman" w:hAnsi="Times New Roman" w:cs="Times New Roman"/>
          <w:sz w:val="28"/>
          <w:szCs w:val="28"/>
        </w:rPr>
        <w:t xml:space="preserve"> 8728 гол или 97% к уровню прошлого года. </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В сельхозпредприятиях 954 гол</w:t>
      </w:r>
      <w:r w:rsidR="00E51DC4" w:rsidRPr="003F1082">
        <w:rPr>
          <w:rFonts w:ascii="Times New Roman" w:hAnsi="Times New Roman" w:cs="Times New Roman"/>
          <w:sz w:val="28"/>
          <w:szCs w:val="28"/>
        </w:rPr>
        <w:t>ов</w:t>
      </w:r>
      <w:r w:rsidRPr="003F1082">
        <w:rPr>
          <w:rFonts w:ascii="Times New Roman" w:hAnsi="Times New Roman" w:cs="Times New Roman"/>
          <w:sz w:val="28"/>
          <w:szCs w:val="28"/>
        </w:rPr>
        <w:t xml:space="preserve"> (99% к уровню прошлого года), </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КФХ 3105 гол</w:t>
      </w:r>
      <w:r w:rsidR="00E51DC4" w:rsidRPr="003F1082">
        <w:rPr>
          <w:rFonts w:ascii="Times New Roman" w:hAnsi="Times New Roman" w:cs="Times New Roman"/>
          <w:sz w:val="28"/>
          <w:szCs w:val="28"/>
        </w:rPr>
        <w:t>ов</w:t>
      </w:r>
      <w:r w:rsidRPr="003F1082">
        <w:rPr>
          <w:rFonts w:ascii="Times New Roman" w:hAnsi="Times New Roman" w:cs="Times New Roman"/>
          <w:sz w:val="28"/>
          <w:szCs w:val="28"/>
        </w:rPr>
        <w:t xml:space="preserve"> (92% к уровню прошлого года). </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 xml:space="preserve">В ЛПХ </w:t>
      </w:r>
      <w:r w:rsidR="00E51DC4" w:rsidRPr="003F1082">
        <w:rPr>
          <w:rFonts w:ascii="Times New Roman" w:hAnsi="Times New Roman" w:cs="Times New Roman"/>
          <w:sz w:val="28"/>
          <w:szCs w:val="28"/>
        </w:rPr>
        <w:t xml:space="preserve"> </w:t>
      </w:r>
      <w:r w:rsidRPr="003F1082">
        <w:rPr>
          <w:rFonts w:ascii="Times New Roman" w:hAnsi="Times New Roman" w:cs="Times New Roman"/>
          <w:sz w:val="28"/>
          <w:szCs w:val="28"/>
        </w:rPr>
        <w:t xml:space="preserve"> 4645 гол</w:t>
      </w:r>
      <w:r w:rsidR="00E51DC4" w:rsidRPr="003F1082">
        <w:rPr>
          <w:rFonts w:ascii="Times New Roman" w:hAnsi="Times New Roman" w:cs="Times New Roman"/>
          <w:sz w:val="28"/>
          <w:szCs w:val="28"/>
        </w:rPr>
        <w:t>ов</w:t>
      </w:r>
      <w:r w:rsidRPr="003F1082">
        <w:rPr>
          <w:rFonts w:ascii="Times New Roman" w:hAnsi="Times New Roman" w:cs="Times New Roman"/>
          <w:sz w:val="28"/>
          <w:szCs w:val="28"/>
        </w:rPr>
        <w:t xml:space="preserve"> (101% к уровню прошлого года). </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Поголовье коров 3837 гол</w:t>
      </w:r>
      <w:r w:rsidR="00E51DC4" w:rsidRPr="003F1082">
        <w:rPr>
          <w:rFonts w:ascii="Times New Roman" w:hAnsi="Times New Roman" w:cs="Times New Roman"/>
          <w:sz w:val="28"/>
          <w:szCs w:val="28"/>
        </w:rPr>
        <w:t xml:space="preserve">ов </w:t>
      </w:r>
      <w:r w:rsidRPr="003F1082">
        <w:rPr>
          <w:rFonts w:ascii="Times New Roman" w:hAnsi="Times New Roman" w:cs="Times New Roman"/>
          <w:sz w:val="28"/>
          <w:szCs w:val="28"/>
        </w:rPr>
        <w:t xml:space="preserve"> или 99% к уровню прошлого года. </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Поголовье овец и коз 6728 гол</w:t>
      </w:r>
      <w:r w:rsidR="00E51DC4" w:rsidRPr="003F1082">
        <w:rPr>
          <w:rFonts w:ascii="Times New Roman" w:hAnsi="Times New Roman" w:cs="Times New Roman"/>
          <w:sz w:val="28"/>
          <w:szCs w:val="28"/>
        </w:rPr>
        <w:t xml:space="preserve">ов </w:t>
      </w:r>
      <w:r w:rsidRPr="003F1082">
        <w:rPr>
          <w:rFonts w:ascii="Times New Roman" w:hAnsi="Times New Roman" w:cs="Times New Roman"/>
          <w:sz w:val="28"/>
          <w:szCs w:val="28"/>
        </w:rPr>
        <w:t xml:space="preserve"> или 100% к уровню прошлого года.</w:t>
      </w:r>
    </w:p>
    <w:p w:rsidR="00E51DC4"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Поголовье свиней 3102 гол</w:t>
      </w:r>
      <w:r w:rsidR="00E51DC4" w:rsidRPr="003F1082">
        <w:rPr>
          <w:rFonts w:ascii="Times New Roman" w:hAnsi="Times New Roman" w:cs="Times New Roman"/>
          <w:sz w:val="28"/>
          <w:szCs w:val="28"/>
        </w:rPr>
        <w:t xml:space="preserve">ов </w:t>
      </w:r>
      <w:r w:rsidRPr="003F1082">
        <w:rPr>
          <w:rFonts w:ascii="Times New Roman" w:hAnsi="Times New Roman" w:cs="Times New Roman"/>
          <w:sz w:val="28"/>
          <w:szCs w:val="28"/>
        </w:rPr>
        <w:t xml:space="preserve"> (74% к уровню прошлого года). </w:t>
      </w:r>
    </w:p>
    <w:p w:rsidR="00D1571C"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При ежегодном увеличении поголовья сельскохозяйственных животных в КФХ и ИП в 2019 году произошло снижение поголовья КРС на 8% в связи с ликвидацией КФХ Ларионов Л.И., более 200 голов КРС.</w:t>
      </w:r>
    </w:p>
    <w:p w:rsidR="00D1571C"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 xml:space="preserve">Производство скота на убой в живом весе составляет 2040 тонны или 102% к прошлому году. </w:t>
      </w:r>
    </w:p>
    <w:p w:rsidR="00D1571C"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 xml:space="preserve">Производство молока по всем категориям хозяйств к соответствующему периоду составляет 100% или 6500 тонны. </w:t>
      </w:r>
    </w:p>
    <w:p w:rsidR="00D1571C" w:rsidRPr="003F1082" w:rsidRDefault="00D1571C" w:rsidP="00D1571C">
      <w:pPr>
        <w:spacing w:line="240" w:lineRule="auto"/>
        <w:ind w:firstLine="709"/>
        <w:jc w:val="both"/>
        <w:rPr>
          <w:rFonts w:ascii="Times New Roman" w:hAnsi="Times New Roman" w:cs="Times New Roman"/>
          <w:sz w:val="28"/>
          <w:szCs w:val="28"/>
        </w:rPr>
      </w:pPr>
      <w:r w:rsidRPr="003F1082">
        <w:rPr>
          <w:rFonts w:ascii="Times New Roman" w:hAnsi="Times New Roman" w:cs="Times New Roman"/>
          <w:sz w:val="28"/>
          <w:szCs w:val="28"/>
        </w:rPr>
        <w:t xml:space="preserve">Произведено и реализовано 29 тонн полуфабрикатов, 320 тонн муки (ИП ГКФХ </w:t>
      </w:r>
      <w:proofErr w:type="spellStart"/>
      <w:r w:rsidRPr="003F1082">
        <w:rPr>
          <w:rFonts w:ascii="Times New Roman" w:hAnsi="Times New Roman" w:cs="Times New Roman"/>
          <w:sz w:val="28"/>
          <w:szCs w:val="28"/>
        </w:rPr>
        <w:t>Стерликов</w:t>
      </w:r>
      <w:proofErr w:type="spellEnd"/>
      <w:r w:rsidRPr="003F1082">
        <w:rPr>
          <w:rFonts w:ascii="Times New Roman" w:hAnsi="Times New Roman" w:cs="Times New Roman"/>
          <w:sz w:val="28"/>
          <w:szCs w:val="28"/>
        </w:rPr>
        <w:t xml:space="preserve"> В.В.), реализовано 14 тонн пастеризованного молока (ИП ГКФХ Пушкарева М.В.).</w:t>
      </w:r>
    </w:p>
    <w:p w:rsidR="00D1571C" w:rsidRPr="003F1082" w:rsidRDefault="00D1571C"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Получено субсидий 19,943 млн. руб. в том числе 7,745 млн. руб.</w:t>
      </w:r>
      <w:r w:rsidR="00E51DC4" w:rsidRPr="003F1082">
        <w:rPr>
          <w:rFonts w:ascii="Times New Roman" w:hAnsi="Times New Roman" w:cs="Times New Roman"/>
          <w:sz w:val="28"/>
          <w:szCs w:val="28"/>
        </w:rPr>
        <w:t xml:space="preserve"> из </w:t>
      </w:r>
      <w:r w:rsidRPr="003F1082">
        <w:rPr>
          <w:rFonts w:ascii="Times New Roman" w:hAnsi="Times New Roman" w:cs="Times New Roman"/>
          <w:sz w:val="28"/>
          <w:szCs w:val="28"/>
        </w:rPr>
        <w:t xml:space="preserve"> федеральн</w:t>
      </w:r>
      <w:r w:rsidR="00E51DC4" w:rsidRPr="003F1082">
        <w:rPr>
          <w:rFonts w:ascii="Times New Roman" w:hAnsi="Times New Roman" w:cs="Times New Roman"/>
          <w:sz w:val="28"/>
          <w:szCs w:val="28"/>
        </w:rPr>
        <w:t>ого</w:t>
      </w:r>
      <w:r w:rsidRPr="003F1082">
        <w:rPr>
          <w:rFonts w:ascii="Times New Roman" w:hAnsi="Times New Roman" w:cs="Times New Roman"/>
          <w:sz w:val="28"/>
          <w:szCs w:val="28"/>
        </w:rPr>
        <w:t xml:space="preserve"> бюджет</w:t>
      </w:r>
      <w:r w:rsidR="00E51DC4" w:rsidRPr="003F1082">
        <w:rPr>
          <w:rFonts w:ascii="Times New Roman" w:hAnsi="Times New Roman" w:cs="Times New Roman"/>
          <w:sz w:val="28"/>
          <w:szCs w:val="28"/>
        </w:rPr>
        <w:t>а</w:t>
      </w:r>
      <w:r w:rsidRPr="003F1082">
        <w:rPr>
          <w:rFonts w:ascii="Times New Roman" w:hAnsi="Times New Roman" w:cs="Times New Roman"/>
          <w:sz w:val="28"/>
          <w:szCs w:val="28"/>
        </w:rPr>
        <w:t>, 12,198 млн. руб.  краевой бюджет.</w:t>
      </w:r>
    </w:p>
    <w:p w:rsidR="00D1571C" w:rsidRDefault="00D1571C"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ИП ГКФХ Пушкарева М.В. при</w:t>
      </w:r>
      <w:r w:rsidR="00F22312" w:rsidRPr="003F1082">
        <w:rPr>
          <w:rFonts w:ascii="Times New Roman" w:hAnsi="Times New Roman" w:cs="Times New Roman"/>
          <w:sz w:val="28"/>
          <w:szCs w:val="28"/>
        </w:rPr>
        <w:t xml:space="preserve"> возможной </w:t>
      </w:r>
      <w:r w:rsidRPr="003F1082">
        <w:rPr>
          <w:rFonts w:ascii="Times New Roman" w:hAnsi="Times New Roman" w:cs="Times New Roman"/>
          <w:sz w:val="28"/>
          <w:szCs w:val="28"/>
        </w:rPr>
        <w:t xml:space="preserve">поддержке Министерства сельского хозяйства, Министерства экономического развития Забайкальского края планирует </w:t>
      </w:r>
      <w:r w:rsidR="003F1082">
        <w:rPr>
          <w:rFonts w:ascii="Times New Roman" w:hAnsi="Times New Roman" w:cs="Times New Roman"/>
          <w:sz w:val="28"/>
          <w:szCs w:val="28"/>
        </w:rPr>
        <w:t xml:space="preserve">в </w:t>
      </w:r>
      <w:r w:rsidRPr="003F1082">
        <w:rPr>
          <w:rFonts w:ascii="Times New Roman" w:hAnsi="Times New Roman" w:cs="Times New Roman"/>
          <w:sz w:val="28"/>
          <w:szCs w:val="28"/>
        </w:rPr>
        <w:t>2020 – 2021 годах строительство и ввод в эксплуатацию цеха по переработке молочной продукции из молока собственного производства и закупленного у населения района, производительностью 1000 литров в сутки.</w:t>
      </w:r>
    </w:p>
    <w:p w:rsidR="00CF3BDD" w:rsidRPr="002B6ECB" w:rsidRDefault="00CF3BDD" w:rsidP="00D1571C">
      <w:pPr>
        <w:spacing w:line="240" w:lineRule="auto"/>
        <w:ind w:firstLine="708"/>
        <w:jc w:val="both"/>
        <w:rPr>
          <w:rFonts w:ascii="Times New Roman" w:hAnsi="Times New Roman" w:cs="Times New Roman"/>
          <w:b/>
          <w:i/>
          <w:sz w:val="28"/>
          <w:szCs w:val="28"/>
          <w:u w:val="single"/>
        </w:rPr>
      </w:pPr>
      <w:r w:rsidRPr="002B6ECB">
        <w:rPr>
          <w:rFonts w:ascii="Times New Roman" w:hAnsi="Times New Roman" w:cs="Times New Roman"/>
          <w:b/>
          <w:i/>
          <w:sz w:val="28"/>
          <w:szCs w:val="28"/>
          <w:u w:val="single"/>
        </w:rPr>
        <w:lastRenderedPageBreak/>
        <w:t>Добыча полезных ископаемых</w:t>
      </w:r>
    </w:p>
    <w:p w:rsidR="00B811F3" w:rsidRPr="002B6ECB" w:rsidRDefault="00B811F3" w:rsidP="00D1571C">
      <w:pPr>
        <w:spacing w:line="240" w:lineRule="auto"/>
        <w:ind w:firstLine="708"/>
        <w:jc w:val="both"/>
        <w:rPr>
          <w:rFonts w:ascii="Times New Roman" w:hAnsi="Times New Roman" w:cs="Times New Roman"/>
          <w:sz w:val="28"/>
          <w:szCs w:val="28"/>
        </w:rPr>
      </w:pPr>
      <w:r w:rsidRPr="002B6ECB">
        <w:rPr>
          <w:rFonts w:ascii="Times New Roman" w:hAnsi="Times New Roman" w:cs="Times New Roman"/>
          <w:sz w:val="28"/>
          <w:szCs w:val="28"/>
        </w:rPr>
        <w:t xml:space="preserve">На территории нашего района в </w:t>
      </w:r>
      <w:r w:rsidR="006B6194">
        <w:rPr>
          <w:rFonts w:ascii="Times New Roman" w:hAnsi="Times New Roman" w:cs="Times New Roman"/>
          <w:sz w:val="28"/>
          <w:szCs w:val="28"/>
        </w:rPr>
        <w:t>2019 году</w:t>
      </w:r>
      <w:r w:rsidRPr="002B6ECB">
        <w:rPr>
          <w:rFonts w:ascii="Times New Roman" w:hAnsi="Times New Roman" w:cs="Times New Roman"/>
          <w:sz w:val="28"/>
          <w:szCs w:val="28"/>
        </w:rPr>
        <w:t xml:space="preserve"> добычу полезных ископаемых осуществляли  5 старательских артелей.</w:t>
      </w:r>
    </w:p>
    <w:p w:rsidR="00B811F3" w:rsidRPr="002B6ECB" w:rsidRDefault="00B811F3" w:rsidP="00B811F3">
      <w:pPr>
        <w:pStyle w:val="a5"/>
        <w:jc w:val="both"/>
        <w:rPr>
          <w:b w:val="0"/>
          <w:szCs w:val="28"/>
        </w:rPr>
      </w:pPr>
      <w:r w:rsidRPr="002B6ECB">
        <w:rPr>
          <w:b w:val="0"/>
          <w:szCs w:val="28"/>
        </w:rPr>
        <w:t xml:space="preserve">Объем отгруженной продукции по  </w:t>
      </w:r>
      <w:r w:rsidRPr="002B6ECB">
        <w:rPr>
          <w:b w:val="0"/>
          <w:bCs/>
          <w:szCs w:val="28"/>
        </w:rPr>
        <w:t xml:space="preserve">Добыче полезных ископаемых  </w:t>
      </w:r>
      <w:r w:rsidR="006B6194">
        <w:rPr>
          <w:b w:val="0"/>
          <w:bCs/>
          <w:szCs w:val="28"/>
        </w:rPr>
        <w:t xml:space="preserve">в оценке </w:t>
      </w:r>
      <w:r w:rsidRPr="002B6ECB">
        <w:rPr>
          <w:b w:val="0"/>
          <w:bCs/>
          <w:szCs w:val="28"/>
        </w:rPr>
        <w:t xml:space="preserve"> 2019 год</w:t>
      </w:r>
      <w:r w:rsidR="006B6194">
        <w:rPr>
          <w:b w:val="0"/>
          <w:bCs/>
          <w:szCs w:val="28"/>
        </w:rPr>
        <w:t>а составлял</w:t>
      </w:r>
      <w:r w:rsidRPr="002B6ECB">
        <w:rPr>
          <w:b w:val="0"/>
          <w:bCs/>
          <w:szCs w:val="28"/>
        </w:rPr>
        <w:t xml:space="preserve"> 1390,5 млн. рублей, в натуральном выражении</w:t>
      </w:r>
      <w:r w:rsidR="006B6194">
        <w:rPr>
          <w:b w:val="0"/>
          <w:bCs/>
          <w:szCs w:val="28"/>
        </w:rPr>
        <w:t xml:space="preserve"> -</w:t>
      </w:r>
      <w:r w:rsidRPr="002B6ECB">
        <w:rPr>
          <w:b w:val="0"/>
          <w:bCs/>
          <w:szCs w:val="28"/>
        </w:rPr>
        <w:t xml:space="preserve"> 515 кг.</w:t>
      </w:r>
      <w:r w:rsidRPr="002B6ECB">
        <w:rPr>
          <w:b w:val="0"/>
          <w:szCs w:val="28"/>
        </w:rPr>
        <w:t xml:space="preserve"> , ф</w:t>
      </w:r>
      <w:r w:rsidRPr="002B6ECB">
        <w:rPr>
          <w:b w:val="0"/>
          <w:bCs/>
          <w:szCs w:val="28"/>
        </w:rPr>
        <w:t>актически организациями добыто 658,2 кг. на сумму 1777,1 млн.рублей.</w:t>
      </w:r>
    </w:p>
    <w:p w:rsidR="00B811F3" w:rsidRPr="002B6ECB" w:rsidRDefault="00B811F3" w:rsidP="00D1571C">
      <w:pPr>
        <w:spacing w:line="240" w:lineRule="auto"/>
        <w:ind w:firstLine="708"/>
        <w:jc w:val="both"/>
        <w:rPr>
          <w:rFonts w:ascii="Times New Roman" w:hAnsi="Times New Roman" w:cs="Times New Roman"/>
          <w:sz w:val="28"/>
          <w:szCs w:val="28"/>
        </w:rPr>
      </w:pPr>
      <w:r w:rsidRPr="002B6ECB">
        <w:rPr>
          <w:rFonts w:ascii="Times New Roman" w:hAnsi="Times New Roman" w:cs="Times New Roman"/>
          <w:sz w:val="28"/>
          <w:szCs w:val="28"/>
        </w:rPr>
        <w:t>Поступление налога на добычу полезных ископаемых по итогам 2019 го да составило 34,6 млн. рублей.</w:t>
      </w:r>
    </w:p>
    <w:p w:rsidR="00E51DC4" w:rsidRPr="003F1082" w:rsidRDefault="004B6736"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Предпринимательство и потребительский рынок</w:t>
      </w:r>
    </w:p>
    <w:p w:rsidR="00E66393" w:rsidRPr="003F1082" w:rsidRDefault="00E66393" w:rsidP="00E66393">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число основных задач социально-экономической политики администрации района входит совершенствование предпринимательского климата, создание условий для устойчивого развития малого и среднего предпринимательства.</w:t>
      </w:r>
    </w:p>
    <w:p w:rsidR="00E66393" w:rsidRPr="003F1082" w:rsidRDefault="00E66393" w:rsidP="00E66393">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районе зарегистрировано 567 субъектов малого предпринимательства, из которых  496 индивидуальных предпринимателя и  71 юридическое лицо.</w:t>
      </w:r>
    </w:p>
    <w:p w:rsidR="00E66393" w:rsidRPr="003F1082" w:rsidRDefault="00E66393" w:rsidP="00E66393">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 Всего в сфере малого бизнеса было занято 925 человек, что составляет 10,8% от числа экономически активного населения района. </w:t>
      </w:r>
    </w:p>
    <w:p w:rsidR="00E66393" w:rsidRPr="003F1082" w:rsidRDefault="00E66393" w:rsidP="00E66393">
      <w:pPr>
        <w:pStyle w:val="a5"/>
        <w:ind w:firstLine="708"/>
        <w:jc w:val="both"/>
        <w:rPr>
          <w:b w:val="0"/>
          <w:color w:val="000000"/>
          <w:szCs w:val="28"/>
        </w:rPr>
      </w:pPr>
      <w:r w:rsidRPr="003F1082">
        <w:rPr>
          <w:b w:val="0"/>
          <w:szCs w:val="28"/>
        </w:rPr>
        <w:t xml:space="preserve">Ежегодное повышение уровня материальной обеспеченности населения создает благоприятную </w:t>
      </w:r>
      <w:r w:rsidR="00C355D1" w:rsidRPr="003F1082">
        <w:rPr>
          <w:b w:val="0"/>
          <w:szCs w:val="28"/>
        </w:rPr>
        <w:t>конъектуру</w:t>
      </w:r>
      <w:r w:rsidRPr="003F1082">
        <w:rPr>
          <w:b w:val="0"/>
          <w:szCs w:val="28"/>
        </w:rPr>
        <w:t xml:space="preserve"> в розничной торговле и способствует росту ее товарооборота. Общий объем розничного товарооборота по организациям всех форм собственности за 2019 года составил 1663,4 млн.</w:t>
      </w:r>
      <w:r w:rsidRPr="003F1082">
        <w:rPr>
          <w:b w:val="0"/>
          <w:color w:val="FF0000"/>
          <w:szCs w:val="28"/>
        </w:rPr>
        <w:t xml:space="preserve"> </w:t>
      </w:r>
      <w:r w:rsidRPr="003F1082">
        <w:rPr>
          <w:b w:val="0"/>
          <w:szCs w:val="28"/>
        </w:rPr>
        <w:t xml:space="preserve">руб. с ростом к уровню прошлого года на 5,8%. Товарооборот в расчете на душу населения по району составил – 48,2 тыс. рублей. В районе функционирует: </w:t>
      </w:r>
      <w:r w:rsidRPr="003F1082">
        <w:rPr>
          <w:b w:val="0"/>
          <w:color w:val="000000"/>
          <w:szCs w:val="28"/>
        </w:rPr>
        <w:t xml:space="preserve">532 объектов потребительского рынка, общей площадью 25079,4 кв. м. Обеспеченность населения торговыми площадями составляет 717,8 кв.м. на 1000 жителей района. 55 % всех объектов торговли расположены в п. Карымское и п.Дарасун. </w:t>
      </w:r>
    </w:p>
    <w:p w:rsidR="00E66393" w:rsidRPr="003F1082" w:rsidRDefault="00E66393" w:rsidP="00E66393">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 особенно эта ниша пользуется спросом у частного бизнеса. На территории района функционируют 57 объектов общественного питания, из них: 25 -общедоступной сети на 1798 посадочных мест и 32-закрытой сети на 2792 посадочных места.</w:t>
      </w:r>
    </w:p>
    <w:p w:rsidR="00E66393" w:rsidRPr="003F1082" w:rsidRDefault="00E66393" w:rsidP="00E66393">
      <w:pPr>
        <w:spacing w:after="0" w:line="240" w:lineRule="auto"/>
        <w:ind w:firstLine="708"/>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Товарооборот отрасли услуг общественного питания за 2019 год составил 80,2 млн. рублей.</w:t>
      </w:r>
    </w:p>
    <w:p w:rsidR="00E66393" w:rsidRPr="003F1082" w:rsidRDefault="00E66393" w:rsidP="00E66393">
      <w:pPr>
        <w:spacing w:line="240" w:lineRule="auto"/>
        <w:ind w:firstLine="708"/>
        <w:jc w:val="both"/>
        <w:rPr>
          <w:rFonts w:ascii="Times New Roman" w:hAnsi="Times New Roman" w:cs="Times New Roman"/>
          <w:sz w:val="28"/>
          <w:szCs w:val="28"/>
        </w:rPr>
      </w:pPr>
      <w:r w:rsidRPr="003F1082">
        <w:rPr>
          <w:rFonts w:ascii="Times New Roman" w:eastAsia="Times New Roman" w:hAnsi="Times New Roman" w:cs="Times New Roman"/>
          <w:sz w:val="28"/>
          <w:szCs w:val="28"/>
        </w:rPr>
        <w:t xml:space="preserve">Рынок бытовых услуг в  муниципальном районе представлен 53 предприятиями </w:t>
      </w:r>
      <w:r w:rsidRPr="003F1082">
        <w:rPr>
          <w:rFonts w:ascii="Times New Roman" w:hAnsi="Times New Roman" w:cs="Times New Roman"/>
          <w:sz w:val="28"/>
          <w:szCs w:val="28"/>
        </w:rPr>
        <w:t xml:space="preserve">из которых: станции технического обслуживания- 9, парикмахерские- 13,  такси и грузоперевозки- 18,  пошив и ремонт одежды- 4,  ритуальные услуги- 4, фотоателье - 2,    ремонт обуви- 2,  ремонт компьютерной техники- 1. </w:t>
      </w:r>
    </w:p>
    <w:p w:rsidR="004B6736" w:rsidRPr="008D3D0F" w:rsidRDefault="00E66393" w:rsidP="008D3D0F">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lastRenderedPageBreak/>
        <w:t>На протяжении ряда последних лет бытовое обслуживание является достаточно важной  и эффективной сферой услуг.</w:t>
      </w:r>
    </w:p>
    <w:p w:rsidR="004B6736" w:rsidRPr="003F1082" w:rsidRDefault="00E66393"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Жилищно-коммунальное хозяйство</w:t>
      </w:r>
    </w:p>
    <w:p w:rsidR="00C355D1" w:rsidRPr="003F1082" w:rsidRDefault="00C355D1"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Крайне – важной на сегодняшний день является работа жилищно-коммунального</w:t>
      </w:r>
      <w:r w:rsidR="008275F3" w:rsidRPr="003F1082">
        <w:rPr>
          <w:rFonts w:ascii="Times New Roman" w:hAnsi="Times New Roman" w:cs="Times New Roman"/>
          <w:sz w:val="28"/>
          <w:szCs w:val="28"/>
        </w:rPr>
        <w:t xml:space="preserve"> комплекса: </w:t>
      </w:r>
    </w:p>
    <w:p w:rsidR="008275F3" w:rsidRPr="003F1082" w:rsidRDefault="008275F3" w:rsidP="008275F3">
      <w:pPr>
        <w:ind w:firstLine="709"/>
        <w:jc w:val="both"/>
        <w:rPr>
          <w:rFonts w:ascii="Times New Roman" w:hAnsi="Times New Roman" w:cs="Times New Roman"/>
          <w:sz w:val="28"/>
          <w:szCs w:val="28"/>
        </w:rPr>
      </w:pPr>
      <w:r w:rsidRPr="003F1082">
        <w:rPr>
          <w:rFonts w:ascii="Times New Roman" w:hAnsi="Times New Roman" w:cs="Times New Roman"/>
          <w:sz w:val="28"/>
          <w:szCs w:val="28"/>
        </w:rPr>
        <w:t xml:space="preserve">В рамках реализации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2019 году на модернизацию объектов теплоэнергетики и капитальный ремонт объектов </w:t>
      </w:r>
      <w:proofErr w:type="spellStart"/>
      <w:r w:rsidRPr="003F1082">
        <w:rPr>
          <w:rFonts w:ascii="Times New Roman" w:hAnsi="Times New Roman" w:cs="Times New Roman"/>
          <w:sz w:val="28"/>
          <w:szCs w:val="28"/>
        </w:rPr>
        <w:t>жкх</w:t>
      </w:r>
      <w:proofErr w:type="spellEnd"/>
      <w:r w:rsidRPr="003F1082">
        <w:rPr>
          <w:rFonts w:ascii="Times New Roman" w:hAnsi="Times New Roman" w:cs="Times New Roman"/>
          <w:sz w:val="28"/>
          <w:szCs w:val="28"/>
        </w:rPr>
        <w:t>, находящихся в муниципальной собственности было выделено средств из краевого бюджета: 25,8 млн. рублей, из средств бюджета района-  442,3 тыс.руб., из бюджетов поселений 2036,9 тыс.руб. В рамках данной подпрограммы были проведены следующие мероприятия:</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 xml:space="preserve">Монтаж модульной котельной в </w:t>
      </w:r>
      <w:proofErr w:type="spellStart"/>
      <w:r w:rsidRPr="003F1082">
        <w:rPr>
          <w:rFonts w:ascii="Times New Roman" w:hAnsi="Times New Roman" w:cs="Times New Roman"/>
          <w:sz w:val="28"/>
          <w:szCs w:val="28"/>
        </w:rPr>
        <w:t>с.Ш.Горохон</w:t>
      </w:r>
      <w:proofErr w:type="spellEnd"/>
      <w:r w:rsidRPr="003F1082">
        <w:rPr>
          <w:rFonts w:ascii="Times New Roman" w:hAnsi="Times New Roman" w:cs="Times New Roman"/>
          <w:sz w:val="28"/>
          <w:szCs w:val="28"/>
        </w:rPr>
        <w:t>;</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ремонт канализационного коллектора по ул.Калинина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приобретение материалов на ремонт водовода на участках по ж.д. до ТП1 и ул.Нагорная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 xml:space="preserve">ремонт участка </w:t>
      </w:r>
      <w:proofErr w:type="spellStart"/>
      <w:r w:rsidRPr="003F1082">
        <w:rPr>
          <w:rFonts w:ascii="Times New Roman" w:hAnsi="Times New Roman" w:cs="Times New Roman"/>
          <w:sz w:val="28"/>
          <w:szCs w:val="28"/>
        </w:rPr>
        <w:t>водосетей</w:t>
      </w:r>
      <w:proofErr w:type="spellEnd"/>
      <w:r w:rsidRPr="003F1082">
        <w:rPr>
          <w:rFonts w:ascii="Times New Roman" w:hAnsi="Times New Roman" w:cs="Times New Roman"/>
          <w:sz w:val="28"/>
          <w:szCs w:val="28"/>
        </w:rPr>
        <w:t xml:space="preserve"> и теплосетей на участке от ТП-1 до ТК-24а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ремонт участков теплотрассы и водопровода по ул. Верхняя в п.К.Дарасун;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 xml:space="preserve">Установка двух котлов на центральной котельной в </w:t>
      </w:r>
      <w:proofErr w:type="spellStart"/>
      <w:r w:rsidRPr="003F1082">
        <w:rPr>
          <w:rFonts w:ascii="Times New Roman" w:hAnsi="Times New Roman" w:cs="Times New Roman"/>
          <w:sz w:val="28"/>
          <w:szCs w:val="28"/>
        </w:rPr>
        <w:t>п.Карымское</w:t>
      </w:r>
      <w:proofErr w:type="spellEnd"/>
      <w:r w:rsidRPr="003F1082">
        <w:rPr>
          <w:rFonts w:ascii="Times New Roman" w:hAnsi="Times New Roman" w:cs="Times New Roman"/>
          <w:sz w:val="28"/>
          <w:szCs w:val="28"/>
        </w:rPr>
        <w:t>;</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капитальный ремонт теплотрассы по ул.Лазо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капитальный ремонт участка водовода и теплосетей на участках от ТК-24а до ТК-28б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капитальный ремонт участка водовода по ул.Нагорная и ул.Подгорная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 xml:space="preserve">Ремонт теплотрассы в </w:t>
      </w:r>
      <w:proofErr w:type="spellStart"/>
      <w:r w:rsidRPr="003F1082">
        <w:rPr>
          <w:rFonts w:ascii="Times New Roman" w:hAnsi="Times New Roman" w:cs="Times New Roman"/>
          <w:sz w:val="28"/>
          <w:szCs w:val="28"/>
        </w:rPr>
        <w:t>с.Ш.Горохон</w:t>
      </w:r>
      <w:proofErr w:type="spellEnd"/>
      <w:r w:rsidRPr="003F1082">
        <w:rPr>
          <w:rFonts w:ascii="Times New Roman" w:hAnsi="Times New Roman" w:cs="Times New Roman"/>
          <w:sz w:val="28"/>
          <w:szCs w:val="28"/>
        </w:rPr>
        <w:t>;</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приобретение и установка 2 резервных источников электроснабжения на котельных по ул.Лазо, ул. Сосняк в п.Дарасун;</w:t>
      </w:r>
    </w:p>
    <w:p w:rsidR="008275F3" w:rsidRPr="003F1082" w:rsidRDefault="008275F3" w:rsidP="008275F3">
      <w:pPr>
        <w:pStyle w:val="a4"/>
        <w:numPr>
          <w:ilvl w:val="0"/>
          <w:numId w:val="5"/>
        </w:numPr>
        <w:jc w:val="both"/>
        <w:rPr>
          <w:rFonts w:ascii="Times New Roman" w:hAnsi="Times New Roman" w:cs="Times New Roman"/>
          <w:sz w:val="28"/>
          <w:szCs w:val="28"/>
        </w:rPr>
      </w:pPr>
      <w:r w:rsidRPr="003F1082">
        <w:rPr>
          <w:rFonts w:ascii="Times New Roman" w:hAnsi="Times New Roman" w:cs="Times New Roman"/>
          <w:sz w:val="28"/>
          <w:szCs w:val="28"/>
        </w:rPr>
        <w:t xml:space="preserve">приобретение и установка резервного источника электроснабжения на котельной в с. </w:t>
      </w:r>
      <w:proofErr w:type="spellStart"/>
      <w:r w:rsidRPr="003F1082">
        <w:rPr>
          <w:rFonts w:ascii="Times New Roman" w:hAnsi="Times New Roman" w:cs="Times New Roman"/>
          <w:sz w:val="28"/>
          <w:szCs w:val="28"/>
        </w:rPr>
        <w:t>Ш.Горохон</w:t>
      </w:r>
      <w:proofErr w:type="spellEnd"/>
      <w:r w:rsidRPr="003F1082">
        <w:rPr>
          <w:rFonts w:ascii="Times New Roman" w:hAnsi="Times New Roman" w:cs="Times New Roman"/>
          <w:sz w:val="28"/>
          <w:szCs w:val="28"/>
        </w:rPr>
        <w:t>.</w:t>
      </w:r>
    </w:p>
    <w:p w:rsidR="008275F3" w:rsidRPr="003F1082" w:rsidRDefault="008275F3" w:rsidP="00BB718C">
      <w:pPr>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Следует отметить, что благодаря проведённым работам отопительный сезон </w:t>
      </w:r>
      <w:r w:rsidR="00F22312" w:rsidRPr="003F1082">
        <w:rPr>
          <w:rFonts w:ascii="Times New Roman" w:hAnsi="Times New Roman" w:cs="Times New Roman"/>
          <w:sz w:val="28"/>
          <w:szCs w:val="28"/>
        </w:rPr>
        <w:t xml:space="preserve">2019-2020 годов </w:t>
      </w:r>
      <w:r w:rsidRPr="003F1082">
        <w:rPr>
          <w:rFonts w:ascii="Times New Roman" w:hAnsi="Times New Roman" w:cs="Times New Roman"/>
          <w:sz w:val="28"/>
          <w:szCs w:val="28"/>
        </w:rPr>
        <w:t xml:space="preserve">проходит без аварий, обеспечена бесперебойная </w:t>
      </w:r>
      <w:r w:rsidRPr="003F1082">
        <w:rPr>
          <w:rFonts w:ascii="Times New Roman" w:hAnsi="Times New Roman" w:cs="Times New Roman"/>
          <w:sz w:val="28"/>
          <w:szCs w:val="28"/>
        </w:rPr>
        <w:lastRenderedPageBreak/>
        <w:t>поставка топливных ресурсов, котельные района обеспечены нормативным запасом угля. Стабильно поддерживается температурный режим  как социальных объектов, так и в жилом секторе. По прежнему остаётся высоким уровень просроченной задолжен</w:t>
      </w:r>
      <w:r w:rsidR="00B9095A" w:rsidRPr="003F1082">
        <w:rPr>
          <w:rFonts w:ascii="Times New Roman" w:hAnsi="Times New Roman" w:cs="Times New Roman"/>
          <w:sz w:val="28"/>
          <w:szCs w:val="28"/>
        </w:rPr>
        <w:t>н</w:t>
      </w:r>
      <w:r w:rsidRPr="003F1082">
        <w:rPr>
          <w:rFonts w:ascii="Times New Roman" w:hAnsi="Times New Roman" w:cs="Times New Roman"/>
          <w:sz w:val="28"/>
          <w:szCs w:val="28"/>
        </w:rPr>
        <w:t>о</w:t>
      </w:r>
      <w:r w:rsidR="00B9095A" w:rsidRPr="003F1082">
        <w:rPr>
          <w:rFonts w:ascii="Times New Roman" w:hAnsi="Times New Roman" w:cs="Times New Roman"/>
          <w:sz w:val="28"/>
          <w:szCs w:val="28"/>
        </w:rPr>
        <w:t>с</w:t>
      </w:r>
      <w:r w:rsidRPr="003F1082">
        <w:rPr>
          <w:rFonts w:ascii="Times New Roman" w:hAnsi="Times New Roman" w:cs="Times New Roman"/>
          <w:sz w:val="28"/>
          <w:szCs w:val="28"/>
        </w:rPr>
        <w:t xml:space="preserve">ти населения перед предприятиями ЖКХ, которая на начало 2020 года составила порядка 35 млн.рублей. </w:t>
      </w:r>
      <w:r w:rsidR="00392844" w:rsidRPr="003F1082">
        <w:rPr>
          <w:rFonts w:ascii="Times New Roman" w:hAnsi="Times New Roman" w:cs="Times New Roman"/>
          <w:sz w:val="28"/>
          <w:szCs w:val="28"/>
        </w:rPr>
        <w:t xml:space="preserve">Следует отметить, </w:t>
      </w:r>
      <w:r w:rsidR="00B9095A" w:rsidRPr="003F1082">
        <w:rPr>
          <w:rFonts w:ascii="Times New Roman" w:hAnsi="Times New Roman" w:cs="Times New Roman"/>
          <w:sz w:val="28"/>
          <w:szCs w:val="28"/>
        </w:rPr>
        <w:t>что</w:t>
      </w:r>
      <w:r w:rsidR="00392844" w:rsidRPr="003F1082">
        <w:rPr>
          <w:rFonts w:ascii="Times New Roman" w:hAnsi="Times New Roman" w:cs="Times New Roman"/>
          <w:sz w:val="28"/>
          <w:szCs w:val="28"/>
        </w:rPr>
        <w:t xml:space="preserve"> низкая платежеспособность населения отрицательно сказывается на финансово</w:t>
      </w:r>
      <w:r w:rsidR="00891E25" w:rsidRPr="003F1082">
        <w:rPr>
          <w:rFonts w:ascii="Times New Roman" w:hAnsi="Times New Roman" w:cs="Times New Roman"/>
          <w:sz w:val="28"/>
          <w:szCs w:val="28"/>
        </w:rPr>
        <w:t>м</w:t>
      </w:r>
      <w:r w:rsidR="00392844" w:rsidRPr="003F1082">
        <w:rPr>
          <w:rFonts w:ascii="Times New Roman" w:hAnsi="Times New Roman" w:cs="Times New Roman"/>
          <w:sz w:val="28"/>
          <w:szCs w:val="28"/>
        </w:rPr>
        <w:t xml:space="preserve"> состояни</w:t>
      </w:r>
      <w:r w:rsidR="00891E25" w:rsidRPr="003F1082">
        <w:rPr>
          <w:rFonts w:ascii="Times New Roman" w:hAnsi="Times New Roman" w:cs="Times New Roman"/>
          <w:sz w:val="28"/>
          <w:szCs w:val="28"/>
        </w:rPr>
        <w:t>и</w:t>
      </w:r>
      <w:r w:rsidR="00392844" w:rsidRPr="003F1082">
        <w:rPr>
          <w:rFonts w:ascii="Times New Roman" w:hAnsi="Times New Roman" w:cs="Times New Roman"/>
          <w:sz w:val="28"/>
          <w:szCs w:val="28"/>
        </w:rPr>
        <w:t xml:space="preserve"> предприятий ЖКХ</w:t>
      </w:r>
    </w:p>
    <w:p w:rsidR="00596D17" w:rsidRPr="003F1082" w:rsidRDefault="00596D17" w:rsidP="00BB718C">
      <w:pPr>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Развитие транспортной инфраструктуры</w:t>
      </w:r>
    </w:p>
    <w:p w:rsidR="00BC0BDA" w:rsidRPr="003F1082" w:rsidRDefault="00BC0BDA" w:rsidP="00BC0BDA">
      <w:pPr>
        <w:spacing w:after="0" w:line="240" w:lineRule="auto"/>
        <w:ind w:firstLine="567"/>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Основными целями политики муниципального района «Карымский район» в сфере развития транспорта, связи и информатизации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BC0BDA" w:rsidRDefault="00BC0BDA" w:rsidP="008D3D0F">
      <w:pPr>
        <w:autoSpaceDE w:val="0"/>
        <w:autoSpaceDN w:val="0"/>
        <w:adjustRightInd w:val="0"/>
        <w:spacing w:after="0" w:line="240" w:lineRule="auto"/>
        <w:jc w:val="both"/>
        <w:rPr>
          <w:rFonts w:ascii="Times New Roman" w:eastAsia="Calibri" w:hAnsi="Times New Roman" w:cs="Times New Roman"/>
          <w:color w:val="000000"/>
          <w:sz w:val="28"/>
          <w:szCs w:val="28"/>
        </w:rPr>
      </w:pPr>
      <w:r w:rsidRPr="003F1082">
        <w:rPr>
          <w:rFonts w:ascii="Times New Roman" w:eastAsia="Calibri" w:hAnsi="Times New Roman" w:cs="Times New Roman"/>
          <w:color w:val="000000"/>
          <w:sz w:val="28"/>
          <w:szCs w:val="28"/>
        </w:rPr>
        <w:t xml:space="preserve">      По состоянию на 01.01.2020 года на территории муниципального района автобусной маршрутной сетью охвачено около 30,0 тыс. чел. действует 7 маршрутов, из которых: 3 межмуниципальных, 3 муниципальных, 1 </w:t>
      </w:r>
      <w:proofErr w:type="spellStart"/>
      <w:r w:rsidRPr="003F1082">
        <w:rPr>
          <w:rFonts w:ascii="Times New Roman" w:eastAsia="Calibri" w:hAnsi="Times New Roman" w:cs="Times New Roman"/>
          <w:color w:val="000000"/>
          <w:sz w:val="28"/>
          <w:szCs w:val="28"/>
        </w:rPr>
        <w:t>внутрипоселенческий</w:t>
      </w:r>
      <w:proofErr w:type="spellEnd"/>
      <w:r w:rsidRPr="003F1082">
        <w:rPr>
          <w:rFonts w:ascii="Times New Roman" w:eastAsia="Calibri" w:hAnsi="Times New Roman" w:cs="Times New Roman"/>
          <w:color w:val="000000"/>
          <w:sz w:val="28"/>
          <w:szCs w:val="28"/>
        </w:rPr>
        <w:t xml:space="preserve">. </w:t>
      </w:r>
    </w:p>
    <w:p w:rsidR="008D3D0F" w:rsidRPr="008D3D0F" w:rsidRDefault="008D3D0F" w:rsidP="008D3D0F">
      <w:pPr>
        <w:autoSpaceDE w:val="0"/>
        <w:autoSpaceDN w:val="0"/>
        <w:adjustRightInd w:val="0"/>
        <w:spacing w:after="0" w:line="240" w:lineRule="auto"/>
        <w:jc w:val="both"/>
        <w:rPr>
          <w:rFonts w:ascii="Times New Roman" w:eastAsia="Calibri" w:hAnsi="Times New Roman" w:cs="Times New Roman"/>
          <w:color w:val="000000"/>
          <w:sz w:val="28"/>
          <w:szCs w:val="28"/>
        </w:rPr>
      </w:pPr>
    </w:p>
    <w:p w:rsidR="00596D17" w:rsidRPr="003F1082" w:rsidRDefault="00596D17" w:rsidP="00BB718C">
      <w:pPr>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Дорожный фонд</w:t>
      </w:r>
    </w:p>
    <w:p w:rsidR="00DA54DA" w:rsidRPr="003F1082"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В 2019 году на содержание и ремонт автомобильных дорог общего пользования местного значения и искусственных сооружений на них муниципального района «Карымский район» израсходовано бюджетных средств в </w:t>
      </w:r>
      <w:r w:rsidR="00F22312" w:rsidRPr="003F1082">
        <w:rPr>
          <w:rFonts w:ascii="Times New Roman" w:eastAsia="Times New Roman" w:hAnsi="Times New Roman" w:cs="Times New Roman"/>
          <w:sz w:val="28"/>
          <w:szCs w:val="28"/>
        </w:rPr>
        <w:t>объёме</w:t>
      </w:r>
      <w:r w:rsidRPr="003F1082">
        <w:rPr>
          <w:rFonts w:ascii="Times New Roman" w:eastAsia="Times New Roman" w:hAnsi="Times New Roman" w:cs="Times New Roman"/>
          <w:sz w:val="28"/>
          <w:szCs w:val="28"/>
        </w:rPr>
        <w:t xml:space="preserve"> 56</w:t>
      </w:r>
      <w:r w:rsidR="005A774E" w:rsidRPr="003F1082">
        <w:rPr>
          <w:rFonts w:ascii="Times New Roman" w:eastAsia="Times New Roman" w:hAnsi="Times New Roman" w:cs="Times New Roman"/>
          <w:sz w:val="28"/>
          <w:szCs w:val="28"/>
        </w:rPr>
        <w:t>,</w:t>
      </w:r>
      <w:r w:rsidRPr="003F1082">
        <w:rPr>
          <w:rFonts w:ascii="Times New Roman" w:eastAsia="Times New Roman" w:hAnsi="Times New Roman" w:cs="Times New Roman"/>
          <w:sz w:val="28"/>
          <w:szCs w:val="28"/>
        </w:rPr>
        <w:t> 2</w:t>
      </w:r>
      <w:r w:rsidR="005A774E" w:rsidRPr="003F1082">
        <w:rPr>
          <w:rFonts w:ascii="Times New Roman" w:eastAsia="Times New Roman" w:hAnsi="Times New Roman" w:cs="Times New Roman"/>
          <w:sz w:val="28"/>
          <w:szCs w:val="28"/>
        </w:rPr>
        <w:t xml:space="preserve"> млн. рублей,</w:t>
      </w:r>
      <w:r w:rsidRPr="003F1082">
        <w:rPr>
          <w:rFonts w:ascii="Times New Roman" w:eastAsia="Times New Roman" w:hAnsi="Times New Roman" w:cs="Times New Roman"/>
          <w:sz w:val="28"/>
          <w:szCs w:val="28"/>
        </w:rPr>
        <w:t xml:space="preserve"> из </w:t>
      </w:r>
      <w:r w:rsidR="00F22312" w:rsidRPr="003F1082">
        <w:rPr>
          <w:rFonts w:ascii="Times New Roman" w:eastAsia="Times New Roman" w:hAnsi="Times New Roman" w:cs="Times New Roman"/>
          <w:sz w:val="28"/>
          <w:szCs w:val="28"/>
        </w:rPr>
        <w:t>которых</w:t>
      </w:r>
      <w:r w:rsidRPr="003F1082">
        <w:rPr>
          <w:rFonts w:ascii="Times New Roman" w:eastAsia="Times New Roman" w:hAnsi="Times New Roman" w:cs="Times New Roman"/>
          <w:sz w:val="28"/>
          <w:szCs w:val="28"/>
        </w:rPr>
        <w:t>:</w:t>
      </w:r>
    </w:p>
    <w:p w:rsidR="00DA54DA" w:rsidRPr="003F1082" w:rsidRDefault="00A0614B"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н</w:t>
      </w:r>
      <w:r w:rsidR="00DA54DA" w:rsidRPr="003F1082">
        <w:rPr>
          <w:rFonts w:ascii="Times New Roman" w:eastAsia="Times New Roman" w:hAnsi="Times New Roman" w:cs="Times New Roman"/>
          <w:sz w:val="28"/>
          <w:szCs w:val="28"/>
        </w:rPr>
        <w:t xml:space="preserve">а ремонт автомобильных дорог, включая проектирование </w:t>
      </w:r>
      <w:r w:rsidR="005A774E" w:rsidRPr="003F1082">
        <w:rPr>
          <w:rFonts w:ascii="Times New Roman" w:eastAsia="Times New Roman" w:hAnsi="Times New Roman" w:cs="Times New Roman"/>
          <w:sz w:val="28"/>
          <w:szCs w:val="28"/>
        </w:rPr>
        <w:t>–</w:t>
      </w:r>
      <w:r w:rsidR="00DA54DA" w:rsidRPr="003F1082">
        <w:rPr>
          <w:rFonts w:ascii="Times New Roman" w:eastAsia="Times New Roman" w:hAnsi="Times New Roman" w:cs="Times New Roman"/>
          <w:sz w:val="28"/>
          <w:szCs w:val="28"/>
        </w:rPr>
        <w:t xml:space="preserve"> 51</w:t>
      </w:r>
      <w:r w:rsidR="005A774E" w:rsidRPr="003F1082">
        <w:rPr>
          <w:rFonts w:ascii="Times New Roman" w:eastAsia="Times New Roman" w:hAnsi="Times New Roman" w:cs="Times New Roman"/>
          <w:sz w:val="28"/>
          <w:szCs w:val="28"/>
        </w:rPr>
        <w:t>,0 млн.</w:t>
      </w:r>
      <w:r w:rsidR="005A774E" w:rsidRPr="003F1082">
        <w:rPr>
          <w:rFonts w:ascii="Times New Roman" w:eastAsia="Times New Roman" w:hAnsi="Times New Roman" w:cs="Times New Roman"/>
          <w:b/>
          <w:sz w:val="28"/>
          <w:szCs w:val="28"/>
        </w:rPr>
        <w:t xml:space="preserve"> </w:t>
      </w:r>
      <w:r w:rsidR="00DA54DA" w:rsidRPr="003F1082">
        <w:rPr>
          <w:rFonts w:ascii="Times New Roman" w:eastAsia="Times New Roman" w:hAnsi="Times New Roman" w:cs="Times New Roman"/>
          <w:sz w:val="28"/>
          <w:szCs w:val="28"/>
        </w:rPr>
        <w:t xml:space="preserve"> рублей</w:t>
      </w:r>
    </w:p>
    <w:p w:rsidR="00DA54DA" w:rsidRPr="003F1082" w:rsidRDefault="00A0614B"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н</w:t>
      </w:r>
      <w:r w:rsidR="00DA54DA" w:rsidRPr="003F1082">
        <w:rPr>
          <w:rFonts w:ascii="Times New Roman" w:eastAsia="Times New Roman" w:hAnsi="Times New Roman" w:cs="Times New Roman"/>
          <w:sz w:val="28"/>
          <w:szCs w:val="28"/>
        </w:rPr>
        <w:t xml:space="preserve">а содержание автомобильных дорог </w:t>
      </w:r>
      <w:r w:rsidR="005A774E" w:rsidRPr="003F1082">
        <w:rPr>
          <w:rFonts w:ascii="Times New Roman" w:eastAsia="Times New Roman" w:hAnsi="Times New Roman" w:cs="Times New Roman"/>
          <w:sz w:val="28"/>
          <w:szCs w:val="28"/>
        </w:rPr>
        <w:t>–</w:t>
      </w:r>
      <w:r w:rsidR="00DA54DA" w:rsidRPr="003F1082">
        <w:rPr>
          <w:rFonts w:ascii="Times New Roman" w:eastAsia="Times New Roman" w:hAnsi="Times New Roman" w:cs="Times New Roman"/>
          <w:sz w:val="28"/>
          <w:szCs w:val="28"/>
        </w:rPr>
        <w:t xml:space="preserve"> 5</w:t>
      </w:r>
      <w:r w:rsidR="005A774E" w:rsidRPr="003F1082">
        <w:rPr>
          <w:rFonts w:ascii="Times New Roman" w:eastAsia="Times New Roman" w:hAnsi="Times New Roman" w:cs="Times New Roman"/>
          <w:sz w:val="28"/>
          <w:szCs w:val="28"/>
        </w:rPr>
        <w:t>,2 млн.</w:t>
      </w:r>
      <w:r w:rsidR="005A774E" w:rsidRPr="003F1082">
        <w:rPr>
          <w:rFonts w:ascii="Times New Roman" w:eastAsia="Times New Roman" w:hAnsi="Times New Roman" w:cs="Times New Roman"/>
          <w:b/>
          <w:sz w:val="28"/>
          <w:szCs w:val="28"/>
        </w:rPr>
        <w:t xml:space="preserve"> </w:t>
      </w:r>
      <w:r w:rsidR="00DA54DA" w:rsidRPr="003F1082">
        <w:rPr>
          <w:rFonts w:ascii="Times New Roman" w:eastAsia="Times New Roman" w:hAnsi="Times New Roman" w:cs="Times New Roman"/>
          <w:sz w:val="28"/>
          <w:szCs w:val="28"/>
        </w:rPr>
        <w:t xml:space="preserve"> рублей.</w:t>
      </w:r>
    </w:p>
    <w:p w:rsidR="00DA54DA" w:rsidRPr="003F1082" w:rsidRDefault="00DA54DA" w:rsidP="00DA54DA">
      <w:pPr>
        <w:spacing w:after="0" w:line="240" w:lineRule="auto"/>
        <w:ind w:firstLine="709"/>
        <w:jc w:val="both"/>
        <w:rPr>
          <w:rFonts w:ascii="Times New Roman" w:eastAsia="Times New Roman" w:hAnsi="Times New Roman" w:cs="Times New Roman"/>
          <w:b/>
          <w:sz w:val="28"/>
          <w:szCs w:val="28"/>
        </w:rPr>
      </w:pPr>
    </w:p>
    <w:p w:rsidR="00DA54DA" w:rsidRPr="003F1082"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В том числе в виде субсидий и иных межбюджетных трансфертов, полученных из бюджетов высшего уровня 30</w:t>
      </w:r>
      <w:r w:rsidR="005A774E" w:rsidRPr="003F1082">
        <w:rPr>
          <w:rFonts w:ascii="Times New Roman" w:eastAsia="Times New Roman" w:hAnsi="Times New Roman" w:cs="Times New Roman"/>
          <w:sz w:val="28"/>
          <w:szCs w:val="28"/>
        </w:rPr>
        <w:t>,3 млн.</w:t>
      </w:r>
      <w:r w:rsidRPr="003F1082">
        <w:rPr>
          <w:rFonts w:ascii="Times New Roman" w:eastAsia="Times New Roman" w:hAnsi="Times New Roman" w:cs="Times New Roman"/>
          <w:sz w:val="28"/>
          <w:szCs w:val="28"/>
        </w:rPr>
        <w:t xml:space="preserve"> рублей.</w:t>
      </w:r>
    </w:p>
    <w:p w:rsidR="00DA54DA" w:rsidRPr="003F1082" w:rsidRDefault="00DA54DA" w:rsidP="00DA54DA">
      <w:pPr>
        <w:spacing w:after="0" w:line="240" w:lineRule="auto"/>
        <w:ind w:firstLine="709"/>
        <w:jc w:val="both"/>
        <w:rPr>
          <w:rFonts w:ascii="Times New Roman" w:eastAsia="Times New Roman" w:hAnsi="Times New Roman" w:cs="Times New Roman"/>
          <w:b/>
          <w:sz w:val="28"/>
          <w:szCs w:val="28"/>
        </w:rPr>
      </w:pPr>
    </w:p>
    <w:p w:rsidR="00DA54DA"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Проведен ремонт:</w:t>
      </w:r>
    </w:p>
    <w:p w:rsidR="00210270" w:rsidRPr="003F1082" w:rsidRDefault="00210270" w:rsidP="00DA54DA">
      <w:pPr>
        <w:spacing w:after="0" w:line="240" w:lineRule="auto"/>
        <w:ind w:firstLine="709"/>
        <w:jc w:val="both"/>
        <w:rPr>
          <w:rFonts w:ascii="Times New Roman" w:eastAsia="Times New Roman" w:hAnsi="Times New Roman" w:cs="Times New Roman"/>
          <w:sz w:val="28"/>
          <w:szCs w:val="28"/>
        </w:rPr>
      </w:pPr>
    </w:p>
    <w:p w:rsidR="00DA54DA" w:rsidRPr="003F1082"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 участка автомобильной дороги сообщением </w:t>
      </w:r>
      <w:proofErr w:type="spellStart"/>
      <w:r w:rsidRPr="003F1082">
        <w:rPr>
          <w:rFonts w:ascii="Times New Roman" w:eastAsia="Times New Roman" w:hAnsi="Times New Roman" w:cs="Times New Roman"/>
          <w:sz w:val="28"/>
          <w:szCs w:val="28"/>
        </w:rPr>
        <w:t>Тыргетуй-Шара-Горохон</w:t>
      </w:r>
      <w:proofErr w:type="spellEnd"/>
      <w:r w:rsidRPr="003F1082">
        <w:rPr>
          <w:rFonts w:ascii="Times New Roman" w:eastAsia="Times New Roman" w:hAnsi="Times New Roman" w:cs="Times New Roman"/>
          <w:sz w:val="28"/>
          <w:szCs w:val="28"/>
        </w:rPr>
        <w:t xml:space="preserve"> (примыкание к региональной дороге Дарасун-Госграница с МНР), ремонт ул. Центральная с. </w:t>
      </w:r>
      <w:proofErr w:type="spellStart"/>
      <w:r w:rsidRPr="003F1082">
        <w:rPr>
          <w:rFonts w:ascii="Times New Roman" w:eastAsia="Times New Roman" w:hAnsi="Times New Roman" w:cs="Times New Roman"/>
          <w:sz w:val="28"/>
          <w:szCs w:val="28"/>
        </w:rPr>
        <w:t>Шара-Горохон</w:t>
      </w:r>
      <w:proofErr w:type="spellEnd"/>
      <w:r w:rsidRPr="003F1082">
        <w:rPr>
          <w:rFonts w:ascii="Times New Roman" w:eastAsia="Times New Roman" w:hAnsi="Times New Roman" w:cs="Times New Roman"/>
          <w:sz w:val="28"/>
          <w:szCs w:val="28"/>
        </w:rPr>
        <w:t xml:space="preserve"> Карымского района с установкой наружного освещения на сумму 16</w:t>
      </w:r>
      <w:r w:rsidR="005A774E" w:rsidRPr="003F1082">
        <w:rPr>
          <w:rFonts w:ascii="Times New Roman" w:eastAsia="Times New Roman" w:hAnsi="Times New Roman" w:cs="Times New Roman"/>
          <w:sz w:val="28"/>
          <w:szCs w:val="28"/>
        </w:rPr>
        <w:t>,6 млн.</w:t>
      </w:r>
      <w:r w:rsidRPr="003F1082">
        <w:rPr>
          <w:rFonts w:ascii="Times New Roman" w:eastAsia="Times New Roman" w:hAnsi="Times New Roman" w:cs="Times New Roman"/>
          <w:sz w:val="28"/>
          <w:szCs w:val="28"/>
        </w:rPr>
        <w:t xml:space="preserve"> руб. (15</w:t>
      </w:r>
      <w:r w:rsidR="005A774E" w:rsidRPr="003F1082">
        <w:rPr>
          <w:rFonts w:ascii="Times New Roman" w:eastAsia="Times New Roman" w:hAnsi="Times New Roman" w:cs="Times New Roman"/>
          <w:sz w:val="28"/>
          <w:szCs w:val="28"/>
        </w:rPr>
        <w:t>,0 млн. рублей</w:t>
      </w:r>
      <w:r w:rsidRPr="003F1082">
        <w:rPr>
          <w:rFonts w:ascii="Times New Roman" w:eastAsia="Times New Roman" w:hAnsi="Times New Roman" w:cs="Times New Roman"/>
          <w:sz w:val="28"/>
          <w:szCs w:val="28"/>
        </w:rPr>
        <w:t xml:space="preserve"> субсидия из дорожного фонда Забайкальского края).</w:t>
      </w:r>
    </w:p>
    <w:p w:rsidR="00DA54DA" w:rsidRPr="003F1082"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участка автомобильной дороги от ул. Железнодорожная до региональной дороги Дарасун-Солнцево, ремонт ул. Железнодорожная в с. Большая Тура на сумму 5</w:t>
      </w:r>
      <w:r w:rsidR="005A774E" w:rsidRPr="003F1082">
        <w:rPr>
          <w:rFonts w:ascii="Times New Roman" w:eastAsia="Times New Roman" w:hAnsi="Times New Roman" w:cs="Times New Roman"/>
          <w:sz w:val="28"/>
          <w:szCs w:val="28"/>
        </w:rPr>
        <w:t>,5 млн.</w:t>
      </w:r>
      <w:r w:rsidRPr="003F1082">
        <w:rPr>
          <w:rFonts w:ascii="Times New Roman" w:eastAsia="Times New Roman" w:hAnsi="Times New Roman" w:cs="Times New Roman"/>
          <w:bCs/>
          <w:sz w:val="28"/>
          <w:szCs w:val="28"/>
        </w:rPr>
        <w:t>руб</w:t>
      </w:r>
      <w:r w:rsidR="005A774E" w:rsidRPr="003F1082">
        <w:rPr>
          <w:rFonts w:ascii="Times New Roman" w:eastAsia="Times New Roman" w:hAnsi="Times New Roman" w:cs="Times New Roman"/>
          <w:bCs/>
          <w:sz w:val="28"/>
          <w:szCs w:val="28"/>
        </w:rPr>
        <w:t xml:space="preserve">лей </w:t>
      </w:r>
      <w:r w:rsidRPr="003F1082">
        <w:rPr>
          <w:rFonts w:ascii="Times New Roman" w:eastAsia="Times New Roman" w:hAnsi="Times New Roman" w:cs="Times New Roman"/>
          <w:sz w:val="28"/>
          <w:szCs w:val="28"/>
        </w:rPr>
        <w:t xml:space="preserve"> (из них 5</w:t>
      </w:r>
      <w:r w:rsidR="005A774E" w:rsidRPr="003F1082">
        <w:rPr>
          <w:rFonts w:ascii="Times New Roman" w:eastAsia="Times New Roman" w:hAnsi="Times New Roman" w:cs="Times New Roman"/>
          <w:sz w:val="28"/>
          <w:szCs w:val="28"/>
        </w:rPr>
        <w:t xml:space="preserve"> млн.</w:t>
      </w:r>
      <w:r w:rsidRPr="003F1082">
        <w:rPr>
          <w:rFonts w:ascii="Times New Roman" w:eastAsia="Times New Roman" w:hAnsi="Times New Roman" w:cs="Times New Roman"/>
          <w:sz w:val="28"/>
          <w:szCs w:val="28"/>
        </w:rPr>
        <w:t xml:space="preserve"> руб. средства из дорожного фонда Забайкальского края).</w:t>
      </w:r>
    </w:p>
    <w:p w:rsidR="00210270" w:rsidRDefault="00210270" w:rsidP="00DA54DA">
      <w:pPr>
        <w:spacing w:after="0" w:line="240" w:lineRule="auto"/>
        <w:ind w:firstLine="709"/>
        <w:jc w:val="both"/>
        <w:rPr>
          <w:rFonts w:ascii="Times New Roman" w:eastAsia="Times New Roman" w:hAnsi="Times New Roman" w:cs="Times New Roman"/>
          <w:sz w:val="28"/>
          <w:szCs w:val="28"/>
        </w:rPr>
      </w:pPr>
    </w:p>
    <w:p w:rsidR="00DA54DA" w:rsidRPr="003F1082" w:rsidRDefault="00DA54DA" w:rsidP="00DA54DA">
      <w:pPr>
        <w:spacing w:after="0" w:line="240" w:lineRule="auto"/>
        <w:ind w:firstLine="709"/>
        <w:jc w:val="both"/>
        <w:rPr>
          <w:rFonts w:ascii="Times New Roman" w:eastAsia="Times New Roman" w:hAnsi="Times New Roman" w:cs="Times New Roman"/>
          <w:b/>
          <w:sz w:val="28"/>
          <w:szCs w:val="28"/>
        </w:rPr>
      </w:pPr>
      <w:r w:rsidRPr="003F1082">
        <w:rPr>
          <w:rFonts w:ascii="Times New Roman" w:eastAsia="Times New Roman" w:hAnsi="Times New Roman" w:cs="Times New Roman"/>
          <w:sz w:val="28"/>
          <w:szCs w:val="28"/>
        </w:rPr>
        <w:lastRenderedPageBreak/>
        <w:t>Соглашениями о передаче осуществления части полномочий муниципального района «Карымский район» органам местного самоуправления сельского поселения «</w:t>
      </w:r>
      <w:proofErr w:type="spellStart"/>
      <w:r w:rsidRPr="003F1082">
        <w:rPr>
          <w:rFonts w:ascii="Times New Roman" w:eastAsia="Times New Roman" w:hAnsi="Times New Roman" w:cs="Times New Roman"/>
          <w:sz w:val="28"/>
          <w:szCs w:val="28"/>
        </w:rPr>
        <w:t>Нарын-Талачинское</w:t>
      </w:r>
      <w:proofErr w:type="spellEnd"/>
      <w:r w:rsidRPr="003F1082">
        <w:rPr>
          <w:rFonts w:ascii="Times New Roman" w:eastAsia="Times New Roman" w:hAnsi="Times New Roman" w:cs="Times New Roman"/>
          <w:sz w:val="28"/>
          <w:szCs w:val="28"/>
        </w:rPr>
        <w:t>» и сельского поселения «</w:t>
      </w:r>
      <w:proofErr w:type="spellStart"/>
      <w:r w:rsidRPr="003F1082">
        <w:rPr>
          <w:rFonts w:ascii="Times New Roman" w:eastAsia="Times New Roman" w:hAnsi="Times New Roman" w:cs="Times New Roman"/>
          <w:sz w:val="28"/>
          <w:szCs w:val="28"/>
        </w:rPr>
        <w:t>Тыргетуйское</w:t>
      </w:r>
      <w:proofErr w:type="spellEnd"/>
      <w:r w:rsidRPr="003F1082">
        <w:rPr>
          <w:rFonts w:ascii="Times New Roman" w:eastAsia="Times New Roman" w:hAnsi="Times New Roman" w:cs="Times New Roman"/>
          <w:sz w:val="28"/>
          <w:szCs w:val="28"/>
        </w:rPr>
        <w:t>» муниципального района «Карымский район» для содержания автомобильных дорог переданы финансовые средства в размере 1 </w:t>
      </w:r>
      <w:r w:rsidR="005A774E" w:rsidRPr="003F1082">
        <w:rPr>
          <w:rFonts w:ascii="Times New Roman" w:eastAsia="Times New Roman" w:hAnsi="Times New Roman" w:cs="Times New Roman"/>
          <w:sz w:val="28"/>
          <w:szCs w:val="28"/>
        </w:rPr>
        <w:t>,8 млн.</w:t>
      </w:r>
      <w:r w:rsidRPr="003F1082">
        <w:rPr>
          <w:rFonts w:ascii="Times New Roman" w:eastAsia="Times New Roman" w:hAnsi="Times New Roman" w:cs="Times New Roman"/>
          <w:sz w:val="28"/>
          <w:szCs w:val="28"/>
        </w:rPr>
        <w:t xml:space="preserve"> руб</w:t>
      </w:r>
      <w:r w:rsidR="005A774E" w:rsidRPr="003F1082">
        <w:rPr>
          <w:rFonts w:ascii="Times New Roman" w:eastAsia="Times New Roman" w:hAnsi="Times New Roman" w:cs="Times New Roman"/>
          <w:sz w:val="28"/>
          <w:szCs w:val="28"/>
        </w:rPr>
        <w:t>лей</w:t>
      </w:r>
      <w:r w:rsidRPr="003F1082">
        <w:rPr>
          <w:rFonts w:ascii="Times New Roman" w:eastAsia="Times New Roman" w:hAnsi="Times New Roman" w:cs="Times New Roman"/>
          <w:sz w:val="28"/>
          <w:szCs w:val="28"/>
        </w:rPr>
        <w:t xml:space="preserve">. </w:t>
      </w:r>
      <w:r w:rsidRPr="003F1082">
        <w:rPr>
          <w:rFonts w:ascii="Times New Roman" w:eastAsia="Times New Roman" w:hAnsi="Times New Roman" w:cs="Times New Roman"/>
          <w:b/>
          <w:sz w:val="28"/>
          <w:szCs w:val="28"/>
        </w:rPr>
        <w:t xml:space="preserve"> </w:t>
      </w:r>
    </w:p>
    <w:p w:rsidR="00DA54DA" w:rsidRPr="003F1082" w:rsidRDefault="00DA54DA" w:rsidP="00DA54DA">
      <w:pPr>
        <w:spacing w:after="0" w:line="240" w:lineRule="auto"/>
        <w:ind w:firstLine="709"/>
        <w:jc w:val="both"/>
        <w:rPr>
          <w:rFonts w:ascii="Times New Roman" w:eastAsia="Times New Roman" w:hAnsi="Times New Roman" w:cs="Times New Roman"/>
          <w:bCs/>
          <w:sz w:val="28"/>
          <w:szCs w:val="28"/>
        </w:rPr>
      </w:pPr>
      <w:r w:rsidRPr="003F1082">
        <w:rPr>
          <w:rFonts w:ascii="Times New Roman" w:eastAsia="Times New Roman" w:hAnsi="Times New Roman" w:cs="Times New Roman"/>
          <w:sz w:val="28"/>
          <w:szCs w:val="28"/>
        </w:rPr>
        <w:t xml:space="preserve">Соглашениями </w:t>
      </w:r>
      <w:r w:rsidRPr="003F1082">
        <w:rPr>
          <w:rFonts w:ascii="Times New Roman" w:eastAsia="Times New Roman" w:hAnsi="Times New Roman" w:cs="Times New Roman"/>
          <w:bCs/>
          <w:sz w:val="28"/>
          <w:szCs w:val="28"/>
        </w:rPr>
        <w:t>о предоставлении в 2019 году бюджетам городского поселения «Карымское»</w:t>
      </w:r>
      <w:r w:rsidRPr="003F1082">
        <w:rPr>
          <w:rFonts w:ascii="Times New Roman" w:eastAsia="Times New Roman" w:hAnsi="Times New Roman" w:cs="Times New Roman"/>
          <w:sz w:val="28"/>
          <w:szCs w:val="28"/>
        </w:rPr>
        <w:t xml:space="preserve"> и городского поселения «Дарасунское» иных межбюджетных трансфертов </w:t>
      </w:r>
      <w:r w:rsidRPr="003F1082">
        <w:rPr>
          <w:rFonts w:ascii="Times New Roman" w:eastAsia="Times New Roman" w:hAnsi="Times New Roman" w:cs="Times New Roman"/>
          <w:bCs/>
          <w:sz w:val="28"/>
          <w:szCs w:val="28"/>
        </w:rPr>
        <w:t>передано 5 </w:t>
      </w:r>
      <w:r w:rsidR="005A774E" w:rsidRPr="003F1082">
        <w:rPr>
          <w:rFonts w:ascii="Times New Roman" w:eastAsia="Times New Roman" w:hAnsi="Times New Roman" w:cs="Times New Roman"/>
          <w:bCs/>
          <w:sz w:val="28"/>
          <w:szCs w:val="28"/>
        </w:rPr>
        <w:t>,3 млн.</w:t>
      </w:r>
      <w:r w:rsidRPr="003F1082">
        <w:rPr>
          <w:rFonts w:ascii="Times New Roman" w:eastAsia="Times New Roman" w:hAnsi="Times New Roman" w:cs="Times New Roman"/>
          <w:bCs/>
          <w:sz w:val="28"/>
          <w:szCs w:val="28"/>
        </w:rPr>
        <w:t xml:space="preserve"> руб</w:t>
      </w:r>
      <w:r w:rsidR="005A774E" w:rsidRPr="003F1082">
        <w:rPr>
          <w:rFonts w:ascii="Times New Roman" w:eastAsia="Times New Roman" w:hAnsi="Times New Roman" w:cs="Times New Roman"/>
          <w:bCs/>
          <w:sz w:val="28"/>
          <w:szCs w:val="28"/>
        </w:rPr>
        <w:t>лей</w:t>
      </w:r>
      <w:r w:rsidRPr="003F1082">
        <w:rPr>
          <w:rFonts w:ascii="Times New Roman" w:eastAsia="Times New Roman" w:hAnsi="Times New Roman" w:cs="Times New Roman"/>
          <w:bCs/>
          <w:sz w:val="28"/>
          <w:szCs w:val="28"/>
        </w:rPr>
        <w:t xml:space="preserve">. на ремонт ул. Советская </w:t>
      </w:r>
      <w:proofErr w:type="spellStart"/>
      <w:r w:rsidRPr="003F1082">
        <w:rPr>
          <w:rFonts w:ascii="Times New Roman" w:eastAsia="Times New Roman" w:hAnsi="Times New Roman" w:cs="Times New Roman"/>
          <w:bCs/>
          <w:sz w:val="28"/>
          <w:szCs w:val="28"/>
        </w:rPr>
        <w:t>пгт</w:t>
      </w:r>
      <w:proofErr w:type="spellEnd"/>
      <w:r w:rsidRPr="003F1082">
        <w:rPr>
          <w:rFonts w:ascii="Times New Roman" w:eastAsia="Times New Roman" w:hAnsi="Times New Roman" w:cs="Times New Roman"/>
          <w:bCs/>
          <w:sz w:val="28"/>
          <w:szCs w:val="28"/>
        </w:rPr>
        <w:t xml:space="preserve">. Карымское и ул. Молодежная </w:t>
      </w:r>
      <w:proofErr w:type="spellStart"/>
      <w:r w:rsidRPr="003F1082">
        <w:rPr>
          <w:rFonts w:ascii="Times New Roman" w:eastAsia="Times New Roman" w:hAnsi="Times New Roman" w:cs="Times New Roman"/>
          <w:bCs/>
          <w:sz w:val="28"/>
          <w:szCs w:val="28"/>
        </w:rPr>
        <w:t>пгт</w:t>
      </w:r>
      <w:proofErr w:type="spellEnd"/>
      <w:r w:rsidRPr="003F1082">
        <w:rPr>
          <w:rFonts w:ascii="Times New Roman" w:eastAsia="Times New Roman" w:hAnsi="Times New Roman" w:cs="Times New Roman"/>
          <w:bCs/>
          <w:sz w:val="28"/>
          <w:szCs w:val="28"/>
        </w:rPr>
        <w:t>. Дарасун.</w:t>
      </w:r>
    </w:p>
    <w:p w:rsidR="00DA54DA" w:rsidRPr="003F1082" w:rsidRDefault="00DA54DA" w:rsidP="00DA54DA">
      <w:pPr>
        <w:spacing w:after="0" w:line="240" w:lineRule="auto"/>
        <w:ind w:firstLine="709"/>
        <w:jc w:val="both"/>
        <w:rPr>
          <w:rFonts w:ascii="Times New Roman" w:eastAsia="Times New Roman" w:hAnsi="Times New Roman" w:cs="Times New Roman"/>
          <w:b/>
          <w:bCs/>
          <w:sz w:val="28"/>
          <w:szCs w:val="28"/>
        </w:rPr>
      </w:pPr>
      <w:r w:rsidRPr="003F1082">
        <w:rPr>
          <w:rFonts w:ascii="Times New Roman" w:eastAsia="Times New Roman" w:hAnsi="Times New Roman" w:cs="Times New Roman"/>
          <w:bCs/>
          <w:sz w:val="28"/>
          <w:szCs w:val="28"/>
        </w:rPr>
        <w:t>В городском поселении «Дарасунское» отремонтированы улицы, поврежденные в результате последствий чрезвычайной ситуации, вызванной ливневыми дождями летом 2018 года на сумму 6</w:t>
      </w:r>
      <w:r w:rsidR="00606E6C" w:rsidRPr="003F1082">
        <w:rPr>
          <w:rFonts w:ascii="Times New Roman" w:eastAsia="Times New Roman" w:hAnsi="Times New Roman" w:cs="Times New Roman"/>
          <w:bCs/>
          <w:sz w:val="28"/>
          <w:szCs w:val="28"/>
        </w:rPr>
        <w:t>,9 млн.</w:t>
      </w:r>
      <w:r w:rsidRPr="003F1082">
        <w:rPr>
          <w:rFonts w:ascii="Times New Roman" w:eastAsia="Times New Roman" w:hAnsi="Times New Roman" w:cs="Times New Roman"/>
          <w:bCs/>
          <w:sz w:val="28"/>
          <w:szCs w:val="28"/>
        </w:rPr>
        <w:t xml:space="preserve"> рублей.</w:t>
      </w:r>
    </w:p>
    <w:p w:rsidR="00DA54DA" w:rsidRPr="003F1082" w:rsidRDefault="00DA54DA" w:rsidP="00DA54DA">
      <w:pPr>
        <w:spacing w:after="0" w:line="240" w:lineRule="auto"/>
        <w:ind w:firstLine="709"/>
        <w:jc w:val="both"/>
        <w:rPr>
          <w:rFonts w:ascii="Times New Roman" w:eastAsia="Times New Roman" w:hAnsi="Times New Roman" w:cs="Times New Roman"/>
          <w:bCs/>
          <w:sz w:val="28"/>
          <w:szCs w:val="28"/>
        </w:rPr>
      </w:pPr>
      <w:r w:rsidRPr="003F1082">
        <w:rPr>
          <w:rFonts w:ascii="Times New Roman" w:eastAsia="Times New Roman" w:hAnsi="Times New Roman" w:cs="Times New Roman"/>
          <w:bCs/>
          <w:sz w:val="28"/>
          <w:szCs w:val="28"/>
        </w:rPr>
        <w:t>В городском поселении «Курорт-Дарасунское» завершается ремонт моста через ручей «Дарасун» на сумму 4</w:t>
      </w:r>
      <w:r w:rsidR="00606E6C" w:rsidRPr="003F1082">
        <w:rPr>
          <w:rFonts w:ascii="Times New Roman" w:eastAsia="Times New Roman" w:hAnsi="Times New Roman" w:cs="Times New Roman"/>
          <w:bCs/>
          <w:sz w:val="28"/>
          <w:szCs w:val="28"/>
        </w:rPr>
        <w:t xml:space="preserve">,1 млн. </w:t>
      </w:r>
      <w:r w:rsidRPr="003F1082">
        <w:rPr>
          <w:rFonts w:ascii="Times New Roman" w:eastAsia="Times New Roman" w:hAnsi="Times New Roman" w:cs="Times New Roman"/>
          <w:bCs/>
          <w:sz w:val="28"/>
          <w:szCs w:val="28"/>
        </w:rPr>
        <w:t>рублей (3</w:t>
      </w:r>
      <w:r w:rsidR="00606E6C" w:rsidRPr="003F1082">
        <w:rPr>
          <w:rFonts w:ascii="Times New Roman" w:eastAsia="Times New Roman" w:hAnsi="Times New Roman" w:cs="Times New Roman"/>
          <w:bCs/>
          <w:sz w:val="28"/>
          <w:szCs w:val="28"/>
        </w:rPr>
        <w:t xml:space="preserve">,6 млн. рублей- </w:t>
      </w:r>
      <w:r w:rsidRPr="003F1082">
        <w:rPr>
          <w:rFonts w:ascii="Times New Roman" w:eastAsia="Times New Roman" w:hAnsi="Times New Roman" w:cs="Times New Roman"/>
          <w:bCs/>
          <w:sz w:val="28"/>
          <w:szCs w:val="28"/>
        </w:rPr>
        <w:t xml:space="preserve"> средства Федерального бюджета).</w:t>
      </w:r>
    </w:p>
    <w:p w:rsidR="003F27F0" w:rsidRPr="003F1082" w:rsidRDefault="003F27F0" w:rsidP="00DA54DA">
      <w:pPr>
        <w:spacing w:after="0" w:line="240" w:lineRule="auto"/>
        <w:ind w:firstLine="709"/>
        <w:jc w:val="both"/>
        <w:rPr>
          <w:rFonts w:ascii="Times New Roman" w:eastAsia="Times New Roman" w:hAnsi="Times New Roman" w:cs="Times New Roman"/>
          <w:bCs/>
          <w:sz w:val="28"/>
          <w:szCs w:val="28"/>
        </w:rPr>
      </w:pPr>
    </w:p>
    <w:p w:rsidR="003F27F0" w:rsidRPr="003F1082" w:rsidRDefault="008B4C81" w:rsidP="00DA54DA">
      <w:pPr>
        <w:spacing w:after="0" w:line="240" w:lineRule="auto"/>
        <w:ind w:firstLine="709"/>
        <w:jc w:val="both"/>
        <w:rPr>
          <w:rFonts w:ascii="Times New Roman" w:eastAsia="Times New Roman" w:hAnsi="Times New Roman" w:cs="Times New Roman"/>
          <w:bCs/>
          <w:sz w:val="28"/>
          <w:szCs w:val="28"/>
        </w:rPr>
      </w:pPr>
      <w:r w:rsidRPr="003F1082">
        <w:rPr>
          <w:rFonts w:ascii="Times New Roman" w:eastAsia="Times New Roman" w:hAnsi="Times New Roman" w:cs="Times New Roman"/>
          <w:bCs/>
          <w:sz w:val="28"/>
          <w:szCs w:val="28"/>
        </w:rPr>
        <w:t>В сельском поселении «</w:t>
      </w:r>
      <w:proofErr w:type="spellStart"/>
      <w:r w:rsidRPr="003F1082">
        <w:rPr>
          <w:rFonts w:ascii="Times New Roman" w:eastAsia="Times New Roman" w:hAnsi="Times New Roman" w:cs="Times New Roman"/>
          <w:bCs/>
          <w:sz w:val="28"/>
          <w:szCs w:val="28"/>
        </w:rPr>
        <w:t>Кайдаловское</w:t>
      </w:r>
      <w:proofErr w:type="spellEnd"/>
      <w:r w:rsidRPr="003F1082">
        <w:rPr>
          <w:rFonts w:ascii="Times New Roman" w:eastAsia="Times New Roman" w:hAnsi="Times New Roman" w:cs="Times New Roman"/>
          <w:bCs/>
          <w:sz w:val="28"/>
          <w:szCs w:val="28"/>
        </w:rPr>
        <w:t>» проводились работы по строительству моста через р. Ингода на сумму 19 млн. рублей. Срок завершения работ 30.04.2020 года.</w:t>
      </w:r>
    </w:p>
    <w:p w:rsidR="008B4C81" w:rsidRPr="003F1082" w:rsidRDefault="008B4C81" w:rsidP="00DA54DA">
      <w:pPr>
        <w:spacing w:after="0" w:line="240" w:lineRule="auto"/>
        <w:ind w:firstLine="709"/>
        <w:jc w:val="both"/>
        <w:rPr>
          <w:rFonts w:ascii="Times New Roman" w:eastAsia="Times New Roman" w:hAnsi="Times New Roman" w:cs="Times New Roman"/>
          <w:bCs/>
          <w:sz w:val="28"/>
          <w:szCs w:val="28"/>
        </w:rPr>
      </w:pPr>
    </w:p>
    <w:p w:rsidR="003F27F0" w:rsidRPr="003F1082" w:rsidRDefault="00FE19D6" w:rsidP="00DA54DA">
      <w:pPr>
        <w:spacing w:after="0" w:line="240" w:lineRule="auto"/>
        <w:ind w:firstLine="709"/>
        <w:jc w:val="both"/>
        <w:rPr>
          <w:rFonts w:ascii="Times New Roman" w:eastAsia="Times New Roman" w:hAnsi="Times New Roman" w:cs="Times New Roman"/>
          <w:bCs/>
          <w:sz w:val="28"/>
          <w:szCs w:val="28"/>
        </w:rPr>
      </w:pPr>
      <w:r w:rsidRPr="003F1082">
        <w:rPr>
          <w:rFonts w:ascii="Times New Roman" w:eastAsia="Times New Roman" w:hAnsi="Times New Roman" w:cs="Times New Roman"/>
          <w:bCs/>
          <w:sz w:val="28"/>
          <w:szCs w:val="28"/>
        </w:rPr>
        <w:t>В отчётном году начаты работы по р</w:t>
      </w:r>
      <w:r w:rsidRPr="003F1082">
        <w:rPr>
          <w:rFonts w:ascii="Times New Roman" w:hAnsi="Times New Roman" w:cs="Times New Roman"/>
          <w:sz w:val="28"/>
          <w:szCs w:val="28"/>
        </w:rPr>
        <w:t xml:space="preserve">еконструкции путепровода через железную дорогу и моста через р. Ингода в </w:t>
      </w:r>
      <w:proofErr w:type="spellStart"/>
      <w:r w:rsidRPr="003F1082">
        <w:rPr>
          <w:rFonts w:ascii="Times New Roman" w:hAnsi="Times New Roman" w:cs="Times New Roman"/>
          <w:sz w:val="28"/>
          <w:szCs w:val="28"/>
        </w:rPr>
        <w:t>пгт</w:t>
      </w:r>
      <w:proofErr w:type="spellEnd"/>
      <w:r w:rsidRPr="003F1082">
        <w:rPr>
          <w:rFonts w:ascii="Times New Roman" w:hAnsi="Times New Roman" w:cs="Times New Roman"/>
          <w:sz w:val="28"/>
          <w:szCs w:val="28"/>
        </w:rPr>
        <w:t xml:space="preserve">. Дарасун на автомобильной дороге подъезд к </w:t>
      </w:r>
      <w:proofErr w:type="spellStart"/>
      <w:r w:rsidRPr="003F1082">
        <w:rPr>
          <w:rFonts w:ascii="Times New Roman" w:hAnsi="Times New Roman" w:cs="Times New Roman"/>
          <w:sz w:val="28"/>
          <w:szCs w:val="28"/>
        </w:rPr>
        <w:t>пгт</w:t>
      </w:r>
      <w:proofErr w:type="spellEnd"/>
      <w:r w:rsidRPr="003F1082">
        <w:rPr>
          <w:rFonts w:ascii="Times New Roman" w:hAnsi="Times New Roman" w:cs="Times New Roman"/>
          <w:sz w:val="28"/>
          <w:szCs w:val="28"/>
        </w:rPr>
        <w:t>. Дарасун.  за счёт средств федерального бюджета. Срок реализации проекта 2020- 2022 года.</w:t>
      </w:r>
    </w:p>
    <w:p w:rsidR="00DA54DA" w:rsidRPr="003F1082" w:rsidRDefault="00DA54DA" w:rsidP="00BB718C">
      <w:pPr>
        <w:ind w:firstLine="708"/>
        <w:jc w:val="both"/>
        <w:rPr>
          <w:rFonts w:ascii="Times New Roman" w:hAnsi="Times New Roman" w:cs="Times New Roman"/>
          <w:sz w:val="28"/>
          <w:szCs w:val="28"/>
        </w:rPr>
      </w:pPr>
    </w:p>
    <w:p w:rsidR="008275F3" w:rsidRPr="003F1082" w:rsidRDefault="00BB718C"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Инвестиционная деятельность</w:t>
      </w:r>
    </w:p>
    <w:p w:rsidR="002649E5" w:rsidRPr="003F1082" w:rsidRDefault="00662759" w:rsidP="00662759">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Основным инвестором на территории нашего района является Забайкальская железная дорога. </w:t>
      </w:r>
    </w:p>
    <w:p w:rsidR="00662759" w:rsidRPr="003F1082" w:rsidRDefault="00662759" w:rsidP="00662759">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Объём капитальных вложений Забайкальской железной дороги в отчётном году на территории района составил 2704,2 млн. рублей , в том числе по основным видам работ:</w:t>
      </w:r>
    </w:p>
    <w:p w:rsidR="00A0614B" w:rsidRPr="003F1082" w:rsidRDefault="00662759" w:rsidP="00662759">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w:t>
      </w:r>
      <w:r w:rsidR="00A0614B" w:rsidRPr="003F1082">
        <w:rPr>
          <w:rFonts w:ascii="Times New Roman" w:hAnsi="Times New Roman" w:cs="Times New Roman"/>
          <w:sz w:val="28"/>
          <w:szCs w:val="28"/>
        </w:rPr>
        <w:t>р</w:t>
      </w:r>
      <w:r w:rsidRPr="003F1082">
        <w:rPr>
          <w:rFonts w:ascii="Times New Roman" w:hAnsi="Times New Roman" w:cs="Times New Roman"/>
          <w:sz w:val="28"/>
          <w:szCs w:val="28"/>
        </w:rPr>
        <w:t xml:space="preserve">еконструкция станции </w:t>
      </w:r>
      <w:proofErr w:type="spellStart"/>
      <w:r w:rsidRPr="003F1082">
        <w:rPr>
          <w:rFonts w:ascii="Times New Roman" w:hAnsi="Times New Roman" w:cs="Times New Roman"/>
          <w:sz w:val="28"/>
          <w:szCs w:val="28"/>
        </w:rPr>
        <w:t>Карымская</w:t>
      </w:r>
      <w:proofErr w:type="spellEnd"/>
      <w:r w:rsidRPr="003F1082">
        <w:rPr>
          <w:rFonts w:ascii="Times New Roman" w:hAnsi="Times New Roman" w:cs="Times New Roman"/>
          <w:sz w:val="28"/>
          <w:szCs w:val="28"/>
        </w:rPr>
        <w:t xml:space="preserve">, строительство </w:t>
      </w:r>
      <w:r w:rsidR="002649E5" w:rsidRPr="003F1082">
        <w:rPr>
          <w:rFonts w:ascii="Times New Roman" w:hAnsi="Times New Roman" w:cs="Times New Roman"/>
          <w:sz w:val="28"/>
          <w:szCs w:val="28"/>
        </w:rPr>
        <w:t xml:space="preserve">нечётного </w:t>
      </w:r>
      <w:proofErr w:type="spellStart"/>
      <w:r w:rsidR="002649E5" w:rsidRPr="003F1082">
        <w:rPr>
          <w:rFonts w:ascii="Times New Roman" w:hAnsi="Times New Roman" w:cs="Times New Roman"/>
          <w:sz w:val="28"/>
          <w:szCs w:val="28"/>
        </w:rPr>
        <w:t>приёмо-отправочного</w:t>
      </w:r>
      <w:proofErr w:type="spellEnd"/>
      <w:r w:rsidR="002649E5" w:rsidRPr="003F1082">
        <w:rPr>
          <w:rFonts w:ascii="Times New Roman" w:hAnsi="Times New Roman" w:cs="Times New Roman"/>
          <w:sz w:val="28"/>
          <w:szCs w:val="28"/>
        </w:rPr>
        <w:t xml:space="preserve"> парка</w:t>
      </w:r>
      <w:r w:rsidR="00A0614B" w:rsidRPr="003F1082">
        <w:rPr>
          <w:rFonts w:ascii="Times New Roman" w:hAnsi="Times New Roman" w:cs="Times New Roman"/>
          <w:sz w:val="28"/>
          <w:szCs w:val="28"/>
        </w:rPr>
        <w:t>;</w:t>
      </w:r>
    </w:p>
    <w:p w:rsidR="002649E5" w:rsidRPr="003F1082" w:rsidRDefault="00A0614B" w:rsidP="00662759">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w:t>
      </w:r>
      <w:r w:rsidR="002649E5" w:rsidRPr="003F1082">
        <w:rPr>
          <w:rFonts w:ascii="Times New Roman" w:hAnsi="Times New Roman" w:cs="Times New Roman"/>
          <w:sz w:val="28"/>
          <w:szCs w:val="28"/>
        </w:rPr>
        <w:t xml:space="preserve"> строительство корпуса ПТОЛ на станции </w:t>
      </w:r>
      <w:proofErr w:type="spellStart"/>
      <w:r w:rsidR="002649E5" w:rsidRPr="003F1082">
        <w:rPr>
          <w:rFonts w:ascii="Times New Roman" w:hAnsi="Times New Roman" w:cs="Times New Roman"/>
          <w:sz w:val="28"/>
          <w:szCs w:val="28"/>
        </w:rPr>
        <w:t>Карымская</w:t>
      </w:r>
      <w:proofErr w:type="spellEnd"/>
      <w:r w:rsidR="002649E5" w:rsidRPr="003F1082">
        <w:rPr>
          <w:rFonts w:ascii="Times New Roman" w:hAnsi="Times New Roman" w:cs="Times New Roman"/>
          <w:sz w:val="28"/>
          <w:szCs w:val="28"/>
        </w:rPr>
        <w:t xml:space="preserve"> и т.д.</w:t>
      </w:r>
    </w:p>
    <w:p w:rsidR="00DA54DA" w:rsidRPr="003F1082" w:rsidRDefault="00DA54DA" w:rsidP="00DA54DA">
      <w:pPr>
        <w:spacing w:after="0" w:line="240" w:lineRule="auto"/>
        <w:ind w:firstLine="709"/>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В 2019 году в рамках Федеральной программы «Формирование комфортной городской среды» проведены работы по благоустройству двух общественных территорий по адресу: </w:t>
      </w:r>
      <w:proofErr w:type="spellStart"/>
      <w:r w:rsidRPr="003F1082">
        <w:rPr>
          <w:rFonts w:ascii="Times New Roman" w:eastAsia="Times New Roman" w:hAnsi="Times New Roman" w:cs="Times New Roman"/>
          <w:sz w:val="28"/>
          <w:szCs w:val="28"/>
        </w:rPr>
        <w:t>пгт</w:t>
      </w:r>
      <w:proofErr w:type="spellEnd"/>
      <w:r w:rsidRPr="003F1082">
        <w:rPr>
          <w:rFonts w:ascii="Times New Roman" w:eastAsia="Times New Roman" w:hAnsi="Times New Roman" w:cs="Times New Roman"/>
          <w:sz w:val="28"/>
          <w:szCs w:val="28"/>
        </w:rPr>
        <w:t xml:space="preserve">. Дарасун ул. Колхозная; ул. Молодежная, а также выполнены работы по устройству покрытия беговых дорожек на стадионе </w:t>
      </w:r>
      <w:proofErr w:type="spellStart"/>
      <w:r w:rsidRPr="003F1082">
        <w:rPr>
          <w:rFonts w:ascii="Times New Roman" w:eastAsia="Times New Roman" w:hAnsi="Times New Roman" w:cs="Times New Roman"/>
          <w:sz w:val="28"/>
          <w:szCs w:val="28"/>
        </w:rPr>
        <w:t>пгт</w:t>
      </w:r>
      <w:proofErr w:type="spellEnd"/>
      <w:r w:rsidRPr="003F1082">
        <w:rPr>
          <w:rFonts w:ascii="Times New Roman" w:eastAsia="Times New Roman" w:hAnsi="Times New Roman" w:cs="Times New Roman"/>
          <w:sz w:val="28"/>
          <w:szCs w:val="28"/>
        </w:rPr>
        <w:t>. Дарасун по ул. Калинина на общую сумму 16</w:t>
      </w:r>
      <w:r w:rsidR="00606E6C" w:rsidRPr="003F1082">
        <w:rPr>
          <w:rFonts w:ascii="Times New Roman" w:eastAsia="Times New Roman" w:hAnsi="Times New Roman" w:cs="Times New Roman"/>
          <w:sz w:val="28"/>
          <w:szCs w:val="28"/>
        </w:rPr>
        <w:t xml:space="preserve">,6 </w:t>
      </w:r>
      <w:r w:rsidR="00606E6C" w:rsidRPr="003F1082">
        <w:rPr>
          <w:rFonts w:ascii="Times New Roman" w:eastAsia="Times New Roman" w:hAnsi="Times New Roman" w:cs="Times New Roman"/>
          <w:sz w:val="28"/>
          <w:szCs w:val="28"/>
        </w:rPr>
        <w:lastRenderedPageBreak/>
        <w:t>млн.</w:t>
      </w:r>
      <w:r w:rsidRPr="003F1082">
        <w:rPr>
          <w:rFonts w:ascii="Times New Roman" w:eastAsia="Times New Roman" w:hAnsi="Times New Roman" w:cs="Times New Roman"/>
          <w:sz w:val="28"/>
          <w:szCs w:val="28"/>
        </w:rPr>
        <w:t xml:space="preserve"> рублей. Проект благоустройства по ул. Молодежная по результатам 2019 года признан одним из лучших в Забайкальском крае.</w:t>
      </w:r>
    </w:p>
    <w:p w:rsidR="002649E5" w:rsidRPr="003F1082" w:rsidRDefault="002649E5" w:rsidP="00662759">
      <w:pPr>
        <w:spacing w:line="240" w:lineRule="auto"/>
        <w:ind w:firstLine="708"/>
        <w:jc w:val="both"/>
        <w:rPr>
          <w:rFonts w:ascii="Times New Roman" w:hAnsi="Times New Roman" w:cs="Times New Roman"/>
          <w:sz w:val="28"/>
          <w:szCs w:val="28"/>
        </w:rPr>
      </w:pPr>
    </w:p>
    <w:p w:rsidR="00E66393" w:rsidRPr="003F1082" w:rsidRDefault="00E66393"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Муниципальная собственность</w:t>
      </w:r>
    </w:p>
    <w:p w:rsidR="002649E5" w:rsidRPr="003F1082" w:rsidRDefault="002649E5"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реестре муниципальной собственности муниципального района «Карымский район» учтено 150 объектов (включая объекты недвижимости </w:t>
      </w:r>
      <w:r w:rsidR="001528A0" w:rsidRPr="003F1082">
        <w:rPr>
          <w:rFonts w:ascii="Times New Roman" w:hAnsi="Times New Roman" w:cs="Times New Roman"/>
          <w:sz w:val="28"/>
          <w:szCs w:val="28"/>
        </w:rPr>
        <w:t xml:space="preserve"> и сооружения</w:t>
      </w:r>
      <w:r w:rsidRPr="003F1082">
        <w:rPr>
          <w:rFonts w:ascii="Times New Roman" w:hAnsi="Times New Roman" w:cs="Times New Roman"/>
          <w:sz w:val="28"/>
          <w:szCs w:val="28"/>
        </w:rPr>
        <w:t>)</w:t>
      </w:r>
      <w:r w:rsidR="001528A0" w:rsidRPr="003F1082">
        <w:rPr>
          <w:rFonts w:ascii="Times New Roman" w:hAnsi="Times New Roman" w:cs="Times New Roman"/>
          <w:sz w:val="28"/>
          <w:szCs w:val="28"/>
        </w:rPr>
        <w:t xml:space="preserve">. За муниципальными учреждениями района на праве оперативного управления закреплено 85 объектов, 65 объектов в составе имущества казны. В отчётном периоде в собственность района приобретено 4 объекта недвижимого имущества, передан в собственность 1 объект. </w:t>
      </w:r>
    </w:p>
    <w:p w:rsidR="001528A0" w:rsidRPr="003F1082" w:rsidRDefault="001528A0"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В аренду юридическим и физическим лицам сдано 14 нежилых помещений (зданий) находящихся в муниципальной собственности района</w:t>
      </w:r>
      <w:r w:rsidR="001E7714" w:rsidRPr="003F1082">
        <w:rPr>
          <w:rFonts w:ascii="Times New Roman" w:hAnsi="Times New Roman" w:cs="Times New Roman"/>
          <w:sz w:val="28"/>
          <w:szCs w:val="28"/>
        </w:rPr>
        <w:t>. За 2019 год  от сдачи в аренду муниципального имущества в бюджет района поступило  1664,7 тыс. рублей.</w:t>
      </w:r>
    </w:p>
    <w:p w:rsidR="00E66393" w:rsidRPr="003F1082" w:rsidRDefault="00D5094D"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КЧС</w:t>
      </w:r>
    </w:p>
    <w:p w:rsidR="00D5094D" w:rsidRPr="003F1082" w:rsidRDefault="00D5094D" w:rsidP="00D509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Вопросам предупреждения и ликвидации последствий чрезвычайных ситуаций, защите прав граждан на территории района уделяется самое пристальное внимание.</w:t>
      </w:r>
    </w:p>
    <w:p w:rsidR="00D5094D" w:rsidRPr="003F1082" w:rsidRDefault="00D5094D" w:rsidP="00D5094D">
      <w:pPr>
        <w:spacing w:after="0"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целом 2019 году работа по защите населения и территорий носила </w:t>
      </w:r>
      <w:r w:rsidRPr="003F1082">
        <w:rPr>
          <w:rFonts w:ascii="Times New Roman" w:hAnsi="Times New Roman" w:cs="Times New Roman"/>
          <w:b/>
          <w:i/>
          <w:sz w:val="28"/>
          <w:szCs w:val="28"/>
        </w:rPr>
        <w:t>упредительный характер</w:t>
      </w:r>
      <w:r w:rsidRPr="003F1082">
        <w:rPr>
          <w:rFonts w:ascii="Times New Roman" w:hAnsi="Times New Roman" w:cs="Times New Roman"/>
          <w:sz w:val="28"/>
          <w:szCs w:val="28"/>
        </w:rPr>
        <w:t xml:space="preserve"> и осуществляла решение возникших задач. На все возникающие ЧС или их предпосылки принимались решения и нормативно-правовые акты, вырабатывались меры по минимизации ущерба и защите населения и территорий от последствий возможных ЧС.</w:t>
      </w:r>
    </w:p>
    <w:p w:rsidR="00D5094D" w:rsidRPr="003F1082" w:rsidRDefault="00D5094D" w:rsidP="00D509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Вопросы защиты населения и территорий решались с учетом сезонных угроз и опасностей. В течение года организовывалась работа по предупреждению и ликвидации последствий ЧС,  в период подготовки к весеннему паводку, в течении всего пожароопасного периода проводились мероприятия по защите  населенных пунктов от пожаров, принимались меры по недопущению гибели людей на водных объектах, на зимний период организовывалась работа ледовой переправы через р. Ингода в с. </w:t>
      </w:r>
      <w:proofErr w:type="spellStart"/>
      <w:r w:rsidRPr="003F1082">
        <w:rPr>
          <w:rFonts w:ascii="Times New Roman" w:hAnsi="Times New Roman" w:cs="Times New Roman"/>
          <w:sz w:val="28"/>
          <w:szCs w:val="28"/>
        </w:rPr>
        <w:t>Кайдалово</w:t>
      </w:r>
      <w:proofErr w:type="spellEnd"/>
      <w:r w:rsidRPr="003F1082">
        <w:rPr>
          <w:rFonts w:ascii="Times New Roman" w:hAnsi="Times New Roman" w:cs="Times New Roman"/>
          <w:sz w:val="28"/>
          <w:szCs w:val="28"/>
        </w:rPr>
        <w:t xml:space="preserve">. </w:t>
      </w:r>
    </w:p>
    <w:p w:rsidR="00D5094D" w:rsidRPr="003F1082" w:rsidRDefault="00D5094D" w:rsidP="00D509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течение 2019 года  регулярно проводилось информирование населения через  газету «Красное Знамя», громкую связь в п. Карымское о правилах поведения на пожаре, при нахождении на водных объектах, поведении в период угрозы подтопления населенных пунктов и др. Информирование населения района осуществлялось и в  городских и сельских поселениях, с использованием мегафонов, проведения сходов граждан, </w:t>
      </w:r>
      <w:proofErr w:type="spellStart"/>
      <w:r w:rsidRPr="003F1082">
        <w:rPr>
          <w:rFonts w:ascii="Times New Roman" w:hAnsi="Times New Roman" w:cs="Times New Roman"/>
          <w:sz w:val="28"/>
          <w:szCs w:val="28"/>
        </w:rPr>
        <w:t>подворовых</w:t>
      </w:r>
      <w:proofErr w:type="spellEnd"/>
      <w:r w:rsidRPr="003F1082">
        <w:rPr>
          <w:rFonts w:ascii="Times New Roman" w:hAnsi="Times New Roman" w:cs="Times New Roman"/>
          <w:sz w:val="28"/>
          <w:szCs w:val="28"/>
        </w:rPr>
        <w:t xml:space="preserve"> обходов, а также на полях официального электронного сайта администрации района. </w:t>
      </w:r>
    </w:p>
    <w:p w:rsidR="00D5094D" w:rsidRPr="003F1082" w:rsidRDefault="00D5094D" w:rsidP="00D509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    Значительную роль в решении задач по защите населения и территорий от чрезвычайных ситуаций выполняет ЕДДС  муниципального </w:t>
      </w:r>
      <w:r w:rsidRPr="003F1082">
        <w:rPr>
          <w:rFonts w:ascii="Times New Roman" w:hAnsi="Times New Roman" w:cs="Times New Roman"/>
          <w:sz w:val="28"/>
          <w:szCs w:val="28"/>
        </w:rPr>
        <w:lastRenderedPageBreak/>
        <w:t xml:space="preserve">района - орган повседневного управления.  В обязанности которой входит сбор и обмен информацией в случае экстренных ситуаций и происшествий, оперативное доведение информации до руководителей всех служб и организация взаимодействия служб района при ликвидации чрезвычайных ситуаций, и контроль восстановления нормальных условий жизнедеятельности людей. </w:t>
      </w:r>
    </w:p>
    <w:p w:rsidR="00D5094D" w:rsidRDefault="00D5094D" w:rsidP="00D5094D">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В штат ЕДДС дополнительно введены операторы системы 112, что позволило еще более успешно решать  стоящие перед нами задачи в вопросах реагирования на различные происшествия.</w:t>
      </w:r>
    </w:p>
    <w:p w:rsidR="002B6ECB" w:rsidRDefault="002B6ECB" w:rsidP="002B6ECB">
      <w:pPr>
        <w:jc w:val="both"/>
        <w:rPr>
          <w:rFonts w:ascii="Times New Roman" w:hAnsi="Times New Roman" w:cs="Times New Roman"/>
          <w:b/>
          <w:i/>
          <w:sz w:val="28"/>
          <w:szCs w:val="28"/>
          <w:u w:val="single"/>
        </w:rPr>
      </w:pPr>
    </w:p>
    <w:p w:rsidR="002B6ECB" w:rsidRPr="002B6ECB" w:rsidRDefault="002B6ECB" w:rsidP="002B6ECB">
      <w:pPr>
        <w:ind w:firstLine="708"/>
        <w:jc w:val="both"/>
        <w:rPr>
          <w:rFonts w:ascii="Times New Roman" w:hAnsi="Times New Roman" w:cs="Times New Roman"/>
          <w:b/>
          <w:i/>
          <w:sz w:val="28"/>
          <w:szCs w:val="28"/>
          <w:u w:val="single"/>
        </w:rPr>
      </w:pPr>
      <w:r w:rsidRPr="002B6ECB">
        <w:rPr>
          <w:rFonts w:ascii="Times New Roman" w:hAnsi="Times New Roman" w:cs="Times New Roman"/>
          <w:b/>
          <w:i/>
          <w:sz w:val="28"/>
          <w:szCs w:val="28"/>
          <w:u w:val="single"/>
        </w:rPr>
        <w:t>Информация по ТКО и созданию контейнерных площадок:</w:t>
      </w:r>
    </w:p>
    <w:p w:rsidR="002B6ECB" w:rsidRPr="002B6ECB" w:rsidRDefault="002B6ECB" w:rsidP="002B6ECB">
      <w:pPr>
        <w:jc w:val="both"/>
        <w:rPr>
          <w:rFonts w:ascii="Times New Roman" w:hAnsi="Times New Roman" w:cs="Times New Roman"/>
          <w:sz w:val="28"/>
          <w:szCs w:val="28"/>
        </w:rPr>
      </w:pPr>
      <w:r w:rsidRPr="002B6ECB">
        <w:rPr>
          <w:rFonts w:ascii="Times New Roman" w:hAnsi="Times New Roman" w:cs="Times New Roman"/>
          <w:sz w:val="28"/>
          <w:szCs w:val="28"/>
        </w:rPr>
        <w:t xml:space="preserve">             На территории муниципального района в 2019 году был</w:t>
      </w:r>
      <w:r w:rsidR="006B6194">
        <w:rPr>
          <w:rFonts w:ascii="Times New Roman" w:hAnsi="Times New Roman" w:cs="Times New Roman"/>
          <w:sz w:val="28"/>
          <w:szCs w:val="28"/>
        </w:rPr>
        <w:t>а</w:t>
      </w:r>
      <w:r w:rsidRPr="002B6ECB">
        <w:rPr>
          <w:rFonts w:ascii="Times New Roman" w:hAnsi="Times New Roman" w:cs="Times New Roman"/>
          <w:sz w:val="28"/>
          <w:szCs w:val="28"/>
        </w:rPr>
        <w:t xml:space="preserve"> выявлена 81 несанкционированная свалка.</w:t>
      </w:r>
    </w:p>
    <w:p w:rsidR="002B6ECB" w:rsidRDefault="002B6ECB" w:rsidP="002B6ECB">
      <w:pPr>
        <w:jc w:val="both"/>
        <w:rPr>
          <w:rFonts w:ascii="Times New Roman" w:hAnsi="Times New Roman" w:cs="Times New Roman"/>
          <w:sz w:val="28"/>
          <w:szCs w:val="28"/>
        </w:rPr>
      </w:pPr>
      <w:r w:rsidRPr="002B6ECB">
        <w:rPr>
          <w:rFonts w:ascii="Times New Roman" w:hAnsi="Times New Roman" w:cs="Times New Roman"/>
          <w:sz w:val="28"/>
          <w:szCs w:val="28"/>
        </w:rPr>
        <w:t xml:space="preserve">             На</w:t>
      </w:r>
      <w:r>
        <w:rPr>
          <w:rFonts w:ascii="Times New Roman" w:hAnsi="Times New Roman" w:cs="Times New Roman"/>
          <w:sz w:val="28"/>
          <w:szCs w:val="28"/>
        </w:rPr>
        <w:t xml:space="preserve"> уборку несанкционированных свалок и создание контейнерных площадок</w:t>
      </w:r>
      <w:r w:rsidRPr="002B6ECB">
        <w:rPr>
          <w:rFonts w:ascii="Times New Roman" w:hAnsi="Times New Roman" w:cs="Times New Roman"/>
          <w:sz w:val="28"/>
          <w:szCs w:val="28"/>
        </w:rPr>
        <w:t xml:space="preserve"> было выделено - из краевого бюджета 7</w:t>
      </w:r>
      <w:r>
        <w:rPr>
          <w:rFonts w:ascii="Times New Roman" w:hAnsi="Times New Roman" w:cs="Times New Roman"/>
          <w:sz w:val="28"/>
          <w:szCs w:val="28"/>
        </w:rPr>
        <w:t xml:space="preserve">,1 млн. </w:t>
      </w:r>
      <w:r w:rsidRPr="002B6ECB">
        <w:rPr>
          <w:rFonts w:ascii="Times New Roman" w:hAnsi="Times New Roman" w:cs="Times New Roman"/>
          <w:sz w:val="28"/>
          <w:szCs w:val="28"/>
        </w:rPr>
        <w:t>рублей, из районного бюджета – 276 тысяч рублей.</w:t>
      </w:r>
    </w:p>
    <w:p w:rsidR="002B6ECB" w:rsidRPr="002B6ECB" w:rsidRDefault="002B6ECB" w:rsidP="002B6ECB">
      <w:pPr>
        <w:ind w:firstLine="708"/>
        <w:jc w:val="both"/>
        <w:rPr>
          <w:rFonts w:ascii="Times New Roman" w:hAnsi="Times New Roman" w:cs="Times New Roman"/>
          <w:sz w:val="28"/>
          <w:szCs w:val="28"/>
        </w:rPr>
      </w:pPr>
      <w:r w:rsidRPr="002B6ECB">
        <w:rPr>
          <w:rFonts w:ascii="Times New Roman" w:hAnsi="Times New Roman" w:cs="Times New Roman"/>
          <w:sz w:val="28"/>
          <w:szCs w:val="28"/>
        </w:rPr>
        <w:t xml:space="preserve"> Денежные средства краевого бюджета были распределены пяти поселениям - г/</w:t>
      </w:r>
      <w:proofErr w:type="spellStart"/>
      <w:r w:rsidRPr="002B6ECB">
        <w:rPr>
          <w:rFonts w:ascii="Times New Roman" w:hAnsi="Times New Roman" w:cs="Times New Roman"/>
          <w:sz w:val="28"/>
          <w:szCs w:val="28"/>
        </w:rPr>
        <w:t>п</w:t>
      </w:r>
      <w:proofErr w:type="spellEnd"/>
      <w:r w:rsidRPr="002B6ECB">
        <w:rPr>
          <w:rFonts w:ascii="Times New Roman" w:hAnsi="Times New Roman" w:cs="Times New Roman"/>
          <w:sz w:val="28"/>
          <w:szCs w:val="28"/>
        </w:rPr>
        <w:t xml:space="preserve"> «Карымское ; «Дарасунское» , с/</w:t>
      </w:r>
      <w:proofErr w:type="spellStart"/>
      <w:r w:rsidRPr="002B6ECB">
        <w:rPr>
          <w:rFonts w:ascii="Times New Roman" w:hAnsi="Times New Roman" w:cs="Times New Roman"/>
          <w:sz w:val="28"/>
          <w:szCs w:val="28"/>
        </w:rPr>
        <w:t>п</w:t>
      </w:r>
      <w:proofErr w:type="spellEnd"/>
      <w:r w:rsidRPr="002B6ECB">
        <w:rPr>
          <w:rFonts w:ascii="Times New Roman" w:hAnsi="Times New Roman" w:cs="Times New Roman"/>
          <w:sz w:val="28"/>
          <w:szCs w:val="28"/>
        </w:rPr>
        <w:t xml:space="preserve"> «</w:t>
      </w:r>
      <w:proofErr w:type="spellStart"/>
      <w:r w:rsidRPr="002B6ECB">
        <w:rPr>
          <w:rFonts w:ascii="Times New Roman" w:hAnsi="Times New Roman" w:cs="Times New Roman"/>
          <w:sz w:val="28"/>
          <w:szCs w:val="28"/>
        </w:rPr>
        <w:t>Урульгинское</w:t>
      </w:r>
      <w:proofErr w:type="spellEnd"/>
      <w:r w:rsidRPr="002B6ECB">
        <w:rPr>
          <w:rFonts w:ascii="Times New Roman" w:hAnsi="Times New Roman" w:cs="Times New Roman"/>
          <w:sz w:val="28"/>
          <w:szCs w:val="28"/>
        </w:rPr>
        <w:t>», «</w:t>
      </w:r>
      <w:proofErr w:type="spellStart"/>
      <w:r w:rsidRPr="002B6ECB">
        <w:rPr>
          <w:rFonts w:ascii="Times New Roman" w:hAnsi="Times New Roman" w:cs="Times New Roman"/>
          <w:sz w:val="28"/>
          <w:szCs w:val="28"/>
        </w:rPr>
        <w:t>Кайдаловское</w:t>
      </w:r>
      <w:proofErr w:type="spellEnd"/>
      <w:r w:rsidRPr="002B6ECB">
        <w:rPr>
          <w:rFonts w:ascii="Times New Roman" w:hAnsi="Times New Roman" w:cs="Times New Roman"/>
          <w:sz w:val="28"/>
          <w:szCs w:val="28"/>
        </w:rPr>
        <w:t>», «</w:t>
      </w:r>
      <w:proofErr w:type="spellStart"/>
      <w:r w:rsidRPr="002B6ECB">
        <w:rPr>
          <w:rFonts w:ascii="Times New Roman" w:hAnsi="Times New Roman" w:cs="Times New Roman"/>
          <w:sz w:val="28"/>
          <w:szCs w:val="28"/>
        </w:rPr>
        <w:t>Адриановское</w:t>
      </w:r>
      <w:proofErr w:type="spellEnd"/>
      <w:r w:rsidRPr="002B6ECB">
        <w:rPr>
          <w:rFonts w:ascii="Times New Roman" w:hAnsi="Times New Roman" w:cs="Times New Roman"/>
          <w:sz w:val="28"/>
          <w:szCs w:val="28"/>
        </w:rPr>
        <w:t>».</w:t>
      </w:r>
    </w:p>
    <w:p w:rsidR="002B6ECB" w:rsidRPr="002B6ECB" w:rsidRDefault="002B6ECB" w:rsidP="002B6ECB">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отчётном периоде л</w:t>
      </w:r>
      <w:r w:rsidRPr="002B6ECB">
        <w:rPr>
          <w:rFonts w:ascii="Times New Roman" w:hAnsi="Times New Roman" w:cs="Times New Roman"/>
          <w:sz w:val="28"/>
          <w:szCs w:val="28"/>
        </w:rPr>
        <w:t>иквидирована:</w:t>
      </w:r>
      <w:r>
        <w:rPr>
          <w:rFonts w:ascii="Times New Roman" w:hAnsi="Times New Roman" w:cs="Times New Roman"/>
          <w:sz w:val="28"/>
          <w:szCs w:val="28"/>
        </w:rPr>
        <w:t xml:space="preserve"> </w:t>
      </w:r>
      <w:r w:rsidRPr="002B6ECB">
        <w:rPr>
          <w:rFonts w:ascii="Times New Roman" w:hAnsi="Times New Roman" w:cs="Times New Roman"/>
          <w:b/>
          <w:sz w:val="28"/>
          <w:szCs w:val="28"/>
        </w:rPr>
        <w:t xml:space="preserve"> </w:t>
      </w:r>
      <w:r w:rsidRPr="002B6ECB">
        <w:rPr>
          <w:rFonts w:ascii="Times New Roman" w:hAnsi="Times New Roman" w:cs="Times New Roman"/>
          <w:sz w:val="28"/>
          <w:szCs w:val="28"/>
        </w:rPr>
        <w:t>61 свалка</w:t>
      </w:r>
      <w:r w:rsidR="006B6194">
        <w:rPr>
          <w:rFonts w:ascii="Times New Roman" w:hAnsi="Times New Roman" w:cs="Times New Roman"/>
          <w:sz w:val="28"/>
          <w:szCs w:val="28"/>
        </w:rPr>
        <w:t>,</w:t>
      </w:r>
      <w:r w:rsidRPr="002B6ECB">
        <w:rPr>
          <w:rFonts w:ascii="Times New Roman" w:hAnsi="Times New Roman" w:cs="Times New Roman"/>
          <w:sz w:val="28"/>
          <w:szCs w:val="28"/>
        </w:rPr>
        <w:t xml:space="preserve">  </w:t>
      </w:r>
      <w:r w:rsidR="006B6194">
        <w:rPr>
          <w:rFonts w:ascii="Times New Roman" w:hAnsi="Times New Roman" w:cs="Times New Roman"/>
          <w:sz w:val="28"/>
          <w:szCs w:val="28"/>
        </w:rPr>
        <w:t xml:space="preserve">в том числе </w:t>
      </w:r>
      <w:r w:rsidRPr="002B6ECB">
        <w:rPr>
          <w:rFonts w:ascii="Times New Roman" w:hAnsi="Times New Roman" w:cs="Times New Roman"/>
          <w:sz w:val="28"/>
          <w:szCs w:val="28"/>
        </w:rPr>
        <w:t>22 свалки за счет сре</w:t>
      </w:r>
      <w:proofErr w:type="gramStart"/>
      <w:r w:rsidRPr="002B6ECB">
        <w:rPr>
          <w:rFonts w:ascii="Times New Roman" w:hAnsi="Times New Roman" w:cs="Times New Roman"/>
          <w:sz w:val="28"/>
          <w:szCs w:val="28"/>
        </w:rPr>
        <w:t>дств кр</w:t>
      </w:r>
      <w:proofErr w:type="gramEnd"/>
      <w:r w:rsidRPr="002B6ECB">
        <w:rPr>
          <w:rFonts w:ascii="Times New Roman" w:hAnsi="Times New Roman" w:cs="Times New Roman"/>
          <w:sz w:val="28"/>
          <w:szCs w:val="28"/>
        </w:rPr>
        <w:t>аевого бюджета.</w:t>
      </w:r>
      <w:r w:rsidR="006B6194">
        <w:rPr>
          <w:rFonts w:ascii="Times New Roman" w:hAnsi="Times New Roman" w:cs="Times New Roman"/>
          <w:sz w:val="28"/>
          <w:szCs w:val="28"/>
        </w:rPr>
        <w:t xml:space="preserve"> </w:t>
      </w:r>
      <w:r w:rsidRPr="002B6ECB">
        <w:rPr>
          <w:rFonts w:ascii="Times New Roman" w:hAnsi="Times New Roman" w:cs="Times New Roman"/>
          <w:sz w:val="28"/>
          <w:szCs w:val="28"/>
        </w:rPr>
        <w:t xml:space="preserve"> </w:t>
      </w:r>
      <w:r>
        <w:rPr>
          <w:rFonts w:ascii="Times New Roman" w:hAnsi="Times New Roman" w:cs="Times New Roman"/>
          <w:sz w:val="28"/>
          <w:szCs w:val="28"/>
        </w:rPr>
        <w:t>Н</w:t>
      </w:r>
      <w:r w:rsidRPr="002B6ECB">
        <w:rPr>
          <w:rFonts w:ascii="Times New Roman" w:hAnsi="Times New Roman" w:cs="Times New Roman"/>
          <w:sz w:val="28"/>
          <w:szCs w:val="28"/>
        </w:rPr>
        <w:t>а территории пяти поселений</w:t>
      </w:r>
      <w:r>
        <w:rPr>
          <w:rFonts w:ascii="Times New Roman" w:hAnsi="Times New Roman" w:cs="Times New Roman"/>
          <w:sz w:val="28"/>
          <w:szCs w:val="28"/>
        </w:rPr>
        <w:t xml:space="preserve"> построено </w:t>
      </w:r>
      <w:r w:rsidRPr="002B6ECB">
        <w:rPr>
          <w:rFonts w:ascii="Times New Roman" w:hAnsi="Times New Roman" w:cs="Times New Roman"/>
          <w:sz w:val="28"/>
          <w:szCs w:val="28"/>
        </w:rPr>
        <w:t xml:space="preserve"> 22 площадки</w:t>
      </w:r>
      <w:r w:rsidR="006B6194">
        <w:rPr>
          <w:rFonts w:ascii="Times New Roman" w:hAnsi="Times New Roman" w:cs="Times New Roman"/>
          <w:sz w:val="28"/>
          <w:szCs w:val="28"/>
        </w:rPr>
        <w:t xml:space="preserve">, также </w:t>
      </w:r>
      <w:r w:rsidRPr="002B6ECB">
        <w:rPr>
          <w:rFonts w:ascii="Times New Roman" w:hAnsi="Times New Roman" w:cs="Times New Roman"/>
          <w:sz w:val="28"/>
          <w:szCs w:val="28"/>
        </w:rPr>
        <w:t xml:space="preserve"> за счет сре</w:t>
      </w:r>
      <w:proofErr w:type="gramStart"/>
      <w:r w:rsidRPr="002B6ECB">
        <w:rPr>
          <w:rFonts w:ascii="Times New Roman" w:hAnsi="Times New Roman" w:cs="Times New Roman"/>
          <w:sz w:val="28"/>
          <w:szCs w:val="28"/>
        </w:rPr>
        <w:t>дств кр</w:t>
      </w:r>
      <w:proofErr w:type="gramEnd"/>
      <w:r w:rsidRPr="002B6ECB">
        <w:rPr>
          <w:rFonts w:ascii="Times New Roman" w:hAnsi="Times New Roman" w:cs="Times New Roman"/>
          <w:sz w:val="28"/>
          <w:szCs w:val="28"/>
        </w:rPr>
        <w:t>аевого бюджета.</w:t>
      </w:r>
    </w:p>
    <w:p w:rsidR="002B6ECB" w:rsidRPr="002B6ECB" w:rsidRDefault="002B6ECB" w:rsidP="002B6ECB">
      <w:pPr>
        <w:pStyle w:val="a4"/>
        <w:spacing w:line="240" w:lineRule="auto"/>
        <w:ind w:left="0"/>
        <w:jc w:val="both"/>
        <w:rPr>
          <w:rFonts w:ascii="Times New Roman" w:hAnsi="Times New Roman" w:cs="Times New Roman"/>
          <w:sz w:val="28"/>
          <w:szCs w:val="28"/>
        </w:rPr>
      </w:pPr>
      <w:r w:rsidRPr="002B6E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6ECB">
        <w:rPr>
          <w:rFonts w:ascii="Times New Roman" w:hAnsi="Times New Roman" w:cs="Times New Roman"/>
          <w:sz w:val="28"/>
          <w:szCs w:val="28"/>
        </w:rPr>
        <w:t xml:space="preserve">На 2020 год запланировано ликвидировать 20 несанкционированных свалок, построить 94 контейнерных площадки во всех поселениях района. Из краевого бюджета в район выделяется на проведение данных мероприятий </w:t>
      </w:r>
      <w:r w:rsidR="00E30C92">
        <w:rPr>
          <w:rFonts w:ascii="Times New Roman" w:hAnsi="Times New Roman" w:cs="Times New Roman"/>
          <w:sz w:val="28"/>
          <w:szCs w:val="28"/>
        </w:rPr>
        <w:t>8,5</w:t>
      </w:r>
      <w:r>
        <w:rPr>
          <w:rFonts w:ascii="Times New Roman" w:hAnsi="Times New Roman" w:cs="Times New Roman"/>
          <w:sz w:val="28"/>
          <w:szCs w:val="28"/>
        </w:rPr>
        <w:t xml:space="preserve"> млн. </w:t>
      </w:r>
      <w:r w:rsidRPr="002B6ECB">
        <w:rPr>
          <w:rFonts w:ascii="Times New Roman" w:hAnsi="Times New Roman" w:cs="Times New Roman"/>
          <w:sz w:val="28"/>
          <w:szCs w:val="28"/>
        </w:rPr>
        <w:t xml:space="preserve"> рублей.</w:t>
      </w:r>
    </w:p>
    <w:p w:rsidR="002B6ECB" w:rsidRPr="002B6ECB" w:rsidRDefault="002B6ECB" w:rsidP="002B6ECB">
      <w:pPr>
        <w:pStyle w:val="a4"/>
        <w:spacing w:line="240" w:lineRule="auto"/>
        <w:jc w:val="both"/>
        <w:rPr>
          <w:rFonts w:ascii="Times New Roman" w:hAnsi="Times New Roman" w:cs="Times New Roman"/>
          <w:b/>
          <w:sz w:val="28"/>
          <w:szCs w:val="28"/>
        </w:rPr>
      </w:pPr>
      <w:r w:rsidRPr="002B6ECB">
        <w:rPr>
          <w:rFonts w:ascii="Times New Roman" w:hAnsi="Times New Roman" w:cs="Times New Roman"/>
          <w:b/>
          <w:sz w:val="28"/>
          <w:szCs w:val="28"/>
        </w:rPr>
        <w:t xml:space="preserve"> </w:t>
      </w:r>
    </w:p>
    <w:p w:rsidR="002B6ECB" w:rsidRPr="002B6ECB" w:rsidRDefault="002B6ECB" w:rsidP="002B6ECB">
      <w:pPr>
        <w:pStyle w:val="a4"/>
        <w:spacing w:line="240" w:lineRule="auto"/>
        <w:jc w:val="both"/>
        <w:rPr>
          <w:rFonts w:ascii="Times New Roman" w:hAnsi="Times New Roman" w:cs="Times New Roman"/>
          <w:sz w:val="28"/>
          <w:szCs w:val="28"/>
        </w:rPr>
      </w:pPr>
      <w:r w:rsidRPr="002B6ECB">
        <w:rPr>
          <w:rFonts w:ascii="Times New Roman" w:hAnsi="Times New Roman" w:cs="Times New Roman"/>
          <w:sz w:val="28"/>
          <w:szCs w:val="28"/>
        </w:rPr>
        <w:t xml:space="preserve"> </w:t>
      </w:r>
    </w:p>
    <w:p w:rsidR="00D5094D" w:rsidRPr="003F1082" w:rsidRDefault="00596D17" w:rsidP="00D1571C">
      <w:pPr>
        <w:spacing w:line="240" w:lineRule="auto"/>
        <w:ind w:firstLine="708"/>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Управление делами</w:t>
      </w:r>
    </w:p>
    <w:p w:rsidR="00596D17" w:rsidRPr="003F1082" w:rsidRDefault="00596D17" w:rsidP="00D1571C">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w:t>
      </w:r>
      <w:r w:rsidR="00A0614B" w:rsidRPr="003F1082">
        <w:rPr>
          <w:rFonts w:ascii="Times New Roman" w:hAnsi="Times New Roman" w:cs="Times New Roman"/>
          <w:sz w:val="28"/>
          <w:szCs w:val="28"/>
        </w:rPr>
        <w:t>завершение</w:t>
      </w:r>
      <w:r w:rsidRPr="003F1082">
        <w:rPr>
          <w:rFonts w:ascii="Times New Roman" w:hAnsi="Times New Roman" w:cs="Times New Roman"/>
          <w:sz w:val="28"/>
          <w:szCs w:val="28"/>
        </w:rPr>
        <w:t xml:space="preserve"> своего выступления хочется остановиться на деятельности администрации:</w:t>
      </w:r>
    </w:p>
    <w:p w:rsidR="00596D17" w:rsidRPr="003F1082"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В соответствии с поручением Президента Российской Федерации «О проведении общероссийского дня приема граждан», в целях организации и подготовки проведения общероссийского дня приема граждан продолжена работа с порталом по разделу – Обращение граждан, актуализацией информации по администрации и поселениям.</w:t>
      </w:r>
    </w:p>
    <w:p w:rsidR="00596D17" w:rsidRPr="003F1082"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lastRenderedPageBreak/>
        <w:t>В 2019 году продолжена реализация системы мониторинга «Инцидент менеджмент». В результате чего ускорено реагирование органов исполнительной власти на публикации граждан в социальных сетях.</w:t>
      </w:r>
    </w:p>
    <w:p w:rsidR="00CF3BDD" w:rsidRDefault="00596D17" w:rsidP="00596D17">
      <w:pPr>
        <w:spacing w:line="240" w:lineRule="auto"/>
        <w:ind w:firstLine="708"/>
        <w:jc w:val="both"/>
        <w:rPr>
          <w:rFonts w:ascii="Times New Roman" w:hAnsi="Times New Roman" w:cs="Times New Roman"/>
          <w:sz w:val="28"/>
          <w:szCs w:val="28"/>
        </w:rPr>
      </w:pPr>
      <w:proofErr w:type="gramStart"/>
      <w:r w:rsidRPr="003F1082">
        <w:rPr>
          <w:rFonts w:ascii="Times New Roman" w:hAnsi="Times New Roman" w:cs="Times New Roman"/>
          <w:sz w:val="28"/>
          <w:szCs w:val="28"/>
        </w:rPr>
        <w:t>В целях обеспечении перехода на предоставление услуг в электронном виде обеспечен переход на предоставление услуг в электронном виде</w:t>
      </w:r>
      <w:proofErr w:type="gramEnd"/>
      <w:r w:rsidRPr="003F1082">
        <w:rPr>
          <w:rFonts w:ascii="Times New Roman" w:hAnsi="Times New Roman" w:cs="Times New Roman"/>
          <w:sz w:val="28"/>
          <w:szCs w:val="28"/>
        </w:rPr>
        <w:t xml:space="preserve"> на Едином портале государственных  и муниципальных услуг. </w:t>
      </w:r>
    </w:p>
    <w:p w:rsidR="00596D17" w:rsidRPr="003F1082"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Для оказания муниципальных услуг по принципу «одного окна» в поселке Карымское функционирует филиал многофункционального центра предоставления государственных и муниципальных услуг Забайкальского края (далее МФЦ). Организована стажировка специалистов МФЦ в администрации района. В 2019 году расширен перечень услуг, ведется работа с поселениями по внесению изменений в регламенты в соответствии с перечнем, подписано Соглашения о взаимодействии. </w:t>
      </w:r>
    </w:p>
    <w:p w:rsidR="00CF3BDD"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2019 году продолжена работа по наполняемости официального сайта в соответствии с требованиями федерального законодательства. За последние годы Сайт претерпел ряд изменений, стал более привлекательным и функциональным. </w:t>
      </w:r>
    </w:p>
    <w:p w:rsidR="00596D17" w:rsidRPr="003F1082"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bCs/>
          <w:sz w:val="28"/>
          <w:szCs w:val="28"/>
        </w:rPr>
        <w:t>Повысилась информативная составляющая для глав поселений района, работает постоянно действующий семинар для глав и специалистов поселений. Системно оказывается своевременная юридическая и информационно-коммуникационная помощь, налажено межведомственное взаимодействие с территориальными и надзорными органами.</w:t>
      </w:r>
      <w:r w:rsidRPr="003F1082">
        <w:rPr>
          <w:rFonts w:ascii="Times New Roman" w:hAnsi="Times New Roman" w:cs="Times New Roman"/>
          <w:sz w:val="28"/>
          <w:szCs w:val="28"/>
        </w:rPr>
        <w:t xml:space="preserve"> Функционирует постоянно действующий семинар с приглашением работников Прокуратуры, где  руководители получают информацию об изменениях в законодательстве, модельные акты нормативных документов, рекомендации, индивидуальные консультации и т. д. Проведение этого мероприятия особенно актуально, с учетом того, что в поселениях отсутствуют специалисты по юридическим вопросам. На данном семинаре специалисты администрации осуществляют методическое сопровождение по всем направлениям развития поселений.</w:t>
      </w:r>
    </w:p>
    <w:p w:rsidR="00596D17" w:rsidRPr="003F1082" w:rsidRDefault="00596D17" w:rsidP="00596D17">
      <w:pPr>
        <w:spacing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Активизирована работа  в сфере предупреждения, выявления и борьбы с коррупционными правонарушениями. Проводится ежегодное обучение глав, специалистов поселений, депутатов. Координируется декларационная кампания для представительных органов власти поселений, где все сведения централизуются в администрации района и представляются Губернатору Забайкальского края.</w:t>
      </w:r>
    </w:p>
    <w:p w:rsidR="00596D17" w:rsidRPr="003F1082" w:rsidRDefault="00596D17" w:rsidP="00B811F3">
      <w:pPr>
        <w:spacing w:after="0"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Продолжено взаимодействие с избранными сельскими старостами, в нескольких селах произведена замена утвержденных кандидатур. Данная работа позволяет обеспечить более мобильное реагирование в отдаленных селах на чрезвычайные ситуации и решение ряда проблем удаленности и отсутствия в населенных пунктах администраций. </w:t>
      </w:r>
    </w:p>
    <w:p w:rsidR="00CF3BDD" w:rsidRDefault="00CF3BDD" w:rsidP="00596D17">
      <w:pPr>
        <w:spacing w:after="0" w:line="240" w:lineRule="auto"/>
        <w:ind w:firstLine="708"/>
        <w:jc w:val="both"/>
        <w:rPr>
          <w:rFonts w:ascii="Times New Roman" w:hAnsi="Times New Roman" w:cs="Times New Roman"/>
          <w:sz w:val="28"/>
          <w:szCs w:val="28"/>
        </w:rPr>
      </w:pPr>
    </w:p>
    <w:p w:rsidR="00596D17" w:rsidRPr="003F1082" w:rsidRDefault="00596D17" w:rsidP="00596D17">
      <w:pPr>
        <w:spacing w:after="0" w:line="240" w:lineRule="auto"/>
        <w:ind w:firstLine="708"/>
        <w:jc w:val="both"/>
        <w:rPr>
          <w:rFonts w:ascii="Times New Roman" w:hAnsi="Times New Roman" w:cs="Times New Roman"/>
          <w:sz w:val="28"/>
          <w:szCs w:val="28"/>
        </w:rPr>
      </w:pPr>
      <w:r w:rsidRPr="003F1082">
        <w:rPr>
          <w:rFonts w:ascii="Times New Roman" w:hAnsi="Times New Roman" w:cs="Times New Roman"/>
          <w:sz w:val="28"/>
          <w:szCs w:val="28"/>
        </w:rPr>
        <w:t xml:space="preserve">В целях развития территориального общественного самоуправления (ТОС) были созданы условия для создания в двух поселениях таких объединений граждан. На территории района действует 2 </w:t>
      </w:r>
      <w:proofErr w:type="spellStart"/>
      <w:r w:rsidRPr="003F1082">
        <w:rPr>
          <w:rFonts w:ascii="Times New Roman" w:hAnsi="Times New Roman" w:cs="Times New Roman"/>
          <w:sz w:val="28"/>
          <w:szCs w:val="28"/>
        </w:rPr>
        <w:t>ТОСа</w:t>
      </w:r>
      <w:proofErr w:type="spellEnd"/>
      <w:r w:rsidRPr="003F1082">
        <w:rPr>
          <w:rFonts w:ascii="Times New Roman" w:hAnsi="Times New Roman" w:cs="Times New Roman"/>
          <w:sz w:val="28"/>
          <w:szCs w:val="28"/>
        </w:rPr>
        <w:t>: «Северный» городского поселения «Карымское» и «Восход» сельского поселения «</w:t>
      </w:r>
      <w:proofErr w:type="spellStart"/>
      <w:r w:rsidRPr="003F1082">
        <w:rPr>
          <w:rFonts w:ascii="Times New Roman" w:hAnsi="Times New Roman" w:cs="Times New Roman"/>
          <w:sz w:val="28"/>
          <w:szCs w:val="28"/>
        </w:rPr>
        <w:t>Нарын-Талачинское</w:t>
      </w:r>
      <w:proofErr w:type="spellEnd"/>
      <w:r w:rsidRPr="003F1082">
        <w:rPr>
          <w:rFonts w:ascii="Times New Roman" w:hAnsi="Times New Roman" w:cs="Times New Roman"/>
          <w:sz w:val="28"/>
          <w:szCs w:val="28"/>
        </w:rPr>
        <w:t>».</w:t>
      </w:r>
    </w:p>
    <w:p w:rsidR="00596D17" w:rsidRPr="003F1082" w:rsidRDefault="00596D17" w:rsidP="00D1571C">
      <w:pPr>
        <w:spacing w:line="240" w:lineRule="auto"/>
        <w:ind w:firstLine="708"/>
        <w:jc w:val="both"/>
        <w:rPr>
          <w:rFonts w:ascii="Times New Roman" w:hAnsi="Times New Roman" w:cs="Times New Roman"/>
          <w:sz w:val="28"/>
          <w:szCs w:val="28"/>
        </w:rPr>
      </w:pPr>
    </w:p>
    <w:p w:rsidR="00D1571C" w:rsidRPr="003F1082" w:rsidRDefault="003F27F0" w:rsidP="00D1571C">
      <w:pPr>
        <w:spacing w:line="240" w:lineRule="auto"/>
        <w:jc w:val="both"/>
        <w:rPr>
          <w:rFonts w:ascii="Times New Roman" w:hAnsi="Times New Roman" w:cs="Times New Roman"/>
          <w:b/>
          <w:i/>
          <w:sz w:val="28"/>
          <w:szCs w:val="28"/>
          <w:u w:val="single"/>
        </w:rPr>
      </w:pPr>
      <w:r w:rsidRPr="003F1082">
        <w:rPr>
          <w:rFonts w:ascii="Times New Roman" w:hAnsi="Times New Roman" w:cs="Times New Roman"/>
          <w:b/>
          <w:i/>
          <w:sz w:val="28"/>
          <w:szCs w:val="28"/>
          <w:u w:val="single"/>
        </w:rPr>
        <w:t>Задачи на 2020 год</w:t>
      </w:r>
    </w:p>
    <w:p w:rsidR="00596D17" w:rsidRPr="003F1082" w:rsidRDefault="00395023" w:rsidP="00D1571C">
      <w:pPr>
        <w:spacing w:line="240" w:lineRule="auto"/>
        <w:jc w:val="both"/>
        <w:rPr>
          <w:rFonts w:ascii="Times New Roman" w:hAnsi="Times New Roman" w:cs="Times New Roman"/>
          <w:sz w:val="28"/>
          <w:szCs w:val="28"/>
        </w:rPr>
      </w:pPr>
      <w:r w:rsidRPr="003F1082">
        <w:rPr>
          <w:rFonts w:ascii="Times New Roman" w:hAnsi="Times New Roman" w:cs="Times New Roman"/>
          <w:sz w:val="28"/>
          <w:szCs w:val="28"/>
        </w:rPr>
        <w:tab/>
      </w:r>
      <w:proofErr w:type="gramStart"/>
      <w:r w:rsidRPr="003F1082">
        <w:rPr>
          <w:rFonts w:ascii="Times New Roman" w:hAnsi="Times New Roman" w:cs="Times New Roman"/>
          <w:sz w:val="28"/>
          <w:szCs w:val="28"/>
        </w:rPr>
        <w:t>Подводя итоги 2019 года</w:t>
      </w:r>
      <w:r w:rsidR="007C5A97" w:rsidRPr="003F1082">
        <w:rPr>
          <w:rFonts w:ascii="Times New Roman" w:hAnsi="Times New Roman" w:cs="Times New Roman"/>
          <w:sz w:val="28"/>
          <w:szCs w:val="28"/>
        </w:rPr>
        <w:t xml:space="preserve"> хочется</w:t>
      </w:r>
      <w:proofErr w:type="gramEnd"/>
      <w:r w:rsidR="007C5A97" w:rsidRPr="003F1082">
        <w:rPr>
          <w:rFonts w:ascii="Times New Roman" w:hAnsi="Times New Roman" w:cs="Times New Roman"/>
          <w:sz w:val="28"/>
          <w:szCs w:val="28"/>
        </w:rPr>
        <w:t xml:space="preserve"> отметить, что мы заинтересованы  в развитии экономики, так как от этого напрямую зависит социальная составляющая района и перед нами стоит задача по реализации основных </w:t>
      </w:r>
      <w:r w:rsidR="008C565C">
        <w:rPr>
          <w:rFonts w:ascii="Times New Roman" w:hAnsi="Times New Roman" w:cs="Times New Roman"/>
          <w:sz w:val="28"/>
          <w:szCs w:val="28"/>
        </w:rPr>
        <w:t>направлений</w:t>
      </w:r>
      <w:r w:rsidR="007C5A97" w:rsidRPr="003F1082">
        <w:rPr>
          <w:rFonts w:ascii="Times New Roman" w:hAnsi="Times New Roman" w:cs="Times New Roman"/>
          <w:sz w:val="28"/>
          <w:szCs w:val="28"/>
        </w:rPr>
        <w:t xml:space="preserve">, которые необходимо решить в </w:t>
      </w:r>
      <w:r w:rsidR="00CF3BDD">
        <w:rPr>
          <w:rFonts w:ascii="Times New Roman" w:hAnsi="Times New Roman" w:cs="Times New Roman"/>
          <w:sz w:val="28"/>
          <w:szCs w:val="28"/>
        </w:rPr>
        <w:t>перспективе</w:t>
      </w:r>
      <w:r w:rsidR="007C5A97" w:rsidRPr="003F1082">
        <w:rPr>
          <w:rFonts w:ascii="Times New Roman" w:hAnsi="Times New Roman" w:cs="Times New Roman"/>
          <w:sz w:val="28"/>
          <w:szCs w:val="28"/>
        </w:rPr>
        <w:t>:</w:t>
      </w:r>
    </w:p>
    <w:p w:rsidR="00210270" w:rsidRDefault="00210270" w:rsidP="00BC0BDA">
      <w:pPr>
        <w:pStyle w:val="a4"/>
        <w:numPr>
          <w:ilvl w:val="0"/>
          <w:numId w:val="7"/>
        </w:num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Строительство </w:t>
      </w:r>
      <w:proofErr w:type="spellStart"/>
      <w:proofErr w:type="gramStart"/>
      <w:r>
        <w:rPr>
          <w:rFonts w:ascii="Times New Roman" w:hAnsi="Times New Roman" w:cs="Times New Roman"/>
          <w:sz w:val="28"/>
          <w:szCs w:val="28"/>
          <w:lang w:eastAsia="en-US"/>
        </w:rPr>
        <w:t>физкультурно</w:t>
      </w:r>
      <w:proofErr w:type="spellEnd"/>
      <w:r>
        <w:rPr>
          <w:rFonts w:ascii="Times New Roman" w:hAnsi="Times New Roman" w:cs="Times New Roman"/>
          <w:sz w:val="28"/>
          <w:szCs w:val="28"/>
          <w:lang w:eastAsia="en-US"/>
        </w:rPr>
        <w:t>- оздоровительного</w:t>
      </w:r>
      <w:proofErr w:type="gramEnd"/>
      <w:r>
        <w:rPr>
          <w:rFonts w:ascii="Times New Roman" w:hAnsi="Times New Roman" w:cs="Times New Roman"/>
          <w:sz w:val="28"/>
          <w:szCs w:val="28"/>
          <w:lang w:eastAsia="en-US"/>
        </w:rPr>
        <w:t xml:space="preserve"> комплекса на территории  городского поселения «Карымское»;</w:t>
      </w:r>
    </w:p>
    <w:p w:rsidR="00BC0BDA" w:rsidRPr="003F1082" w:rsidRDefault="00BC0BDA"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cs="Times New Roman"/>
          <w:sz w:val="28"/>
          <w:szCs w:val="28"/>
          <w:lang w:eastAsia="en-US"/>
        </w:rPr>
        <w:t>Оснащение и ввод в эксплуатацию здания яслей МДОУ «Малыш»</w:t>
      </w:r>
      <w:r w:rsidR="00210270">
        <w:rPr>
          <w:rFonts w:ascii="Times New Roman" w:hAnsi="Times New Roman" w:cs="Times New Roman"/>
          <w:sz w:val="28"/>
          <w:szCs w:val="28"/>
          <w:lang w:eastAsia="en-US"/>
        </w:rPr>
        <w:t>;</w:t>
      </w:r>
    </w:p>
    <w:p w:rsidR="00BC0BDA" w:rsidRPr="003F1082" w:rsidRDefault="00BC0BDA"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cs="Times New Roman"/>
          <w:sz w:val="28"/>
          <w:szCs w:val="28"/>
          <w:lang w:eastAsia="en-US"/>
        </w:rPr>
        <w:t>Строительство детского сада для детей раннего дошкольного возраста   на 60 мест в п. Карымское</w:t>
      </w:r>
      <w:r w:rsidR="00210270">
        <w:rPr>
          <w:rFonts w:ascii="Times New Roman" w:hAnsi="Times New Roman" w:cs="Times New Roman"/>
          <w:sz w:val="28"/>
          <w:szCs w:val="28"/>
          <w:lang w:eastAsia="en-US"/>
        </w:rPr>
        <w:t>;</w:t>
      </w:r>
    </w:p>
    <w:p w:rsidR="00BC0BDA" w:rsidRPr="003F1082" w:rsidRDefault="00BC0BDA"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cs="Times New Roman"/>
          <w:sz w:val="28"/>
          <w:szCs w:val="28"/>
          <w:lang w:eastAsia="en-US"/>
        </w:rPr>
        <w:t xml:space="preserve">Создание и улучшение необходимых условий для ведения образовательного процесса: капитальный ремонт системы отопления, систем канализации и водоснабжения в школах №5, №3 п. Дарасун, с. </w:t>
      </w:r>
      <w:proofErr w:type="spellStart"/>
      <w:r w:rsidRPr="003F1082">
        <w:rPr>
          <w:rFonts w:ascii="Times New Roman" w:hAnsi="Times New Roman" w:cs="Times New Roman"/>
          <w:sz w:val="28"/>
          <w:szCs w:val="28"/>
          <w:lang w:eastAsia="en-US"/>
        </w:rPr>
        <w:t>Урульга</w:t>
      </w:r>
      <w:proofErr w:type="spellEnd"/>
      <w:r w:rsidRPr="003F1082">
        <w:rPr>
          <w:rFonts w:ascii="Times New Roman" w:hAnsi="Times New Roman" w:cs="Times New Roman"/>
          <w:sz w:val="28"/>
          <w:szCs w:val="28"/>
          <w:lang w:eastAsia="en-US"/>
        </w:rPr>
        <w:t xml:space="preserve">, с. </w:t>
      </w:r>
      <w:proofErr w:type="spellStart"/>
      <w:r w:rsidRPr="003F1082">
        <w:rPr>
          <w:rFonts w:ascii="Times New Roman" w:hAnsi="Times New Roman" w:cs="Times New Roman"/>
          <w:sz w:val="28"/>
          <w:szCs w:val="28"/>
          <w:lang w:eastAsia="en-US"/>
        </w:rPr>
        <w:t>Тыргетуй</w:t>
      </w:r>
      <w:proofErr w:type="spellEnd"/>
      <w:r w:rsidRPr="003F1082">
        <w:rPr>
          <w:rFonts w:ascii="Times New Roman" w:hAnsi="Times New Roman" w:cs="Times New Roman"/>
          <w:sz w:val="28"/>
          <w:szCs w:val="28"/>
          <w:lang w:eastAsia="en-US"/>
        </w:rPr>
        <w:t xml:space="preserve">, №5 п.  Карымское; капитальный ремонт спортивного зала школы села </w:t>
      </w:r>
      <w:proofErr w:type="spellStart"/>
      <w:r w:rsidRPr="003F1082">
        <w:rPr>
          <w:rFonts w:ascii="Times New Roman" w:hAnsi="Times New Roman" w:cs="Times New Roman"/>
          <w:sz w:val="28"/>
          <w:szCs w:val="28"/>
          <w:lang w:eastAsia="en-US"/>
        </w:rPr>
        <w:t>Урульга</w:t>
      </w:r>
      <w:proofErr w:type="spellEnd"/>
      <w:r w:rsidRPr="003F1082">
        <w:rPr>
          <w:rFonts w:ascii="Times New Roman" w:hAnsi="Times New Roman" w:cs="Times New Roman"/>
          <w:sz w:val="28"/>
          <w:szCs w:val="28"/>
          <w:lang w:eastAsia="en-US"/>
        </w:rPr>
        <w:t>;</w:t>
      </w:r>
    </w:p>
    <w:p w:rsidR="00BC0BDA" w:rsidRPr="003F1082" w:rsidRDefault="00722549"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cs="Times New Roman"/>
          <w:sz w:val="28"/>
          <w:szCs w:val="28"/>
          <w:lang w:eastAsia="en-US"/>
        </w:rPr>
        <w:t>Проведение капитального ремонта домов культуры в селе Адриановка и посёлке Карымское;</w:t>
      </w:r>
    </w:p>
    <w:p w:rsidR="00FE19D6" w:rsidRPr="003F1082" w:rsidRDefault="00FE19D6"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cs="Times New Roman"/>
          <w:sz w:val="28"/>
          <w:szCs w:val="28"/>
          <w:lang w:eastAsia="en-US"/>
        </w:rPr>
        <w:t>Завершение строительства моста через р</w:t>
      </w:r>
      <w:proofErr w:type="gramStart"/>
      <w:r w:rsidRPr="003F1082">
        <w:rPr>
          <w:rFonts w:ascii="Times New Roman" w:hAnsi="Times New Roman" w:cs="Times New Roman"/>
          <w:sz w:val="28"/>
          <w:szCs w:val="28"/>
          <w:lang w:eastAsia="en-US"/>
        </w:rPr>
        <w:t>.И</w:t>
      </w:r>
      <w:proofErr w:type="gramEnd"/>
      <w:r w:rsidRPr="003F1082">
        <w:rPr>
          <w:rFonts w:ascii="Times New Roman" w:hAnsi="Times New Roman" w:cs="Times New Roman"/>
          <w:sz w:val="28"/>
          <w:szCs w:val="28"/>
          <w:lang w:eastAsia="en-US"/>
        </w:rPr>
        <w:t xml:space="preserve">нгода в с. </w:t>
      </w:r>
      <w:proofErr w:type="spellStart"/>
      <w:r w:rsidRPr="003F1082">
        <w:rPr>
          <w:rFonts w:ascii="Times New Roman" w:hAnsi="Times New Roman" w:cs="Times New Roman"/>
          <w:sz w:val="28"/>
          <w:szCs w:val="28"/>
          <w:lang w:eastAsia="en-US"/>
        </w:rPr>
        <w:t>Кайдалово</w:t>
      </w:r>
      <w:proofErr w:type="spellEnd"/>
      <w:r w:rsidRPr="003F1082">
        <w:rPr>
          <w:rFonts w:ascii="Times New Roman" w:hAnsi="Times New Roman" w:cs="Times New Roman"/>
          <w:sz w:val="28"/>
          <w:szCs w:val="28"/>
          <w:lang w:eastAsia="en-US"/>
        </w:rPr>
        <w:t>;</w:t>
      </w:r>
    </w:p>
    <w:p w:rsidR="00DA54DA" w:rsidRPr="003F1082" w:rsidRDefault="00DA54DA" w:rsidP="00DA54DA">
      <w:pPr>
        <w:pStyle w:val="a4"/>
        <w:numPr>
          <w:ilvl w:val="0"/>
          <w:numId w:val="7"/>
        </w:numPr>
        <w:spacing w:after="0" w:line="240" w:lineRule="auto"/>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Ремонт ул. </w:t>
      </w:r>
      <w:proofErr w:type="gramStart"/>
      <w:r w:rsidRPr="003F1082">
        <w:rPr>
          <w:rFonts w:ascii="Times New Roman" w:eastAsia="Times New Roman" w:hAnsi="Times New Roman" w:cs="Times New Roman"/>
          <w:sz w:val="28"/>
          <w:szCs w:val="28"/>
        </w:rPr>
        <w:t>Ленинградская</w:t>
      </w:r>
      <w:proofErr w:type="gramEnd"/>
      <w:r w:rsidRPr="003F1082">
        <w:rPr>
          <w:rFonts w:ascii="Times New Roman" w:eastAsia="Times New Roman" w:hAnsi="Times New Roman" w:cs="Times New Roman"/>
          <w:sz w:val="28"/>
          <w:szCs w:val="28"/>
        </w:rPr>
        <w:t xml:space="preserve"> </w:t>
      </w:r>
      <w:proofErr w:type="spellStart"/>
      <w:r w:rsidRPr="003F1082">
        <w:rPr>
          <w:rFonts w:ascii="Times New Roman" w:eastAsia="Times New Roman" w:hAnsi="Times New Roman" w:cs="Times New Roman"/>
          <w:sz w:val="28"/>
          <w:szCs w:val="28"/>
        </w:rPr>
        <w:t>пгт</w:t>
      </w:r>
      <w:proofErr w:type="spellEnd"/>
      <w:r w:rsidRPr="003F1082">
        <w:rPr>
          <w:rFonts w:ascii="Times New Roman" w:eastAsia="Times New Roman" w:hAnsi="Times New Roman" w:cs="Times New Roman"/>
          <w:sz w:val="28"/>
          <w:szCs w:val="28"/>
        </w:rPr>
        <w:t xml:space="preserve">. Карымское </w:t>
      </w:r>
      <w:r w:rsidRPr="003F1082">
        <w:rPr>
          <w:rFonts w:ascii="Times New Roman" w:hAnsi="Times New Roman"/>
          <w:sz w:val="28"/>
          <w:szCs w:val="28"/>
        </w:rPr>
        <w:t xml:space="preserve">в </w:t>
      </w:r>
      <w:r w:rsidRPr="003F1082">
        <w:rPr>
          <w:rFonts w:ascii="Times New Roman" w:eastAsia="Times New Roman" w:hAnsi="Times New Roman" w:cs="Times New Roman"/>
          <w:sz w:val="28"/>
          <w:szCs w:val="28"/>
        </w:rPr>
        <w:t xml:space="preserve">рамках </w:t>
      </w:r>
      <w:proofErr w:type="gramStart"/>
      <w:r w:rsidRPr="003F1082">
        <w:rPr>
          <w:rFonts w:ascii="Times New Roman" w:eastAsia="Times New Roman" w:hAnsi="Times New Roman" w:cs="Times New Roman"/>
          <w:sz w:val="28"/>
          <w:szCs w:val="28"/>
        </w:rPr>
        <w:t>плана развития центров экономиче</w:t>
      </w:r>
      <w:r w:rsidRPr="003F1082">
        <w:rPr>
          <w:rFonts w:ascii="Times New Roman" w:hAnsi="Times New Roman"/>
          <w:sz w:val="28"/>
          <w:szCs w:val="28"/>
        </w:rPr>
        <w:t>ского роста Забайкальского края</w:t>
      </w:r>
      <w:proofErr w:type="gramEnd"/>
      <w:r w:rsidRPr="003F1082">
        <w:rPr>
          <w:rFonts w:ascii="Times New Roman" w:hAnsi="Times New Roman"/>
          <w:sz w:val="28"/>
          <w:szCs w:val="28"/>
        </w:rPr>
        <w:t>;</w:t>
      </w:r>
    </w:p>
    <w:p w:rsidR="00DA54DA" w:rsidRPr="003F1082" w:rsidRDefault="00DA54DA" w:rsidP="00DA54DA">
      <w:pPr>
        <w:pStyle w:val="a4"/>
        <w:numPr>
          <w:ilvl w:val="0"/>
          <w:numId w:val="7"/>
        </w:numPr>
        <w:spacing w:after="0" w:line="240" w:lineRule="auto"/>
        <w:jc w:val="both"/>
        <w:rPr>
          <w:rFonts w:ascii="Times New Roman" w:eastAsia="Times New Roman" w:hAnsi="Times New Roman" w:cs="Times New Roman"/>
          <w:sz w:val="28"/>
          <w:szCs w:val="28"/>
        </w:rPr>
      </w:pPr>
      <w:r w:rsidRPr="003F1082">
        <w:rPr>
          <w:rFonts w:ascii="Times New Roman" w:eastAsia="Times New Roman" w:hAnsi="Times New Roman" w:cs="Times New Roman"/>
          <w:sz w:val="28"/>
          <w:szCs w:val="28"/>
        </w:rPr>
        <w:t xml:space="preserve"> Ремонт участка автомобильной дороги А-166 Чита-Забайкальск с Китайской Народной Республикой </w:t>
      </w:r>
      <w:r w:rsidR="00210270">
        <w:rPr>
          <w:rFonts w:ascii="Times New Roman" w:eastAsia="Times New Roman" w:hAnsi="Times New Roman" w:cs="Times New Roman"/>
          <w:sz w:val="28"/>
          <w:szCs w:val="28"/>
        </w:rPr>
        <w:t xml:space="preserve">в </w:t>
      </w:r>
      <w:proofErr w:type="spellStart"/>
      <w:r w:rsidR="00210270">
        <w:rPr>
          <w:rFonts w:ascii="Times New Roman" w:eastAsia="Times New Roman" w:hAnsi="Times New Roman" w:cs="Times New Roman"/>
          <w:sz w:val="28"/>
          <w:szCs w:val="28"/>
        </w:rPr>
        <w:t>пгт</w:t>
      </w:r>
      <w:proofErr w:type="spellEnd"/>
      <w:r w:rsidR="00210270">
        <w:rPr>
          <w:rFonts w:ascii="Times New Roman" w:eastAsia="Times New Roman" w:hAnsi="Times New Roman" w:cs="Times New Roman"/>
          <w:sz w:val="28"/>
          <w:szCs w:val="28"/>
        </w:rPr>
        <w:t>. Дарасун,</w:t>
      </w:r>
      <w:r w:rsidRPr="003F1082">
        <w:rPr>
          <w:rFonts w:ascii="Times New Roman" w:eastAsia="Times New Roman" w:hAnsi="Times New Roman" w:cs="Times New Roman"/>
          <w:sz w:val="28"/>
          <w:szCs w:val="28"/>
        </w:rPr>
        <w:t xml:space="preserve"> </w:t>
      </w:r>
      <w:r w:rsidR="00210270">
        <w:rPr>
          <w:rFonts w:ascii="Times New Roman" w:eastAsia="Times New Roman" w:hAnsi="Times New Roman" w:cs="Times New Roman"/>
          <w:sz w:val="28"/>
          <w:szCs w:val="28"/>
        </w:rPr>
        <w:t>в</w:t>
      </w:r>
      <w:r w:rsidRPr="003F1082">
        <w:rPr>
          <w:rFonts w:ascii="Times New Roman" w:eastAsia="Times New Roman" w:hAnsi="Times New Roman" w:cs="Times New Roman"/>
          <w:sz w:val="28"/>
          <w:szCs w:val="28"/>
        </w:rPr>
        <w:t xml:space="preserve"> рамках </w:t>
      </w:r>
      <w:r w:rsidR="00210270">
        <w:rPr>
          <w:rFonts w:ascii="Times New Roman" w:eastAsia="Times New Roman" w:hAnsi="Times New Roman" w:cs="Times New Roman"/>
          <w:sz w:val="28"/>
          <w:szCs w:val="28"/>
        </w:rPr>
        <w:t>р</w:t>
      </w:r>
      <w:r w:rsidRPr="003F1082">
        <w:rPr>
          <w:rFonts w:ascii="Times New Roman" w:eastAsia="Times New Roman" w:hAnsi="Times New Roman" w:cs="Times New Roman"/>
          <w:bCs/>
          <w:sz w:val="28"/>
          <w:szCs w:val="28"/>
        </w:rPr>
        <w:t>егионального проекта «Дорожная сеть» национального проекта «Безопасные и качественные автомобильные дороги»</w:t>
      </w:r>
      <w:proofErr w:type="gramStart"/>
      <w:r w:rsidRPr="003F1082">
        <w:rPr>
          <w:rFonts w:ascii="Times New Roman" w:eastAsia="Times New Roman" w:hAnsi="Times New Roman" w:cs="Times New Roman"/>
          <w:bCs/>
          <w:sz w:val="28"/>
          <w:szCs w:val="28"/>
        </w:rPr>
        <w:t xml:space="preserve"> </w:t>
      </w:r>
      <w:r w:rsidRPr="003F1082">
        <w:rPr>
          <w:rFonts w:ascii="Times New Roman" w:hAnsi="Times New Roman"/>
          <w:bCs/>
          <w:sz w:val="28"/>
          <w:szCs w:val="28"/>
        </w:rPr>
        <w:t>;</w:t>
      </w:r>
      <w:proofErr w:type="gramEnd"/>
    </w:p>
    <w:p w:rsidR="00FE19D6" w:rsidRPr="003F1082" w:rsidRDefault="00FE19D6" w:rsidP="00FE19D6">
      <w:pPr>
        <w:pStyle w:val="a4"/>
        <w:numPr>
          <w:ilvl w:val="0"/>
          <w:numId w:val="7"/>
        </w:numPr>
        <w:jc w:val="both"/>
        <w:rPr>
          <w:rFonts w:ascii="Times New Roman" w:hAnsi="Times New Roman" w:cs="Times New Roman"/>
          <w:sz w:val="28"/>
          <w:szCs w:val="28"/>
          <w:lang w:eastAsia="en-US"/>
        </w:rPr>
      </w:pPr>
      <w:r w:rsidRPr="003F1082">
        <w:rPr>
          <w:rFonts w:ascii="Times New Roman" w:eastAsia="Times New Roman" w:hAnsi="Times New Roman" w:cs="Times New Roman"/>
          <w:sz w:val="28"/>
          <w:szCs w:val="28"/>
        </w:rPr>
        <w:t>Освоение средств по программе модернизации жилищно- коммунального хозяйства</w:t>
      </w:r>
      <w:r w:rsidR="00210270">
        <w:rPr>
          <w:rFonts w:ascii="Times New Roman" w:eastAsia="Times New Roman" w:hAnsi="Times New Roman" w:cs="Times New Roman"/>
          <w:sz w:val="28"/>
          <w:szCs w:val="28"/>
        </w:rPr>
        <w:t>;</w:t>
      </w:r>
    </w:p>
    <w:p w:rsidR="00722549" w:rsidRPr="003F1082" w:rsidRDefault="00DA54DA" w:rsidP="00BC0BDA">
      <w:pPr>
        <w:pStyle w:val="a4"/>
        <w:numPr>
          <w:ilvl w:val="0"/>
          <w:numId w:val="7"/>
        </w:numPr>
        <w:jc w:val="both"/>
        <w:rPr>
          <w:rFonts w:ascii="Times New Roman" w:hAnsi="Times New Roman" w:cs="Times New Roman"/>
          <w:sz w:val="28"/>
          <w:szCs w:val="28"/>
          <w:lang w:eastAsia="en-US"/>
        </w:rPr>
      </w:pPr>
      <w:r w:rsidRPr="003F1082">
        <w:rPr>
          <w:rFonts w:ascii="Times New Roman" w:hAnsi="Times New Roman"/>
          <w:sz w:val="28"/>
          <w:szCs w:val="28"/>
        </w:rPr>
        <w:t>П</w:t>
      </w:r>
      <w:r w:rsidRPr="003F1082">
        <w:rPr>
          <w:rFonts w:ascii="Times New Roman" w:eastAsia="Times New Roman" w:hAnsi="Times New Roman" w:cs="Times New Roman"/>
          <w:sz w:val="28"/>
          <w:szCs w:val="28"/>
        </w:rPr>
        <w:t>роведен</w:t>
      </w:r>
      <w:r w:rsidRPr="003F1082">
        <w:rPr>
          <w:rFonts w:ascii="Times New Roman" w:hAnsi="Times New Roman"/>
          <w:sz w:val="28"/>
          <w:szCs w:val="28"/>
        </w:rPr>
        <w:t>ие</w:t>
      </w:r>
      <w:r w:rsidRPr="003F1082">
        <w:rPr>
          <w:rFonts w:ascii="Times New Roman" w:eastAsia="Times New Roman" w:hAnsi="Times New Roman" w:cs="Times New Roman"/>
          <w:sz w:val="28"/>
          <w:szCs w:val="28"/>
        </w:rPr>
        <w:t xml:space="preserve"> работ по благоустройству пяти общественных территорий</w:t>
      </w:r>
      <w:r w:rsidRPr="003F1082">
        <w:rPr>
          <w:rFonts w:ascii="Times New Roman" w:hAnsi="Times New Roman"/>
          <w:sz w:val="28"/>
          <w:szCs w:val="28"/>
        </w:rPr>
        <w:t xml:space="preserve"> в рамках программы «Формирование комфортной городской среды»</w:t>
      </w:r>
      <w:r w:rsidR="00606E6C" w:rsidRPr="003F1082">
        <w:rPr>
          <w:rFonts w:ascii="Times New Roman" w:hAnsi="Times New Roman"/>
          <w:sz w:val="28"/>
          <w:szCs w:val="28"/>
        </w:rPr>
        <w:t>…..</w:t>
      </w:r>
      <w:r w:rsidRPr="003F1082">
        <w:rPr>
          <w:rFonts w:ascii="Times New Roman" w:hAnsi="Times New Roman"/>
          <w:sz w:val="28"/>
          <w:szCs w:val="28"/>
        </w:rPr>
        <w:t xml:space="preserve"> и </w:t>
      </w:r>
      <w:r w:rsidR="00F743DD">
        <w:rPr>
          <w:rFonts w:ascii="Times New Roman" w:hAnsi="Times New Roman"/>
          <w:sz w:val="28"/>
          <w:szCs w:val="28"/>
        </w:rPr>
        <w:t>….</w:t>
      </w:r>
      <w:r w:rsidRPr="003F1082">
        <w:rPr>
          <w:rFonts w:ascii="Times New Roman" w:hAnsi="Times New Roman"/>
          <w:sz w:val="28"/>
          <w:szCs w:val="28"/>
        </w:rPr>
        <w:t>много</w:t>
      </w:r>
      <w:r w:rsidR="00F743DD">
        <w:rPr>
          <w:rFonts w:ascii="Times New Roman" w:hAnsi="Times New Roman"/>
          <w:sz w:val="28"/>
          <w:szCs w:val="28"/>
        </w:rPr>
        <w:t xml:space="preserve">е </w:t>
      </w:r>
      <w:r w:rsidRPr="003F1082">
        <w:rPr>
          <w:rFonts w:ascii="Times New Roman" w:hAnsi="Times New Roman"/>
          <w:sz w:val="28"/>
          <w:szCs w:val="28"/>
        </w:rPr>
        <w:t xml:space="preserve"> другое.</w:t>
      </w:r>
      <w:r w:rsidRPr="003F1082">
        <w:rPr>
          <w:rFonts w:ascii="Times New Roman" w:eastAsia="Times New Roman" w:hAnsi="Times New Roman" w:cs="Times New Roman"/>
          <w:sz w:val="28"/>
          <w:szCs w:val="28"/>
        </w:rPr>
        <w:t xml:space="preserve"> </w:t>
      </w:r>
    </w:p>
    <w:p w:rsidR="00596D17" w:rsidRPr="003F1082" w:rsidRDefault="00596D17" w:rsidP="00596D17">
      <w:pPr>
        <w:pStyle w:val="a3"/>
        <w:ind w:firstLine="708"/>
        <w:jc w:val="both"/>
        <w:rPr>
          <w:sz w:val="28"/>
          <w:szCs w:val="28"/>
        </w:rPr>
      </w:pPr>
      <w:r w:rsidRPr="003F1082">
        <w:rPr>
          <w:sz w:val="28"/>
          <w:szCs w:val="28"/>
        </w:rPr>
        <w:t>В заключение хочу сказать, что, несмотря на трудности в решении существующих проблем</w:t>
      </w:r>
      <w:r w:rsidR="00395023" w:rsidRPr="003F1082">
        <w:rPr>
          <w:sz w:val="28"/>
          <w:szCs w:val="28"/>
        </w:rPr>
        <w:t>, нами ведётся работа по всем важ</w:t>
      </w:r>
      <w:r w:rsidRPr="003F1082">
        <w:rPr>
          <w:sz w:val="28"/>
          <w:szCs w:val="28"/>
        </w:rPr>
        <w:t>нейшим стратегическим приоритет</w:t>
      </w:r>
      <w:r w:rsidR="00395023" w:rsidRPr="003F1082">
        <w:rPr>
          <w:sz w:val="28"/>
          <w:szCs w:val="28"/>
        </w:rPr>
        <w:t>ам</w:t>
      </w:r>
      <w:r w:rsidRPr="003F1082">
        <w:rPr>
          <w:sz w:val="28"/>
          <w:szCs w:val="28"/>
        </w:rPr>
        <w:t xml:space="preserve"> деятельности администрации района</w:t>
      </w:r>
      <w:r w:rsidR="00395023" w:rsidRPr="003F1082">
        <w:rPr>
          <w:sz w:val="28"/>
          <w:szCs w:val="28"/>
        </w:rPr>
        <w:t>,</w:t>
      </w:r>
      <w:r w:rsidRPr="003F1082">
        <w:rPr>
          <w:sz w:val="28"/>
          <w:szCs w:val="28"/>
        </w:rPr>
        <w:t xml:space="preserve"> </w:t>
      </w:r>
      <w:r w:rsidR="00395023" w:rsidRPr="003F1082">
        <w:rPr>
          <w:sz w:val="28"/>
          <w:szCs w:val="28"/>
        </w:rPr>
        <w:t>для</w:t>
      </w:r>
      <w:r w:rsidRPr="003F1082">
        <w:rPr>
          <w:sz w:val="28"/>
          <w:szCs w:val="28"/>
        </w:rPr>
        <w:t xml:space="preserve"> </w:t>
      </w:r>
      <w:r w:rsidRPr="003F1082">
        <w:rPr>
          <w:sz w:val="28"/>
          <w:szCs w:val="28"/>
        </w:rPr>
        <w:lastRenderedPageBreak/>
        <w:t>обеспечени</w:t>
      </w:r>
      <w:r w:rsidR="00395023" w:rsidRPr="003F1082">
        <w:rPr>
          <w:sz w:val="28"/>
          <w:szCs w:val="28"/>
        </w:rPr>
        <w:t>я</w:t>
      </w:r>
      <w:r w:rsidRPr="003F1082">
        <w:rPr>
          <w:sz w:val="28"/>
          <w:szCs w:val="28"/>
        </w:rPr>
        <w:t xml:space="preserve"> устойчивого экономического роста и комфортных условий проживания населения, поддержк</w:t>
      </w:r>
      <w:r w:rsidR="00395023" w:rsidRPr="003F1082">
        <w:rPr>
          <w:sz w:val="28"/>
          <w:szCs w:val="28"/>
        </w:rPr>
        <w:t>и</w:t>
      </w:r>
      <w:r w:rsidRPr="003F1082">
        <w:rPr>
          <w:sz w:val="28"/>
          <w:szCs w:val="28"/>
        </w:rPr>
        <w:t xml:space="preserve"> социальной сферы, создани</w:t>
      </w:r>
      <w:r w:rsidR="00395023" w:rsidRPr="003F1082">
        <w:rPr>
          <w:sz w:val="28"/>
          <w:szCs w:val="28"/>
        </w:rPr>
        <w:t>я</w:t>
      </w:r>
      <w:r w:rsidRPr="003F1082">
        <w:rPr>
          <w:sz w:val="28"/>
          <w:szCs w:val="28"/>
        </w:rPr>
        <w:t xml:space="preserve"> благоприятных условий для  привлечения инвестиций и развития предпринимательства.</w:t>
      </w:r>
    </w:p>
    <w:p w:rsidR="00395023" w:rsidRPr="003F1082" w:rsidRDefault="00395023" w:rsidP="00596D17">
      <w:pPr>
        <w:pStyle w:val="a3"/>
        <w:ind w:firstLine="708"/>
        <w:jc w:val="both"/>
        <w:rPr>
          <w:sz w:val="28"/>
          <w:szCs w:val="28"/>
        </w:rPr>
      </w:pPr>
      <w:r w:rsidRPr="003F1082">
        <w:rPr>
          <w:sz w:val="28"/>
          <w:szCs w:val="28"/>
        </w:rPr>
        <w:t>Спасибо за внимание!</w:t>
      </w:r>
    </w:p>
    <w:p w:rsidR="00AC57F8" w:rsidRPr="003F1082" w:rsidRDefault="00AC57F8" w:rsidP="00D1571C">
      <w:pPr>
        <w:spacing w:line="240" w:lineRule="auto"/>
        <w:jc w:val="both"/>
        <w:rPr>
          <w:rFonts w:ascii="Times New Roman" w:eastAsia="Times New Roman" w:hAnsi="Times New Roman" w:cs="Times New Roman"/>
          <w:b/>
          <w:i/>
          <w:sz w:val="28"/>
          <w:szCs w:val="28"/>
          <w:u w:val="single"/>
        </w:rPr>
      </w:pPr>
    </w:p>
    <w:p w:rsidR="005845CC" w:rsidRPr="003F1082" w:rsidRDefault="005845CC" w:rsidP="005845CC">
      <w:pPr>
        <w:jc w:val="both"/>
        <w:rPr>
          <w:rFonts w:ascii="Times New Roman" w:hAnsi="Times New Roman" w:cs="Times New Roman"/>
          <w:sz w:val="28"/>
          <w:szCs w:val="28"/>
          <w:u w:val="single"/>
          <w:lang w:eastAsia="en-US"/>
        </w:rPr>
      </w:pPr>
    </w:p>
    <w:p w:rsidR="009C2129" w:rsidRPr="003F1082" w:rsidRDefault="009C2129" w:rsidP="009C2129">
      <w:pPr>
        <w:jc w:val="both"/>
        <w:rPr>
          <w:rFonts w:ascii="Times New Roman" w:hAnsi="Times New Roman" w:cs="Times New Roman"/>
          <w:sz w:val="28"/>
          <w:szCs w:val="28"/>
        </w:rPr>
      </w:pPr>
      <w:r w:rsidRPr="003F1082">
        <w:rPr>
          <w:rFonts w:ascii="Times New Roman" w:hAnsi="Times New Roman" w:cs="Times New Roman"/>
          <w:sz w:val="28"/>
          <w:szCs w:val="28"/>
        </w:rPr>
        <w:t xml:space="preserve"> </w:t>
      </w:r>
    </w:p>
    <w:p w:rsidR="009C2129" w:rsidRPr="003F1082" w:rsidRDefault="009C2129" w:rsidP="006E5224">
      <w:pPr>
        <w:pStyle w:val="a3"/>
        <w:spacing w:after="0" w:afterAutospacing="0"/>
        <w:ind w:firstLine="708"/>
        <w:jc w:val="both"/>
        <w:rPr>
          <w:sz w:val="28"/>
          <w:szCs w:val="28"/>
        </w:rPr>
      </w:pPr>
    </w:p>
    <w:p w:rsidR="006E5224" w:rsidRPr="003F1082" w:rsidRDefault="006E5224" w:rsidP="006E5224">
      <w:pPr>
        <w:pStyle w:val="a3"/>
        <w:spacing w:after="0" w:afterAutospacing="0"/>
        <w:ind w:firstLine="708"/>
        <w:jc w:val="both"/>
        <w:rPr>
          <w:sz w:val="28"/>
          <w:szCs w:val="28"/>
        </w:rPr>
      </w:pPr>
    </w:p>
    <w:p w:rsidR="006E5224" w:rsidRPr="003F1082" w:rsidRDefault="006E5224" w:rsidP="0033534D">
      <w:pPr>
        <w:spacing w:line="240" w:lineRule="auto"/>
        <w:ind w:firstLine="708"/>
        <w:jc w:val="both"/>
        <w:rPr>
          <w:rFonts w:ascii="Times New Roman" w:hAnsi="Times New Roman" w:cs="Times New Roman"/>
          <w:b/>
          <w:i/>
          <w:sz w:val="28"/>
          <w:szCs w:val="28"/>
        </w:rPr>
      </w:pPr>
    </w:p>
    <w:p w:rsidR="00062B25" w:rsidRPr="003F1082" w:rsidRDefault="00062B25" w:rsidP="0033534D">
      <w:pPr>
        <w:spacing w:line="240" w:lineRule="auto"/>
        <w:ind w:firstLine="708"/>
        <w:jc w:val="both"/>
        <w:rPr>
          <w:rFonts w:ascii="Times New Roman" w:hAnsi="Times New Roman" w:cs="Times New Roman"/>
          <w:sz w:val="28"/>
          <w:szCs w:val="28"/>
        </w:rPr>
      </w:pPr>
    </w:p>
    <w:p w:rsidR="00CF5EDB" w:rsidRPr="003F1082" w:rsidRDefault="00CF5EDB" w:rsidP="00CF5EDB">
      <w:pPr>
        <w:pStyle w:val="a3"/>
        <w:ind w:firstLine="708"/>
        <w:jc w:val="both"/>
        <w:rPr>
          <w:sz w:val="28"/>
          <w:szCs w:val="28"/>
        </w:rPr>
      </w:pPr>
    </w:p>
    <w:p w:rsidR="00CF5EDB" w:rsidRPr="003F1082" w:rsidRDefault="00CF5EDB" w:rsidP="00CF5EDB">
      <w:pPr>
        <w:spacing w:line="240" w:lineRule="auto"/>
        <w:jc w:val="center"/>
        <w:rPr>
          <w:rFonts w:ascii="Times New Roman" w:hAnsi="Times New Roman" w:cs="Times New Roman"/>
          <w:sz w:val="28"/>
          <w:szCs w:val="28"/>
        </w:rPr>
      </w:pPr>
    </w:p>
    <w:sectPr w:rsidR="00CF5EDB" w:rsidRPr="003F1082" w:rsidSect="00FE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068F"/>
    <w:multiLevelType w:val="hybridMultilevel"/>
    <w:tmpl w:val="94AC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B77199"/>
    <w:multiLevelType w:val="hybridMultilevel"/>
    <w:tmpl w:val="AA9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860D0"/>
    <w:multiLevelType w:val="hybridMultilevel"/>
    <w:tmpl w:val="A7C4B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8E47B6"/>
    <w:multiLevelType w:val="hybridMultilevel"/>
    <w:tmpl w:val="BA1EB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987869"/>
    <w:multiLevelType w:val="hybridMultilevel"/>
    <w:tmpl w:val="482C418C"/>
    <w:lvl w:ilvl="0" w:tplc="6EE0E1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6C63BB"/>
    <w:multiLevelType w:val="hybridMultilevel"/>
    <w:tmpl w:val="27D0D0CE"/>
    <w:lvl w:ilvl="0" w:tplc="5A82B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134566"/>
    <w:multiLevelType w:val="hybridMultilevel"/>
    <w:tmpl w:val="1598E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9485E"/>
    <w:multiLevelType w:val="hybridMultilevel"/>
    <w:tmpl w:val="055CDD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EDB"/>
    <w:rsid w:val="00015F4B"/>
    <w:rsid w:val="00062B25"/>
    <w:rsid w:val="001528A0"/>
    <w:rsid w:val="001B3244"/>
    <w:rsid w:val="001E7714"/>
    <w:rsid w:val="00210270"/>
    <w:rsid w:val="0024087B"/>
    <w:rsid w:val="002649E5"/>
    <w:rsid w:val="00276A14"/>
    <w:rsid w:val="002B6ECB"/>
    <w:rsid w:val="00335076"/>
    <w:rsid w:val="0033534D"/>
    <w:rsid w:val="003420EC"/>
    <w:rsid w:val="00383768"/>
    <w:rsid w:val="00392844"/>
    <w:rsid w:val="00395023"/>
    <w:rsid w:val="003E6098"/>
    <w:rsid w:val="003F1082"/>
    <w:rsid w:val="003F27F0"/>
    <w:rsid w:val="004B6736"/>
    <w:rsid w:val="005835DA"/>
    <w:rsid w:val="005845CC"/>
    <w:rsid w:val="00596D17"/>
    <w:rsid w:val="005A774E"/>
    <w:rsid w:val="005D2BB7"/>
    <w:rsid w:val="00606E6C"/>
    <w:rsid w:val="00662759"/>
    <w:rsid w:val="00676B65"/>
    <w:rsid w:val="006B6194"/>
    <w:rsid w:val="006E5224"/>
    <w:rsid w:val="00722549"/>
    <w:rsid w:val="00750B5F"/>
    <w:rsid w:val="00794688"/>
    <w:rsid w:val="007C5A97"/>
    <w:rsid w:val="008275F3"/>
    <w:rsid w:val="00855A74"/>
    <w:rsid w:val="00885CA7"/>
    <w:rsid w:val="00891E25"/>
    <w:rsid w:val="008B4C81"/>
    <w:rsid w:val="008C565C"/>
    <w:rsid w:val="008D3D0F"/>
    <w:rsid w:val="00920BCC"/>
    <w:rsid w:val="0093201F"/>
    <w:rsid w:val="0095784F"/>
    <w:rsid w:val="009B2285"/>
    <w:rsid w:val="009C2129"/>
    <w:rsid w:val="00A03052"/>
    <w:rsid w:val="00A0614B"/>
    <w:rsid w:val="00AC57F8"/>
    <w:rsid w:val="00B40659"/>
    <w:rsid w:val="00B663F2"/>
    <w:rsid w:val="00B811F3"/>
    <w:rsid w:val="00B9095A"/>
    <w:rsid w:val="00BB718C"/>
    <w:rsid w:val="00BC0BDA"/>
    <w:rsid w:val="00BF7DC3"/>
    <w:rsid w:val="00C355D1"/>
    <w:rsid w:val="00CF3BDD"/>
    <w:rsid w:val="00CF5EDB"/>
    <w:rsid w:val="00D14843"/>
    <w:rsid w:val="00D1571C"/>
    <w:rsid w:val="00D5094D"/>
    <w:rsid w:val="00DA54DA"/>
    <w:rsid w:val="00E20AEE"/>
    <w:rsid w:val="00E30C92"/>
    <w:rsid w:val="00E51DC4"/>
    <w:rsid w:val="00E66327"/>
    <w:rsid w:val="00E66393"/>
    <w:rsid w:val="00ED6288"/>
    <w:rsid w:val="00EF3E5B"/>
    <w:rsid w:val="00F22312"/>
    <w:rsid w:val="00F5542C"/>
    <w:rsid w:val="00F743DD"/>
    <w:rsid w:val="00FC6D83"/>
    <w:rsid w:val="00FE19D6"/>
    <w:rsid w:val="00FE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E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C2129"/>
    <w:pPr>
      <w:ind w:left="720"/>
      <w:contextualSpacing/>
    </w:pPr>
  </w:style>
  <w:style w:type="paragraph" w:styleId="a5">
    <w:name w:val="Body Text Indent"/>
    <w:basedOn w:val="a"/>
    <w:link w:val="a6"/>
    <w:rsid w:val="00E66393"/>
    <w:pPr>
      <w:spacing w:after="0" w:line="240" w:lineRule="auto"/>
      <w:ind w:firstLine="720"/>
      <w:jc w:val="center"/>
    </w:pPr>
    <w:rPr>
      <w:rFonts w:ascii="Times New Roman" w:eastAsia="Times New Roman" w:hAnsi="Times New Roman" w:cs="Times New Roman"/>
      <w:b/>
      <w:sz w:val="28"/>
      <w:szCs w:val="20"/>
    </w:rPr>
  </w:style>
  <w:style w:type="character" w:customStyle="1" w:styleId="a6">
    <w:name w:val="Основной текст с отступом Знак"/>
    <w:basedOn w:val="a0"/>
    <w:link w:val="a5"/>
    <w:rsid w:val="00E6639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8406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6620-EB9E-4334-8236-398E49A1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15</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ADMIN</cp:lastModifiedBy>
  <cp:revision>27</cp:revision>
  <cp:lastPrinted>2020-03-03T01:07:00Z</cp:lastPrinted>
  <dcterms:created xsi:type="dcterms:W3CDTF">2020-02-07T03:56:00Z</dcterms:created>
  <dcterms:modified xsi:type="dcterms:W3CDTF">2020-05-13T00:59:00Z</dcterms:modified>
</cp:coreProperties>
</file>