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D8" w:rsidRPr="00DA38D2" w:rsidRDefault="008A57D8" w:rsidP="008A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8A57D8" w:rsidRPr="00DA38D2" w:rsidRDefault="008A57D8" w:rsidP="008A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>Карымский</w:t>
      </w:r>
      <w:proofErr w:type="spellEnd"/>
      <w:r w:rsidRPr="00DA38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район» </w:t>
      </w:r>
    </w:p>
    <w:p w:rsidR="008A57D8" w:rsidRPr="00DA38D2" w:rsidRDefault="008A57D8" w:rsidP="008A5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A57D8" w:rsidRPr="00DA38D2" w:rsidRDefault="008A57D8" w:rsidP="008A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DA38D2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DA38D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8A57D8" w:rsidRPr="00DA38D2" w:rsidRDefault="008A57D8" w:rsidP="008A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A57D8" w:rsidRPr="003214F0" w:rsidRDefault="008A57D8" w:rsidP="008A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DA38D2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A38D2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A38D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38D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214F0">
        <w:rPr>
          <w:rFonts w:ascii="Times New Roman" w:hAnsi="Times New Roman" w:cs="Times New Roman"/>
          <w:sz w:val="28"/>
          <w:szCs w:val="28"/>
        </w:rPr>
        <w:t xml:space="preserve">      №____</w:t>
      </w:r>
    </w:p>
    <w:p w:rsidR="008A57D8" w:rsidRDefault="008A57D8" w:rsidP="008A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A57D8" w:rsidTr="00B24C88">
        <w:tc>
          <w:tcPr>
            <w:tcW w:w="4786" w:type="dxa"/>
          </w:tcPr>
          <w:p w:rsidR="008A57D8" w:rsidRPr="00800886" w:rsidRDefault="008A57D8" w:rsidP="00C7147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0886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муниципальную программу «Профилактика правонарушений на территории муниципального района «</w:t>
            </w:r>
            <w:proofErr w:type="spellStart"/>
            <w:r w:rsidRPr="00800886">
              <w:rPr>
                <w:rFonts w:ascii="Times New Roman" w:hAnsi="Times New Roman" w:cs="Times New Roman"/>
                <w:sz w:val="27"/>
                <w:szCs w:val="27"/>
              </w:rPr>
              <w:t>Кары</w:t>
            </w:r>
            <w:r w:rsidR="00C7147D">
              <w:rPr>
                <w:rFonts w:ascii="Times New Roman" w:hAnsi="Times New Roman" w:cs="Times New Roman"/>
                <w:sz w:val="27"/>
                <w:szCs w:val="27"/>
              </w:rPr>
              <w:t>мский</w:t>
            </w:r>
            <w:proofErr w:type="spellEnd"/>
            <w:r w:rsidR="00C7147D">
              <w:rPr>
                <w:rFonts w:ascii="Times New Roman" w:hAnsi="Times New Roman" w:cs="Times New Roman"/>
                <w:sz w:val="27"/>
                <w:szCs w:val="27"/>
              </w:rPr>
              <w:t xml:space="preserve"> район» на 2020-2023 годы</w:t>
            </w:r>
          </w:p>
        </w:tc>
        <w:tc>
          <w:tcPr>
            <w:tcW w:w="4785" w:type="dxa"/>
          </w:tcPr>
          <w:p w:rsidR="008A57D8" w:rsidRDefault="008A57D8" w:rsidP="00B24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7D8" w:rsidRDefault="008A57D8" w:rsidP="008A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7D8" w:rsidRDefault="008A57D8" w:rsidP="008A5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179 </w:t>
      </w:r>
      <w:hyperlink r:id="rId6" w:history="1">
        <w:r w:rsidRPr="005E14B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Pr="003C5B68">
        <w:rPr>
          <w:rFonts w:ascii="Times New Roman" w:hAnsi="Times New Roman" w:cs="Times New Roman"/>
          <w:sz w:val="28"/>
          <w:szCs w:val="28"/>
        </w:rPr>
        <w:t>, руководствуясь статьей 25 Устава муниципального района «</w:t>
      </w:r>
      <w:proofErr w:type="spellStart"/>
      <w:r w:rsidRPr="003C5B6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3C5B68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разработки и корректировки муниципальных программ муниципального района «</w:t>
      </w:r>
      <w:proofErr w:type="spellStart"/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район», утвержденным постановлением администрации муниципального района №310 от 11.12.2015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</w:t>
      </w:r>
      <w:r w:rsidRPr="003C5B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C5B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Pr="003C5B68">
        <w:rPr>
          <w:rFonts w:ascii="Times New Roman" w:hAnsi="Times New Roman" w:cs="Times New Roman"/>
          <w:b/>
          <w:sz w:val="28"/>
          <w:szCs w:val="28"/>
        </w:rPr>
        <w:t>:</w:t>
      </w:r>
    </w:p>
    <w:p w:rsidR="00C7147D" w:rsidRDefault="00B410A5" w:rsidP="00C714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41A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C7147D">
        <w:rPr>
          <w:rFonts w:ascii="Times New Roman" w:eastAsia="Times New Roman" w:hAnsi="Times New Roman" w:cs="Times New Roman"/>
          <w:spacing w:val="2"/>
          <w:sz w:val="28"/>
          <w:szCs w:val="28"/>
        </w:rPr>
        <w:t>нести в</w:t>
      </w:r>
      <w:r w:rsidRPr="00A4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147D" w:rsidRPr="00C7147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муниципальную программу «Профилактика правонарушений на территории муниципального района «</w:t>
      </w:r>
      <w:proofErr w:type="spellStart"/>
      <w:r w:rsidR="00C7147D" w:rsidRPr="00C7147D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C7147D" w:rsidRPr="00C714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на 2020-2023 годы</w:t>
      </w:r>
      <w:r w:rsidR="00C7147D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утверждённую постановлением администрации муниципального района «</w:t>
      </w:r>
      <w:proofErr w:type="spellStart"/>
      <w:r w:rsidR="00C7147D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от 06.03.2020 № 97</w:t>
      </w:r>
      <w:r w:rsidR="00C714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муниципальная программа) следующие изменения:</w:t>
      </w:r>
    </w:p>
    <w:p w:rsidR="00861E15" w:rsidRDefault="00C7147D" w:rsidP="001D43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В </w:t>
      </w:r>
      <w:r w:rsidR="00A441A6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A441A6" w:rsidRPr="00A441A6">
        <w:rPr>
          <w:rFonts w:ascii="Times New Roman" w:eastAsia="Times New Roman" w:hAnsi="Times New Roman" w:cs="Times New Roman"/>
          <w:spacing w:val="2"/>
          <w:sz w:val="28"/>
          <w:szCs w:val="28"/>
        </w:rPr>
        <w:t>аспорт</w:t>
      </w:r>
      <w:r w:rsidR="00A441A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A441A6" w:rsidRPr="00A4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 программы 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>в разделе «О</w:t>
      </w:r>
      <w:r w:rsidR="008537A6" w:rsidRPr="00674D1B">
        <w:rPr>
          <w:rFonts w:ascii="Times New Roman" w:eastAsia="Times New Roman" w:hAnsi="Times New Roman" w:cs="Times New Roman"/>
          <w:spacing w:val="2"/>
          <w:sz w:val="28"/>
          <w:szCs w:val="28"/>
        </w:rPr>
        <w:t>бъемы и источники финансирования программы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8537A6" w:rsidRPr="00674D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 строке </w:t>
      </w:r>
      <w:r w:rsidR="008537A6" w:rsidRPr="00674D1B">
        <w:rPr>
          <w:rFonts w:ascii="Times New Roman" w:eastAsia="Times New Roman" w:hAnsi="Times New Roman" w:cs="Times New Roman"/>
          <w:spacing w:val="2"/>
          <w:sz w:val="28"/>
          <w:szCs w:val="28"/>
        </w:rPr>
        <w:t>2021 г.</w:t>
      </w:r>
      <w:r w:rsidR="001D434C">
        <w:rPr>
          <w:rFonts w:ascii="Times New Roman" w:eastAsia="Times New Roman" w:hAnsi="Times New Roman" w:cs="Times New Roman"/>
          <w:spacing w:val="2"/>
          <w:sz w:val="28"/>
          <w:szCs w:val="28"/>
        </w:rPr>
        <w:t>) цифры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434C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>80</w:t>
      </w:r>
      <w:r w:rsidR="001D434C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заменить на </w:t>
      </w:r>
      <w:r w:rsidR="001D434C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8537A6" w:rsidRPr="00674D1B">
        <w:rPr>
          <w:rFonts w:ascii="Times New Roman" w:eastAsia="Times New Roman" w:hAnsi="Times New Roman" w:cs="Times New Roman"/>
          <w:spacing w:val="2"/>
          <w:sz w:val="28"/>
          <w:szCs w:val="28"/>
        </w:rPr>
        <w:t>50</w:t>
      </w:r>
      <w:r w:rsidR="001D434C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861E15" w:rsidRPr="00674D1B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D3254" w:rsidRDefault="004D3254" w:rsidP="00C714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подразделе «Ожидаемые значения показателей конечных результатов реализации программы» </w:t>
      </w:r>
      <w:r w:rsid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программы </w:t>
      </w:r>
      <w:r w:rsidR="00674D1B">
        <w:rPr>
          <w:rFonts w:ascii="Times New Roman" w:eastAsia="Times New Roman" w:hAnsi="Times New Roman" w:cs="Times New Roman"/>
          <w:spacing w:val="2"/>
          <w:sz w:val="28"/>
          <w:szCs w:val="28"/>
        </w:rPr>
        <w:t>дополнить таблицу строкой</w:t>
      </w:r>
      <w:r w:rsidR="00861E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478"/>
        <w:gridCol w:w="1811"/>
        <w:gridCol w:w="1811"/>
        <w:gridCol w:w="1811"/>
      </w:tblGrid>
      <w:tr w:rsidR="00AC4CE6" w:rsidRPr="00FC0D96" w:rsidTr="00617870">
        <w:tc>
          <w:tcPr>
            <w:tcW w:w="2660" w:type="dxa"/>
          </w:tcPr>
          <w:p w:rsidR="00AC4CE6" w:rsidRPr="00FC0D96" w:rsidRDefault="00AC4CE6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Показатель</w:t>
            </w:r>
          </w:p>
        </w:tc>
        <w:tc>
          <w:tcPr>
            <w:tcW w:w="1478" w:type="dxa"/>
          </w:tcPr>
          <w:p w:rsidR="00AC4CE6" w:rsidRPr="00FC0D96" w:rsidRDefault="00AC4CE6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  <w:tc>
          <w:tcPr>
            <w:tcW w:w="1811" w:type="dxa"/>
          </w:tcPr>
          <w:p w:rsidR="00AC4CE6" w:rsidRPr="00FC0D96" w:rsidRDefault="00AC4CE6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 год</w:t>
            </w:r>
          </w:p>
        </w:tc>
        <w:tc>
          <w:tcPr>
            <w:tcW w:w="1811" w:type="dxa"/>
          </w:tcPr>
          <w:p w:rsidR="00AC4CE6" w:rsidRPr="00FC0D96" w:rsidRDefault="00AC4CE6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2022 год</w:t>
            </w:r>
          </w:p>
        </w:tc>
        <w:tc>
          <w:tcPr>
            <w:tcW w:w="1811" w:type="dxa"/>
          </w:tcPr>
          <w:p w:rsidR="00AC4CE6" w:rsidRPr="00FC0D96" w:rsidRDefault="00AC4CE6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2023 год</w:t>
            </w:r>
          </w:p>
        </w:tc>
      </w:tr>
      <w:tr w:rsidR="00AC4CE6" w:rsidRPr="00FC0D96" w:rsidTr="00617870">
        <w:tc>
          <w:tcPr>
            <w:tcW w:w="2660" w:type="dxa"/>
          </w:tcPr>
          <w:p w:rsidR="00AC4CE6" w:rsidRPr="00FC0D96" w:rsidRDefault="00617870" w:rsidP="00617870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Количество выявленных земель с массовым произрастанием дикорастущей конопли и ее уничтожение</w:t>
            </w:r>
          </w:p>
        </w:tc>
        <w:tc>
          <w:tcPr>
            <w:tcW w:w="1478" w:type="dxa"/>
          </w:tcPr>
          <w:p w:rsidR="00AC4CE6" w:rsidRPr="00FC0D96" w:rsidRDefault="00617870" w:rsidP="00C714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AC4CE6" w:rsidRPr="00FC0D96" w:rsidRDefault="008575E1" w:rsidP="00FC0D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AC4CE6" w:rsidRPr="00FC0D96" w:rsidRDefault="008575E1" w:rsidP="00FC0D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AC4CE6" w:rsidRPr="00FC0D96" w:rsidRDefault="008575E1" w:rsidP="00FC0D9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0D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</w:tr>
    </w:tbl>
    <w:p w:rsidR="004D3254" w:rsidRDefault="004D3254" w:rsidP="004D32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 Р</w:t>
      </w:r>
      <w:r w:rsidR="00296D49">
        <w:rPr>
          <w:rFonts w:ascii="Times New Roman" w:eastAsia="Times New Roman" w:hAnsi="Times New Roman" w:cs="Times New Roman"/>
          <w:spacing w:val="2"/>
          <w:sz w:val="28"/>
          <w:szCs w:val="28"/>
        </w:rPr>
        <w:t>аздел 1 «</w:t>
      </w:r>
      <w:r w:rsidR="00296D49" w:rsidRPr="00296D49">
        <w:rPr>
          <w:rFonts w:ascii="Times New Roman" w:eastAsia="Times New Roman" w:hAnsi="Times New Roman" w:cs="Times New Roman"/>
          <w:spacing w:val="2"/>
          <w:sz w:val="28"/>
          <w:szCs w:val="28"/>
        </w:rPr>
        <w:t>Характеристика текущего состояния в сфере профилактики правонарушений на территории муниципального района «</w:t>
      </w:r>
      <w:proofErr w:type="spellStart"/>
      <w:r w:rsidR="00296D49" w:rsidRPr="00296D49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296D49" w:rsidRPr="00296D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 программы, после 8 абзаца,  дополнить </w:t>
      </w:r>
      <w:r w:rsidR="00952B6B">
        <w:rPr>
          <w:rFonts w:ascii="Times New Roman" w:eastAsia="Times New Roman" w:hAnsi="Times New Roman" w:cs="Times New Roman"/>
          <w:spacing w:val="2"/>
          <w:sz w:val="28"/>
          <w:szCs w:val="28"/>
        </w:rPr>
        <w:t>абзац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="00952B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следующе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 содержания:</w:t>
      </w:r>
    </w:p>
    <w:p w:rsidR="00800886" w:rsidRDefault="004D3254" w:rsidP="004D32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в изобилии произрастает конопля. Благодаря совместным усилиям  проводятся мероприятия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выявлению очагов массового произрастания дикорастущей конопли и ее уничтожение, в 2019 году выявлено и уничтожено на землях сельского поселения «Нарын-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12,5 га, в 2020 году на землях сельского поселения «Нарын-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и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Урульгинское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выявлено и уничтожено 0,3 га. Для уничтожения растительности (дикорастущей конопли) используются сельскохозяйственные гербициды. В 2021 г. подана заявка на предоставление 30 литров гербицида «Торнадо»  для уничтожения дикорастущей конопли</w:t>
      </w:r>
      <w:r w:rsidRPr="004D325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4B464F" w:rsidRPr="004D325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D434C" w:rsidRPr="001D434C" w:rsidRDefault="001D434C" w:rsidP="001D4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выполнением настоящего постановления </w:t>
      </w:r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возложить на заместителя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главы</w:t>
      </w:r>
      <w:bookmarkStart w:id="0" w:name="_GoBack"/>
      <w:bookmarkEnd w:id="0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«</w:t>
      </w:r>
      <w:proofErr w:type="spellStart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по социальным вопросам В.А. Кузнецову.</w:t>
      </w:r>
    </w:p>
    <w:p w:rsidR="001D434C" w:rsidRPr="001D434C" w:rsidRDefault="001D434C" w:rsidP="001D4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>3. Опубликовать настоящее постановление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в информационно-телекоммуникационной сети «Интернет»: http://карымское.рф.</w:t>
      </w:r>
    </w:p>
    <w:p w:rsidR="001D434C" w:rsidRPr="004D3254" w:rsidRDefault="001D434C" w:rsidP="001D4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434C">
        <w:rPr>
          <w:rFonts w:ascii="Times New Roman" w:eastAsia="Times New Roman" w:hAnsi="Times New Roman" w:cs="Times New Roman"/>
          <w:spacing w:val="2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800886" w:rsidRPr="00952B6B" w:rsidRDefault="00800886" w:rsidP="00C7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00886" w:rsidRDefault="00800886" w:rsidP="00DD217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B464F" w:rsidRDefault="004B464F" w:rsidP="00DD217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A57D8" w:rsidRDefault="008A57D8" w:rsidP="008A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A57D8" w:rsidRDefault="008A57D8" w:rsidP="008A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8A57D8" w:rsidRDefault="008A57D8" w:rsidP="008A57D8">
      <w:pPr>
        <w:rPr>
          <w:rFonts w:ascii="Times New Roman" w:hAnsi="Times New Roman" w:cs="Times New Roman"/>
          <w:sz w:val="28"/>
          <w:szCs w:val="28"/>
        </w:rPr>
      </w:pPr>
    </w:p>
    <w:sectPr w:rsidR="008A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778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730A1652"/>
    <w:multiLevelType w:val="hybridMultilevel"/>
    <w:tmpl w:val="4734045E"/>
    <w:lvl w:ilvl="0" w:tplc="E4229A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7E"/>
    <w:rsid w:val="00104A2A"/>
    <w:rsid w:val="001D434C"/>
    <w:rsid w:val="00296D49"/>
    <w:rsid w:val="003C7F3C"/>
    <w:rsid w:val="004B464F"/>
    <w:rsid w:val="004D3254"/>
    <w:rsid w:val="005A3EB3"/>
    <w:rsid w:val="005F667E"/>
    <w:rsid w:val="00617870"/>
    <w:rsid w:val="00674D1B"/>
    <w:rsid w:val="006C3173"/>
    <w:rsid w:val="00800886"/>
    <w:rsid w:val="008537A6"/>
    <w:rsid w:val="008575E1"/>
    <w:rsid w:val="00861E15"/>
    <w:rsid w:val="008A57D8"/>
    <w:rsid w:val="00952B6B"/>
    <w:rsid w:val="00A441A6"/>
    <w:rsid w:val="00A914EC"/>
    <w:rsid w:val="00AC4CE6"/>
    <w:rsid w:val="00B410A5"/>
    <w:rsid w:val="00C7147D"/>
    <w:rsid w:val="00C95BAB"/>
    <w:rsid w:val="00DD2176"/>
    <w:rsid w:val="00FC0D96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57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57D8"/>
    <w:rPr>
      <w:b/>
      <w:bCs/>
    </w:rPr>
  </w:style>
  <w:style w:type="character" w:styleId="a6">
    <w:name w:val="Hyperlink"/>
    <w:basedOn w:val="a0"/>
    <w:uiPriority w:val="99"/>
    <w:unhideWhenUsed/>
    <w:rsid w:val="008A5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57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57D8"/>
    <w:rPr>
      <w:b/>
      <w:bCs/>
    </w:rPr>
  </w:style>
  <w:style w:type="character" w:styleId="a6">
    <w:name w:val="Hyperlink"/>
    <w:basedOn w:val="a0"/>
    <w:uiPriority w:val="99"/>
    <w:unhideWhenUsed/>
    <w:rsid w:val="008A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2021-03-31T12:22:00Z</dcterms:created>
  <dcterms:modified xsi:type="dcterms:W3CDTF">2021-03-31T12:22:00Z</dcterms:modified>
</cp:coreProperties>
</file>