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FF" w:rsidRPr="00D033FF" w:rsidRDefault="00D033FF" w:rsidP="00D0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FF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D033FF" w:rsidRPr="00D033FF" w:rsidRDefault="00D033FF" w:rsidP="00D0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F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электронного аукциона по продаже транспортного средства </w:t>
      </w:r>
    </w:p>
    <w:p w:rsidR="00D033FF" w:rsidRPr="00D033FF" w:rsidRDefault="00D033FF" w:rsidP="00D03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7E4" w:rsidRDefault="00D633D3" w:rsidP="007D2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33FF" w:rsidRPr="00D033FF">
        <w:rPr>
          <w:rFonts w:ascii="Times New Roman" w:hAnsi="Times New Roman" w:cs="Times New Roman"/>
          <w:sz w:val="28"/>
          <w:szCs w:val="28"/>
        </w:rPr>
        <w:t xml:space="preserve">28 апреля 2021 года в здании администрации муниципального района </w:t>
      </w:r>
      <w:r w:rsidR="00D033FF" w:rsidRPr="007D27E4">
        <w:rPr>
          <w:rFonts w:ascii="Times New Roman" w:hAnsi="Times New Roman" w:cs="Times New Roman"/>
          <w:sz w:val="28"/>
          <w:szCs w:val="28"/>
        </w:rPr>
        <w:t xml:space="preserve">«Карымский район» проводилось заседание комиссии по рассмотрению заявок на участие в электронном аукционе по продаже транспортного средства </w:t>
      </w:r>
      <w:r w:rsidR="007D27E4" w:rsidRPr="007D27E4">
        <w:rPr>
          <w:rFonts w:ascii="Times New Roman" w:hAnsi="Times New Roman" w:cs="Times New Roman"/>
          <w:sz w:val="28"/>
          <w:szCs w:val="28"/>
        </w:rPr>
        <w:t>автобус для перевозки детей ПАЗ 320538-70 (</w:t>
      </w:r>
      <w:proofErr w:type="spellStart"/>
      <w:r w:rsidR="007D27E4" w:rsidRPr="007D27E4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="007D27E4" w:rsidRPr="007D27E4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7D27E4" w:rsidRPr="007D27E4">
        <w:rPr>
          <w:rFonts w:ascii="Times New Roman" w:hAnsi="Times New Roman" w:cs="Times New Roman"/>
          <w:sz w:val="28"/>
          <w:szCs w:val="28"/>
        </w:rPr>
        <w:t>047</w:t>
      </w:r>
      <w:proofErr w:type="gramEnd"/>
      <w:r w:rsidR="007D27E4" w:rsidRPr="007D27E4">
        <w:rPr>
          <w:rFonts w:ascii="Times New Roman" w:hAnsi="Times New Roman" w:cs="Times New Roman"/>
          <w:sz w:val="28"/>
          <w:szCs w:val="28"/>
        </w:rPr>
        <w:t xml:space="preserve"> НО 75), идентификационный номер Х1M3205CZ0004834, 2010 года выпуска, двигатель № 523400 А1007893, кузов Х1М3205СZА0004834, ПТС 52 НВ 266648, цвет желтый.</w:t>
      </w:r>
    </w:p>
    <w:p w:rsidR="00D633D3" w:rsidRPr="00D633D3" w:rsidRDefault="00D633D3" w:rsidP="00D633D3">
      <w:pPr>
        <w:jc w:val="both"/>
        <w:rPr>
          <w:rFonts w:ascii="Times New Roman" w:hAnsi="Times New Roman" w:cs="Times New Roman"/>
          <w:sz w:val="28"/>
          <w:szCs w:val="28"/>
        </w:rPr>
      </w:pPr>
      <w:r w:rsidRPr="00D633D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633D3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D633D3">
        <w:rPr>
          <w:rFonts w:ascii="Times New Roman" w:hAnsi="Times New Roman" w:cs="Times New Roman"/>
          <w:sz w:val="28"/>
          <w:szCs w:val="28"/>
        </w:rPr>
        <w:t xml:space="preserve"> с тем, что до окончания срока подачи заявок не была подана ни одна заявка на участие в  аукционе, аукцион  призна</w:t>
      </w:r>
      <w:r w:rsidR="008F2F5F">
        <w:rPr>
          <w:rFonts w:ascii="Times New Roman" w:hAnsi="Times New Roman" w:cs="Times New Roman"/>
          <w:sz w:val="28"/>
          <w:szCs w:val="28"/>
        </w:rPr>
        <w:t>н</w:t>
      </w:r>
      <w:r w:rsidRPr="00D633D3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8F2F5F">
        <w:rPr>
          <w:rFonts w:ascii="Times New Roman" w:hAnsi="Times New Roman" w:cs="Times New Roman"/>
          <w:sz w:val="28"/>
          <w:szCs w:val="28"/>
        </w:rPr>
        <w:t>.</w:t>
      </w:r>
    </w:p>
    <w:p w:rsidR="00CA1536" w:rsidRPr="00D633D3" w:rsidRDefault="00D033FF" w:rsidP="00D033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3D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A1536" w:rsidRPr="00D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C"/>
    <w:rsid w:val="00180D7C"/>
    <w:rsid w:val="00670017"/>
    <w:rsid w:val="007D27E4"/>
    <w:rsid w:val="008E4CFF"/>
    <w:rsid w:val="008F2F5F"/>
    <w:rsid w:val="00987773"/>
    <w:rsid w:val="009F4574"/>
    <w:rsid w:val="00CC0086"/>
    <w:rsid w:val="00D033FF"/>
    <w:rsid w:val="00D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D249"/>
  <w15:chartTrackingRefBased/>
  <w15:docId w15:val="{57AB72B8-F34C-45BF-AA9E-0EE945C8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2021-04-28T05:04:00Z</dcterms:created>
  <dcterms:modified xsi:type="dcterms:W3CDTF">2021-04-28T05:05:00Z</dcterms:modified>
</cp:coreProperties>
</file>