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304" w:rsidRPr="00E73E1F" w:rsidRDefault="00E73E1F" w:rsidP="00E73E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E1F">
        <w:rPr>
          <w:rFonts w:ascii="Times New Roman" w:hAnsi="Times New Roman" w:cs="Times New Roman"/>
          <w:sz w:val="28"/>
          <w:szCs w:val="28"/>
        </w:rPr>
        <w:t>Схема № 36</w:t>
      </w:r>
    </w:p>
    <w:p w:rsidR="00E73E1F" w:rsidRPr="00E73E1F" w:rsidRDefault="00E73E1F" w:rsidP="00E73E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E1F">
        <w:rPr>
          <w:rFonts w:ascii="Times New Roman" w:hAnsi="Times New Roman" w:cs="Times New Roman"/>
          <w:sz w:val="28"/>
          <w:szCs w:val="28"/>
        </w:rPr>
        <w:t>границ прилегающих территорий</w:t>
      </w:r>
    </w:p>
    <w:p w:rsidR="00E73E1F" w:rsidRPr="00E73E1F" w:rsidRDefault="00E73E1F" w:rsidP="00E73E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E1F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E73E1F">
        <w:rPr>
          <w:rFonts w:ascii="Times New Roman" w:hAnsi="Times New Roman" w:cs="Times New Roman"/>
          <w:sz w:val="28"/>
          <w:szCs w:val="28"/>
        </w:rPr>
        <w:t>п.Дарасун</w:t>
      </w:r>
      <w:proofErr w:type="spellEnd"/>
      <w:r w:rsidRPr="00E73E1F">
        <w:rPr>
          <w:rFonts w:ascii="Times New Roman" w:hAnsi="Times New Roman" w:cs="Times New Roman"/>
          <w:sz w:val="28"/>
          <w:szCs w:val="28"/>
        </w:rPr>
        <w:t xml:space="preserve"> </w:t>
      </w:r>
      <w:r w:rsidRPr="00E73E1F">
        <w:rPr>
          <w:rFonts w:ascii="Times New Roman" w:eastAsia="Times New Roman" w:hAnsi="Times New Roman" w:cs="Times New Roman"/>
          <w:spacing w:val="-1"/>
          <w:sz w:val="28"/>
          <w:szCs w:val="28"/>
        </w:rPr>
        <w:t>Муниципальное общеобразова</w:t>
      </w:r>
      <w:r w:rsidRPr="00E73E1F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E73E1F">
        <w:rPr>
          <w:rFonts w:ascii="Times New Roman" w:eastAsia="Times New Roman" w:hAnsi="Times New Roman" w:cs="Times New Roman"/>
          <w:spacing w:val="-3"/>
          <w:sz w:val="28"/>
          <w:szCs w:val="28"/>
        </w:rPr>
        <w:t>тельное учреждение "Средняя об</w:t>
      </w:r>
      <w:r w:rsidRPr="00E73E1F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E73E1F">
        <w:rPr>
          <w:rFonts w:ascii="Times New Roman" w:eastAsia="Times New Roman" w:hAnsi="Times New Roman" w:cs="Times New Roman"/>
          <w:spacing w:val="-2"/>
          <w:sz w:val="28"/>
          <w:szCs w:val="28"/>
        </w:rPr>
        <w:t>щеобразовательная школа № 3</w:t>
      </w:r>
      <w:r w:rsidRPr="00E73E1F">
        <w:rPr>
          <w:rFonts w:ascii="Times New Roman" w:eastAsia="Times New Roman" w:hAnsi="Times New Roman" w:cs="Times New Roman"/>
          <w:spacing w:val="-2"/>
          <w:sz w:val="28"/>
          <w:szCs w:val="28"/>
        </w:rPr>
        <w:t>, ул. Почтова,6</w:t>
      </w:r>
    </w:p>
    <w:p w:rsidR="00E73E1F" w:rsidRDefault="00E73E1F"/>
    <w:p w:rsidR="00E73E1F" w:rsidRDefault="00E73E1F">
      <w:pPr>
        <w:rPr>
          <w:noProof/>
          <w:lang w:eastAsia="ru-RU"/>
        </w:rPr>
      </w:pPr>
    </w:p>
    <w:p w:rsidR="00E73E1F" w:rsidRDefault="00E73E1F">
      <w:bookmarkStart w:id="0" w:name="_GoBack"/>
      <w:r>
        <w:rPr>
          <w:noProof/>
          <w:lang w:eastAsia="ru-RU"/>
        </w:rPr>
        <w:drawing>
          <wp:inline distT="0" distB="0" distL="0" distR="0" wp14:anchorId="349CE9B4" wp14:editId="0C1F1CCA">
            <wp:extent cx="603885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20" t="9407" r="19668" b="9635"/>
                    <a:stretch/>
                  </pic:blipFill>
                  <pic:spPr bwMode="auto">
                    <a:xfrm>
                      <a:off x="0" y="0"/>
                      <a:ext cx="603885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3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E1F"/>
    <w:rsid w:val="00C36304"/>
    <w:rsid w:val="00E7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838C"/>
  <w15:chartTrackingRefBased/>
  <w15:docId w15:val="{525D538B-354D-4DF8-84BD-85922D3B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</cp:revision>
  <dcterms:created xsi:type="dcterms:W3CDTF">2021-07-13T06:24:00Z</dcterms:created>
  <dcterms:modified xsi:type="dcterms:W3CDTF">2021-07-13T06:30:00Z</dcterms:modified>
</cp:coreProperties>
</file>