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2" w:rsidRPr="00C40D44" w:rsidRDefault="00091884" w:rsidP="00D8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C40D44">
        <w:rPr>
          <w:bCs/>
          <w:sz w:val="28"/>
          <w:szCs w:val="28"/>
        </w:rPr>
        <w:t xml:space="preserve">Приложение </w:t>
      </w:r>
      <w:r w:rsidR="00C21906">
        <w:rPr>
          <w:bCs/>
          <w:sz w:val="28"/>
          <w:szCs w:val="28"/>
        </w:rPr>
        <w:t>5</w:t>
      </w:r>
      <w:bookmarkStart w:id="0" w:name="_GoBack"/>
      <w:bookmarkEnd w:id="0"/>
    </w:p>
    <w:p w:rsidR="00B940D2" w:rsidRDefault="00B940D2" w:rsidP="00D8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940D2" w:rsidRDefault="00B940D2" w:rsidP="000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940D2" w:rsidRDefault="00B940D2" w:rsidP="000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C6FC4" w:rsidRDefault="005E5E87" w:rsidP="000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23A21">
        <w:rPr>
          <w:b/>
          <w:bCs/>
        </w:rPr>
        <w:t>По</w:t>
      </w:r>
      <w:r w:rsidR="000B693F">
        <w:rPr>
          <w:b/>
          <w:bCs/>
        </w:rPr>
        <w:t>рядок осуществления</w:t>
      </w:r>
      <w:r w:rsidRPr="00823A21">
        <w:rPr>
          <w:b/>
          <w:bCs/>
        </w:rPr>
        <w:t xml:space="preserve"> внутренне</w:t>
      </w:r>
      <w:r w:rsidR="000B693F">
        <w:rPr>
          <w:b/>
          <w:bCs/>
        </w:rPr>
        <w:t>го</w:t>
      </w:r>
      <w:r w:rsidR="00FC6FC4">
        <w:rPr>
          <w:b/>
          <w:bCs/>
        </w:rPr>
        <w:t xml:space="preserve"> финансового</w:t>
      </w:r>
    </w:p>
    <w:p w:rsidR="005E5E87" w:rsidRPr="00823A21" w:rsidRDefault="005E5E87" w:rsidP="000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3A21">
        <w:rPr>
          <w:b/>
          <w:bCs/>
        </w:rPr>
        <w:t xml:space="preserve"> контрол</w:t>
      </w:r>
      <w:r w:rsidR="000B693F">
        <w:rPr>
          <w:b/>
          <w:bCs/>
        </w:rPr>
        <w:t>я</w:t>
      </w:r>
      <w:r w:rsidR="00734375" w:rsidRPr="00823A21">
        <w:rPr>
          <w:b/>
          <w:bCs/>
        </w:rPr>
        <w:t xml:space="preserve"> в учреждении</w:t>
      </w:r>
      <w:r w:rsidR="00F131A0">
        <w:rPr>
          <w:b/>
          <w:bCs/>
        </w:rPr>
        <w:t xml:space="preserve"> МКУ «ЦБО и МТО»</w:t>
      </w:r>
    </w:p>
    <w:p w:rsidR="005E5E87" w:rsidRPr="00823A21" w:rsidRDefault="005E5E87" w:rsidP="000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3A21">
        <w:t> </w:t>
      </w:r>
    </w:p>
    <w:p w:rsidR="005E5E87" w:rsidRPr="00823A21" w:rsidRDefault="005E5E87" w:rsidP="000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3A21">
        <w:rPr>
          <w:b/>
          <w:bCs/>
        </w:rPr>
        <w:t>1. Общие положения</w:t>
      </w:r>
    </w:p>
    <w:p w:rsidR="005E5E87" w:rsidRPr="00823A21" w:rsidRDefault="005E5E87" w:rsidP="0007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23A21">
        <w:t> </w:t>
      </w:r>
    </w:p>
    <w:p w:rsidR="005E5E87" w:rsidRPr="001B6816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1.1. Настоящ</w:t>
      </w:r>
      <w:r w:rsidR="000B693F">
        <w:t>ий</w:t>
      </w:r>
      <w:r w:rsidRPr="001B6816">
        <w:t xml:space="preserve"> по</w:t>
      </w:r>
      <w:r w:rsidR="000B693F">
        <w:t>рядок</w:t>
      </w:r>
      <w:r w:rsidRPr="001B6816">
        <w:t xml:space="preserve"> разработан в соответствии с зак</w:t>
      </w:r>
      <w:r w:rsidR="0070450F" w:rsidRPr="001B6816">
        <w:t xml:space="preserve">онодательством </w:t>
      </w:r>
      <w:r w:rsidR="00734375" w:rsidRPr="001B6816">
        <w:t>Росси</w:t>
      </w:r>
      <w:r w:rsidR="00F47AFD">
        <w:t>йской Федерации</w:t>
      </w:r>
      <w:r w:rsidR="00734375" w:rsidRPr="001B6816">
        <w:t xml:space="preserve"> (включая </w:t>
      </w:r>
      <w:r w:rsidRPr="001B6816">
        <w:t>внутриведомственные нормативно-правовые акты) и</w:t>
      </w:r>
      <w:r w:rsidR="00734375" w:rsidRPr="001B6816">
        <w:t xml:space="preserve"> уставом учреждения. По</w:t>
      </w:r>
      <w:r w:rsidR="000B693F">
        <w:t>рядок</w:t>
      </w:r>
      <w:r w:rsidR="00734375" w:rsidRPr="001B6816">
        <w:t xml:space="preserve"> </w:t>
      </w:r>
      <w:r w:rsidRPr="001B6816">
        <w:t xml:space="preserve">устанавливает единые цели, правила и принципы проведения внутреннего </w:t>
      </w:r>
      <w:r w:rsidR="00734375" w:rsidRPr="001B6816">
        <w:t xml:space="preserve">контроля </w:t>
      </w:r>
      <w:r w:rsidRPr="001B6816">
        <w:t>учреждения.</w:t>
      </w:r>
    </w:p>
    <w:p w:rsidR="0033462B" w:rsidRPr="001B6816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1.2.</w:t>
      </w:r>
      <w:r w:rsidR="00072DD2" w:rsidRPr="001B6816">
        <w:t xml:space="preserve"> Внутренний контроль – непрерывный процесс, осуществляемый руководством, сотрудниками учреждения, направленный на обеспечение соблюдения требований нормативно-правовых актов и регламентов, повышение эффективности и результативности осуществляемых операций</w:t>
      </w:r>
      <w:r w:rsidR="0033462B" w:rsidRPr="001B6816">
        <w:t xml:space="preserve"> по ведению бухгалтерского (бюджетного) учета.</w:t>
      </w:r>
    </w:p>
    <w:p w:rsidR="00D034FA" w:rsidRPr="001B6816" w:rsidRDefault="0033462B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Субъекты внутреннего контроля – руководители, сотрудники учреждения, осуществляющие процессы</w:t>
      </w:r>
      <w:r w:rsidR="00843DA6" w:rsidRPr="001B6816">
        <w:t xml:space="preserve"> </w:t>
      </w:r>
      <w:r w:rsidR="00D034FA" w:rsidRPr="001B6816">
        <w:t>и операции внутреннего контроля в соответствии с возложенными на них полномочиями.</w:t>
      </w:r>
    </w:p>
    <w:p w:rsidR="00D034FA" w:rsidRPr="001B6816" w:rsidRDefault="00D034FA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Объекты внутреннего контроля – сотрудники учреждения.</w:t>
      </w:r>
    </w:p>
    <w:p w:rsidR="00072DD2" w:rsidRPr="001B6816" w:rsidRDefault="00D034FA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 xml:space="preserve">Предмет внутреннего контроля – процессы и операции, осуществляемые в рамках, закрепленных за ними функций, а также формируемые ими документы. </w:t>
      </w:r>
      <w:r w:rsidR="00072DD2" w:rsidRPr="001B6816">
        <w:t xml:space="preserve">  </w:t>
      </w:r>
      <w:r w:rsidR="008A3AAE" w:rsidRPr="001B6816">
        <w:t xml:space="preserve"> </w:t>
      </w:r>
    </w:p>
    <w:p w:rsidR="005E5E87" w:rsidRPr="001B6816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Внутренний контроль направлен на</w:t>
      </w:r>
      <w:r w:rsidR="00DE15B2" w:rsidRPr="001B6816">
        <w:t xml:space="preserve"> то, чтобы обеспечить</w:t>
      </w:r>
      <w:r w:rsidRPr="001B6816">
        <w:t>:</w:t>
      </w:r>
    </w:p>
    <w:p w:rsidR="005E5E87" w:rsidRPr="001B6816" w:rsidRDefault="00DE15B2" w:rsidP="005800A1">
      <w:pPr>
        <w:pStyle w:val="aa"/>
        <w:numPr>
          <w:ilvl w:val="0"/>
          <w:numId w:val="18"/>
        </w:numPr>
        <w:spacing w:after="240"/>
        <w:ind w:left="0" w:firstLine="0"/>
        <w:jc w:val="both"/>
        <w:rPr>
          <w:bCs/>
        </w:rPr>
      </w:pPr>
      <w:r w:rsidRPr="001B6816">
        <w:rPr>
          <w:bCs/>
        </w:rPr>
        <w:t>соблюдение требований</w:t>
      </w:r>
      <w:r w:rsidRPr="001B6816">
        <w:t xml:space="preserve"> законодательства России в области бухгалтерского (бюджетного) учета</w:t>
      </w:r>
      <w:r w:rsidR="005E5E87" w:rsidRPr="001B6816">
        <w:t xml:space="preserve">, внутренних процедур составления и исполнения </w:t>
      </w:r>
      <w:r w:rsidR="005E5E87" w:rsidRPr="001B6816">
        <w:rPr>
          <w:bCs/>
          <w:iCs/>
        </w:rPr>
        <w:t>плана финансово-хозяйственной деятельности</w:t>
      </w:r>
      <w:r w:rsidR="005E5E87" w:rsidRPr="001B6816">
        <w:t xml:space="preserve">; </w:t>
      </w:r>
    </w:p>
    <w:p w:rsidR="00DE15B2" w:rsidRPr="001B6816" w:rsidRDefault="00DE15B2" w:rsidP="005800A1">
      <w:pPr>
        <w:pStyle w:val="aa"/>
        <w:numPr>
          <w:ilvl w:val="0"/>
          <w:numId w:val="18"/>
        </w:numPr>
        <w:spacing w:before="240" w:after="240"/>
        <w:ind w:left="0" w:firstLine="0"/>
        <w:jc w:val="both"/>
        <w:rPr>
          <w:bCs/>
        </w:rPr>
      </w:pPr>
      <w:r w:rsidRPr="001B6816">
        <w:rPr>
          <w:bCs/>
        </w:rPr>
        <w:t>целесообразность осуществления фактов хозяйственной жизни;</w:t>
      </w:r>
    </w:p>
    <w:p w:rsidR="00DE15B2" w:rsidRPr="001B6816" w:rsidRDefault="00DE15B2" w:rsidP="005800A1">
      <w:pPr>
        <w:pStyle w:val="aa"/>
        <w:numPr>
          <w:ilvl w:val="0"/>
          <w:numId w:val="18"/>
        </w:numPr>
        <w:spacing w:before="240" w:after="240"/>
        <w:ind w:left="0" w:firstLine="0"/>
        <w:jc w:val="both"/>
        <w:rPr>
          <w:bCs/>
        </w:rPr>
      </w:pPr>
      <w:r w:rsidRPr="001B6816">
        <w:rPr>
          <w:bCs/>
        </w:rPr>
        <w:t>наличие и движение имущества и обязательств;</w:t>
      </w:r>
    </w:p>
    <w:p w:rsidR="00DE15B2" w:rsidRPr="001B6816" w:rsidRDefault="00DE15B2" w:rsidP="005800A1">
      <w:pPr>
        <w:pStyle w:val="aa"/>
        <w:numPr>
          <w:ilvl w:val="0"/>
          <w:numId w:val="18"/>
        </w:numPr>
        <w:spacing w:before="240" w:after="240"/>
        <w:ind w:left="0" w:firstLine="0"/>
        <w:jc w:val="both"/>
        <w:rPr>
          <w:bCs/>
        </w:rPr>
      </w:pPr>
      <w:r w:rsidRPr="001B6816">
        <w:rPr>
          <w:bCs/>
        </w:rPr>
        <w:t>соблюдение финансовой дисциплины;</w:t>
      </w:r>
    </w:p>
    <w:p w:rsidR="00DE15B2" w:rsidRPr="001B6816" w:rsidRDefault="00DE15B2" w:rsidP="005800A1">
      <w:pPr>
        <w:pStyle w:val="aa"/>
        <w:numPr>
          <w:ilvl w:val="0"/>
          <w:numId w:val="18"/>
        </w:numPr>
        <w:spacing w:before="240" w:after="240"/>
        <w:ind w:left="0" w:firstLine="0"/>
        <w:jc w:val="both"/>
        <w:rPr>
          <w:bCs/>
        </w:rPr>
      </w:pPr>
      <w:r w:rsidRPr="001B6816">
        <w:rPr>
          <w:bCs/>
        </w:rPr>
        <w:t>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DE15B2" w:rsidRPr="001B6816" w:rsidRDefault="00DE15B2" w:rsidP="005800A1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</w:pPr>
      <w:r w:rsidRPr="001B6816">
        <w:t>повышение качества ведения бухгалтерского (бюджетного) учета и составления отчетности</w:t>
      </w:r>
      <w:r w:rsidR="00E12DF5" w:rsidRPr="001B6816">
        <w:t>;</w:t>
      </w:r>
    </w:p>
    <w:p w:rsidR="005E5E87" w:rsidRPr="001B6816" w:rsidRDefault="005E5E87" w:rsidP="005800A1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 xml:space="preserve">повышение результативности использования </w:t>
      </w:r>
      <w:r w:rsidR="00C8464F" w:rsidRPr="001B6816">
        <w:t xml:space="preserve">бюджетных ассигнований, </w:t>
      </w:r>
      <w:proofErr w:type="gramStart"/>
      <w:r w:rsidR="00C8464F" w:rsidRPr="001B6816">
        <w:t>согласно</w:t>
      </w:r>
      <w:proofErr w:type="gramEnd"/>
      <w:r w:rsidR="00C8464F" w:rsidRPr="001B6816">
        <w:t xml:space="preserve"> выделенных лимитов.</w:t>
      </w:r>
      <w:r w:rsidRPr="001B6816">
        <w:t xml:space="preserve"> </w:t>
      </w:r>
    </w:p>
    <w:p w:rsidR="003E424B" w:rsidRPr="001B6816" w:rsidRDefault="000B5DB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 xml:space="preserve">1.3. Внутренний контроль </w:t>
      </w:r>
      <w:r w:rsidR="005E5E87" w:rsidRPr="001B6816">
        <w:t>осуществля</w:t>
      </w:r>
      <w:r w:rsidRPr="001B6816">
        <w:t>ется сотрудниками учреждения в соответствии с их полномочиями и функциями</w:t>
      </w:r>
      <w:r w:rsidR="000504D8" w:rsidRPr="001B6816">
        <w:t>.</w:t>
      </w:r>
    </w:p>
    <w:p w:rsidR="00FC70CC" w:rsidRPr="001B6816" w:rsidRDefault="009F70CB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1.4</w:t>
      </w:r>
      <w:r w:rsidR="00FC70CC" w:rsidRPr="001B6816">
        <w:t>. Основной целью внутреннего контроля является подтверждение достоверности бухгалтерского (бюджетного) учета и отчетности учреждения</w:t>
      </w:r>
      <w:r w:rsidR="000504D8" w:rsidRPr="001B6816">
        <w:t xml:space="preserve">, </w:t>
      </w:r>
      <w:r w:rsidR="00FC70CC" w:rsidRPr="001B6816">
        <w:t xml:space="preserve">соблюдение действующего законодательства России, регулирующего порядок осуществления финансово-хозяйственной деятельности. </w:t>
      </w:r>
    </w:p>
    <w:p w:rsidR="005E5E87" w:rsidRPr="001B6816" w:rsidRDefault="009F70CB" w:rsidP="005800A1">
      <w:pPr>
        <w:pStyle w:val="ab"/>
        <w:jc w:val="both"/>
      </w:pPr>
      <w:r w:rsidRPr="001B6816">
        <w:t>1.5</w:t>
      </w:r>
      <w:r w:rsidR="005E5E87" w:rsidRPr="001B6816">
        <w:t>. Основные задачи внутреннего контроля:</w:t>
      </w:r>
    </w:p>
    <w:p w:rsidR="00FA1C99" w:rsidRPr="001B6816" w:rsidRDefault="00FA1C99" w:rsidP="005800A1">
      <w:pPr>
        <w:pStyle w:val="HTML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1B6816">
        <w:rPr>
          <w:sz w:val="24"/>
          <w:szCs w:val="24"/>
        </w:rPr>
        <w:t>установить соответствие финансовых операций, которые проводятся в части финансово-хозяйственной деятельности, и их отражения в бухгалтерском (бюджетном) учете и отчетности требованиям законодательства России</w:t>
      </w:r>
      <w:r w:rsidR="00072DD2" w:rsidRPr="001B6816">
        <w:rPr>
          <w:sz w:val="24"/>
          <w:szCs w:val="24"/>
        </w:rPr>
        <w:t>, нормативно-правовыми актами</w:t>
      </w:r>
      <w:r w:rsidRPr="001B6816">
        <w:rPr>
          <w:sz w:val="24"/>
          <w:szCs w:val="24"/>
        </w:rPr>
        <w:t>;</w:t>
      </w:r>
    </w:p>
    <w:p w:rsidR="00FA1C99" w:rsidRPr="001B6816" w:rsidRDefault="00FA1C99" w:rsidP="005800A1">
      <w:pPr>
        <w:pStyle w:val="HTML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1B6816">
        <w:rPr>
          <w:sz w:val="24"/>
          <w:szCs w:val="24"/>
        </w:rPr>
        <w:t>установить соответствие проводимых операций регламентам и полномочиям сотрудников;</w:t>
      </w:r>
    </w:p>
    <w:p w:rsidR="00FA1C99" w:rsidRPr="001B6816" w:rsidRDefault="00FA1C99" w:rsidP="005800A1">
      <w:pPr>
        <w:pStyle w:val="HTML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1B6816">
        <w:rPr>
          <w:sz w:val="24"/>
          <w:szCs w:val="24"/>
        </w:rPr>
        <w:t xml:space="preserve">соблюдать установленные технологические процессы и операции при осуществлении деятельности, </w:t>
      </w:r>
      <w:r w:rsidRPr="001B6816">
        <w:rPr>
          <w:bCs/>
          <w:sz w:val="24"/>
          <w:szCs w:val="24"/>
        </w:rPr>
        <w:t>ради</w:t>
      </w:r>
      <w:r w:rsidRPr="001B6816">
        <w:rPr>
          <w:sz w:val="24"/>
          <w:szCs w:val="24"/>
        </w:rPr>
        <w:t xml:space="preserve"> которой создано учреждение;</w:t>
      </w:r>
    </w:p>
    <w:p w:rsidR="00FA1C99" w:rsidRPr="001B6816" w:rsidRDefault="00FA1C99" w:rsidP="005800A1">
      <w:pPr>
        <w:pStyle w:val="HTML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1B6816">
        <w:rPr>
          <w:sz w:val="24"/>
          <w:szCs w:val="24"/>
        </w:rPr>
        <w:lastRenderedPageBreak/>
        <w:t>анализировать системы внутреннего контроля учреждения, которые позволят выявить существенные аспекты, влияющие на ее эффективность.</w:t>
      </w:r>
    </w:p>
    <w:p w:rsidR="005E5E87" w:rsidRPr="001B6816" w:rsidRDefault="009F70CB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1.6</w:t>
      </w:r>
      <w:r w:rsidR="005E5E87" w:rsidRPr="001B6816">
        <w:t>. Принципы внутреннего контроля учреждения:</w:t>
      </w:r>
    </w:p>
    <w:p w:rsidR="005E5E87" w:rsidRPr="001B6816" w:rsidRDefault="005E5E87" w:rsidP="005800A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принцип законности</w:t>
      </w:r>
      <w:r w:rsidR="00A919E0" w:rsidRPr="001B6816">
        <w:t xml:space="preserve"> -</w:t>
      </w:r>
      <w:r w:rsidRPr="001B6816">
        <w:t xml:space="preserve"> </w:t>
      </w:r>
      <w:r w:rsidR="00A919E0" w:rsidRPr="001B6816">
        <w:t>н</w:t>
      </w:r>
      <w:r w:rsidRPr="001B6816">
        <w:t>еуклонное и точное соблюдени</w:t>
      </w:r>
      <w:r w:rsidR="00FA1C99" w:rsidRPr="001B6816">
        <w:t xml:space="preserve">е всеми субъектами внутреннего </w:t>
      </w:r>
      <w:r w:rsidRPr="001B6816">
        <w:t xml:space="preserve">контроля норм и правил, установленных </w:t>
      </w:r>
      <w:r w:rsidR="00864766" w:rsidRPr="001B6816">
        <w:t>нормативно-правовыми актами</w:t>
      </w:r>
      <w:r w:rsidRPr="001B6816">
        <w:t>;</w:t>
      </w:r>
    </w:p>
    <w:p w:rsidR="005E5E87" w:rsidRPr="001B6816" w:rsidRDefault="005E5E87" w:rsidP="005800A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принцип объективности</w:t>
      </w:r>
      <w:r w:rsidR="00A919E0" w:rsidRPr="001B6816">
        <w:t xml:space="preserve"> - в</w:t>
      </w:r>
      <w:r w:rsidRPr="001B6816">
        <w:t xml:space="preserve">нутренний контроль осуществляется с использованием </w:t>
      </w:r>
      <w:r w:rsidRPr="001B6816">
        <w:br/>
        <w:t>фактических документальных д</w:t>
      </w:r>
      <w:r w:rsidR="00FA1C99" w:rsidRPr="001B6816">
        <w:t xml:space="preserve">анных в порядке, установленном </w:t>
      </w:r>
      <w:r w:rsidR="00A919E0" w:rsidRPr="001B6816">
        <w:t>нормативно-правовыми актами</w:t>
      </w:r>
      <w:r w:rsidRPr="001B6816">
        <w:t>, путем применения методов, обеспечивающих пол</w:t>
      </w:r>
      <w:r w:rsidR="00FA1C99" w:rsidRPr="001B6816">
        <w:t xml:space="preserve">учение </w:t>
      </w:r>
      <w:r w:rsidRPr="001B6816">
        <w:t>полной и достоверной информации;</w:t>
      </w:r>
    </w:p>
    <w:p w:rsidR="005E5E87" w:rsidRPr="001B6816" w:rsidRDefault="005E5E87" w:rsidP="005800A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принцип независимости</w:t>
      </w:r>
      <w:r w:rsidR="00A919E0" w:rsidRPr="001B6816">
        <w:t xml:space="preserve"> - с</w:t>
      </w:r>
      <w:r w:rsidRPr="001B6816">
        <w:t>убъекты внутреннего</w:t>
      </w:r>
      <w:r w:rsidR="00FA1C99" w:rsidRPr="001B6816">
        <w:t xml:space="preserve"> контроля при выполнении своих </w:t>
      </w:r>
      <w:r w:rsidRPr="001B6816">
        <w:t>функциональных обязанностей независимы от объектов внутреннего контроля;</w:t>
      </w:r>
    </w:p>
    <w:p w:rsidR="005E5E87" w:rsidRPr="001B6816" w:rsidRDefault="005E5E87" w:rsidP="005800A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принцип системности</w:t>
      </w:r>
      <w:r w:rsidR="00A919E0" w:rsidRPr="001B6816">
        <w:t xml:space="preserve"> - п</w:t>
      </w:r>
      <w:r w:rsidRPr="001B6816">
        <w:t xml:space="preserve">роведение контрольных </w:t>
      </w:r>
      <w:proofErr w:type="gramStart"/>
      <w:r w:rsidRPr="001B6816">
        <w:t>мероприятий всех сторон</w:t>
      </w:r>
      <w:r w:rsidR="00FA1C99" w:rsidRPr="001B6816">
        <w:t xml:space="preserve"> деятельности </w:t>
      </w:r>
      <w:r w:rsidRPr="001B6816">
        <w:t>объекта внутреннего контроля</w:t>
      </w:r>
      <w:proofErr w:type="gramEnd"/>
      <w:r w:rsidRPr="001B6816">
        <w:t xml:space="preserve"> и его взаимосвязей в структуре управления;</w:t>
      </w:r>
    </w:p>
    <w:p w:rsidR="005E5E87" w:rsidRPr="001B6816" w:rsidRDefault="00A919E0" w:rsidP="005800A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принцип ответственности - к</w:t>
      </w:r>
      <w:r w:rsidR="005E5E87" w:rsidRPr="001B6816">
        <w:t>аждый субъект внутре</w:t>
      </w:r>
      <w:r w:rsidR="00FA1C99" w:rsidRPr="001B6816">
        <w:t xml:space="preserve">ннего контроля за ненадлежащее </w:t>
      </w:r>
      <w:r w:rsidR="005E5E87" w:rsidRPr="001B6816">
        <w:t>выполнение контрольных функций несет от</w:t>
      </w:r>
      <w:r w:rsidR="00FA1C99" w:rsidRPr="001B6816">
        <w:t xml:space="preserve">ветственность в соответствии с законодательством </w:t>
      </w:r>
      <w:r w:rsidR="005E5E87" w:rsidRPr="001B6816">
        <w:t>России.</w:t>
      </w:r>
    </w:p>
    <w:p w:rsidR="00A919E0" w:rsidRPr="001B6816" w:rsidRDefault="00A919E0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- принцип стандартизации – процессы и процедуры внутреннего контроля должны быть регламентированы.</w:t>
      </w:r>
    </w:p>
    <w:p w:rsidR="005E5E87" w:rsidRPr="001B6816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 </w:t>
      </w:r>
    </w:p>
    <w:p w:rsidR="005E5E87" w:rsidRPr="001B6816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rPr>
          <w:b/>
          <w:bCs/>
        </w:rPr>
        <w:t xml:space="preserve">2. </w:t>
      </w:r>
      <w:r w:rsidR="003E424B" w:rsidRPr="001B6816">
        <w:rPr>
          <w:b/>
          <w:bCs/>
        </w:rPr>
        <w:t xml:space="preserve">Организация системы внутреннего контроля </w:t>
      </w:r>
    </w:p>
    <w:p w:rsidR="005E5E87" w:rsidRPr="001B6816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 </w:t>
      </w:r>
    </w:p>
    <w:p w:rsidR="005E5E87" w:rsidRPr="001B6816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2.1. Система внутреннего контроля обеспечивает:</w:t>
      </w:r>
    </w:p>
    <w:p w:rsidR="005E5E87" w:rsidRPr="001B6816" w:rsidRDefault="005E5E87" w:rsidP="005800A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точность и полноту документации бухгалтерского учета;</w:t>
      </w:r>
    </w:p>
    <w:p w:rsidR="005E5E87" w:rsidRPr="001B6816" w:rsidRDefault="005E5E87" w:rsidP="005800A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соблюдение требований законодательства;</w:t>
      </w:r>
    </w:p>
    <w:p w:rsidR="005E5E87" w:rsidRPr="001B6816" w:rsidRDefault="005E5E87" w:rsidP="005800A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своевременность подготовки достоверной бухгалтерской отчетности;</w:t>
      </w:r>
    </w:p>
    <w:p w:rsidR="005E5E87" w:rsidRPr="001B6816" w:rsidRDefault="005E5E87" w:rsidP="005800A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предотвращение ошибок и искажений;</w:t>
      </w:r>
    </w:p>
    <w:p w:rsidR="005E5E87" w:rsidRPr="001B6816" w:rsidRDefault="005E5E87" w:rsidP="005800A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исполнение приказов руководителя учреждения;</w:t>
      </w:r>
    </w:p>
    <w:p w:rsidR="005E5E87" w:rsidRPr="001B6816" w:rsidRDefault="005E5E87" w:rsidP="005800A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выполнение планов финансово-хозяйственной деятельности учреждения;</w:t>
      </w:r>
    </w:p>
    <w:p w:rsidR="005E5E87" w:rsidRPr="001B6816" w:rsidRDefault="005E5E87" w:rsidP="005800A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B6816">
        <w:t>сохранность имущества учреждения.</w:t>
      </w:r>
    </w:p>
    <w:p w:rsidR="004D7598" w:rsidRPr="001B6816" w:rsidRDefault="00EB51A3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2.</w:t>
      </w:r>
      <w:r w:rsidR="005800A1" w:rsidRPr="001B6816">
        <w:t>2</w:t>
      </w:r>
      <w:r w:rsidRPr="001B6816">
        <w:t>.</w:t>
      </w:r>
      <w:r w:rsidR="004D7598" w:rsidRPr="001B6816">
        <w:t xml:space="preserve"> В рамках </w:t>
      </w:r>
      <w:r w:rsidRPr="001B6816">
        <w:t>внутреннего</w:t>
      </w:r>
      <w:r w:rsidR="004D7598" w:rsidRPr="001B6816">
        <w:t xml:space="preserve">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</w:p>
    <w:p w:rsidR="00C73B52" w:rsidRPr="001B6816" w:rsidRDefault="00C73B52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2.3. Подготовка к проведению внутреннего финансового контроля заключается в формировании</w:t>
      </w:r>
      <w:r w:rsidR="00E03621" w:rsidRPr="001B6816">
        <w:t xml:space="preserve"> и утверждении </w:t>
      </w:r>
      <w:r w:rsidR="00CA3AD0" w:rsidRPr="001B6816">
        <w:t xml:space="preserve">графика по проведению </w:t>
      </w:r>
      <w:r w:rsidR="00E03621" w:rsidRPr="001B6816">
        <w:t xml:space="preserve">внутреннего финансового контроля </w:t>
      </w:r>
      <w:r w:rsidR="008752D4">
        <w:t>(приложение 1</w:t>
      </w:r>
      <w:r w:rsidR="008C5F96">
        <w:t xml:space="preserve">) </w:t>
      </w:r>
      <w:r w:rsidRPr="001B6816">
        <w:t>руководителем учреждения</w:t>
      </w:r>
      <w:r w:rsidR="00E03621" w:rsidRPr="001B6816">
        <w:t>.</w:t>
      </w:r>
    </w:p>
    <w:p w:rsidR="00E03621" w:rsidRPr="001B6816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 xml:space="preserve">2.4. В </w:t>
      </w:r>
      <w:r w:rsidR="00CA3AD0" w:rsidRPr="001B6816">
        <w:t>графике</w:t>
      </w:r>
      <w:r w:rsidRPr="001B6816">
        <w:t xml:space="preserve"> отражается:</w:t>
      </w:r>
    </w:p>
    <w:p w:rsidR="00E03621" w:rsidRPr="001B6816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1.  направления контроля;</w:t>
      </w:r>
    </w:p>
    <w:p w:rsidR="00E03621" w:rsidRPr="001B6816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2.  объект проверки;</w:t>
      </w:r>
    </w:p>
    <w:p w:rsidR="00E03621" w:rsidRPr="001B6816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3.  срок проведения проверки;</w:t>
      </w:r>
    </w:p>
    <w:p w:rsidR="00E03621" w:rsidRPr="001B6816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4.  период, за который проводится проверка;</w:t>
      </w:r>
    </w:p>
    <w:p w:rsidR="00E03621" w:rsidRPr="001B6816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5. ответственное лицо.</w:t>
      </w:r>
    </w:p>
    <w:p w:rsidR="00E03621" w:rsidRPr="001B6816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2.</w:t>
      </w:r>
      <w:r w:rsidR="008C5F96">
        <w:t>5</w:t>
      </w:r>
      <w:r w:rsidRPr="001B6816">
        <w:t xml:space="preserve"> Актуализация </w:t>
      </w:r>
      <w:r w:rsidR="00CA3AD0" w:rsidRPr="001B6816">
        <w:t>графика</w:t>
      </w:r>
      <w:r w:rsidRPr="001B6816">
        <w:t xml:space="preserve"> производится:</w:t>
      </w:r>
    </w:p>
    <w:p w:rsidR="00E03621" w:rsidRPr="001B6816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1. до начало очередного финансового года;</w:t>
      </w:r>
    </w:p>
    <w:p w:rsidR="00E03621" w:rsidRPr="001B6816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2. при принятии решения руководителем учреждения</w:t>
      </w:r>
      <w:r w:rsidR="00FE7829" w:rsidRPr="001B6816">
        <w:t xml:space="preserve"> о внесении изменений в </w:t>
      </w:r>
      <w:r w:rsidR="00CA3AD0" w:rsidRPr="001B6816">
        <w:t>график по проведению</w:t>
      </w:r>
      <w:r w:rsidR="00FE7829" w:rsidRPr="001B6816">
        <w:t xml:space="preserve"> внутреннего финансового контроля.</w:t>
      </w:r>
    </w:p>
    <w:p w:rsidR="00FE7829" w:rsidRPr="001B6816" w:rsidRDefault="00FE7829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 xml:space="preserve">Актуализация </w:t>
      </w:r>
      <w:r w:rsidR="00EC4767" w:rsidRPr="001B6816">
        <w:t>графика</w:t>
      </w:r>
      <w:r w:rsidRPr="001B6816">
        <w:t xml:space="preserve"> производится не реже одного раза в год.</w:t>
      </w:r>
    </w:p>
    <w:p w:rsidR="00FE7829" w:rsidRDefault="00FE7829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>2.</w:t>
      </w:r>
      <w:r w:rsidR="008C5F96">
        <w:t>6</w:t>
      </w:r>
      <w:r w:rsidRPr="001B6816">
        <w:t xml:space="preserve"> Ответственность за организацию внутреннего финансового контроля несет руководитель учреждения.</w:t>
      </w:r>
    </w:p>
    <w:p w:rsidR="00E03621" w:rsidRDefault="00E0362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7829" w:rsidRDefault="007A60C6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800A1">
        <w:rPr>
          <w:b/>
          <w:bCs/>
        </w:rPr>
        <w:t>3</w:t>
      </w:r>
      <w:r w:rsidR="005E5E87" w:rsidRPr="005800A1">
        <w:rPr>
          <w:b/>
          <w:bCs/>
        </w:rPr>
        <w:t>.</w:t>
      </w:r>
      <w:r w:rsidR="00FE7829">
        <w:rPr>
          <w:b/>
          <w:bCs/>
        </w:rPr>
        <w:t xml:space="preserve"> Проведение внутреннего финансового контроля</w:t>
      </w:r>
    </w:p>
    <w:p w:rsidR="00FE7829" w:rsidRDefault="00FE7829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55E91" w:rsidRDefault="00755E9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3.1 Внутренний финансовый контроль осуществляется на основании </w:t>
      </w:r>
      <w:r w:rsidR="00557EC8">
        <w:t xml:space="preserve">графика по проведению </w:t>
      </w:r>
      <w:r>
        <w:t>внутреннего финансового контроля</w:t>
      </w:r>
      <w:r w:rsidR="008C5F96">
        <w:t xml:space="preserve"> (приложение 1)</w:t>
      </w:r>
      <w:r>
        <w:t>.</w:t>
      </w:r>
    </w:p>
    <w:p w:rsidR="005E5E87" w:rsidRDefault="00755E91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3.2. Внутренний финансовый контроль осуществляется лицами, ответственными исполнителями</w:t>
      </w:r>
      <w:r w:rsidR="004A33BA">
        <w:t xml:space="preserve">, указанными в </w:t>
      </w:r>
      <w:r w:rsidR="00557EC8">
        <w:t>графике по проведению</w:t>
      </w:r>
      <w:r w:rsidR="004A33BA">
        <w:t xml:space="preserve"> внутреннего финансового контроля.</w:t>
      </w:r>
    </w:p>
    <w:p w:rsidR="001B6816" w:rsidRPr="001B6816" w:rsidRDefault="001B6816" w:rsidP="001B6816">
      <w:pPr>
        <w:pStyle w:val="Default"/>
        <w:jc w:val="both"/>
      </w:pPr>
      <w:r>
        <w:t xml:space="preserve">3.3. </w:t>
      </w:r>
      <w:r w:rsidRPr="001B6816">
        <w:t xml:space="preserve"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557EC8" w:rsidRDefault="001B6816" w:rsidP="001B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6816">
        <w:t xml:space="preserve">Результаты проведения </w:t>
      </w:r>
      <w:r>
        <w:t>внутреннего ко</w:t>
      </w:r>
      <w:r w:rsidRPr="001B6816">
        <w:t xml:space="preserve">нтроля </w:t>
      </w:r>
      <w:r>
        <w:t>заносятся в журнал учета финансового контроля</w:t>
      </w:r>
      <w:r w:rsidR="00F47AFD">
        <w:t xml:space="preserve"> (приложение 2)</w:t>
      </w:r>
      <w:r>
        <w:t>, где отражаются недостатки и нарушения, если таковые есть.</w:t>
      </w:r>
    </w:p>
    <w:p w:rsidR="001B6816" w:rsidRDefault="001B6816" w:rsidP="001B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3.4. </w:t>
      </w:r>
      <w:r w:rsidRPr="001B6816">
        <w:t xml:space="preserve">Работники учреждения, допустившие недостатки, искажения и нарушения, </w:t>
      </w:r>
      <w:r>
        <w:t>принимают меры по устранению нарушений в течени</w:t>
      </w:r>
      <w:r w:rsidR="00F47AFD">
        <w:t>е</w:t>
      </w:r>
      <w:r>
        <w:t xml:space="preserve"> срока, установленного лицом, осуществляющим внутренний контроль и заносят данные об устранении нарушений в журнал учета финансового контроля</w:t>
      </w:r>
      <w:r w:rsidRPr="001B6816">
        <w:t>.</w:t>
      </w:r>
    </w:p>
    <w:p w:rsidR="001B6816" w:rsidRPr="001B6816" w:rsidRDefault="001B6816" w:rsidP="001B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3.5. </w:t>
      </w:r>
      <w:r w:rsidRPr="001B6816"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E9523A" w:rsidRPr="001B6816" w:rsidRDefault="00E9523A" w:rsidP="001B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5E87" w:rsidRPr="005800A1" w:rsidRDefault="00A33255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4</w:t>
      </w:r>
      <w:r w:rsidR="005E5E87" w:rsidRPr="005800A1">
        <w:rPr>
          <w:b/>
          <w:bCs/>
        </w:rPr>
        <w:t xml:space="preserve">. Ответственность </w:t>
      </w:r>
      <w:r w:rsidR="00315ED4" w:rsidRPr="005800A1">
        <w:rPr>
          <w:b/>
          <w:bCs/>
        </w:rPr>
        <w:t>субъектов внутреннего контроля</w:t>
      </w:r>
    </w:p>
    <w:p w:rsidR="005E5E87" w:rsidRPr="005800A1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 </w:t>
      </w:r>
    </w:p>
    <w:p w:rsidR="005E5E87" w:rsidRPr="005800A1" w:rsidRDefault="007A60C6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5</w:t>
      </w:r>
      <w:r w:rsidR="005E5E87" w:rsidRPr="005800A1">
        <w:t>.1. Субъекты внутреннего контроля в рамках их компетен</w:t>
      </w:r>
      <w:r w:rsidRPr="005800A1">
        <w:t xml:space="preserve">ции и в соответствии со своими </w:t>
      </w:r>
      <w:r w:rsidR="005E5E87" w:rsidRPr="005800A1">
        <w:t>функциональными обязанностями несут ответственность за</w:t>
      </w:r>
      <w:r w:rsidRPr="005800A1">
        <w:t xml:space="preserve"> разработку, документирование, </w:t>
      </w:r>
      <w:r w:rsidR="005E5E87" w:rsidRPr="005800A1">
        <w:t>внедрение, мониторинг и развитие внутреннего контроля во вверенных им сферах деятельности.</w:t>
      </w:r>
    </w:p>
    <w:p w:rsidR="005E5E87" w:rsidRPr="005800A1" w:rsidRDefault="007A60C6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5</w:t>
      </w:r>
      <w:r w:rsidR="005E5E87" w:rsidRPr="005800A1">
        <w:t>.2. Ответственность за организацию и функционировани</w:t>
      </w:r>
      <w:r w:rsidRPr="005800A1">
        <w:t xml:space="preserve">е системы внутреннего контроля </w:t>
      </w:r>
      <w:r w:rsidR="005E5E87" w:rsidRPr="005800A1">
        <w:t xml:space="preserve">возлагается на </w:t>
      </w:r>
      <w:r w:rsidR="00A33255">
        <w:t>главного бухгалтера учреждения</w:t>
      </w:r>
      <w:r w:rsidR="005E5E87" w:rsidRPr="005800A1">
        <w:t>.</w:t>
      </w:r>
    </w:p>
    <w:p w:rsidR="005E5E87" w:rsidRPr="005800A1" w:rsidRDefault="007A60C6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5</w:t>
      </w:r>
      <w:r w:rsidR="005E5E87" w:rsidRPr="005800A1">
        <w:t>.3. Лица, допустившие недостатки, искажения и н</w:t>
      </w:r>
      <w:r w:rsidRPr="005800A1">
        <w:t xml:space="preserve">арушения, несут дисциплинарную </w:t>
      </w:r>
      <w:r w:rsidR="005E5E87" w:rsidRPr="005800A1">
        <w:t xml:space="preserve">ответственность в соответствии с требованиями Трудового кодекса РФ. </w:t>
      </w:r>
    </w:p>
    <w:p w:rsidR="005E5E87" w:rsidRPr="005800A1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 </w:t>
      </w:r>
    </w:p>
    <w:p w:rsidR="005E5E87" w:rsidRPr="005800A1" w:rsidRDefault="00A33255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5</w:t>
      </w:r>
      <w:r w:rsidR="005E5E87" w:rsidRPr="005800A1">
        <w:rPr>
          <w:b/>
          <w:bCs/>
        </w:rPr>
        <w:t>. Заключительные положения</w:t>
      </w:r>
    </w:p>
    <w:p w:rsidR="005E5E87" w:rsidRPr="005800A1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 </w:t>
      </w:r>
    </w:p>
    <w:p w:rsidR="005E5E87" w:rsidRPr="005800A1" w:rsidRDefault="004257FF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7</w:t>
      </w:r>
      <w:r w:rsidR="005E5E87" w:rsidRPr="005800A1">
        <w:t>.1. Все изменения и дополнения к настоящему по</w:t>
      </w:r>
      <w:r w:rsidR="000B693F">
        <w:t>рядку</w:t>
      </w:r>
      <w:r w:rsidRPr="005800A1">
        <w:t xml:space="preserve"> утверждаются руководителем </w:t>
      </w:r>
      <w:r w:rsidR="005E5E87" w:rsidRPr="005800A1">
        <w:t>учреждения.</w:t>
      </w:r>
    </w:p>
    <w:p w:rsidR="005E5E87" w:rsidRPr="005800A1" w:rsidRDefault="004257FF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7</w:t>
      </w:r>
      <w:r w:rsidR="005E5E87" w:rsidRPr="005800A1">
        <w:t>.2. Если в результате изменения действующего законодате</w:t>
      </w:r>
      <w:r w:rsidRPr="005800A1">
        <w:t xml:space="preserve">льства России отдельные статьи </w:t>
      </w:r>
      <w:r w:rsidR="005E5E87" w:rsidRPr="005800A1">
        <w:t>настоящего по</w:t>
      </w:r>
      <w:r w:rsidR="000B693F">
        <w:t>рядка</w:t>
      </w:r>
      <w:r w:rsidR="005E5E87" w:rsidRPr="005800A1">
        <w:t xml:space="preserve"> вступят с ним в противоречие, они утра</w:t>
      </w:r>
      <w:r w:rsidR="003F7674" w:rsidRPr="005800A1">
        <w:t xml:space="preserve">чивают силу, преимущественную </w:t>
      </w:r>
      <w:r w:rsidR="00E12DF5" w:rsidRPr="005800A1">
        <w:t>с</w:t>
      </w:r>
      <w:r w:rsidR="005E5E87" w:rsidRPr="005800A1">
        <w:t>илу имеют положения действующего законодательства России.</w:t>
      </w:r>
    </w:p>
    <w:p w:rsidR="005E5E87" w:rsidRDefault="005E5E87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 </w:t>
      </w: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AE4" w:rsidRDefault="00DE5AE4" w:rsidP="0058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375B6C">
        <w:rPr>
          <w:bCs/>
        </w:rPr>
        <w:lastRenderedPageBreak/>
        <w:t>Приложение 1</w:t>
      </w:r>
    </w:p>
    <w:p w:rsidR="00FC6FC4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375B6C">
        <w:rPr>
          <w:bCs/>
        </w:rPr>
        <w:t>к По</w:t>
      </w:r>
      <w:r w:rsidR="000B693F">
        <w:rPr>
          <w:bCs/>
        </w:rPr>
        <w:t>рядку осуществления</w:t>
      </w:r>
      <w:r w:rsidRPr="00375B6C">
        <w:rPr>
          <w:bCs/>
        </w:rPr>
        <w:t xml:space="preserve"> внутренне</w:t>
      </w:r>
      <w:r w:rsidR="000B693F">
        <w:rPr>
          <w:bCs/>
        </w:rPr>
        <w:t>го</w:t>
      </w:r>
      <w:r w:rsidR="00FC6FC4">
        <w:rPr>
          <w:bCs/>
        </w:rPr>
        <w:t xml:space="preserve"> финансового</w:t>
      </w: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375B6C">
        <w:rPr>
          <w:bCs/>
        </w:rPr>
        <w:t xml:space="preserve"> контрол</w:t>
      </w:r>
      <w:r w:rsidR="000B693F">
        <w:rPr>
          <w:bCs/>
        </w:rPr>
        <w:t>я</w:t>
      </w:r>
      <w:r w:rsidRPr="00375B6C">
        <w:rPr>
          <w:bCs/>
        </w:rPr>
        <w:t xml:space="preserve"> в учреждении МКУ «ЦБО и МТО»</w:t>
      </w: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375B6C" w:rsidRP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75B6C" w:rsidRP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800A1">
        <w:rPr>
          <w:b/>
          <w:bCs/>
        </w:rPr>
        <w:t xml:space="preserve">График проведения </w:t>
      </w: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внутреннего финансового контроля</w:t>
      </w: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</w:t>
      </w:r>
    </w:p>
    <w:p w:rsidR="00375B6C" w:rsidRP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(наименование учреждения)</w:t>
      </w: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Pr="005800A1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75B6C" w:rsidRPr="005800A1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0A1">
        <w:t>.</w:t>
      </w:r>
    </w:p>
    <w:tbl>
      <w:tblPr>
        <w:tblW w:w="95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2078"/>
        <w:gridCol w:w="2268"/>
        <w:gridCol w:w="1701"/>
        <w:gridCol w:w="1418"/>
        <w:gridCol w:w="1701"/>
      </w:tblGrid>
      <w:tr w:rsidR="00375B6C" w:rsidRPr="005800A1" w:rsidTr="0011099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 w:rsidRPr="005800A1">
              <w:t>№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>
              <w:t>Направления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Pr="005800A1" w:rsidRDefault="00375B6C" w:rsidP="0011099C">
            <w:pPr>
              <w:jc w:val="both"/>
            </w:pPr>
            <w:r>
              <w:t>Объект проверки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 w:rsidRPr="005800A1">
              <w:t xml:space="preserve">Срок проведения </w:t>
            </w:r>
            <w:r w:rsidRPr="005800A1">
              <w:br/>
              <w:t>проверки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 w:rsidRPr="005800A1">
              <w:t xml:space="preserve">Период, за </w:t>
            </w:r>
            <w:r w:rsidRPr="005800A1">
              <w:br/>
              <w:t xml:space="preserve">который </w:t>
            </w:r>
            <w:r w:rsidRPr="005800A1">
              <w:br/>
              <w:t xml:space="preserve">проводится </w:t>
            </w:r>
            <w:r w:rsidRPr="005800A1">
              <w:br/>
              <w:t>проверка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 w:rsidRPr="005800A1">
              <w:t xml:space="preserve">Ответственный </w:t>
            </w:r>
            <w:r w:rsidRPr="005800A1">
              <w:br/>
              <w:t>исполнитель</w:t>
            </w:r>
          </w:p>
        </w:tc>
      </w:tr>
      <w:tr w:rsidR="00375B6C" w:rsidRPr="005800A1" w:rsidTr="0011099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Default="00375B6C" w:rsidP="0011099C">
            <w:pPr>
              <w:jc w:val="both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</w:tr>
      <w:tr w:rsidR="00375B6C" w:rsidRPr="005800A1" w:rsidTr="0011099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Default="00375B6C" w:rsidP="0011099C">
            <w:pPr>
              <w:jc w:val="both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</w:tr>
      <w:tr w:rsidR="00375B6C" w:rsidRPr="005800A1" w:rsidTr="0011099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>
              <w:t>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Default="00375B6C" w:rsidP="0011099C">
            <w:pPr>
              <w:jc w:val="both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</w:tr>
      <w:tr w:rsidR="00375B6C" w:rsidRPr="005800A1" w:rsidTr="0011099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>
              <w:t>…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Default="00375B6C" w:rsidP="0011099C">
            <w:pPr>
              <w:jc w:val="both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</w:tr>
    </w:tbl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375B6C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FC6FC4" w:rsidRDefault="00FC6FC4" w:rsidP="00FC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375B6C">
        <w:rPr>
          <w:bCs/>
        </w:rPr>
        <w:t>к По</w:t>
      </w:r>
      <w:r>
        <w:rPr>
          <w:bCs/>
        </w:rPr>
        <w:t>рядку осуществления</w:t>
      </w:r>
      <w:r w:rsidRPr="00375B6C">
        <w:rPr>
          <w:bCs/>
        </w:rPr>
        <w:t xml:space="preserve"> внутренне</w:t>
      </w:r>
      <w:r>
        <w:rPr>
          <w:bCs/>
        </w:rPr>
        <w:t>го финансового</w:t>
      </w:r>
    </w:p>
    <w:p w:rsidR="00FC6FC4" w:rsidRDefault="00FC6FC4" w:rsidP="00FC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375B6C">
        <w:rPr>
          <w:bCs/>
        </w:rPr>
        <w:t xml:space="preserve"> контрол</w:t>
      </w:r>
      <w:r>
        <w:rPr>
          <w:bCs/>
        </w:rPr>
        <w:t>я</w:t>
      </w:r>
      <w:r w:rsidRPr="00375B6C">
        <w:rPr>
          <w:bCs/>
        </w:rPr>
        <w:t xml:space="preserve"> в учреждении МКУ «ЦБО и МТО»</w:t>
      </w:r>
    </w:p>
    <w:p w:rsidR="00FC6FC4" w:rsidRDefault="00FC6FC4" w:rsidP="00FC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Журнал учета </w:t>
      </w: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Финансового контроля</w:t>
      </w: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</w:t>
      </w:r>
    </w:p>
    <w:p w:rsidR="00375B6C" w:rsidRP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(наименование учреждения)</w:t>
      </w:r>
    </w:p>
    <w:p w:rsidR="00375B6C" w:rsidRDefault="00375B6C" w:rsidP="00375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1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851"/>
        <w:gridCol w:w="851"/>
        <w:gridCol w:w="851"/>
        <w:gridCol w:w="851"/>
        <w:gridCol w:w="851"/>
        <w:gridCol w:w="851"/>
        <w:gridCol w:w="992"/>
        <w:gridCol w:w="851"/>
        <w:gridCol w:w="851"/>
        <w:gridCol w:w="992"/>
      </w:tblGrid>
      <w:tr w:rsidR="00375B6C" w:rsidRPr="00375B6C" w:rsidTr="00375B6C">
        <w:trPr>
          <w:trHeight w:val="675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375B6C" w:rsidRDefault="00375B6C" w:rsidP="0011099C">
            <w:pPr>
              <w:jc w:val="both"/>
              <w:rPr>
                <w:sz w:val="18"/>
                <w:szCs w:val="18"/>
              </w:rPr>
            </w:pPr>
            <w:r w:rsidRPr="00375B6C">
              <w:rPr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Pr="00375B6C" w:rsidRDefault="00375B6C" w:rsidP="0011099C">
            <w:pPr>
              <w:jc w:val="both"/>
              <w:rPr>
                <w:sz w:val="18"/>
                <w:szCs w:val="18"/>
              </w:rPr>
            </w:pPr>
            <w:r w:rsidRPr="00375B6C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осуществления контрольных действий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Pr="00375B6C" w:rsidRDefault="00375B6C" w:rsidP="0011099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Должность и ФИО, осуществляющего контрольные действия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Pr="00375B6C" w:rsidRDefault="00375B6C" w:rsidP="001109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осуществления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Pr="00375B6C" w:rsidRDefault="00375B6C" w:rsidP="001109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внутреннего контроля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Pr="00375B6C" w:rsidRDefault="00375B6C" w:rsidP="0011099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Нарушена</w:t>
            </w:r>
            <w:proofErr w:type="gramEnd"/>
            <w:r>
              <w:rPr>
                <w:sz w:val="18"/>
                <w:szCs w:val="18"/>
              </w:rPr>
              <w:t>, выявленные при проведении контроля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Pr="00375B6C" w:rsidRDefault="00375B6C" w:rsidP="00572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исправл</w:t>
            </w:r>
            <w:r w:rsidR="005721D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375B6C" w:rsidRDefault="005721DB" w:rsidP="00572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лица, осуществившего внутренний контроль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Pr="00375B6C" w:rsidRDefault="005721DB" w:rsidP="000B1A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об ознакомлении с результатами внутреннего контроля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375B6C" w:rsidRDefault="005721DB" w:rsidP="001109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Меры, принятые по устранению выявленных 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375B6C" w:rsidRDefault="005721DB" w:rsidP="001109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лица, устранившего нарушения, выявленные при проведении внутреннего контроля</w:t>
            </w:r>
          </w:p>
        </w:tc>
      </w:tr>
      <w:tr w:rsidR="00375B6C" w:rsidRPr="005800A1" w:rsidTr="00375B6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0B1AE4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</w:tr>
      <w:tr w:rsidR="00375B6C" w:rsidRPr="005800A1" w:rsidTr="00375B6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0B1AE4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</w:tr>
      <w:tr w:rsidR="00375B6C" w:rsidRPr="005800A1" w:rsidTr="00375B6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0B1AE4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</w:tr>
      <w:tr w:rsidR="00375B6C" w:rsidRPr="005800A1" w:rsidTr="00375B6C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  <w:r>
              <w:t>…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11099C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B6C" w:rsidRDefault="00375B6C" w:rsidP="000B1AE4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6C" w:rsidRPr="005800A1" w:rsidRDefault="00375B6C" w:rsidP="0011099C">
            <w:pPr>
              <w:jc w:val="both"/>
            </w:pPr>
          </w:p>
        </w:tc>
      </w:tr>
    </w:tbl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75B6C" w:rsidRDefault="00375B6C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21DB" w:rsidRDefault="005721DB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721DB" w:rsidRDefault="005721DB" w:rsidP="009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sectPr w:rsidR="005721DB" w:rsidSect="001D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B5B"/>
    <w:multiLevelType w:val="multilevel"/>
    <w:tmpl w:val="412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D1CCB"/>
    <w:multiLevelType w:val="hybridMultilevel"/>
    <w:tmpl w:val="492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DA3"/>
    <w:multiLevelType w:val="multilevel"/>
    <w:tmpl w:val="D42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21712"/>
    <w:multiLevelType w:val="hybridMultilevel"/>
    <w:tmpl w:val="7EDA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654C"/>
    <w:multiLevelType w:val="multilevel"/>
    <w:tmpl w:val="BAA6E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D7D28"/>
    <w:multiLevelType w:val="multilevel"/>
    <w:tmpl w:val="942CC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8199E"/>
    <w:multiLevelType w:val="multilevel"/>
    <w:tmpl w:val="E9C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11F47"/>
    <w:multiLevelType w:val="multilevel"/>
    <w:tmpl w:val="4D8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178B3"/>
    <w:multiLevelType w:val="multilevel"/>
    <w:tmpl w:val="78D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63799"/>
    <w:multiLevelType w:val="multilevel"/>
    <w:tmpl w:val="5D1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B4BA6"/>
    <w:multiLevelType w:val="multilevel"/>
    <w:tmpl w:val="B6D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D7C60"/>
    <w:multiLevelType w:val="multilevel"/>
    <w:tmpl w:val="AA0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86A78"/>
    <w:multiLevelType w:val="multilevel"/>
    <w:tmpl w:val="9BB05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C09F5"/>
    <w:multiLevelType w:val="multilevel"/>
    <w:tmpl w:val="4A0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B71DF"/>
    <w:multiLevelType w:val="multilevel"/>
    <w:tmpl w:val="A6A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50174"/>
    <w:multiLevelType w:val="multilevel"/>
    <w:tmpl w:val="DF98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774C9"/>
    <w:multiLevelType w:val="multilevel"/>
    <w:tmpl w:val="41C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85329"/>
    <w:multiLevelType w:val="multilevel"/>
    <w:tmpl w:val="17A0D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B7E5D"/>
    <w:multiLevelType w:val="multilevel"/>
    <w:tmpl w:val="27A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043A"/>
    <w:multiLevelType w:val="hybridMultilevel"/>
    <w:tmpl w:val="50E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B1023"/>
    <w:multiLevelType w:val="hybridMultilevel"/>
    <w:tmpl w:val="492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0124B"/>
    <w:multiLevelType w:val="multilevel"/>
    <w:tmpl w:val="FB48B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C300C"/>
    <w:multiLevelType w:val="multilevel"/>
    <w:tmpl w:val="0C5C9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A2682"/>
    <w:multiLevelType w:val="hybridMultilevel"/>
    <w:tmpl w:val="15F4913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D49AE"/>
    <w:multiLevelType w:val="multilevel"/>
    <w:tmpl w:val="AF54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4442F1"/>
    <w:multiLevelType w:val="multilevel"/>
    <w:tmpl w:val="A788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00731"/>
    <w:multiLevelType w:val="multilevel"/>
    <w:tmpl w:val="27CAD3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227FFE"/>
    <w:multiLevelType w:val="multilevel"/>
    <w:tmpl w:val="1C8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C60CD"/>
    <w:multiLevelType w:val="multilevel"/>
    <w:tmpl w:val="A7B2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28"/>
  </w:num>
  <w:num w:numId="7">
    <w:abstractNumId w:val="8"/>
  </w:num>
  <w:num w:numId="8">
    <w:abstractNumId w:val="31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5"/>
  </w:num>
  <w:num w:numId="14">
    <w:abstractNumId w:val="19"/>
  </w:num>
  <w:num w:numId="15">
    <w:abstractNumId w:val="10"/>
  </w:num>
  <w:num w:numId="16">
    <w:abstractNumId w:val="3"/>
  </w:num>
  <w:num w:numId="17">
    <w:abstractNumId w:val="20"/>
  </w:num>
  <w:num w:numId="18">
    <w:abstractNumId w:val="26"/>
  </w:num>
  <w:num w:numId="19">
    <w:abstractNumId w:val="23"/>
  </w:num>
  <w:num w:numId="20">
    <w:abstractNumId w:val="24"/>
  </w:num>
  <w:num w:numId="21">
    <w:abstractNumId w:val="27"/>
  </w:num>
  <w:num w:numId="22">
    <w:abstractNumId w:val="29"/>
  </w:num>
  <w:num w:numId="23">
    <w:abstractNumId w:val="30"/>
  </w:num>
  <w:num w:numId="24">
    <w:abstractNumId w:val="4"/>
  </w:num>
  <w:num w:numId="25">
    <w:abstractNumId w:val="17"/>
  </w:num>
  <w:num w:numId="26">
    <w:abstractNumId w:val="22"/>
  </w:num>
  <w:num w:numId="27">
    <w:abstractNumId w:val="12"/>
  </w:num>
  <w:num w:numId="28">
    <w:abstractNumId w:val="32"/>
  </w:num>
  <w:num w:numId="29">
    <w:abstractNumId w:val="18"/>
  </w:num>
  <w:num w:numId="30">
    <w:abstractNumId w:val="25"/>
  </w:num>
  <w:num w:numId="31">
    <w:abstractNumId w:val="5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0"/>
    <w:rsid w:val="00004C30"/>
    <w:rsid w:val="00007D20"/>
    <w:rsid w:val="00010CCA"/>
    <w:rsid w:val="00011D06"/>
    <w:rsid w:val="00032F57"/>
    <w:rsid w:val="00033364"/>
    <w:rsid w:val="0003746F"/>
    <w:rsid w:val="000460CB"/>
    <w:rsid w:val="000504D8"/>
    <w:rsid w:val="000542D6"/>
    <w:rsid w:val="0005435B"/>
    <w:rsid w:val="0006034E"/>
    <w:rsid w:val="00061881"/>
    <w:rsid w:val="00064F4B"/>
    <w:rsid w:val="00070340"/>
    <w:rsid w:val="00072AAC"/>
    <w:rsid w:val="00072DD2"/>
    <w:rsid w:val="000775FC"/>
    <w:rsid w:val="00091884"/>
    <w:rsid w:val="0009736B"/>
    <w:rsid w:val="000B3561"/>
    <w:rsid w:val="000B5DB7"/>
    <w:rsid w:val="000B693F"/>
    <w:rsid w:val="000F6B60"/>
    <w:rsid w:val="00126524"/>
    <w:rsid w:val="00147FEC"/>
    <w:rsid w:val="0016671F"/>
    <w:rsid w:val="00181574"/>
    <w:rsid w:val="001827EF"/>
    <w:rsid w:val="00184192"/>
    <w:rsid w:val="001B6816"/>
    <w:rsid w:val="001D0949"/>
    <w:rsid w:val="001D1BE3"/>
    <w:rsid w:val="00201C45"/>
    <w:rsid w:val="00205C11"/>
    <w:rsid w:val="002369F9"/>
    <w:rsid w:val="0023728E"/>
    <w:rsid w:val="00280807"/>
    <w:rsid w:val="002C1245"/>
    <w:rsid w:val="002D66A0"/>
    <w:rsid w:val="002E4E84"/>
    <w:rsid w:val="00315ED4"/>
    <w:rsid w:val="003237A5"/>
    <w:rsid w:val="0033462B"/>
    <w:rsid w:val="00351963"/>
    <w:rsid w:val="00356ABE"/>
    <w:rsid w:val="00375B6C"/>
    <w:rsid w:val="003D2BD6"/>
    <w:rsid w:val="003E424B"/>
    <w:rsid w:val="003F2412"/>
    <w:rsid w:val="003F7674"/>
    <w:rsid w:val="004257FF"/>
    <w:rsid w:val="00456297"/>
    <w:rsid w:val="00457B10"/>
    <w:rsid w:val="0047073F"/>
    <w:rsid w:val="004A33BA"/>
    <w:rsid w:val="004D7598"/>
    <w:rsid w:val="004F689B"/>
    <w:rsid w:val="00535414"/>
    <w:rsid w:val="00557EC8"/>
    <w:rsid w:val="0057182D"/>
    <w:rsid w:val="005721DB"/>
    <w:rsid w:val="00572CC3"/>
    <w:rsid w:val="00574FEB"/>
    <w:rsid w:val="005800A1"/>
    <w:rsid w:val="005E5E87"/>
    <w:rsid w:val="0061333C"/>
    <w:rsid w:val="00613B4D"/>
    <w:rsid w:val="00643BB4"/>
    <w:rsid w:val="00656F33"/>
    <w:rsid w:val="006574FF"/>
    <w:rsid w:val="00671683"/>
    <w:rsid w:val="0068455F"/>
    <w:rsid w:val="00692452"/>
    <w:rsid w:val="006C2EC5"/>
    <w:rsid w:val="00703609"/>
    <w:rsid w:val="0070450F"/>
    <w:rsid w:val="00734375"/>
    <w:rsid w:val="00755E91"/>
    <w:rsid w:val="00767B9F"/>
    <w:rsid w:val="007A0174"/>
    <w:rsid w:val="007A60C6"/>
    <w:rsid w:val="00823A21"/>
    <w:rsid w:val="008244EC"/>
    <w:rsid w:val="00843DA6"/>
    <w:rsid w:val="00844653"/>
    <w:rsid w:val="00864766"/>
    <w:rsid w:val="008752D4"/>
    <w:rsid w:val="00877FA3"/>
    <w:rsid w:val="008A3AAE"/>
    <w:rsid w:val="008B27D9"/>
    <w:rsid w:val="008C1567"/>
    <w:rsid w:val="008C5F96"/>
    <w:rsid w:val="008E494E"/>
    <w:rsid w:val="00940025"/>
    <w:rsid w:val="009C11E2"/>
    <w:rsid w:val="009E649A"/>
    <w:rsid w:val="009F70CB"/>
    <w:rsid w:val="00A0324B"/>
    <w:rsid w:val="00A23FE1"/>
    <w:rsid w:val="00A32A4B"/>
    <w:rsid w:val="00A33255"/>
    <w:rsid w:val="00A919E0"/>
    <w:rsid w:val="00A92BBB"/>
    <w:rsid w:val="00AC0843"/>
    <w:rsid w:val="00AC2E13"/>
    <w:rsid w:val="00AD69D3"/>
    <w:rsid w:val="00AE702F"/>
    <w:rsid w:val="00B052B4"/>
    <w:rsid w:val="00B20956"/>
    <w:rsid w:val="00B300E0"/>
    <w:rsid w:val="00B454CE"/>
    <w:rsid w:val="00B670EE"/>
    <w:rsid w:val="00B940D2"/>
    <w:rsid w:val="00BD17E7"/>
    <w:rsid w:val="00BE3D85"/>
    <w:rsid w:val="00C01469"/>
    <w:rsid w:val="00C21906"/>
    <w:rsid w:val="00C40D44"/>
    <w:rsid w:val="00C623E6"/>
    <w:rsid w:val="00C73B52"/>
    <w:rsid w:val="00C8464F"/>
    <w:rsid w:val="00CA0A12"/>
    <w:rsid w:val="00CA3AD0"/>
    <w:rsid w:val="00CC419A"/>
    <w:rsid w:val="00CD18C7"/>
    <w:rsid w:val="00CD7EBA"/>
    <w:rsid w:val="00CE5305"/>
    <w:rsid w:val="00CF2EB8"/>
    <w:rsid w:val="00D034FA"/>
    <w:rsid w:val="00D708EF"/>
    <w:rsid w:val="00D81667"/>
    <w:rsid w:val="00D96B20"/>
    <w:rsid w:val="00DB6870"/>
    <w:rsid w:val="00DE15B2"/>
    <w:rsid w:val="00DE5AE4"/>
    <w:rsid w:val="00E03621"/>
    <w:rsid w:val="00E12DF5"/>
    <w:rsid w:val="00E20AED"/>
    <w:rsid w:val="00E41646"/>
    <w:rsid w:val="00E9523A"/>
    <w:rsid w:val="00EA15E6"/>
    <w:rsid w:val="00EA2A81"/>
    <w:rsid w:val="00EB51A3"/>
    <w:rsid w:val="00EB73B1"/>
    <w:rsid w:val="00EC4767"/>
    <w:rsid w:val="00EE33F4"/>
    <w:rsid w:val="00F131A0"/>
    <w:rsid w:val="00F33D9C"/>
    <w:rsid w:val="00F41B34"/>
    <w:rsid w:val="00F47AFD"/>
    <w:rsid w:val="00F52A19"/>
    <w:rsid w:val="00F65359"/>
    <w:rsid w:val="00FA1C99"/>
    <w:rsid w:val="00FC3753"/>
    <w:rsid w:val="00FC387C"/>
    <w:rsid w:val="00FC6FC4"/>
    <w:rsid w:val="00FC70CC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71F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16671F"/>
    <w:rPr>
      <w:b/>
      <w:bCs/>
    </w:rPr>
  </w:style>
  <w:style w:type="character" w:styleId="a4">
    <w:name w:val="Hyperlink"/>
    <w:basedOn w:val="a0"/>
    <w:uiPriority w:val="99"/>
    <w:unhideWhenUsed/>
    <w:rsid w:val="002D66A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E5E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5E8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5E87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E5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E8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E15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70CC"/>
  </w:style>
  <w:style w:type="paragraph" w:styleId="HTML">
    <w:name w:val="HTML Preformatted"/>
    <w:basedOn w:val="a"/>
    <w:link w:val="HTML0"/>
    <w:uiPriority w:val="99"/>
    <w:unhideWhenUsed/>
    <w:rsid w:val="00FA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A1C99"/>
    <w:rPr>
      <w:rFonts w:eastAsia="Times New Roman"/>
      <w:sz w:val="22"/>
      <w:szCs w:val="22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51963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51963"/>
    <w:rPr>
      <w:rFonts w:eastAsia="Times New Roman"/>
      <w:b/>
      <w:bCs/>
    </w:rPr>
  </w:style>
  <w:style w:type="paragraph" w:customStyle="1" w:styleId="Default">
    <w:name w:val="Default"/>
    <w:rsid w:val="001B68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71F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16671F"/>
    <w:rPr>
      <w:b/>
      <w:bCs/>
    </w:rPr>
  </w:style>
  <w:style w:type="character" w:styleId="a4">
    <w:name w:val="Hyperlink"/>
    <w:basedOn w:val="a0"/>
    <w:uiPriority w:val="99"/>
    <w:unhideWhenUsed/>
    <w:rsid w:val="002D66A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E5E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5E8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5E87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E5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E8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E15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70CC"/>
  </w:style>
  <w:style w:type="paragraph" w:styleId="HTML">
    <w:name w:val="HTML Preformatted"/>
    <w:basedOn w:val="a"/>
    <w:link w:val="HTML0"/>
    <w:uiPriority w:val="99"/>
    <w:unhideWhenUsed/>
    <w:rsid w:val="00FA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A1C99"/>
    <w:rPr>
      <w:rFonts w:eastAsia="Times New Roman"/>
      <w:sz w:val="22"/>
      <w:szCs w:val="22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51963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51963"/>
    <w:rPr>
      <w:rFonts w:eastAsia="Times New Roman"/>
      <w:b/>
      <w:bCs/>
    </w:rPr>
  </w:style>
  <w:style w:type="paragraph" w:customStyle="1" w:styleId="Default">
    <w:name w:val="Default"/>
    <w:rsid w:val="001B68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C9477-99A2-4ADC-A70F-8D4C7F13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7302</Characters>
  <Application>Microsoft Office Word</Application>
  <DocSecurity>0</DocSecurity>
  <PresentationFormat>uhru3y</PresentationFormat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внутреннем контроле в бюджетном учреждении</vt:lpstr>
    </vt:vector>
  </TitlesOfParts>
  <Company>Microsoft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внутреннем контроле в бюджетном учреждении</dc:title>
  <dc:creator>Пользователь</dc:creator>
  <dc:description>Подготовлено на базе материалов БСС «Система Главбух»</dc:description>
  <cp:lastModifiedBy>Пользователь</cp:lastModifiedBy>
  <cp:revision>8</cp:revision>
  <cp:lastPrinted>2021-09-06T01:56:00Z</cp:lastPrinted>
  <dcterms:created xsi:type="dcterms:W3CDTF">2021-03-10T05:16:00Z</dcterms:created>
  <dcterms:modified xsi:type="dcterms:W3CDTF">2021-09-06T01:56:00Z</dcterms:modified>
</cp:coreProperties>
</file>