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A8" w:rsidRPr="00E96AEA" w:rsidRDefault="00C71FA8" w:rsidP="00A95F28">
      <w:pPr>
        <w:tabs>
          <w:tab w:val="left" w:pos="4214"/>
        </w:tabs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C71FA8" w:rsidRPr="00E96AEA" w:rsidRDefault="00C71FA8" w:rsidP="00AF0F67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«Карымский район» </w:t>
      </w:r>
    </w:p>
    <w:p w:rsidR="00C71FA8" w:rsidRPr="00E96AEA" w:rsidRDefault="00C71FA8" w:rsidP="00AF0F67">
      <w:pPr>
        <w:rPr>
          <w:b/>
          <w:bCs/>
          <w:sz w:val="36"/>
          <w:szCs w:val="36"/>
        </w:rPr>
      </w:pPr>
    </w:p>
    <w:p w:rsidR="00C71FA8" w:rsidRPr="00E96AEA" w:rsidRDefault="00C71FA8" w:rsidP="00AF0F67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 О С Т А Н О В Л Е Н И Е</w:t>
      </w:r>
    </w:p>
    <w:p w:rsidR="00C71FA8" w:rsidRPr="00344807" w:rsidRDefault="00C71FA8" w:rsidP="00AF0F67">
      <w:pPr>
        <w:jc w:val="center"/>
        <w:rPr>
          <w:b/>
          <w:bCs/>
          <w:sz w:val="40"/>
          <w:szCs w:val="40"/>
        </w:rPr>
      </w:pPr>
    </w:p>
    <w:p w:rsidR="00C71FA8" w:rsidRDefault="00C71FA8" w:rsidP="00AF0F67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от «28» сентября 2021 г.                                                                          № 334</w:t>
      </w:r>
      <w:bookmarkStart w:id="0" w:name="_GoBack"/>
      <w:bookmarkEnd w:id="0"/>
    </w:p>
    <w:p w:rsidR="00C71FA8" w:rsidRDefault="00C71FA8" w:rsidP="00AF0F67">
      <w:pPr>
        <w:tabs>
          <w:tab w:val="left" w:pos="3600"/>
        </w:tabs>
        <w:rPr>
          <w:sz w:val="28"/>
          <w:szCs w:val="28"/>
        </w:rPr>
      </w:pPr>
    </w:p>
    <w:p w:rsidR="00C71FA8" w:rsidRDefault="00C71FA8" w:rsidP="003F049D">
      <w:pPr>
        <w:pStyle w:val="ConsPlusTitle"/>
        <w:widowControl/>
        <w:ind w:firstLine="709"/>
        <w:jc w:val="both"/>
        <w:outlineLvl w:val="0"/>
        <w:rPr>
          <w:b w:val="0"/>
          <w:bCs w:val="0"/>
        </w:rPr>
      </w:pPr>
    </w:p>
    <w:tbl>
      <w:tblPr>
        <w:tblpPr w:leftFromText="180" w:rightFromText="180" w:vertAnchor="text" w:horzAnchor="margin" w:tblpY="-5"/>
        <w:tblW w:w="0" w:type="auto"/>
        <w:tblLook w:val="00A0"/>
      </w:tblPr>
      <w:tblGrid>
        <w:gridCol w:w="5778"/>
      </w:tblGrid>
      <w:tr w:rsidR="00C71FA8" w:rsidTr="008B432C">
        <w:trPr>
          <w:trHeight w:val="851"/>
        </w:trPr>
        <w:tc>
          <w:tcPr>
            <w:tcW w:w="5778" w:type="dxa"/>
          </w:tcPr>
          <w:p w:rsidR="00C71FA8" w:rsidRDefault="00C71FA8" w:rsidP="003F049D">
            <w:pPr>
              <w:ind w:firstLine="709"/>
              <w:jc w:val="both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Pr="0055545A">
              <w:rPr>
                <w:sz w:val="28"/>
                <w:szCs w:val="28"/>
              </w:rPr>
              <w:t>«Порядка заключения с гражданами договоров о целевом обучении по образовательным программам профессионального и высшего образования с последующим обязательным трудоустройством в муниципальные учреждения муниципального района «Карымский район»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71FA8" w:rsidRDefault="00C71FA8" w:rsidP="003F049D">
      <w:pPr>
        <w:pStyle w:val="ConsPlusTitle"/>
        <w:widowControl/>
        <w:ind w:firstLine="709"/>
        <w:jc w:val="both"/>
        <w:outlineLvl w:val="0"/>
        <w:rPr>
          <w:b w:val="0"/>
          <w:bCs w:val="0"/>
        </w:rPr>
      </w:pPr>
    </w:p>
    <w:p w:rsidR="00C71FA8" w:rsidRDefault="00C71FA8" w:rsidP="003F049D">
      <w:pPr>
        <w:pStyle w:val="ConsPlusTitle"/>
        <w:widowControl/>
        <w:ind w:firstLine="709"/>
        <w:jc w:val="both"/>
        <w:outlineLvl w:val="0"/>
        <w:rPr>
          <w:b w:val="0"/>
          <w:bCs w:val="0"/>
        </w:rPr>
      </w:pPr>
    </w:p>
    <w:p w:rsidR="00C71FA8" w:rsidRDefault="00C71FA8" w:rsidP="003F049D">
      <w:pPr>
        <w:pStyle w:val="ConsPlusTitle"/>
        <w:widowControl/>
        <w:ind w:firstLine="709"/>
        <w:jc w:val="both"/>
        <w:outlineLvl w:val="0"/>
        <w:rPr>
          <w:b w:val="0"/>
          <w:bCs w:val="0"/>
        </w:rPr>
      </w:pPr>
    </w:p>
    <w:p w:rsidR="00C71FA8" w:rsidRDefault="00C71FA8" w:rsidP="003F049D">
      <w:pPr>
        <w:pStyle w:val="ConsPlusTitle"/>
        <w:widowControl/>
        <w:tabs>
          <w:tab w:val="left" w:pos="851"/>
        </w:tabs>
        <w:ind w:firstLine="709"/>
        <w:jc w:val="both"/>
        <w:outlineLvl w:val="0"/>
        <w:rPr>
          <w:b w:val="0"/>
          <w:bCs w:val="0"/>
        </w:rPr>
      </w:pPr>
    </w:p>
    <w:p w:rsidR="00C71FA8" w:rsidRDefault="00C71FA8" w:rsidP="003F049D">
      <w:pPr>
        <w:pStyle w:val="ConsPlusTitle"/>
        <w:widowControl/>
        <w:tabs>
          <w:tab w:val="left" w:pos="851"/>
        </w:tabs>
        <w:ind w:firstLine="709"/>
        <w:jc w:val="both"/>
        <w:outlineLvl w:val="0"/>
        <w:rPr>
          <w:b w:val="0"/>
          <w:bCs w:val="0"/>
        </w:rPr>
      </w:pPr>
    </w:p>
    <w:p w:rsidR="00C71FA8" w:rsidRDefault="00C71FA8" w:rsidP="003F049D">
      <w:pPr>
        <w:ind w:firstLine="709"/>
        <w:jc w:val="both"/>
        <w:rPr>
          <w:sz w:val="28"/>
          <w:szCs w:val="28"/>
        </w:rPr>
      </w:pPr>
    </w:p>
    <w:p w:rsidR="00C71FA8" w:rsidRDefault="00C71FA8" w:rsidP="003F049D">
      <w:pPr>
        <w:ind w:firstLine="709"/>
        <w:jc w:val="both"/>
        <w:rPr>
          <w:sz w:val="28"/>
          <w:szCs w:val="28"/>
        </w:rPr>
      </w:pPr>
    </w:p>
    <w:p w:rsidR="00C71FA8" w:rsidRDefault="00C71FA8" w:rsidP="003F049D">
      <w:pPr>
        <w:ind w:firstLine="709"/>
        <w:jc w:val="both"/>
        <w:rPr>
          <w:sz w:val="28"/>
          <w:szCs w:val="28"/>
        </w:rPr>
      </w:pPr>
    </w:p>
    <w:p w:rsidR="00C71FA8" w:rsidRDefault="00C71FA8" w:rsidP="003F049D">
      <w:pPr>
        <w:ind w:firstLine="709"/>
        <w:jc w:val="both"/>
        <w:rPr>
          <w:sz w:val="28"/>
          <w:szCs w:val="28"/>
        </w:rPr>
      </w:pPr>
    </w:p>
    <w:p w:rsidR="00C71FA8" w:rsidRDefault="00C71FA8" w:rsidP="003F049D">
      <w:pPr>
        <w:ind w:firstLine="709"/>
        <w:jc w:val="both"/>
        <w:rPr>
          <w:sz w:val="28"/>
          <w:szCs w:val="28"/>
        </w:rPr>
      </w:pPr>
    </w:p>
    <w:p w:rsidR="00C71FA8" w:rsidRPr="003632BE" w:rsidRDefault="00C71FA8" w:rsidP="003F049D">
      <w:pPr>
        <w:ind w:firstLine="709"/>
        <w:jc w:val="both"/>
        <w:rPr>
          <w:b/>
          <w:sz w:val="28"/>
          <w:szCs w:val="28"/>
        </w:rPr>
      </w:pPr>
      <w:r w:rsidRPr="00D06AB6">
        <w:rPr>
          <w:sz w:val="28"/>
          <w:szCs w:val="28"/>
        </w:rPr>
        <w:t>В соответствии с частью 7 статьи 56 и частями 3 и 6 ст. 71.1 Федерального закона от 29.12.2012 № 273-ФЗ «Об образовании в Российской Федерации», постановлением Правительства Российской</w:t>
      </w:r>
      <w:r>
        <w:rPr>
          <w:sz w:val="28"/>
          <w:szCs w:val="28"/>
        </w:rPr>
        <w:t xml:space="preserve"> Федерации от 13.10.2020 </w:t>
      </w:r>
      <w:r w:rsidRPr="00D06AB6">
        <w:rPr>
          <w:sz w:val="28"/>
          <w:szCs w:val="28"/>
        </w:rPr>
        <w:t xml:space="preserve"> № 1681 «О целевом обучении по образовательным программам среднего профессионального и высшего образования», постановлением Правительства Российской Федерации</w:t>
      </w:r>
      <w:r w:rsidRPr="00D06AB6">
        <w:rPr>
          <w:color w:val="000000"/>
          <w:sz w:val="28"/>
          <w:szCs w:val="28"/>
          <w:shd w:val="clear" w:color="auto" w:fill="FFFFFF"/>
        </w:rPr>
        <w:t xml:space="preserve"> от 16.07.2020 № 1050 «О признании утратившими силу некоторых актов и отдельных положений некоторых актов Правительства Российской Федерации, об отмене некоторых актов федеральных органов исполнительной власти, содержащих обязательные требования в сфере высшего образования и соответствующего дополнительного профессионального образования», которым постановление Российской федерации от 21</w:t>
      </w:r>
      <w:r>
        <w:rPr>
          <w:color w:val="000000"/>
          <w:sz w:val="28"/>
          <w:szCs w:val="28"/>
          <w:shd w:val="clear" w:color="auto" w:fill="FFFFFF"/>
        </w:rPr>
        <w:t>.03.2019</w:t>
      </w:r>
      <w:r w:rsidRPr="00D06AB6">
        <w:rPr>
          <w:color w:val="000000"/>
          <w:sz w:val="28"/>
          <w:szCs w:val="28"/>
          <w:shd w:val="clear" w:color="auto" w:fill="FFFFFF"/>
        </w:rPr>
        <w:t xml:space="preserve"> № 302</w:t>
      </w:r>
      <w:r w:rsidRPr="00D06AB6">
        <w:rPr>
          <w:sz w:val="28"/>
          <w:szCs w:val="28"/>
        </w:rPr>
        <w:t xml:space="preserve">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27.11.2013 № 1076» призн</w:t>
      </w:r>
      <w:r>
        <w:rPr>
          <w:sz w:val="28"/>
          <w:szCs w:val="28"/>
        </w:rPr>
        <w:t>ано утратившим силу с 01.01.2021</w:t>
      </w:r>
      <w:r w:rsidRPr="00D06AB6">
        <w:rPr>
          <w:sz w:val="28"/>
          <w:szCs w:val="28"/>
        </w:rPr>
        <w:t>, руководствуясь статьей 25 Устава муниципального района «Карымский район», администрация муниципального района «Карымский райо</w:t>
      </w:r>
      <w:r>
        <w:rPr>
          <w:sz w:val="28"/>
          <w:szCs w:val="28"/>
        </w:rPr>
        <w:t>н» постановляет:</w:t>
      </w:r>
    </w:p>
    <w:p w:rsidR="00C71FA8" w:rsidRDefault="00C71FA8" w:rsidP="003F049D">
      <w:pPr>
        <w:numPr>
          <w:ilvl w:val="0"/>
          <w:numId w:val="17"/>
        </w:numPr>
        <w:ind w:left="0" w:firstLine="709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Утвердить:</w:t>
      </w:r>
    </w:p>
    <w:p w:rsidR="00C71FA8" w:rsidRPr="00D06AB6" w:rsidRDefault="00C71FA8" w:rsidP="003F049D">
      <w:pPr>
        <w:pStyle w:val="ListParagraph"/>
        <w:numPr>
          <w:ilvl w:val="1"/>
          <w:numId w:val="17"/>
        </w:numPr>
        <w:ind w:left="0" w:firstLine="709"/>
        <w:jc w:val="both"/>
        <w:outlineLvl w:val="3"/>
        <w:rPr>
          <w:sz w:val="28"/>
          <w:szCs w:val="28"/>
        </w:rPr>
      </w:pPr>
      <w:r w:rsidRPr="00D06AB6">
        <w:rPr>
          <w:sz w:val="28"/>
          <w:szCs w:val="28"/>
        </w:rPr>
        <w:t>Порядок заключения с гражданами договоров о целевом обучении по образовательным программам профессионального и высшего образования с последующим обязательным трудоустройством в муниципальные учреждения муниципального района «Карымский район</w:t>
      </w:r>
      <w:r>
        <w:rPr>
          <w:sz w:val="28"/>
          <w:szCs w:val="28"/>
        </w:rPr>
        <w:t xml:space="preserve"> (Приложение № 1)</w:t>
      </w:r>
      <w:r w:rsidRPr="00D06AB6">
        <w:rPr>
          <w:sz w:val="28"/>
          <w:szCs w:val="28"/>
        </w:rPr>
        <w:t>.</w:t>
      </w:r>
    </w:p>
    <w:p w:rsidR="00C71FA8" w:rsidRPr="00D06AB6" w:rsidRDefault="00C71FA8" w:rsidP="003F049D">
      <w:pPr>
        <w:pStyle w:val="ListParagraph"/>
        <w:numPr>
          <w:ilvl w:val="1"/>
          <w:numId w:val="17"/>
        </w:numPr>
        <w:ind w:left="0" w:firstLine="709"/>
        <w:jc w:val="both"/>
        <w:outlineLvl w:val="3"/>
        <w:rPr>
          <w:sz w:val="28"/>
          <w:szCs w:val="28"/>
        </w:rPr>
      </w:pPr>
      <w:r w:rsidRPr="00D06AB6">
        <w:rPr>
          <w:sz w:val="28"/>
          <w:szCs w:val="28"/>
        </w:rPr>
        <w:t>Правила установления количества мест и мер поддержки для заключения с гражданами договоров на целевое обучение по образовательным программам среднего профессионального и высшего образования за счет средств бюджета муниципального района «Карымский район</w:t>
      </w:r>
      <w:r>
        <w:rPr>
          <w:sz w:val="28"/>
          <w:szCs w:val="28"/>
        </w:rPr>
        <w:t xml:space="preserve"> (Приложение № 2)</w:t>
      </w:r>
      <w:r w:rsidRPr="00D06AB6">
        <w:rPr>
          <w:sz w:val="28"/>
          <w:szCs w:val="28"/>
        </w:rPr>
        <w:t>;</w:t>
      </w:r>
    </w:p>
    <w:p w:rsidR="00C71FA8" w:rsidRPr="006D1517" w:rsidRDefault="00C71FA8" w:rsidP="003F049D">
      <w:pPr>
        <w:pStyle w:val="ListParagraph"/>
        <w:numPr>
          <w:ilvl w:val="1"/>
          <w:numId w:val="17"/>
        </w:numPr>
        <w:ind w:left="0" w:firstLine="709"/>
        <w:jc w:val="both"/>
        <w:outlineLvl w:val="3"/>
        <w:rPr>
          <w:sz w:val="28"/>
          <w:szCs w:val="28"/>
        </w:rPr>
      </w:pPr>
      <w:r w:rsidRPr="006D1517">
        <w:rPr>
          <w:sz w:val="28"/>
          <w:szCs w:val="28"/>
        </w:rPr>
        <w:t>Типовую форму договора о целевом обучении по образовательной программе среднего профессионального и высшего образования</w:t>
      </w:r>
      <w:r>
        <w:rPr>
          <w:sz w:val="28"/>
          <w:szCs w:val="28"/>
        </w:rPr>
        <w:t xml:space="preserve"> (Приложение № 3)</w:t>
      </w:r>
      <w:r w:rsidRPr="006D1517">
        <w:rPr>
          <w:sz w:val="28"/>
          <w:szCs w:val="28"/>
        </w:rPr>
        <w:t>.</w:t>
      </w:r>
    </w:p>
    <w:p w:rsidR="00C71FA8" w:rsidRDefault="00C71FA8" w:rsidP="003F049D">
      <w:pPr>
        <w:tabs>
          <w:tab w:val="left" w:pos="3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муниципального района «Карымский район» от 23.04.2019 № 126 « Об утверждении «Порядка заключения с гражданами договоров о целевом обучении по образовательным программам профессионального и высшего образования с последующим обязательным трудоустройством в муниципальные учреждения муниципального района «Карымский район» признать утратившим силу.</w:t>
      </w:r>
    </w:p>
    <w:p w:rsidR="00C71FA8" w:rsidRDefault="00C71FA8" w:rsidP="003F049D">
      <w:pPr>
        <w:ind w:firstLine="709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данного постановления возложить на заместителя главы</w:t>
      </w:r>
      <w:r w:rsidRPr="005F190B">
        <w:rPr>
          <w:color w:val="000000"/>
          <w:sz w:val="28"/>
          <w:szCs w:val="28"/>
        </w:rPr>
        <w:t xml:space="preserve"> муниципального района «Карымский район» по социальным вопросам </w:t>
      </w:r>
      <w:r>
        <w:rPr>
          <w:color w:val="000000"/>
          <w:sz w:val="28"/>
          <w:szCs w:val="28"/>
        </w:rPr>
        <w:t>Кузнецову В.А.</w:t>
      </w:r>
    </w:p>
    <w:p w:rsidR="00C71FA8" w:rsidRDefault="00C71FA8" w:rsidP="003F049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Полномочия по отбору кандидатов и заключению договоров целевого обучения возложить на руководителей структурных подразделений  администрации муниципального района «Карымский район» в соответствии с переданными полномочиями.</w:t>
      </w:r>
    </w:p>
    <w:p w:rsidR="00C71FA8" w:rsidRPr="008B432C" w:rsidRDefault="00C71FA8" w:rsidP="003F049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E37941">
        <w:rPr>
          <w:sz w:val="28"/>
          <w:szCs w:val="28"/>
        </w:rPr>
        <w:t>Настоящее постановление вступает в силу с момента официального опубликования</w:t>
      </w:r>
      <w:r w:rsidRPr="008B43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действует до 01 января 2027 г.</w:t>
      </w:r>
    </w:p>
    <w:p w:rsidR="00C71FA8" w:rsidRPr="00F73606" w:rsidRDefault="00C71FA8" w:rsidP="003F049D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</w:t>
      </w:r>
      <w:r w:rsidRPr="00F73606">
        <w:rPr>
          <w:sz w:val="28"/>
          <w:szCs w:val="28"/>
        </w:rPr>
        <w:t xml:space="preserve">. 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информационно-телекоммуникационной сети «Интернет» </w:t>
      </w:r>
      <w:r w:rsidRPr="00F73606">
        <w:rPr>
          <w:sz w:val="28"/>
          <w:szCs w:val="28"/>
          <w:lang w:val="en-US"/>
        </w:rPr>
        <w:t>http</w:t>
      </w:r>
      <w:r w:rsidRPr="00F73606">
        <w:rPr>
          <w:sz w:val="28"/>
          <w:szCs w:val="28"/>
        </w:rPr>
        <w:t>://карымское.рф/.</w:t>
      </w:r>
    </w:p>
    <w:p w:rsidR="00C71FA8" w:rsidRDefault="00C71FA8" w:rsidP="003F049D">
      <w:pPr>
        <w:ind w:firstLine="709"/>
        <w:jc w:val="both"/>
        <w:rPr>
          <w:sz w:val="28"/>
          <w:szCs w:val="28"/>
        </w:rPr>
      </w:pPr>
    </w:p>
    <w:p w:rsidR="00C71FA8" w:rsidRDefault="00C71FA8" w:rsidP="003F049D">
      <w:pPr>
        <w:ind w:firstLine="709"/>
        <w:jc w:val="both"/>
        <w:rPr>
          <w:sz w:val="28"/>
          <w:szCs w:val="28"/>
        </w:rPr>
      </w:pPr>
    </w:p>
    <w:p w:rsidR="00C71FA8" w:rsidRPr="00F73606" w:rsidRDefault="00C71FA8" w:rsidP="003F049D">
      <w:pPr>
        <w:ind w:firstLine="709"/>
        <w:jc w:val="both"/>
        <w:rPr>
          <w:sz w:val="28"/>
          <w:szCs w:val="28"/>
        </w:rPr>
      </w:pPr>
    </w:p>
    <w:p w:rsidR="00C71FA8" w:rsidRDefault="00C71FA8" w:rsidP="003F049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C71FA8" w:rsidRDefault="00C71FA8" w:rsidP="003F0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                                                                 А. С. Сидельников             </w:t>
      </w:r>
    </w:p>
    <w:p w:rsidR="00C71FA8" w:rsidRDefault="00C71FA8" w:rsidP="003F049D">
      <w:pPr>
        <w:ind w:firstLine="709"/>
        <w:jc w:val="both"/>
        <w:rPr>
          <w:sz w:val="28"/>
          <w:szCs w:val="28"/>
        </w:rPr>
      </w:pPr>
    </w:p>
    <w:p w:rsidR="00C71FA8" w:rsidRDefault="00C71FA8" w:rsidP="0053140D">
      <w:pPr>
        <w:jc w:val="both"/>
        <w:rPr>
          <w:sz w:val="28"/>
          <w:szCs w:val="28"/>
        </w:rPr>
      </w:pPr>
    </w:p>
    <w:p w:rsidR="00C71FA8" w:rsidRDefault="00C71FA8" w:rsidP="0053140D">
      <w:pPr>
        <w:jc w:val="both"/>
      </w:pPr>
    </w:p>
    <w:p w:rsidR="00C71FA8" w:rsidRDefault="00C71FA8" w:rsidP="0053140D">
      <w:pPr>
        <w:jc w:val="both"/>
      </w:pPr>
    </w:p>
    <w:p w:rsidR="00C71FA8" w:rsidRDefault="00C71FA8" w:rsidP="0053140D">
      <w:pPr>
        <w:jc w:val="both"/>
      </w:pPr>
    </w:p>
    <w:p w:rsidR="00C71FA8" w:rsidRDefault="00C71FA8" w:rsidP="0017085D">
      <w:pPr>
        <w:ind w:firstLine="709"/>
        <w:jc w:val="both"/>
      </w:pPr>
    </w:p>
    <w:p w:rsidR="00C71FA8" w:rsidRDefault="00C71FA8" w:rsidP="0017085D">
      <w:pPr>
        <w:ind w:firstLine="709"/>
        <w:jc w:val="both"/>
      </w:pPr>
    </w:p>
    <w:p w:rsidR="00C71FA8" w:rsidRDefault="00C71FA8" w:rsidP="0017085D">
      <w:pPr>
        <w:ind w:firstLine="709"/>
        <w:jc w:val="both"/>
      </w:pPr>
    </w:p>
    <w:p w:rsidR="00C71FA8" w:rsidRDefault="00C71FA8" w:rsidP="0017085D">
      <w:pPr>
        <w:ind w:firstLine="709"/>
        <w:jc w:val="both"/>
      </w:pPr>
    </w:p>
    <w:p w:rsidR="00C71FA8" w:rsidRDefault="00C71FA8" w:rsidP="0017085D">
      <w:pPr>
        <w:ind w:firstLine="709"/>
        <w:jc w:val="both"/>
      </w:pPr>
    </w:p>
    <w:p w:rsidR="00C71FA8" w:rsidRDefault="00C71FA8" w:rsidP="0017085D">
      <w:pPr>
        <w:ind w:firstLine="709"/>
        <w:jc w:val="both"/>
      </w:pPr>
    </w:p>
    <w:p w:rsidR="00C71FA8" w:rsidRDefault="00C71FA8" w:rsidP="0017085D">
      <w:pPr>
        <w:ind w:firstLine="709"/>
        <w:jc w:val="both"/>
      </w:pPr>
    </w:p>
    <w:p w:rsidR="00C71FA8" w:rsidRDefault="00C71FA8" w:rsidP="0017085D">
      <w:pPr>
        <w:ind w:firstLine="709"/>
        <w:jc w:val="both"/>
      </w:pPr>
    </w:p>
    <w:p w:rsidR="00C71FA8" w:rsidRDefault="00C71FA8" w:rsidP="0017085D">
      <w:pPr>
        <w:ind w:firstLine="709"/>
        <w:jc w:val="both"/>
      </w:pPr>
    </w:p>
    <w:p w:rsidR="00C71FA8" w:rsidRDefault="00C71FA8" w:rsidP="0017085D">
      <w:pPr>
        <w:ind w:firstLine="709"/>
        <w:jc w:val="both"/>
      </w:pPr>
    </w:p>
    <w:p w:rsidR="00C71FA8" w:rsidRDefault="00C71FA8" w:rsidP="0017085D">
      <w:pPr>
        <w:ind w:firstLine="709"/>
        <w:jc w:val="both"/>
      </w:pPr>
    </w:p>
    <w:p w:rsidR="00C71FA8" w:rsidRDefault="00C71FA8" w:rsidP="0017085D"/>
    <w:tbl>
      <w:tblPr>
        <w:tblW w:w="0" w:type="auto"/>
        <w:jc w:val="center"/>
        <w:tblLook w:val="00A0"/>
      </w:tblPr>
      <w:tblGrid>
        <w:gridCol w:w="4724"/>
        <w:gridCol w:w="4847"/>
      </w:tblGrid>
      <w:tr w:rsidR="00C71FA8" w:rsidRPr="003F049D" w:rsidTr="008B432C">
        <w:trPr>
          <w:jc w:val="center"/>
        </w:trPr>
        <w:tc>
          <w:tcPr>
            <w:tcW w:w="4724" w:type="dxa"/>
          </w:tcPr>
          <w:p w:rsidR="00C71FA8" w:rsidRPr="003F049D" w:rsidRDefault="00C71FA8" w:rsidP="008B432C"/>
        </w:tc>
        <w:tc>
          <w:tcPr>
            <w:tcW w:w="4847" w:type="dxa"/>
          </w:tcPr>
          <w:p w:rsidR="00C71FA8" w:rsidRPr="003F049D" w:rsidRDefault="00C71FA8" w:rsidP="008B432C">
            <w:pPr>
              <w:jc w:val="center"/>
            </w:pPr>
            <w:r w:rsidRPr="003F049D">
              <w:t>Приложение № 1</w:t>
            </w:r>
          </w:p>
          <w:p w:rsidR="00C71FA8" w:rsidRPr="003F049D" w:rsidRDefault="00C71FA8" w:rsidP="008B432C">
            <w:pPr>
              <w:jc w:val="center"/>
            </w:pPr>
            <w:r w:rsidRPr="003F049D">
              <w:t>к постановлению администрации</w:t>
            </w:r>
          </w:p>
          <w:p w:rsidR="00C71FA8" w:rsidRPr="003F049D" w:rsidRDefault="00C71FA8" w:rsidP="008B432C">
            <w:pPr>
              <w:jc w:val="center"/>
            </w:pPr>
            <w:r w:rsidRPr="003F049D">
              <w:t>муниципального района</w:t>
            </w:r>
          </w:p>
          <w:p w:rsidR="00C71FA8" w:rsidRPr="003F049D" w:rsidRDefault="00C71FA8" w:rsidP="008B432C">
            <w:pPr>
              <w:jc w:val="center"/>
            </w:pPr>
            <w:r w:rsidRPr="003F049D">
              <w:t>«Карымский район»</w:t>
            </w:r>
          </w:p>
          <w:p w:rsidR="00C71FA8" w:rsidRPr="003F049D" w:rsidRDefault="00C71FA8" w:rsidP="00080857">
            <w:pPr>
              <w:jc w:val="center"/>
            </w:pPr>
            <w:r>
              <w:t>от «28 » сентября 2021 г. № 334</w:t>
            </w:r>
          </w:p>
        </w:tc>
      </w:tr>
    </w:tbl>
    <w:p w:rsidR="00C71FA8" w:rsidRDefault="00C71FA8" w:rsidP="00AF0F67">
      <w:pPr>
        <w:rPr>
          <w:sz w:val="28"/>
          <w:szCs w:val="28"/>
        </w:rPr>
      </w:pPr>
    </w:p>
    <w:p w:rsidR="00C71FA8" w:rsidRPr="00A86137" w:rsidRDefault="00C71FA8" w:rsidP="003F049D">
      <w:pPr>
        <w:rPr>
          <w:sz w:val="28"/>
          <w:szCs w:val="28"/>
        </w:rPr>
      </w:pPr>
    </w:p>
    <w:p w:rsidR="00C71FA8" w:rsidRPr="0055545A" w:rsidRDefault="00C71FA8" w:rsidP="003F049D">
      <w:pPr>
        <w:jc w:val="center"/>
        <w:outlineLvl w:val="3"/>
        <w:rPr>
          <w:b/>
          <w:sz w:val="28"/>
          <w:szCs w:val="28"/>
        </w:rPr>
      </w:pPr>
      <w:r w:rsidRPr="0055545A">
        <w:rPr>
          <w:b/>
          <w:sz w:val="28"/>
          <w:szCs w:val="28"/>
        </w:rPr>
        <w:t xml:space="preserve">Порядок </w:t>
      </w:r>
    </w:p>
    <w:p w:rsidR="00C71FA8" w:rsidRDefault="00C71FA8" w:rsidP="003F049D">
      <w:pPr>
        <w:jc w:val="center"/>
        <w:outlineLvl w:val="3"/>
        <w:rPr>
          <w:b/>
          <w:sz w:val="28"/>
          <w:szCs w:val="28"/>
        </w:rPr>
      </w:pPr>
      <w:r w:rsidRPr="0055545A">
        <w:rPr>
          <w:b/>
          <w:sz w:val="28"/>
          <w:szCs w:val="28"/>
        </w:rPr>
        <w:t>заключения с гражданами договоров о целевом обучении по образовательным программам профессионального и высшего образования с последующим обязательным трудоустройством в муниципальны</w:t>
      </w:r>
      <w:r>
        <w:rPr>
          <w:b/>
          <w:sz w:val="28"/>
          <w:szCs w:val="28"/>
        </w:rPr>
        <w:t>е</w:t>
      </w:r>
      <w:r w:rsidRPr="0055545A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я</w:t>
      </w:r>
      <w:r w:rsidRPr="0055545A">
        <w:rPr>
          <w:b/>
          <w:sz w:val="28"/>
          <w:szCs w:val="28"/>
        </w:rPr>
        <w:t xml:space="preserve"> муниципального района </w:t>
      </w:r>
    </w:p>
    <w:p w:rsidR="00C71FA8" w:rsidRPr="00894841" w:rsidRDefault="00C71FA8" w:rsidP="003F049D">
      <w:pPr>
        <w:jc w:val="center"/>
        <w:outlineLvl w:val="3"/>
        <w:rPr>
          <w:b/>
          <w:color w:val="000000"/>
          <w:sz w:val="28"/>
          <w:szCs w:val="28"/>
        </w:rPr>
      </w:pPr>
      <w:r w:rsidRPr="0055545A">
        <w:rPr>
          <w:b/>
          <w:sz w:val="28"/>
          <w:szCs w:val="28"/>
        </w:rPr>
        <w:t>«Карымский район»</w:t>
      </w:r>
      <w:r w:rsidRPr="00894841">
        <w:rPr>
          <w:b/>
          <w:sz w:val="28"/>
          <w:szCs w:val="28"/>
        </w:rPr>
        <w:t xml:space="preserve"> </w:t>
      </w:r>
    </w:p>
    <w:p w:rsidR="00C71FA8" w:rsidRDefault="00C71FA8" w:rsidP="003F049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1FA8" w:rsidRPr="00394DA2" w:rsidRDefault="00C71FA8" w:rsidP="003F049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71FA8" w:rsidRPr="00394DA2" w:rsidRDefault="00C71FA8" w:rsidP="003F0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(далее соответственно - образовательная программа, целевое обучение).</w:t>
      </w:r>
    </w:p>
    <w:p w:rsidR="00C71FA8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>2. Целевое обучение осуществляется на основании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94DA2">
        <w:rPr>
          <w:rFonts w:ascii="Times New Roman" w:hAnsi="Times New Roman" w:cs="Times New Roman"/>
          <w:sz w:val="28"/>
          <w:szCs w:val="28"/>
        </w:rPr>
        <w:t>органом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в лице руководителя уполномоченного структурного подразделения администрации муниципального района «Карымский район» (далее по тексту - заказчик),  муниципальным учреждением (далее по тексту организация - работодатель), в котором предполагается трудоустройство гражданина и образовательным учреждением.</w:t>
      </w:r>
    </w:p>
    <w:p w:rsidR="00C71FA8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Для направления граждан на целевое обучение, производится отбор кандидатов в соответствии с квотой, утвержденной распоряжением администрации муниципального района «Карымский район» на год, в котором производится направление на обучение.</w:t>
      </w:r>
    </w:p>
    <w:p w:rsidR="00C71FA8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Критерии отбора кандидатов устанавливаются структурными подразделениями администрации муниципального района, которые подали заявку на обучение. Отбор кандидатов производится комиссией, созданной структурным подразделением.</w:t>
      </w:r>
    </w:p>
    <w:p w:rsidR="00C71FA8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Предпочтение отдается лицам, проявившим себя в период получения общего образования или при осуществлении трудовой деятельности. </w:t>
      </w:r>
    </w:p>
    <w:p w:rsidR="00C71FA8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18A">
        <w:rPr>
          <w:rFonts w:ascii="Times New Roman" w:hAnsi="Times New Roman" w:cs="Times New Roman"/>
          <w:sz w:val="28"/>
          <w:szCs w:val="28"/>
        </w:rPr>
        <w:t>2.4. После утверждения комиссией списка кандидатов, направляемых на целевое  обучение, заказчиком с ними заключается договор на целевое обучение.</w:t>
      </w:r>
    </w:p>
    <w:p w:rsidR="00C71FA8" w:rsidRPr="00394DA2" w:rsidRDefault="00C71FA8" w:rsidP="003F049D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94DA2">
        <w:rPr>
          <w:rFonts w:ascii="Times New Roman" w:hAnsi="Times New Roman" w:cs="Times New Roman"/>
          <w:sz w:val="28"/>
          <w:szCs w:val="28"/>
        </w:rPr>
        <w:t xml:space="preserve"> 3. Существенными условиями договора о целевом обучении являются: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E9E">
        <w:rPr>
          <w:rFonts w:ascii="Times New Roman" w:hAnsi="Times New Roman" w:cs="Times New Roman"/>
          <w:sz w:val="28"/>
          <w:szCs w:val="28"/>
        </w:rPr>
        <w:t>а) обязательства Заказчика и организации – работодателя:</w:t>
      </w:r>
    </w:p>
    <w:p w:rsidR="00C71FA8" w:rsidRPr="00A27611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611">
        <w:rPr>
          <w:rFonts w:ascii="Times New Roman" w:hAnsi="Times New Roman" w:cs="Times New Roman"/>
          <w:sz w:val="28"/>
          <w:szCs w:val="28"/>
        </w:rPr>
        <w:t>по организации предоставления и (или) предоставлению гражданину, заключившему договор о целевом обучении, в период обучения мер поддержки, таких как меры материального стимулирования, оплата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мер. При этом меры поддержки и условия их получения ежегодно, при определении квоты, утверждаются распоряжением администрации муниципального района «Карымский район» и действуют на весь период обучения гражданина. Обязательным условием получения мер поддержки является успеваемость гражданина по всем изучаемым предметам;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611">
        <w:rPr>
          <w:rFonts w:ascii="Times New Roman" w:hAnsi="Times New Roman" w:cs="Times New Roman"/>
          <w:sz w:val="28"/>
          <w:szCs w:val="28"/>
        </w:rPr>
        <w:t>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квалификацией, полученной в результате освоения образовательной программы (далее - место осуществления трудовой деятельности).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>б) обязательства гражданина, заключившего договор о целевом обучении: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>по освоению образовательной программы, указанной в договоре о целевом обучении (с возможностью изменения образовательной программы и (или) формы обучения по согласованию с заказчиком) (далее - обязательство по обучению);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6"/>
      <w:bookmarkEnd w:id="1"/>
      <w:r w:rsidRPr="00394DA2">
        <w:rPr>
          <w:rFonts w:ascii="Times New Roman" w:hAnsi="Times New Roman" w:cs="Times New Roman"/>
          <w:sz w:val="28"/>
          <w:szCs w:val="28"/>
        </w:rPr>
        <w:t xml:space="preserve">по осуществлению трудовой деятельности в течение не менее </w:t>
      </w:r>
      <w:r w:rsidRPr="005C1F12">
        <w:rPr>
          <w:rFonts w:ascii="Times New Roman" w:hAnsi="Times New Roman" w:cs="Times New Roman"/>
          <w:sz w:val="28"/>
          <w:szCs w:val="28"/>
        </w:rPr>
        <w:t>3</w:t>
      </w:r>
      <w:r w:rsidRPr="00394DA2">
        <w:rPr>
          <w:rFonts w:ascii="Times New Roman" w:hAnsi="Times New Roman" w:cs="Times New Roman"/>
          <w:sz w:val="28"/>
          <w:szCs w:val="28"/>
        </w:rPr>
        <w:t xml:space="preserve"> лет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</w:t>
      </w:r>
    </w:p>
    <w:p w:rsidR="00C71FA8" w:rsidRPr="00394DA2" w:rsidRDefault="00C71FA8" w:rsidP="003F049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1FA8" w:rsidRPr="00394DA2" w:rsidRDefault="00C71FA8" w:rsidP="003F049D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>II. Заключение, действие и расторжение договора</w:t>
      </w:r>
    </w:p>
    <w:p w:rsidR="00C71FA8" w:rsidRPr="00394DA2" w:rsidRDefault="00C71FA8" w:rsidP="003F049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>о целевом обучении</w:t>
      </w:r>
    </w:p>
    <w:p w:rsidR="00C71FA8" w:rsidRPr="00394DA2" w:rsidRDefault="00C71FA8" w:rsidP="003F049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 xml:space="preserve">4. Договор о целевом обучении заключается </w:t>
      </w:r>
      <w:r>
        <w:rPr>
          <w:rFonts w:ascii="Times New Roman" w:hAnsi="Times New Roman" w:cs="Times New Roman"/>
          <w:sz w:val="28"/>
          <w:szCs w:val="28"/>
        </w:rPr>
        <w:t>в соо</w:t>
      </w:r>
      <w:r w:rsidRPr="00394DA2">
        <w:rPr>
          <w:rFonts w:ascii="Times New Roman" w:hAnsi="Times New Roman" w:cs="Times New Roman"/>
          <w:sz w:val="28"/>
          <w:szCs w:val="28"/>
        </w:rPr>
        <w:t>тветствии с типовой</w:t>
      </w:r>
      <w:r w:rsidRPr="002F464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66" w:tooltip="ТИПОВАЯ ФОРМА" w:history="1">
        <w:r w:rsidRPr="002F464F">
          <w:rPr>
            <w:rFonts w:ascii="Times New Roman" w:hAnsi="Times New Roman" w:cs="Times New Roman"/>
            <w:sz w:val="28"/>
            <w:szCs w:val="28"/>
          </w:rPr>
          <w:t>формой</w:t>
        </w:r>
      </w:hyperlink>
      <w:r w:rsidRPr="00394DA2">
        <w:rPr>
          <w:rFonts w:ascii="Times New Roman" w:hAnsi="Times New Roman" w:cs="Times New Roman"/>
          <w:sz w:val="28"/>
          <w:szCs w:val="28"/>
        </w:rPr>
        <w:t>,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Pr="00394DA2">
        <w:rPr>
          <w:rFonts w:ascii="Times New Roman" w:hAnsi="Times New Roman" w:cs="Times New Roman"/>
          <w:sz w:val="28"/>
          <w:szCs w:val="28"/>
        </w:rPr>
        <w:t xml:space="preserve"> постановлением в количестве экземпляров по числу сторон договора о целевом обучении.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>5. Несовершеннолетний гражданин заключает договор о целевом обучении с согласия его законного представителя - родителя, усыновителя или попечителя, оформленного в письменной форме. Указанное согласие является неотъемлемой частью договора о целевом обучении.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>Согласие законного представителя - родителя, усыновителя или попечителя, оформленное в письменной форме, не требуется в случаях, когда гражданин приобрел дееспособность в полном объеме в соответствии с законодательством Российской Федерации.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>6. Договором о целевом обучении устанавливаются характеристики освоения гражданином образовательной программы (далее - характеристики обучения), которые включают: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>уровень образования (среднее профессиональное или высшее образование);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>код и наименование профессии (профессий), специальности (специальностей), направления (направлений) подготовки;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>форму (формы) обучения (указывается по решению заказчика);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>наименование организации (организаций), осуществляющей образовательную деятельность, в которой (в одной из которых) гражданин должен освоить образовательную программу (указывается по решению заказчика);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>уровень общего образования, на базе которого должно осуществляться освоение образовательной программы среднего профессионального образования (указывается по решению заказчика);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(образовательных программ) (указывается по решению заказчика).</w:t>
      </w:r>
    </w:p>
    <w:p w:rsidR="00C71FA8" w:rsidRPr="005D1535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535">
        <w:rPr>
          <w:rFonts w:ascii="Times New Roman" w:hAnsi="Times New Roman" w:cs="Times New Roman"/>
          <w:sz w:val="28"/>
          <w:szCs w:val="28"/>
        </w:rPr>
        <w:t>7. В договоре о целевом обучении, заключаемом гражданином, поступающим на обучение по образовательной программе, устанавливается срок поступления гражданина на обучение в соответствии с характеристиками обучения.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</w:t>
      </w:r>
      <w:r w:rsidRPr="005D1535">
        <w:rPr>
          <w:rFonts w:ascii="Times New Roman" w:hAnsi="Times New Roman" w:cs="Times New Roman"/>
          <w:sz w:val="28"/>
          <w:szCs w:val="28"/>
        </w:rPr>
        <w:t xml:space="preserve"> число сторон договора о целевом обучении включаются организация, осуществляющая образовательную деятельность, в которую поступает гражданин</w:t>
      </w:r>
      <w:r w:rsidRPr="00394DA2"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образовательной программе или в которой обучается по образовательной программе, и (или) </w:t>
      </w:r>
      <w:r>
        <w:rPr>
          <w:rFonts w:ascii="Times New Roman" w:hAnsi="Times New Roman" w:cs="Times New Roman"/>
          <w:sz w:val="28"/>
          <w:szCs w:val="28"/>
        </w:rPr>
        <w:t>организация - работодатель</w:t>
      </w:r>
      <w:r w:rsidRPr="00394DA2">
        <w:rPr>
          <w:rFonts w:ascii="Times New Roman" w:hAnsi="Times New Roman" w:cs="Times New Roman"/>
          <w:sz w:val="28"/>
          <w:szCs w:val="28"/>
        </w:rPr>
        <w:t>, в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94DA2">
        <w:rPr>
          <w:rFonts w:ascii="Times New Roman" w:hAnsi="Times New Roman" w:cs="Times New Roman"/>
          <w:sz w:val="28"/>
          <w:szCs w:val="28"/>
        </w:rPr>
        <w:t xml:space="preserve"> будет трудоустроен гражданин в соответствии с договором о целевом обучении.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 xml:space="preserve">9. Договором о целевом обучении устанавливается,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организацией-работодателем на неопределенный срок или на срок, составляющий не менее </w:t>
      </w:r>
      <w:r w:rsidRPr="00584AC2">
        <w:rPr>
          <w:rFonts w:ascii="Times New Roman" w:hAnsi="Times New Roman" w:cs="Times New Roman"/>
          <w:sz w:val="28"/>
          <w:szCs w:val="28"/>
        </w:rPr>
        <w:t>3</w:t>
      </w:r>
      <w:r w:rsidRPr="00394DA2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>10. В договоре о целевом обучении указывается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394DA2">
        <w:rPr>
          <w:rFonts w:ascii="Times New Roman" w:hAnsi="Times New Roman" w:cs="Times New Roman"/>
          <w:sz w:val="28"/>
          <w:szCs w:val="28"/>
        </w:rPr>
        <w:t>гражданин будет трудоустроен в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94DA2">
        <w:rPr>
          <w:rFonts w:ascii="Times New Roman" w:hAnsi="Times New Roman" w:cs="Times New Roman"/>
          <w:sz w:val="28"/>
          <w:szCs w:val="28"/>
        </w:rPr>
        <w:t>-работодател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94DA2">
        <w:rPr>
          <w:rFonts w:ascii="Times New Roman" w:hAnsi="Times New Roman" w:cs="Times New Roman"/>
          <w:sz w:val="28"/>
          <w:szCs w:val="28"/>
        </w:rPr>
        <w:t>, включенн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94DA2">
        <w:rPr>
          <w:rFonts w:ascii="Times New Roman" w:hAnsi="Times New Roman" w:cs="Times New Roman"/>
          <w:sz w:val="28"/>
          <w:szCs w:val="28"/>
        </w:rPr>
        <w:t xml:space="preserve"> в число сторон договора о целевом обучении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 xml:space="preserve">11. Место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Pr="00394DA2">
        <w:rPr>
          <w:rFonts w:ascii="Times New Roman" w:hAnsi="Times New Roman" w:cs="Times New Roman"/>
          <w:sz w:val="28"/>
          <w:szCs w:val="28"/>
        </w:rPr>
        <w:t xml:space="preserve">трудовой деятельности определяется в договоре о целевом обучении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394DA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наименованием и </w:t>
      </w:r>
      <w:r w:rsidRPr="00394DA2">
        <w:rPr>
          <w:rFonts w:ascii="Times New Roman" w:hAnsi="Times New Roman" w:cs="Times New Roman"/>
          <w:sz w:val="28"/>
          <w:szCs w:val="28"/>
        </w:rPr>
        <w:t>фактическ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394DA2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394DA2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4DA2">
        <w:rPr>
          <w:rFonts w:ascii="Times New Roman" w:hAnsi="Times New Roman" w:cs="Times New Roman"/>
          <w:sz w:val="28"/>
          <w:szCs w:val="28"/>
        </w:rPr>
        <w:t>-работодател</w:t>
      </w:r>
      <w:r>
        <w:rPr>
          <w:rFonts w:ascii="Times New Roman" w:hAnsi="Times New Roman" w:cs="Times New Roman"/>
          <w:sz w:val="28"/>
          <w:szCs w:val="28"/>
        </w:rPr>
        <w:t>я.</w:t>
      </w:r>
      <w:r w:rsidRPr="00394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4DA2">
        <w:rPr>
          <w:rFonts w:ascii="Times New Roman" w:hAnsi="Times New Roman" w:cs="Times New Roman"/>
          <w:sz w:val="28"/>
          <w:szCs w:val="28"/>
        </w:rPr>
        <w:t>. Договором о целевом обучении устанавливается период времени, до истечения которого гражданин обязан заключить трудовой договор с заказчиком или организацией-работодателем после отчисления гражданина в связи с получением образования (завершением обучения) из организации, осуществляющей образовательную деятельность (далее - установленный срок трудоустройства).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>В случае если гражданину для осуществления трудовой деятельности, предусмотренной договором о целевом обучении, необходимо прохождение аккредитации специалиста в соответствии со статьей 69 Федерального закона "Об основах охраны здоровья граждан в Российской Федерации" (далее - аккредитация специалиста), гражданину после его отчисления в связи с получением образования (завершением обучения) из организации, осуществляющей образовательную деятельность, предоставляется 6 месяцев для прохождения аккредитации специалиста (далее - срок прохождения аккредитации специалиста). В таком случае установленный срок трудоустройства отсчитывается от даты завершения срока прохождения аккредитации специалиста.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394DA2">
        <w:rPr>
          <w:rFonts w:ascii="Times New Roman" w:hAnsi="Times New Roman" w:cs="Times New Roman"/>
          <w:sz w:val="28"/>
          <w:szCs w:val="28"/>
        </w:rPr>
        <w:t xml:space="preserve">. Гражданин, поступающий на обучение по образовательной программе, не позднее одного месяца после поступления на обучение информирует в письменной форме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 w:rsidRPr="00394DA2">
        <w:rPr>
          <w:rFonts w:ascii="Times New Roman" w:hAnsi="Times New Roman" w:cs="Times New Roman"/>
          <w:sz w:val="28"/>
          <w:szCs w:val="28"/>
        </w:rPr>
        <w:t xml:space="preserve"> о поступлении на обучение.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14.Заказчик</w:t>
      </w:r>
      <w:r w:rsidRPr="00394DA2">
        <w:rPr>
          <w:rFonts w:ascii="Times New Roman" w:hAnsi="Times New Roman" w:cs="Times New Roman"/>
          <w:sz w:val="28"/>
          <w:szCs w:val="28"/>
        </w:rPr>
        <w:t xml:space="preserve"> в месячный срок информирует в письменной форме организацию, осуществляющую образовательную деятельность (если она не является стороной договора о целевом обучении), о наличии договора о целевом обучении.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394DA2">
        <w:rPr>
          <w:rFonts w:ascii="Times New Roman" w:hAnsi="Times New Roman" w:cs="Times New Roman"/>
          <w:sz w:val="28"/>
          <w:szCs w:val="28"/>
        </w:rPr>
        <w:t>. Договор о целевом обучении может быть расторгнут по соглашению сторон договора о целевом обучении. При расторжении договора о целевом обучении по соглашению сторон исполнение сторонами обязательств прекращается, стороны освобождаются от ответственности за неисполнение обязательств. Соглашение о расторжении договора о целевом обучении совершается в пр</w:t>
      </w:r>
      <w:r>
        <w:rPr>
          <w:rFonts w:ascii="Times New Roman" w:hAnsi="Times New Roman" w:cs="Times New Roman"/>
          <w:sz w:val="28"/>
          <w:szCs w:val="28"/>
        </w:rPr>
        <w:t xml:space="preserve">остой письменной форме. Заказчик </w:t>
      </w:r>
      <w:r w:rsidRPr="00394DA2">
        <w:rPr>
          <w:rFonts w:ascii="Times New Roman" w:hAnsi="Times New Roman" w:cs="Times New Roman"/>
          <w:sz w:val="28"/>
          <w:szCs w:val="28"/>
        </w:rPr>
        <w:t>в месячный срок информирует в письменной форме организацию, осуществляющую образовательную деятельность, о расторжении договора о целевом обучении (если она не является стороной договора о целевом обучении).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394DA2">
        <w:rPr>
          <w:rFonts w:ascii="Times New Roman" w:hAnsi="Times New Roman" w:cs="Times New Roman"/>
          <w:sz w:val="28"/>
          <w:szCs w:val="28"/>
        </w:rPr>
        <w:t>. Договор о целевом обучении может содержать иные условия, не ухудшающие положения сторон по сравнению с установленным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4DA2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C71FA8" w:rsidRPr="00394DA2" w:rsidRDefault="00C71FA8" w:rsidP="003F049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1FA8" w:rsidRPr="00394DA2" w:rsidRDefault="00C71FA8" w:rsidP="003F049D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>III. Изменение договора о целевом обучении, приостановление</w:t>
      </w:r>
    </w:p>
    <w:p w:rsidR="00C71FA8" w:rsidRPr="00394DA2" w:rsidRDefault="00C71FA8" w:rsidP="003F049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>исполнения обязательств сторон договора о целевом обучении,</w:t>
      </w:r>
    </w:p>
    <w:p w:rsidR="00C71FA8" w:rsidRPr="00394DA2" w:rsidRDefault="00C71FA8" w:rsidP="003F049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>расторжение договора о целевом обучении, освобождение</w:t>
      </w:r>
    </w:p>
    <w:p w:rsidR="00C71FA8" w:rsidRPr="00394DA2" w:rsidRDefault="00C71FA8" w:rsidP="003F049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>сторон договора о целевом обучении от исполнения</w:t>
      </w:r>
    </w:p>
    <w:p w:rsidR="00C71FA8" w:rsidRPr="00394DA2" w:rsidRDefault="00C71FA8" w:rsidP="003F049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>обязательств по договору о целевом обучении</w:t>
      </w:r>
    </w:p>
    <w:p w:rsidR="00C71FA8" w:rsidRPr="00394DA2" w:rsidRDefault="00C71FA8" w:rsidP="003F049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>и от ответственности за их неисполнение</w:t>
      </w:r>
    </w:p>
    <w:p w:rsidR="00C71FA8" w:rsidRPr="00394DA2" w:rsidRDefault="00C71FA8" w:rsidP="003F049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394DA2">
        <w:rPr>
          <w:rFonts w:ascii="Times New Roman" w:hAnsi="Times New Roman" w:cs="Times New Roman"/>
          <w:sz w:val="28"/>
          <w:szCs w:val="28"/>
        </w:rPr>
        <w:t>. После заключения договора о целевом обучении в него могут быть внесены изменения, в том числе в части места осуществления трудовой деятельности, по соглашению сторон договора о целевом обучении. Изменения, вносимые в договор о целевом обучении, оформляются дополнительными соглашениями к нему.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1"/>
      <w:bookmarkEnd w:id="2"/>
      <w:r>
        <w:rPr>
          <w:rFonts w:ascii="Times New Roman" w:hAnsi="Times New Roman" w:cs="Times New Roman"/>
          <w:sz w:val="28"/>
          <w:szCs w:val="28"/>
        </w:rPr>
        <w:t>18</w:t>
      </w:r>
      <w:r w:rsidRPr="00394DA2">
        <w:rPr>
          <w:rFonts w:ascii="Times New Roman" w:hAnsi="Times New Roman" w:cs="Times New Roman"/>
          <w:sz w:val="28"/>
          <w:szCs w:val="28"/>
        </w:rPr>
        <w:t>. По инициативе гражданина договор о целевом обучении расторгается после поступления гражданина на обучение по следующим основаниям, возникшим не ранее даты заключения договора о целевом обучении: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2"/>
      <w:bookmarkEnd w:id="3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94DA2">
        <w:rPr>
          <w:rFonts w:ascii="Times New Roman" w:hAnsi="Times New Roman" w:cs="Times New Roman"/>
          <w:sz w:val="28"/>
          <w:szCs w:val="28"/>
        </w:rPr>
        <w:t>гражданин осуществляет уход за сыном, дочерью, родителем, супругом (супругой), признанными в установленном порядке ребенком-инвалидом, инвалидом I группы, если гражданин обучался по образовательной программе по очной или очно-заочной форме обучения не по месту постоянного жительства соответственно сына, дочери, родителя,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3"/>
      <w:bookmarkEnd w:id="4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94DA2">
        <w:rPr>
          <w:rFonts w:ascii="Times New Roman" w:hAnsi="Times New Roman" w:cs="Times New Roman"/>
          <w:sz w:val="28"/>
          <w:szCs w:val="28"/>
        </w:rPr>
        <w:t>гражданин является супругом (супругой) военнослужащего, за исключением лиц, проходящих военную службу по призыву, если гражданин обучался по образовательной программе по очной или очно-заочной форме обучения не по месту военной службы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4"/>
      <w:bookmarkEnd w:id="5"/>
      <w:r>
        <w:rPr>
          <w:rFonts w:ascii="Times New Roman" w:hAnsi="Times New Roman" w:cs="Times New Roman"/>
          <w:sz w:val="28"/>
          <w:szCs w:val="28"/>
        </w:rPr>
        <w:t>3)</w:t>
      </w:r>
      <w:r w:rsidRPr="00394DA2">
        <w:rPr>
          <w:rFonts w:ascii="Times New Roman" w:hAnsi="Times New Roman" w:cs="Times New Roman"/>
          <w:sz w:val="28"/>
          <w:szCs w:val="28"/>
        </w:rPr>
        <w:t>гражданин признан в установленном порядке инвалидом I или II группы.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 xml:space="preserve">В случае возникновения одного из оснований, предусмотренных </w:t>
      </w:r>
      <w:r>
        <w:rPr>
          <w:rFonts w:ascii="Times New Roman" w:hAnsi="Times New Roman" w:cs="Times New Roman"/>
          <w:sz w:val="28"/>
          <w:szCs w:val="28"/>
        </w:rPr>
        <w:t>подпунктами 1 и 2</w:t>
      </w:r>
      <w:r w:rsidRPr="00F14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14DFC">
        <w:rPr>
          <w:rFonts w:ascii="Times New Roman" w:hAnsi="Times New Roman" w:cs="Times New Roman"/>
          <w:sz w:val="28"/>
          <w:szCs w:val="28"/>
        </w:rPr>
        <w:t>пункта, гражданин, желающий расторгну</w:t>
      </w:r>
      <w:r w:rsidRPr="00394DA2">
        <w:rPr>
          <w:rFonts w:ascii="Times New Roman" w:hAnsi="Times New Roman" w:cs="Times New Roman"/>
          <w:sz w:val="28"/>
          <w:szCs w:val="28"/>
        </w:rPr>
        <w:t>ть договор о целевом обучении, уведомляет в письменной форме заказчика о наличии такого основания с приложением подтверждающего документа (документов) и об отчислении из организации, осуществляющей образовательную деятельность.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 xml:space="preserve">В случае возникновения основания, предусмотренного </w:t>
      </w:r>
      <w:hyperlink w:anchor="Par94" w:tooltip="гражданин признан в установленном порядке инвалидом I или II группы." w:history="1">
        <w:r>
          <w:rPr>
            <w:rFonts w:ascii="Times New Roman" w:hAnsi="Times New Roman" w:cs="Times New Roman"/>
            <w:sz w:val="28"/>
            <w:szCs w:val="28"/>
          </w:rPr>
          <w:t>подпунктом</w:t>
        </w:r>
        <w:r w:rsidRPr="00F14DFC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394DA2">
        <w:rPr>
          <w:rFonts w:ascii="Times New Roman" w:hAnsi="Times New Roman" w:cs="Times New Roman"/>
          <w:sz w:val="28"/>
          <w:szCs w:val="28"/>
        </w:rPr>
        <w:t xml:space="preserve"> настоящего пункта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7"/>
      <w:bookmarkEnd w:id="6"/>
      <w:r>
        <w:rPr>
          <w:rFonts w:ascii="Times New Roman" w:hAnsi="Times New Roman" w:cs="Times New Roman"/>
          <w:sz w:val="28"/>
          <w:szCs w:val="28"/>
        </w:rPr>
        <w:t>19</w:t>
      </w:r>
      <w:r w:rsidRPr="00394DA2">
        <w:rPr>
          <w:rFonts w:ascii="Times New Roman" w:hAnsi="Times New Roman" w:cs="Times New Roman"/>
          <w:sz w:val="28"/>
          <w:szCs w:val="28"/>
        </w:rPr>
        <w:t>. По инициативе гражданина исполнение обязательства по осуществлению трудовой деятельности приостанавливается по следующим основаниям, возникшим не ранее даты заключения договора о целевом обучении: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8"/>
      <w:bookmarkEnd w:id="7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94DA2">
        <w:rPr>
          <w:rFonts w:ascii="Times New Roman" w:hAnsi="Times New Roman" w:cs="Times New Roman"/>
          <w:sz w:val="28"/>
          <w:szCs w:val="28"/>
        </w:rPr>
        <w:t>у гражданина выявлены медицинские противопоказания для выполнения работы в соответствии с осваиваемой или освоенной им образовательной программой, подтвержденные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94DA2">
        <w:rPr>
          <w:rFonts w:ascii="Times New Roman" w:hAnsi="Times New Roman" w:cs="Times New Roman"/>
          <w:sz w:val="28"/>
          <w:szCs w:val="28"/>
        </w:rPr>
        <w:t>гражданин осуществляет уход за сыном, дочерью, родителем, супругом (супругой), признанными в установленном порядке ребенком-инвалидом, инвалидом I группы,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сына, дочери, родителя, супруга (супруги);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94DA2">
        <w:rPr>
          <w:rFonts w:ascii="Times New Roman" w:hAnsi="Times New Roman" w:cs="Times New Roman"/>
          <w:sz w:val="28"/>
          <w:szCs w:val="28"/>
        </w:rPr>
        <w:t>гражданин является супругом (супругой) военнослужащего, за исключением лиц, проходящих военную службу по призыву, если трудовая деятельность в соответствии с договором о целевом обучении должна осуществляться не по месту военной службы супруга (супруги);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1"/>
      <w:bookmarkEnd w:id="8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94DA2">
        <w:rPr>
          <w:rFonts w:ascii="Times New Roman" w:hAnsi="Times New Roman" w:cs="Times New Roman"/>
          <w:sz w:val="28"/>
          <w:szCs w:val="28"/>
        </w:rPr>
        <w:t>гражданин осуществляет постоянный уход за отцом, матерью, супругом (супругой),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последние не находятся на полном государственном обеспечении и нуждаются по состоянию здоровья в постоянном постороннем уходе (помощи, надзоре) в соответствии с заключением федерального учреждения медико-социальной экспертизы по месту жительства гражданина;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2"/>
      <w:bookmarkEnd w:id="9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394DA2">
        <w:rPr>
          <w:rFonts w:ascii="Times New Roman" w:hAnsi="Times New Roman" w:cs="Times New Roman"/>
          <w:sz w:val="28"/>
          <w:szCs w:val="28"/>
        </w:rPr>
        <w:t>гражданин признан в установленном порядке инвалидом I или II группы;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3"/>
      <w:bookmarkEnd w:id="10"/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394DA2">
        <w:rPr>
          <w:rFonts w:ascii="Times New Roman" w:hAnsi="Times New Roman" w:cs="Times New Roman"/>
          <w:sz w:val="28"/>
          <w:szCs w:val="28"/>
        </w:rPr>
        <w:t>гражданин осуществляет уход за ребенком в возрасте до 3 лет;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04"/>
      <w:bookmarkEnd w:id="11"/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394DA2">
        <w:rPr>
          <w:rFonts w:ascii="Times New Roman" w:hAnsi="Times New Roman" w:cs="Times New Roman"/>
          <w:sz w:val="28"/>
          <w:szCs w:val="28"/>
        </w:rPr>
        <w:t>беременность и роды (на период отпуска по беременности и родам, а при отсутствии указанного отпуска - на период, соответствующий длительности указанного отпуска, предоставляемого в соответствующем случае);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05"/>
      <w:bookmarkEnd w:id="12"/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394DA2">
        <w:rPr>
          <w:rFonts w:ascii="Times New Roman" w:hAnsi="Times New Roman" w:cs="Times New Roman"/>
          <w:sz w:val="28"/>
          <w:szCs w:val="28"/>
        </w:rPr>
        <w:t>гражданин является временно нетрудоспособным более одного месяца.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>Приостановление исполнения обязатель</w:t>
      </w:r>
      <w:r>
        <w:rPr>
          <w:rFonts w:ascii="Times New Roman" w:hAnsi="Times New Roman" w:cs="Times New Roman"/>
          <w:sz w:val="28"/>
          <w:szCs w:val="28"/>
        </w:rPr>
        <w:t xml:space="preserve">ства по основаниям, указанным в подпунктах 7 и 8 </w:t>
      </w:r>
      <w:r w:rsidRPr="00394DA2">
        <w:rPr>
          <w:rFonts w:ascii="Times New Roman" w:hAnsi="Times New Roman" w:cs="Times New Roman"/>
          <w:sz w:val="28"/>
          <w:szCs w:val="28"/>
        </w:rPr>
        <w:t>настоящего пункта, не осуществляется, если отпуск по беременности и родам, отпуск по уходу за ребенком до достижения им возраста 3 лет предоставляются по месту осуществления трудовой деятельности, установленному договором о целевом обучении.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07"/>
      <w:bookmarkEnd w:id="13"/>
      <w:r w:rsidRPr="00394D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94DA2">
        <w:rPr>
          <w:rFonts w:ascii="Times New Roman" w:hAnsi="Times New Roman" w:cs="Times New Roman"/>
          <w:sz w:val="28"/>
          <w:szCs w:val="28"/>
        </w:rPr>
        <w:t>. Исполнение обязательства по осуществлению трудовой деятельности приостанавливается на период прохождения гражданином военной службы по призыву.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F14DFC">
        <w:rPr>
          <w:rFonts w:ascii="Times New Roman" w:hAnsi="Times New Roman" w:cs="Times New Roman"/>
          <w:sz w:val="28"/>
          <w:szCs w:val="28"/>
        </w:rPr>
        <w:t xml:space="preserve">. В случае возникновения одного из оснований, указанных в </w:t>
      </w:r>
      <w:r>
        <w:rPr>
          <w:rFonts w:ascii="Times New Roman" w:hAnsi="Times New Roman" w:cs="Times New Roman"/>
          <w:sz w:val="28"/>
          <w:szCs w:val="28"/>
        </w:rPr>
        <w:t>пунктах 1</w:t>
      </w:r>
      <w:hyperlink w:anchor="Par91" w:tooltip="19. По инициативе гражданина договор о целевом обучении расторгается после поступления гражданина на обучение по следующим основаниям, возникшим не ранее даты заключения договора о целевом обучении:" w:history="1">
        <w:r>
          <w:rPr>
            <w:rFonts w:ascii="Times New Roman" w:hAnsi="Times New Roman" w:cs="Times New Roman"/>
            <w:sz w:val="28"/>
            <w:szCs w:val="28"/>
          </w:rPr>
          <w:t>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- 19</w:t>
      </w:r>
      <w:r w:rsidRPr="00F14DFC">
        <w:rPr>
          <w:rFonts w:ascii="Times New Roman" w:hAnsi="Times New Roman" w:cs="Times New Roman"/>
          <w:sz w:val="28"/>
          <w:szCs w:val="28"/>
        </w:rPr>
        <w:t xml:space="preserve"> настоящего Положения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94DA2">
        <w:rPr>
          <w:rFonts w:ascii="Times New Roman" w:hAnsi="Times New Roman" w:cs="Times New Roman"/>
          <w:sz w:val="28"/>
          <w:szCs w:val="28"/>
        </w:rPr>
        <w:t xml:space="preserve"> по инициативе гражданина):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>гражданин уведомляет в письменной форме заказчика о наличии такого основания с приложением подтверждающего документа (документов) не позднее одного месяца с даты возникновения указанного основания;</w:t>
      </w:r>
    </w:p>
    <w:p w:rsidR="00C71FA8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10"/>
      <w:bookmarkEnd w:id="14"/>
      <w:r w:rsidRPr="00F14DFC">
        <w:rPr>
          <w:rFonts w:ascii="Times New Roman" w:hAnsi="Times New Roman" w:cs="Times New Roman"/>
          <w:sz w:val="28"/>
          <w:szCs w:val="28"/>
        </w:rPr>
        <w:t xml:space="preserve">при возникновении одного из оснований, предусмотренных </w:t>
      </w:r>
      <w:r>
        <w:rPr>
          <w:rFonts w:ascii="Times New Roman" w:hAnsi="Times New Roman" w:cs="Times New Roman"/>
          <w:sz w:val="28"/>
          <w:szCs w:val="28"/>
        </w:rPr>
        <w:t>подпунктами 1-4 пункта 19</w:t>
      </w:r>
      <w:r w:rsidRPr="00F14DFC">
        <w:rPr>
          <w:rFonts w:ascii="Times New Roman" w:hAnsi="Times New Roman" w:cs="Times New Roman"/>
          <w:sz w:val="28"/>
          <w:szCs w:val="28"/>
        </w:rPr>
        <w:t xml:space="preserve"> настоящего Положения, заказчик вправе внести в договор о целевом обучении изменения в части места осуществления трудовой деятельности, обеспечивающие устранение указанных оснований. </w:t>
      </w:r>
      <w:r w:rsidRPr="0054673D">
        <w:rPr>
          <w:rFonts w:ascii="Times New Roman" w:hAnsi="Times New Roman" w:cs="Times New Roman"/>
          <w:sz w:val="28"/>
          <w:szCs w:val="28"/>
        </w:rPr>
        <w:t>Такие изменения вносятся заказчиком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организацией-работодателем);</w:t>
      </w:r>
    </w:p>
    <w:p w:rsidR="00C71FA8" w:rsidRPr="00E960B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0B2">
        <w:rPr>
          <w:rFonts w:ascii="Times New Roman" w:hAnsi="Times New Roman" w:cs="Times New Roman"/>
          <w:sz w:val="28"/>
          <w:szCs w:val="28"/>
        </w:rPr>
        <w:t xml:space="preserve">в случае если при возникновении одного из оснований, предусмотренных подпунктами 1-4 пункта 19 настоящего Положения, в договор о целевом обучении не внесены изменения, предусмотренные </w:t>
      </w:r>
      <w:hyperlink w:anchor="Par110" w:tooltip="при возникновении одного из оснований, предусмотренных абзацами вторым - пятым пункта 20 настоящего Положения, заказчик вправе внести в договор о целевом обучении изменения в части места осуществления трудовой деятельности, обеспечивающие устранение указанных " w:history="1">
        <w:r w:rsidRPr="00E960B2">
          <w:rPr>
            <w:rFonts w:ascii="Times New Roman" w:hAnsi="Times New Roman" w:cs="Times New Roman"/>
            <w:sz w:val="28"/>
            <w:szCs w:val="28"/>
          </w:rPr>
          <w:t>абзацем третьим</w:t>
        </w:r>
      </w:hyperlink>
      <w:r w:rsidRPr="00E960B2">
        <w:rPr>
          <w:rFonts w:ascii="Times New Roman" w:hAnsi="Times New Roman" w:cs="Times New Roman"/>
          <w:sz w:val="28"/>
          <w:szCs w:val="28"/>
        </w:rPr>
        <w:t xml:space="preserve"> настоящего пункта, а также в случае возникновения одного из оснований, предусмотренных </w:t>
      </w:r>
      <w:hyperlink w:anchor="Par102" w:tooltip="гражданин признан в установленном порядке инвалидом I или II группы;" w:history="1">
        <w:r w:rsidRPr="00E960B2">
          <w:rPr>
            <w:rFonts w:ascii="Times New Roman" w:hAnsi="Times New Roman" w:cs="Times New Roman"/>
            <w:sz w:val="28"/>
            <w:szCs w:val="28"/>
          </w:rPr>
          <w:t>подпунктами</w:t>
        </w:r>
      </w:hyperlink>
      <w:r w:rsidRPr="00E960B2">
        <w:rPr>
          <w:rFonts w:ascii="Times New Roman" w:hAnsi="Times New Roman" w:cs="Times New Roman"/>
          <w:sz w:val="28"/>
          <w:szCs w:val="28"/>
        </w:rPr>
        <w:t xml:space="preserve"> 5-8  пункта 19  настоящего Положения, исполнение обязательств сторон по договору о целевом обучении приостанавливается.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0B2">
        <w:rPr>
          <w:rFonts w:ascii="Times New Roman" w:hAnsi="Times New Roman" w:cs="Times New Roman"/>
          <w:sz w:val="28"/>
          <w:szCs w:val="28"/>
        </w:rPr>
        <w:t>В течение 3 лет со дня установленного</w:t>
      </w:r>
      <w:r w:rsidRPr="00394DA2">
        <w:rPr>
          <w:rFonts w:ascii="Times New Roman" w:hAnsi="Times New Roman" w:cs="Times New Roman"/>
          <w:sz w:val="28"/>
          <w:szCs w:val="28"/>
        </w:rPr>
        <w:t xml:space="preserve"> срока трудоустройства гражданин ежегодно в 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(документов). В случае неуведомления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возобновляется.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трудоустройства, за исключением периода времени, на который исполнение обязательств было приостановлено.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13"/>
      <w:bookmarkEnd w:id="15"/>
      <w:r>
        <w:rPr>
          <w:rFonts w:ascii="Times New Roman" w:hAnsi="Times New Roman" w:cs="Times New Roman"/>
          <w:sz w:val="28"/>
          <w:szCs w:val="28"/>
        </w:rPr>
        <w:t>22</w:t>
      </w:r>
      <w:r w:rsidRPr="00394DA2">
        <w:rPr>
          <w:rFonts w:ascii="Times New Roman" w:hAnsi="Times New Roman" w:cs="Times New Roman"/>
          <w:sz w:val="28"/>
          <w:szCs w:val="28"/>
        </w:rPr>
        <w:t xml:space="preserve">. Гражданин, освоивший образовательную программу в соответствии с договором о целевом обучении, может заключить с тем же заказчиком (по согласованию с </w:t>
      </w:r>
      <w:r>
        <w:rPr>
          <w:rFonts w:ascii="Times New Roman" w:hAnsi="Times New Roman" w:cs="Times New Roman"/>
          <w:sz w:val="28"/>
          <w:szCs w:val="28"/>
        </w:rPr>
        <w:t>организацией-работодателем</w:t>
      </w:r>
      <w:r w:rsidRPr="00394DA2"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394DA2">
        <w:rPr>
          <w:rFonts w:ascii="Times New Roman" w:hAnsi="Times New Roman" w:cs="Times New Roman"/>
          <w:sz w:val="28"/>
          <w:szCs w:val="28"/>
        </w:rPr>
        <w:t xml:space="preserve"> является стороной договора о целевом обучении)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обязательств, установленных договором о целевом обучении, в порядке, установленном настоящим пунктом (далее - следующий договор о целевом обучении), если следующий договор о целевом обучении предусматривает освоение образовательной программы следующего уровня: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>освоение программы подготовки специалистов среднего звена гражданином, освоившим в соответствии с договором о целевом обучении программу подготовки квалифицированных рабочих, служащих;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>освоение программы бакалавриата, программы специалитета гражданином, освоившим в соответствии с договором о целевом обучении образовательную программу среднего профессионального образования;</w:t>
      </w:r>
    </w:p>
    <w:p w:rsidR="00C71FA8" w:rsidRPr="00394DA2" w:rsidRDefault="00C71FA8" w:rsidP="003F049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>освоение программы магист</w:t>
      </w:r>
      <w:r>
        <w:rPr>
          <w:rFonts w:ascii="Times New Roman" w:hAnsi="Times New Roman" w:cs="Times New Roman"/>
          <w:sz w:val="28"/>
          <w:szCs w:val="28"/>
        </w:rPr>
        <w:t xml:space="preserve">ратуры гражданином, освоившим в </w:t>
      </w:r>
      <w:r w:rsidRPr="00394DA2">
        <w:rPr>
          <w:rFonts w:ascii="Times New Roman" w:hAnsi="Times New Roman" w:cs="Times New Roman"/>
          <w:sz w:val="28"/>
          <w:szCs w:val="28"/>
        </w:rPr>
        <w:t>соответствии с договором о целевом обучении программу бакалавриата;</w:t>
      </w:r>
    </w:p>
    <w:p w:rsidR="00C71FA8" w:rsidRPr="00394DA2" w:rsidRDefault="00C71FA8" w:rsidP="003F049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>освоение программы ординатуры, программы ассистентуры-стажировки гражданином, освоившим в соответствии с договором о целевом обучении программу магистратуры или программу специалитета;</w:t>
      </w:r>
    </w:p>
    <w:p w:rsidR="00C71FA8" w:rsidRPr="00394DA2" w:rsidRDefault="00C71FA8" w:rsidP="003F049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>освоение программы подготовки научно-педагогических кадров в аспирантуре (адъюнктуре) гражданином, освоившим в соответствии с договором о целевом обучении программу магистратуры, программу специалитета, программу ординатуры или программу ассистентуры - стажировки.</w:t>
      </w:r>
    </w:p>
    <w:p w:rsidR="00C71FA8" w:rsidRPr="00394DA2" w:rsidRDefault="00C71FA8" w:rsidP="003F049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>После заключения следующего договора о целевом обучении исполнение обязательств, установленных договором о целевом обучении, по инициативе гражданина приостанавливается до истечения срока поступления гражданина на обучение по образовательной программе следующего уровня, но не более чем на 6 месяцев.</w:t>
      </w:r>
    </w:p>
    <w:p w:rsidR="00C71FA8" w:rsidRPr="00394DA2" w:rsidRDefault="00C71FA8" w:rsidP="003F049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>После поступления гражданина на обучение по образовательной программе следующего уровня исполнение обязательств, установленных договором о целевом обучении,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обучении.</w:t>
      </w:r>
    </w:p>
    <w:p w:rsidR="00C71FA8" w:rsidRPr="00394DA2" w:rsidRDefault="00C71FA8" w:rsidP="003F049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>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обучении, исполнение обязательств гражданина по договору о целевом обучении приостанавливается.</w:t>
      </w:r>
    </w:p>
    <w:p w:rsidR="00C71FA8" w:rsidRPr="00394DA2" w:rsidRDefault="00C71FA8" w:rsidP="003F049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>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обучении.</w:t>
      </w:r>
    </w:p>
    <w:p w:rsidR="00C71FA8" w:rsidRPr="00394DA2" w:rsidRDefault="00C71FA8" w:rsidP="003F049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>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уровня, исполнение обязательств, установленных договором о целевом обучении, возобновляется.</w:t>
      </w:r>
    </w:p>
    <w:p w:rsidR="00C71FA8" w:rsidRPr="00394DA2" w:rsidRDefault="00C71FA8" w:rsidP="003F049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>Если гражданин не исполнил обязательства по осуществлению трудовой деятельности, установленного следующим договором о целевом обучении, он несет ответственность за неисполнение обязательств как по договору о целевом обучении, так и по следующему договору о целевом обучении.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>На следующий договор о целевом обучении распространяются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предусмотренные в отношении договора о целевом обучении в настоящем Положении.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394DA2">
        <w:rPr>
          <w:rFonts w:ascii="Times New Roman" w:hAnsi="Times New Roman" w:cs="Times New Roman"/>
          <w:sz w:val="28"/>
          <w:szCs w:val="28"/>
        </w:rPr>
        <w:t xml:space="preserve">.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</w:t>
      </w:r>
      <w:r w:rsidRPr="00CA2B36">
        <w:rPr>
          <w:rFonts w:ascii="Times New Roman" w:hAnsi="Times New Roman" w:cs="Times New Roman"/>
          <w:sz w:val="28"/>
          <w:szCs w:val="28"/>
        </w:rPr>
        <w:t xml:space="preserve">исполнение обязательств сторон приостанавливается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2</w:t>
      </w:r>
      <w:hyperlink w:anchor="Par141" w:tooltip="25. При возникновении основания, предусмотренного абзацем вторым подпункта &quot;а&quot; пункта 24 настоящего Положения, заказчик вправе по согласованию с гражданином (в случае если стороной договора о целевом обучении является организация-работодатель - также по соглас" w:history="1"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A2B3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52" w:tooltip="27. При наличии одного из оснований, предусмотренных подпунктом &quot;в&quot; пункта 24 настоящего Полож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" w:history="1">
        <w:r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CA2B36">
        <w:rPr>
          <w:rFonts w:ascii="Times New Roman" w:hAnsi="Times New Roman" w:cs="Times New Roman"/>
          <w:sz w:val="28"/>
          <w:szCs w:val="28"/>
        </w:rPr>
        <w:t xml:space="preserve"> настоящего Положения, по следующим основаниям, возникшим не ранее</w:t>
      </w:r>
      <w:r w:rsidRPr="00394DA2">
        <w:rPr>
          <w:rFonts w:ascii="Times New Roman" w:hAnsi="Times New Roman" w:cs="Times New Roman"/>
          <w:sz w:val="28"/>
          <w:szCs w:val="28"/>
        </w:rPr>
        <w:t xml:space="preserve"> даты заключения договора о целевом обучении: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27"/>
      <w:bookmarkEnd w:id="16"/>
      <w:r>
        <w:rPr>
          <w:rFonts w:ascii="Times New Roman" w:hAnsi="Times New Roman" w:cs="Times New Roman"/>
          <w:sz w:val="28"/>
          <w:szCs w:val="28"/>
        </w:rPr>
        <w:t>а) основания</w:t>
      </w:r>
      <w:r w:rsidRPr="00394DA2">
        <w:rPr>
          <w:rFonts w:ascii="Times New Roman" w:hAnsi="Times New Roman" w:cs="Times New Roman"/>
          <w:sz w:val="28"/>
          <w:szCs w:val="28"/>
        </w:rPr>
        <w:t>, препятствующ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4DA2">
        <w:rPr>
          <w:rFonts w:ascii="Times New Roman" w:hAnsi="Times New Roman" w:cs="Times New Roman"/>
          <w:sz w:val="28"/>
          <w:szCs w:val="28"/>
        </w:rPr>
        <w:t>е выполнению гражданином обязательства по осуществлению трудовой деятельности на условиях договора о целевом обучении: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28"/>
      <w:bookmarkEnd w:id="17"/>
      <w:r w:rsidRPr="00394DA2">
        <w:rPr>
          <w:rFonts w:ascii="Times New Roman" w:hAnsi="Times New Roman" w:cs="Times New Roman"/>
          <w:sz w:val="28"/>
          <w:szCs w:val="28"/>
        </w:rPr>
        <w:t>гражданин не соответствует требованиям, установленным законодательством Российской Федерации для осуществления трудовой деятельности, предусмотренной договором о целевом обучении (в том числе отказ в допуске гражданина к сведениям, составляющим государственную тайну);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29"/>
      <w:bookmarkEnd w:id="18"/>
      <w:r w:rsidRPr="00394DA2">
        <w:rPr>
          <w:rFonts w:ascii="Times New Roman" w:hAnsi="Times New Roman" w:cs="Times New Roman"/>
          <w:sz w:val="28"/>
          <w:szCs w:val="28"/>
        </w:rPr>
        <w:t>заказчик прекратил осуществление вида (видов) экономической деятельности, указанного в договоре о целевом обучении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30"/>
      <w:bookmarkEnd w:id="19"/>
      <w:r>
        <w:rPr>
          <w:rFonts w:ascii="Times New Roman" w:hAnsi="Times New Roman" w:cs="Times New Roman"/>
          <w:sz w:val="28"/>
          <w:szCs w:val="28"/>
        </w:rPr>
        <w:t>Организация - работодатель, являющая</w:t>
      </w:r>
      <w:r w:rsidRPr="00394DA2">
        <w:rPr>
          <w:rFonts w:ascii="Times New Roman" w:hAnsi="Times New Roman" w:cs="Times New Roman"/>
          <w:sz w:val="28"/>
          <w:szCs w:val="28"/>
        </w:rPr>
        <w:t xml:space="preserve">ся стороной договора </w:t>
      </w:r>
      <w:r>
        <w:rPr>
          <w:rFonts w:ascii="Times New Roman" w:hAnsi="Times New Roman" w:cs="Times New Roman"/>
          <w:sz w:val="28"/>
          <w:szCs w:val="28"/>
        </w:rPr>
        <w:t>о целевом обучении или указанная</w:t>
      </w:r>
      <w:r w:rsidRPr="00394DA2">
        <w:rPr>
          <w:rFonts w:ascii="Times New Roman" w:hAnsi="Times New Roman" w:cs="Times New Roman"/>
          <w:sz w:val="28"/>
          <w:szCs w:val="28"/>
        </w:rPr>
        <w:t xml:space="preserve"> в договоре о целевом обучении, прекратила осуществление вида (видов) экономической деятельности, указанного в договоре о целевом обучении, или ликвидирована;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31"/>
      <w:bookmarkEnd w:id="20"/>
      <w:r w:rsidRPr="00394DA2">
        <w:rPr>
          <w:rFonts w:ascii="Times New Roman" w:hAnsi="Times New Roman" w:cs="Times New Roman"/>
          <w:sz w:val="28"/>
          <w:szCs w:val="28"/>
        </w:rPr>
        <w:t>б) основания, препятствующие исполнению обязательства по обучению: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32"/>
      <w:bookmarkEnd w:id="21"/>
      <w:r w:rsidRPr="00394DA2">
        <w:rPr>
          <w:rFonts w:ascii="Times New Roman" w:hAnsi="Times New Roman" w:cs="Times New Roman"/>
          <w:sz w:val="28"/>
          <w:szCs w:val="28"/>
        </w:rPr>
        <w:t>ликвидация организации, осуществляющей образовательную деятельность;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>аннулирование лицензии на осуществление образовательной деятельности по образовательной программе (далее - лицензия) организации, осуществляющей образовательную деятельность;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34"/>
      <w:bookmarkEnd w:id="22"/>
      <w:r w:rsidRPr="00394DA2">
        <w:rPr>
          <w:rFonts w:ascii="Times New Roman" w:hAnsi="Times New Roman" w:cs="Times New Roman"/>
          <w:sz w:val="28"/>
          <w:szCs w:val="28"/>
        </w:rPr>
        <w:t>приостановление действия лицензии организации, осуществляющей образовательную деятельность;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135"/>
      <w:bookmarkEnd w:id="23"/>
      <w:r w:rsidRPr="00394DA2">
        <w:rPr>
          <w:rFonts w:ascii="Times New Roman" w:hAnsi="Times New Roman" w:cs="Times New Roman"/>
          <w:sz w:val="28"/>
          <w:szCs w:val="28"/>
        </w:rPr>
        <w:t>лишение организации, осуществляющей образовательную деятельность, государственной аккредитации по образовательной программе (далее - государственная аккредитация);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>истечение срока действия государственной аккредитации организации, осуществляющей образовательную деятельность;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137"/>
      <w:bookmarkEnd w:id="24"/>
      <w:r w:rsidRPr="00394DA2">
        <w:rPr>
          <w:rFonts w:ascii="Times New Roman" w:hAnsi="Times New Roman" w:cs="Times New Roman"/>
          <w:sz w:val="28"/>
          <w:szCs w:val="28"/>
        </w:rPr>
        <w:t>приостановление действия государственной аккредитации организации, осуществляющей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FA8" w:rsidRPr="00394DA2" w:rsidRDefault="00C71FA8" w:rsidP="00E960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138"/>
      <w:bookmarkStart w:id="26" w:name="Par141"/>
      <w:bookmarkEnd w:id="25"/>
      <w:bookmarkEnd w:id="26"/>
      <w:r w:rsidRPr="00E650E6">
        <w:rPr>
          <w:rFonts w:ascii="Times New Roman" w:hAnsi="Times New Roman" w:cs="Times New Roman"/>
          <w:sz w:val="28"/>
          <w:szCs w:val="28"/>
        </w:rPr>
        <w:t>24. При возникновении основания, предусмотренного абзац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650E6">
        <w:rPr>
          <w:rFonts w:ascii="Times New Roman" w:hAnsi="Times New Roman" w:cs="Times New Roman"/>
          <w:sz w:val="28"/>
          <w:szCs w:val="28"/>
        </w:rPr>
        <w:t xml:space="preserve"> 2  подпункта «а» пункта 23 настоящего Положения, заказчик вправе по согласованию с гражданином и учреждением-работодателем (в случае если оно является стороной договора о целевом обучении) внести в договор о целевом обучении изменения в части места осуществления трудовой деятельности, обеспечивающие устранение указанного основания. Если указанное основание не устранено, исполнение обязательств гражданина и заказчика по договору о целевом обучении приостанавливается, заказчик информирует в письменной форме гражданина о приостановлении исполнения обязательств с приложением подтверждающего документа (документов).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гражданина и заказчика по договору о целевом обучении возобновляется и действует до истечения 3 лет со дня установленного</w:t>
      </w:r>
      <w:r w:rsidRPr="00394DA2">
        <w:rPr>
          <w:rFonts w:ascii="Times New Roman" w:hAnsi="Times New Roman" w:cs="Times New Roman"/>
          <w:sz w:val="28"/>
          <w:szCs w:val="28"/>
        </w:rPr>
        <w:t xml:space="preserve"> срока трудоустройства, за исключением периода времени, на который исполнение обязательств было приостановлено.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C71FA8" w:rsidRPr="00394DA2" w:rsidRDefault="00C71FA8" w:rsidP="00E960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 xml:space="preserve">При возникновении основания, </w:t>
      </w:r>
      <w:r w:rsidRPr="00CA2B36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hyperlink w:anchor="Par129" w:tooltip="заказчик прекратил осуществление вида (видов) экономической деятельности, указанного в договоре о целевом обучении, в случаях, когда гражданин будет трудоустроен в организацию, являющуюся заказчиком (к индивидуальному предпринимателю, являющемуся заказчиком);" w:history="1">
        <w:r w:rsidRPr="00CA2B36">
          <w:rPr>
            <w:rFonts w:ascii="Times New Roman" w:hAnsi="Times New Roman" w:cs="Times New Roman"/>
            <w:sz w:val="28"/>
            <w:szCs w:val="28"/>
          </w:rPr>
          <w:t xml:space="preserve">абзацем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CA2B36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130" w:tooltip="организация-работодатель, являющаяся стороной договора о целевом обучении или указанная в договоре о целевом обучении, прекратила осуществление вида (видов) экономической деятельности, указанного в договоре о целевом обучении, или ликвидирована;" w:history="1">
        <w:r w:rsidRPr="00CA2B36">
          <w:rPr>
            <w:rFonts w:ascii="Times New Roman" w:hAnsi="Times New Roman" w:cs="Times New Roman"/>
            <w:sz w:val="28"/>
            <w:szCs w:val="28"/>
          </w:rPr>
          <w:t xml:space="preserve">абзацем </w:t>
        </w:r>
        <w:r>
          <w:rPr>
            <w:rFonts w:ascii="Times New Roman" w:hAnsi="Times New Roman" w:cs="Times New Roman"/>
            <w:sz w:val="28"/>
            <w:szCs w:val="28"/>
          </w:rPr>
          <w:t>4 подпункта «</w:t>
        </w:r>
        <w:r w:rsidRPr="00CA2B36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CA2B36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CA2B36">
        <w:rPr>
          <w:rFonts w:ascii="Times New Roman" w:hAnsi="Times New Roman" w:cs="Times New Roman"/>
          <w:sz w:val="28"/>
          <w:szCs w:val="28"/>
        </w:rPr>
        <w:t xml:space="preserve"> настоящего Положения, договор о целевом обучении расторгается, гражданин осво</w:t>
      </w:r>
      <w:r w:rsidRPr="00394DA2">
        <w:rPr>
          <w:rFonts w:ascii="Times New Roman" w:hAnsi="Times New Roman" w:cs="Times New Roman"/>
          <w:sz w:val="28"/>
          <w:szCs w:val="28"/>
        </w:rPr>
        <w:t>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:rsidR="00C71FA8" w:rsidRPr="00394DA2" w:rsidRDefault="00C71FA8" w:rsidP="00E960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143"/>
      <w:bookmarkEnd w:id="27"/>
      <w:r>
        <w:rPr>
          <w:rFonts w:ascii="Times New Roman" w:hAnsi="Times New Roman" w:cs="Times New Roman"/>
          <w:sz w:val="28"/>
          <w:szCs w:val="28"/>
        </w:rPr>
        <w:t>25</w:t>
      </w:r>
      <w:r w:rsidRPr="00CA2B36">
        <w:rPr>
          <w:rFonts w:ascii="Times New Roman" w:hAnsi="Times New Roman" w:cs="Times New Roman"/>
          <w:sz w:val="28"/>
          <w:szCs w:val="28"/>
        </w:rPr>
        <w:t xml:space="preserve">. При возникновении одного из оснований, предусмотренных </w:t>
      </w:r>
      <w:hyperlink w:anchor="Par131" w:tooltip="б) основания, препятствующие исполнению обязательства по обучению:" w:history="1">
        <w:r>
          <w:rPr>
            <w:rFonts w:ascii="Times New Roman" w:hAnsi="Times New Roman" w:cs="Times New Roman"/>
            <w:sz w:val="28"/>
            <w:szCs w:val="28"/>
          </w:rPr>
          <w:t>подпунктом «б»</w:t>
        </w:r>
        <w:r w:rsidRPr="00CA2B36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CA2B36">
        <w:rPr>
          <w:rFonts w:ascii="Times New Roman" w:hAnsi="Times New Roman" w:cs="Times New Roman"/>
          <w:sz w:val="28"/>
          <w:szCs w:val="28"/>
        </w:rPr>
        <w:t xml:space="preserve"> настоящего Положения, гражданин уведомляет в письменной форме </w:t>
      </w:r>
      <w:r w:rsidRPr="00394DA2">
        <w:rPr>
          <w:rFonts w:ascii="Times New Roman" w:hAnsi="Times New Roman" w:cs="Times New Roman"/>
          <w:sz w:val="28"/>
          <w:szCs w:val="28"/>
        </w:rPr>
        <w:t>заказчика о возникновении основания с приложением подтверждающего документа (документов) не позднее одного месяца с даты возникновения такого основания.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 xml:space="preserve">В случае если в договоре о целевом обучении указана организация (организации), осуществляющая образовательную деятельность, и гражданин переведен в другую организацию, осуществляющую образовательную деятельность (далее - другая организация),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Pr="00394DA2">
        <w:rPr>
          <w:rFonts w:ascii="Times New Roman" w:hAnsi="Times New Roman" w:cs="Times New Roman"/>
          <w:sz w:val="28"/>
          <w:szCs w:val="28"/>
        </w:rPr>
        <w:t xml:space="preserve"> вправе в одностороннем порядке внести в договор о целевом обучении изменения, обеспечивающие замену указанной в договоре о целевом обучении организации, осуществляющей образовательную деятельность, на другую организацию. Если в данном случае заказчик не внес в договор о целевом обучении указанные изменения,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C71FA8" w:rsidRPr="00394DA2" w:rsidRDefault="00C71FA8" w:rsidP="003F049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>Если гражданин не переведен в другую организацию:</w:t>
      </w:r>
    </w:p>
    <w:p w:rsidR="00C71FA8" w:rsidRPr="00CA2B36" w:rsidRDefault="00C71FA8" w:rsidP="003F049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 xml:space="preserve">а) при наличии одного из оснований,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E960B2">
        <w:rPr>
          <w:rFonts w:ascii="Times New Roman" w:hAnsi="Times New Roman" w:cs="Times New Roman"/>
          <w:sz w:val="28"/>
          <w:szCs w:val="28"/>
        </w:rPr>
        <w:t xml:space="preserve">абзацами </w:t>
      </w:r>
      <w:r>
        <w:rPr>
          <w:rFonts w:ascii="Times New Roman" w:hAnsi="Times New Roman" w:cs="Times New Roman"/>
          <w:sz w:val="28"/>
          <w:szCs w:val="28"/>
        </w:rPr>
        <w:t xml:space="preserve">2, 3 подпункта «б» пункта </w:t>
      </w:r>
      <w:hyperlink w:anchor="Par134" w:tooltip="приостановление действия лицензии организации, осуществляющей образовательную деятельность;" w:history="1">
        <w:r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Pr="00CA2B36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C71FA8" w:rsidRPr="00394DA2" w:rsidRDefault="00C71FA8" w:rsidP="003F049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B36">
        <w:rPr>
          <w:rFonts w:ascii="Times New Roman" w:hAnsi="Times New Roman" w:cs="Times New Roman"/>
          <w:sz w:val="28"/>
          <w:szCs w:val="28"/>
        </w:rPr>
        <w:t>если гражданин не переведен в другую организацию по не</w:t>
      </w:r>
      <w:r w:rsidRPr="00394DA2">
        <w:rPr>
          <w:rFonts w:ascii="Times New Roman" w:hAnsi="Times New Roman" w:cs="Times New Roman"/>
          <w:sz w:val="28"/>
          <w:szCs w:val="28"/>
        </w:rPr>
        <w:t xml:space="preserve"> 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C71FA8" w:rsidRPr="00CA2B36" w:rsidRDefault="00C71FA8" w:rsidP="003F049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пунктом 15 части 1</w:t>
      </w:r>
      <w:r>
        <w:rPr>
          <w:rFonts w:ascii="Times New Roman" w:hAnsi="Times New Roman" w:cs="Times New Roman"/>
          <w:sz w:val="28"/>
          <w:szCs w:val="28"/>
        </w:rPr>
        <w:t xml:space="preserve"> статьи 34 Федерального закона «</w:t>
      </w:r>
      <w:r w:rsidRPr="00394DA2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4DA2">
        <w:rPr>
          <w:rFonts w:ascii="Times New Roman" w:hAnsi="Times New Roman" w:cs="Times New Roman"/>
          <w:sz w:val="28"/>
          <w:szCs w:val="28"/>
        </w:rPr>
        <w:t xml:space="preserve">, договор о целевом обучении расторгается, гражданин несет ответственность за неисполнение обязательств по договору о </w:t>
      </w:r>
      <w:r w:rsidRPr="00CA2B36">
        <w:rPr>
          <w:rFonts w:ascii="Times New Roman" w:hAnsi="Times New Roman" w:cs="Times New Roman"/>
          <w:sz w:val="28"/>
          <w:szCs w:val="28"/>
        </w:rPr>
        <w:t>целевом обучении, заказчик освобождается от ответственности за неисполнение обязательств по договору о целевом обучении;</w:t>
      </w:r>
    </w:p>
    <w:p w:rsidR="00C71FA8" w:rsidRPr="00394DA2" w:rsidRDefault="00C71FA8" w:rsidP="003F049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B36">
        <w:rPr>
          <w:rFonts w:ascii="Times New Roman" w:hAnsi="Times New Roman" w:cs="Times New Roman"/>
          <w:sz w:val="28"/>
          <w:szCs w:val="28"/>
        </w:rPr>
        <w:t xml:space="preserve">б) при наличии одного из оснований, предусмотренных </w:t>
      </w:r>
      <w:hyperlink w:anchor="Par135" w:tooltip="лишение организации, осуществляющей образовательную деятельность, государственной аккредитации по образовательной программе (далее - государственная аккредитация);" w:history="1">
        <w:r w:rsidRPr="00CA2B36">
          <w:rPr>
            <w:rFonts w:ascii="Times New Roman" w:hAnsi="Times New Roman" w:cs="Times New Roman"/>
            <w:sz w:val="28"/>
            <w:szCs w:val="28"/>
          </w:rPr>
          <w:t xml:space="preserve">абзацами </w:t>
        </w:r>
      </w:hyperlink>
      <w:r>
        <w:rPr>
          <w:rFonts w:ascii="Times New Roman" w:hAnsi="Times New Roman" w:cs="Times New Roman"/>
          <w:sz w:val="28"/>
          <w:szCs w:val="28"/>
        </w:rPr>
        <w:t>4-7 подпункта «б» пункта</w:t>
      </w:r>
      <w:r w:rsidRPr="00CA2B3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7" w:tooltip="приостановление действия государственной аккредитации организации, осуществляющей образовательную деятельность;" w:history="1">
        <w:r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Pr="00CA2B36">
        <w:rPr>
          <w:rFonts w:ascii="Times New Roman" w:hAnsi="Times New Roman" w:cs="Times New Roman"/>
          <w:sz w:val="28"/>
          <w:szCs w:val="28"/>
        </w:rPr>
        <w:t xml:space="preserve"> настоящего Положения (если в договоре о целевом обучении установлено обязательство гражданина освоить</w:t>
      </w:r>
      <w:r w:rsidRPr="00394DA2">
        <w:rPr>
          <w:rFonts w:ascii="Times New Roman" w:hAnsi="Times New Roman" w:cs="Times New Roman"/>
          <w:sz w:val="28"/>
          <w:szCs w:val="28"/>
        </w:rPr>
        <w:t xml:space="preserve"> образовательную программу, имеющую государственную аккредитацию):</w:t>
      </w:r>
    </w:p>
    <w:p w:rsidR="00C71FA8" w:rsidRPr="00394DA2" w:rsidRDefault="00C71FA8" w:rsidP="003F049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>если гражданин не переведен в другую организацию по не 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C71FA8" w:rsidRDefault="00C71FA8" w:rsidP="003F049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пунктом 15 части 1 статьи 34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4DA2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4DA2">
        <w:rPr>
          <w:rFonts w:ascii="Times New Roman" w:hAnsi="Times New Roman" w:cs="Times New Roman"/>
          <w:sz w:val="28"/>
          <w:szCs w:val="28"/>
        </w:rPr>
        <w:t xml:space="preserve">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</w:t>
      </w:r>
      <w:r w:rsidRPr="00CA2B36">
        <w:rPr>
          <w:rFonts w:ascii="Times New Roman" w:hAnsi="Times New Roman" w:cs="Times New Roman"/>
          <w:sz w:val="28"/>
          <w:szCs w:val="28"/>
        </w:rPr>
        <w:t>обязательств по договору о целевом обучении.</w:t>
      </w:r>
    </w:p>
    <w:p w:rsidR="00C71FA8" w:rsidRPr="00394DA2" w:rsidRDefault="00C71FA8" w:rsidP="003F049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152"/>
      <w:bookmarkEnd w:id="28"/>
      <w:r>
        <w:rPr>
          <w:rFonts w:ascii="Times New Roman" w:hAnsi="Times New Roman" w:cs="Times New Roman"/>
          <w:sz w:val="28"/>
          <w:szCs w:val="28"/>
        </w:rPr>
        <w:t>26</w:t>
      </w:r>
      <w:r w:rsidRPr="00394DA2">
        <w:rPr>
          <w:rFonts w:ascii="Times New Roman" w:hAnsi="Times New Roman" w:cs="Times New Roman"/>
          <w:sz w:val="28"/>
          <w:szCs w:val="28"/>
        </w:rPr>
        <w:t xml:space="preserve">. Если гражданин, заключивший договор о целевом обучении, не принят на обучение в соответствии с характеристиками обучения, указанными в договоре о целевом обучении, в срок, указанный в договоре о целевом обучении, гражданин информирует в письменной форме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 w:rsidRPr="00394DA2">
        <w:rPr>
          <w:rFonts w:ascii="Times New Roman" w:hAnsi="Times New Roman" w:cs="Times New Roman"/>
          <w:sz w:val="28"/>
          <w:szCs w:val="28"/>
        </w:rPr>
        <w:t xml:space="preserve"> о непоступлении на обучение в соответствии с характеристиками обучения.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C71FA8" w:rsidRPr="00394DA2" w:rsidRDefault="00C71FA8" w:rsidP="003F049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94DA2">
        <w:rPr>
          <w:rFonts w:ascii="Times New Roman" w:hAnsi="Times New Roman" w:cs="Times New Roman"/>
          <w:sz w:val="28"/>
          <w:szCs w:val="28"/>
        </w:rPr>
        <w:t>. Гражданин может освоить образовательную программу в срок, отличный от срока ее освоения, установленного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стандартом), в случаях предоставления гражданину академического отпуска, отпуска по беременности и родам, отпуска по уходу за ребенком до достижения им возраста 3 лет или в иных случаях, установленных законодательством Российской Федерации об образовании.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155"/>
      <w:bookmarkEnd w:id="29"/>
      <w:r w:rsidRPr="00394DA2">
        <w:rPr>
          <w:rFonts w:ascii="Times New Roman" w:hAnsi="Times New Roman" w:cs="Times New Roman"/>
          <w:sz w:val="28"/>
          <w:szCs w:val="28"/>
        </w:rPr>
        <w:t>Если гражданин не завершил освоение образовательной программы до истечения периода, который на 5 лет превышает срок ее освоения, установленный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стандартом), заказчик вправе в одностороннем порядке отказаться от исполнения договора о целевом обучении. В случае такого отказа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 xml:space="preserve">Если договор о целевом обучении, который расторгается в соответствии с </w:t>
      </w:r>
      <w:hyperlink w:anchor="Par155" w:tooltip="Если гражданин не завершил освоение образовательной программы до истечения периода, который на 5 лет превышает срок ее освоения, установленный федеральным государственным образовательным стандартом (с учетом формы обучения и иных условий, установленных федерал" w:history="1">
        <w:r w:rsidRPr="00CA2B36">
          <w:rPr>
            <w:rFonts w:ascii="Times New Roman" w:hAnsi="Times New Roman" w:cs="Times New Roman"/>
            <w:sz w:val="28"/>
            <w:szCs w:val="28"/>
          </w:rPr>
          <w:t>абзацем вторым</w:t>
        </w:r>
      </w:hyperlink>
      <w:r w:rsidRPr="00394DA2">
        <w:rPr>
          <w:rFonts w:ascii="Times New Roman" w:hAnsi="Times New Roman" w:cs="Times New Roman"/>
          <w:sz w:val="28"/>
          <w:szCs w:val="28"/>
        </w:rPr>
        <w:t xml:space="preserve"> настоящего пункта, является следующим договором о целевом обучении, его расторжение влечет расторжение договора о целевом обучении.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394DA2">
        <w:rPr>
          <w:rFonts w:ascii="Times New Roman" w:hAnsi="Times New Roman" w:cs="Times New Roman"/>
          <w:sz w:val="28"/>
          <w:szCs w:val="28"/>
        </w:rPr>
        <w:t xml:space="preserve">. Если гражданин отчислен из организации, осуществляющей образовательную деятельность, в которой он обучался в соответствии с договором о целевом обучении (за исключением отчисления в порядке перевода), или освоил образовательную программу и не приступил к осуществлению трудовой деятельности в соответствии с договором о целевом обучении, или освоил образовательную программу и не прошел аккредитацию специалиста до истечения срока прохождения аккредитации специалиста, или трудовой договор расторгнут по инициативе гражданина (по собственному желанию) в соответствии со статьей 80 Трудового кодекса Российской Федерации до истечения срока, указанного в </w:t>
      </w:r>
      <w:hyperlink w:anchor="Par46" w:tooltip="по осуществлению трудовой деятельности в течение не менее 3 лет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" w:history="1">
        <w:r>
          <w:rPr>
            <w:rFonts w:ascii="Times New Roman" w:hAnsi="Times New Roman" w:cs="Times New Roman"/>
            <w:sz w:val="28"/>
            <w:szCs w:val="28"/>
          </w:rPr>
          <w:t>абзаце третьем подпункта «б»</w:t>
        </w:r>
        <w:r w:rsidRPr="00CA2B36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</w:hyperlink>
      <w:r w:rsidRPr="00CA2B36">
        <w:rPr>
          <w:rFonts w:ascii="Times New Roman" w:hAnsi="Times New Roman" w:cs="Times New Roman"/>
          <w:sz w:val="28"/>
          <w:szCs w:val="28"/>
        </w:rPr>
        <w:t xml:space="preserve"> н</w:t>
      </w:r>
      <w:r w:rsidRPr="00394DA2">
        <w:rPr>
          <w:rFonts w:ascii="Times New Roman" w:hAnsi="Times New Roman" w:cs="Times New Roman"/>
          <w:sz w:val="28"/>
          <w:szCs w:val="28"/>
        </w:rPr>
        <w:t>астоящего Положения,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158"/>
      <w:bookmarkEnd w:id="30"/>
      <w:r>
        <w:rPr>
          <w:rFonts w:ascii="Times New Roman" w:hAnsi="Times New Roman" w:cs="Times New Roman"/>
          <w:sz w:val="28"/>
          <w:szCs w:val="28"/>
        </w:rPr>
        <w:t>29</w:t>
      </w:r>
      <w:r w:rsidRPr="00394DA2">
        <w:rPr>
          <w:rFonts w:ascii="Times New Roman" w:hAnsi="Times New Roman" w:cs="Times New Roman"/>
          <w:sz w:val="28"/>
          <w:szCs w:val="28"/>
        </w:rPr>
        <w:t>. В случае перевода гражданина по его инициативе на обучение с характеристиками обучения, не соответствующими договору о целевом обучении, по соглашению сторон договора о целевом обучении характеристики обучения могут быть изменены. Если стороны не пришли к соглашению,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394DA2">
        <w:rPr>
          <w:rFonts w:ascii="Times New Roman" w:hAnsi="Times New Roman" w:cs="Times New Roman"/>
          <w:sz w:val="28"/>
          <w:szCs w:val="28"/>
        </w:rPr>
        <w:t xml:space="preserve">. В случае получения гражданином отказа в трудоустройстве, а также расторжения трудового договора в соответствии со статьей 79 или пунктом 2 части первой статьи 81 Трудового кодекса Российской Федерации до истечения срока, указанного в </w:t>
      </w:r>
      <w:hyperlink w:anchor="Par46" w:tooltip="по осуществлению трудовой деятельности в течение не менее 3 лет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" w:history="1">
        <w:r>
          <w:rPr>
            <w:rFonts w:ascii="Times New Roman" w:hAnsi="Times New Roman" w:cs="Times New Roman"/>
            <w:sz w:val="28"/>
            <w:szCs w:val="28"/>
          </w:rPr>
          <w:t>абзаце третьем подпункта «</w:t>
        </w:r>
        <w:r w:rsidRPr="00CA2B36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CA2B36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</w:hyperlink>
      <w:r w:rsidRPr="00CA2B36">
        <w:rPr>
          <w:rFonts w:ascii="Times New Roman" w:hAnsi="Times New Roman" w:cs="Times New Roman"/>
          <w:sz w:val="28"/>
          <w:szCs w:val="28"/>
        </w:rPr>
        <w:t xml:space="preserve"> настоящего Положения, договор о </w:t>
      </w:r>
      <w:r w:rsidRPr="00394DA2">
        <w:rPr>
          <w:rFonts w:ascii="Times New Roman" w:hAnsi="Times New Roman" w:cs="Times New Roman"/>
          <w:sz w:val="28"/>
          <w:szCs w:val="28"/>
        </w:rPr>
        <w:t>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:rsidR="00C71FA8" w:rsidRPr="00392831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394DA2">
        <w:rPr>
          <w:rFonts w:ascii="Times New Roman" w:hAnsi="Times New Roman" w:cs="Times New Roman"/>
          <w:sz w:val="28"/>
          <w:szCs w:val="28"/>
        </w:rPr>
        <w:t xml:space="preserve">. В случае расторжения трудового договора в соответствии с пунктами 3, 5 - 11 </w:t>
      </w:r>
      <w:r w:rsidRPr="00392831">
        <w:rPr>
          <w:rFonts w:ascii="Times New Roman" w:hAnsi="Times New Roman" w:cs="Times New Roman"/>
          <w:sz w:val="28"/>
          <w:szCs w:val="28"/>
        </w:rPr>
        <w:t xml:space="preserve">части первой статьи 81, пунктами 1 и 2 части первой статьи 336, статьями 348.11 и 348.11-1 Трудового кодекса Российской Федерации до истечения срока, указанного в </w:t>
      </w:r>
      <w:hyperlink w:anchor="Par46" w:tooltip="по осуществлению трудовой деятельности в течение не менее 3 лет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" w:history="1">
        <w:r>
          <w:rPr>
            <w:rFonts w:ascii="Times New Roman" w:hAnsi="Times New Roman" w:cs="Times New Roman"/>
            <w:sz w:val="28"/>
            <w:szCs w:val="28"/>
          </w:rPr>
          <w:t>абзаце третьем подпункта «</w:t>
        </w:r>
        <w:r w:rsidRPr="00392831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392831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</w:hyperlink>
      <w:r w:rsidRPr="00392831">
        <w:rPr>
          <w:rFonts w:ascii="Times New Roman" w:hAnsi="Times New Roman" w:cs="Times New Roman"/>
          <w:sz w:val="28"/>
          <w:szCs w:val="28"/>
        </w:rPr>
        <w:t xml:space="preserve"> настоящего Положения, договор</w:t>
      </w:r>
      <w:r w:rsidRPr="00394DA2">
        <w:rPr>
          <w:rFonts w:ascii="Times New Roman" w:hAnsi="Times New Roman" w:cs="Times New Roman"/>
          <w:sz w:val="28"/>
          <w:szCs w:val="28"/>
        </w:rPr>
        <w:t xml:space="preserve"> о целевом обучении расторгается, заказчик освобождается от </w:t>
      </w:r>
      <w:r w:rsidRPr="00392831">
        <w:rPr>
          <w:rFonts w:ascii="Times New Roman" w:hAnsi="Times New Roman" w:cs="Times New Roman"/>
          <w:sz w:val="28"/>
          <w:szCs w:val="28"/>
        </w:rPr>
        <w:t>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C71FA8" w:rsidRPr="00392831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392831">
        <w:rPr>
          <w:rFonts w:ascii="Times New Roman" w:hAnsi="Times New Roman" w:cs="Times New Roman"/>
          <w:sz w:val="28"/>
          <w:szCs w:val="28"/>
        </w:rPr>
        <w:t xml:space="preserve">. В случае расторжения трудового договора в соответствии со статьей 78 Трудового кодекса Российской Федерации до истечения срока, указанного в </w:t>
      </w:r>
      <w:hyperlink w:anchor="Par46" w:tooltip="по осуществлению трудовой деятельности в течение не менее 3 лет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" w:history="1">
        <w:r>
          <w:rPr>
            <w:rFonts w:ascii="Times New Roman" w:hAnsi="Times New Roman" w:cs="Times New Roman"/>
            <w:sz w:val="28"/>
            <w:szCs w:val="28"/>
          </w:rPr>
          <w:t>абзаце третьем подпункта «</w:t>
        </w:r>
        <w:r w:rsidRPr="00392831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392831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</w:hyperlink>
      <w:r w:rsidRPr="00392831">
        <w:rPr>
          <w:rFonts w:ascii="Times New Roman" w:hAnsi="Times New Roman" w:cs="Times New Roman"/>
          <w:sz w:val="28"/>
          <w:szCs w:val="28"/>
        </w:rP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обучении, за исключением случая, </w:t>
      </w:r>
      <w:r w:rsidRPr="008F1614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Pr="008F1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8F161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392831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392831">
        <w:rPr>
          <w:rFonts w:ascii="Times New Roman" w:hAnsi="Times New Roman" w:cs="Times New Roman"/>
          <w:sz w:val="28"/>
          <w:szCs w:val="28"/>
        </w:rPr>
        <w:t xml:space="preserve">. В случае расторжения трудового договора по иным основаниям, предусмотренным Трудовым кодексом Российской Федерации, до истечения срока, указанного в </w:t>
      </w:r>
      <w:hyperlink w:anchor="Par46" w:tooltip="по осуществлению трудовой деятельности в течение не менее 3 лет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" w:history="1">
        <w:r>
          <w:rPr>
            <w:rFonts w:ascii="Times New Roman" w:hAnsi="Times New Roman" w:cs="Times New Roman"/>
            <w:sz w:val="28"/>
            <w:szCs w:val="28"/>
          </w:rPr>
          <w:t>абзаце третьем подпункта «</w:t>
        </w:r>
        <w:r w:rsidRPr="00392831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392831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</w:hyperlink>
      <w:r w:rsidRPr="00392831">
        <w:rPr>
          <w:rFonts w:ascii="Times New Roman" w:hAnsi="Times New Roman" w:cs="Times New Roman"/>
          <w:sz w:val="28"/>
          <w:szCs w:val="28"/>
        </w:rPr>
        <w:t xml:space="preserve"> настоящего Положения, договор о целевом обучении расторгается, стороны освобождаются от ответствен</w:t>
      </w:r>
      <w:r w:rsidRPr="00394DA2">
        <w:rPr>
          <w:rFonts w:ascii="Times New Roman" w:hAnsi="Times New Roman" w:cs="Times New Roman"/>
          <w:sz w:val="28"/>
          <w:szCs w:val="28"/>
        </w:rPr>
        <w:t>ности за неисполнение обязательств по договору о целевом обучении.</w:t>
      </w:r>
    </w:p>
    <w:p w:rsidR="00C71FA8" w:rsidRPr="00394DA2" w:rsidRDefault="00C71FA8" w:rsidP="003F049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1FA8" w:rsidRPr="00394DA2" w:rsidRDefault="00C71FA8" w:rsidP="003F049D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Par164"/>
      <w:bookmarkEnd w:id="31"/>
      <w:r w:rsidRPr="00394DA2">
        <w:rPr>
          <w:rFonts w:ascii="Times New Roman" w:hAnsi="Times New Roman" w:cs="Times New Roman"/>
          <w:sz w:val="28"/>
          <w:szCs w:val="28"/>
        </w:rPr>
        <w:t>IV. Выплата компенсации гражданину в случае неисполнения</w:t>
      </w:r>
    </w:p>
    <w:p w:rsidR="00C71FA8" w:rsidRPr="00394DA2" w:rsidRDefault="00C71FA8" w:rsidP="003F049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>заказчиком предусмотренных договором о целевом обучении</w:t>
      </w:r>
    </w:p>
    <w:p w:rsidR="00C71FA8" w:rsidRPr="00394DA2" w:rsidRDefault="00C71FA8" w:rsidP="003F049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>обязательств по трудоустройству гражданина</w:t>
      </w:r>
    </w:p>
    <w:p w:rsidR="00C71FA8" w:rsidRPr="00394DA2" w:rsidRDefault="00C71FA8" w:rsidP="003F049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394D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Организация - работодатель</w:t>
      </w:r>
      <w:r w:rsidRPr="00394DA2">
        <w:rPr>
          <w:rFonts w:ascii="Times New Roman" w:hAnsi="Times New Roman" w:cs="Times New Roman"/>
          <w:sz w:val="28"/>
          <w:szCs w:val="28"/>
        </w:rPr>
        <w:t xml:space="preserve">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сумме, равной 3-кратной величине среднемесячной начисленной заработной платы в </w:t>
      </w:r>
      <w:r>
        <w:rPr>
          <w:rFonts w:ascii="Times New Roman" w:hAnsi="Times New Roman" w:cs="Times New Roman"/>
          <w:sz w:val="28"/>
          <w:szCs w:val="28"/>
        </w:rPr>
        <w:t>Забайкальском крае</w:t>
      </w:r>
      <w:r w:rsidRPr="00394DA2">
        <w:rPr>
          <w:rFonts w:ascii="Times New Roman" w:hAnsi="Times New Roman" w:cs="Times New Roman"/>
          <w:sz w:val="28"/>
          <w:szCs w:val="28"/>
        </w:rPr>
        <w:t>, на территории которого гражданин в соответствии с договором о целевом обучении осуществлял трудовую деятельность или должен был быть трудоустроен (далее - компенсация).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94DA2">
        <w:rPr>
          <w:rFonts w:ascii="Times New Roman" w:hAnsi="Times New Roman" w:cs="Times New Roman"/>
          <w:sz w:val="28"/>
          <w:szCs w:val="28"/>
        </w:rPr>
        <w:t>. Компенсация рассчитывается на дату отчисления гражданина из организации, осуществляющей образовательную деятельность, в связи с получением образования (завершением обучения).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94D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расчета компенсации Организация - работодатель</w:t>
      </w:r>
      <w:r w:rsidRPr="00394DA2">
        <w:rPr>
          <w:rFonts w:ascii="Times New Roman" w:hAnsi="Times New Roman" w:cs="Times New Roman"/>
          <w:sz w:val="28"/>
          <w:szCs w:val="28"/>
        </w:rPr>
        <w:t xml:space="preserve"> использует официальную статистическую информацию о среднемесячной начисленной заработной плате наемных работников в организациях, у индивидуальных предпринимателей и физических лиц (среднемесячном доходе от трудовой деятельности), формирование которой обеспечивается Федеральной службой государственной статистики в соответствии с пунктом 3 постановления Правительства Российской Федерации от 11 июля 2015 г. N 698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4DA2">
        <w:rPr>
          <w:rFonts w:ascii="Times New Roman" w:hAnsi="Times New Roman" w:cs="Times New Roman"/>
          <w:sz w:val="28"/>
          <w:szCs w:val="28"/>
        </w:rPr>
        <w:t xml:space="preserve">Об организации федеральных статистических наблюдений для формирования официальной статистической информации о среднемесячном </w:t>
      </w:r>
      <w:r>
        <w:rPr>
          <w:rFonts w:ascii="Times New Roman" w:hAnsi="Times New Roman" w:cs="Times New Roman"/>
          <w:sz w:val="28"/>
          <w:szCs w:val="28"/>
        </w:rPr>
        <w:t>доходе от трудовой деятельности»</w:t>
      </w:r>
      <w:r w:rsidRPr="00394DA2">
        <w:rPr>
          <w:rFonts w:ascii="Times New Roman" w:hAnsi="Times New Roman" w:cs="Times New Roman"/>
          <w:sz w:val="28"/>
          <w:szCs w:val="28"/>
        </w:rPr>
        <w:t>.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394DA2">
        <w:rPr>
          <w:rFonts w:ascii="Times New Roman" w:hAnsi="Times New Roman" w:cs="Times New Roman"/>
          <w:sz w:val="28"/>
          <w:szCs w:val="28"/>
        </w:rPr>
        <w:t xml:space="preserve">. Компенсация выплачивается </w:t>
      </w:r>
      <w:r>
        <w:rPr>
          <w:rFonts w:ascii="Times New Roman" w:hAnsi="Times New Roman" w:cs="Times New Roman"/>
          <w:sz w:val="28"/>
          <w:szCs w:val="28"/>
        </w:rPr>
        <w:t>Организацией - работодателем</w:t>
      </w:r>
      <w:r w:rsidRPr="00394DA2">
        <w:rPr>
          <w:rFonts w:ascii="Times New Roman" w:hAnsi="Times New Roman" w:cs="Times New Roman"/>
          <w:sz w:val="28"/>
          <w:szCs w:val="28"/>
        </w:rPr>
        <w:t xml:space="preserve"> посредством перечисления денежных средств на счет гражданина в кредитной организации.</w:t>
      </w:r>
    </w:p>
    <w:p w:rsidR="00C71FA8" w:rsidRPr="00394DA2" w:rsidRDefault="00C71FA8" w:rsidP="003F049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1FA8" w:rsidRPr="00394DA2" w:rsidRDefault="00C71FA8" w:rsidP="003F049D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Par174"/>
      <w:bookmarkEnd w:id="32"/>
      <w:r w:rsidRPr="00394DA2">
        <w:rPr>
          <w:rFonts w:ascii="Times New Roman" w:hAnsi="Times New Roman" w:cs="Times New Roman"/>
          <w:sz w:val="28"/>
          <w:szCs w:val="28"/>
        </w:rPr>
        <w:t>V. Возмещение расходов, связанных с предоставлением</w:t>
      </w:r>
    </w:p>
    <w:p w:rsidR="00C71FA8" w:rsidRPr="00394DA2" w:rsidRDefault="00C71FA8" w:rsidP="003F049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>заказчиком мер поддержки гражданину</w:t>
      </w:r>
    </w:p>
    <w:p w:rsidR="00C71FA8" w:rsidRPr="00394DA2" w:rsidRDefault="00C71FA8" w:rsidP="003F049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394DA2">
        <w:rPr>
          <w:rFonts w:ascii="Times New Roman" w:hAnsi="Times New Roman" w:cs="Times New Roman"/>
          <w:sz w:val="28"/>
          <w:szCs w:val="28"/>
        </w:rPr>
        <w:t>. Гражданин в случае неисполнения предусмотренных договором о целевом обучении обязательств по обучению и (или) осуществлению трудовой деятельности обязан возместить заказчику в полном объеме расходы, связанные с предоставлением мер поддержки.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394DA2">
        <w:rPr>
          <w:rFonts w:ascii="Times New Roman" w:hAnsi="Times New Roman" w:cs="Times New Roman"/>
          <w:sz w:val="28"/>
          <w:szCs w:val="28"/>
        </w:rPr>
        <w:t>. Размер расходов, связанных с предоставлением мер поддержки, рассчитывается на дату осуществления соответствующих затрат на соответствующей территории (без применения ставок рефинансирования Центрального банка Российской Федерации).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394D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Pr="00394DA2">
        <w:rPr>
          <w:rFonts w:ascii="Times New Roman" w:hAnsi="Times New Roman" w:cs="Times New Roman"/>
          <w:sz w:val="28"/>
          <w:szCs w:val="28"/>
        </w:rPr>
        <w:t xml:space="preserve"> направляет гражданину в месячный срок с даты расторжения договора о целевом обучении по причине неисполнения гражданином обязательств по обучению и (или) по осуществлению трудовой деятельности уведомление в письменной форме о необходимости возмещения расходов, связанных с предоставлением мер поддержки, с приложением расчета указанных расходов.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394DA2">
        <w:rPr>
          <w:rFonts w:ascii="Times New Roman" w:hAnsi="Times New Roman" w:cs="Times New Roman"/>
          <w:sz w:val="28"/>
          <w:szCs w:val="28"/>
        </w:rPr>
        <w:t>. Гражданин в течение установленного договором о целевом обучении срока с даты расторжения договора о целевом обучении возмещает расходы, связанные с предоставлением мер поддержки, посредством перечисления денежных средств на лицевой счет заказчика в территориальном органе Федерального казначейства, реквизиты которого указаны в договоре о целевом обучении.</w:t>
      </w:r>
    </w:p>
    <w:p w:rsidR="00C71FA8" w:rsidRPr="00394DA2" w:rsidRDefault="00C71FA8" w:rsidP="003F049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1FA8" w:rsidRPr="00394DA2" w:rsidRDefault="00C71FA8" w:rsidP="003F049D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>VI. Особенности приема на целевое обучение</w:t>
      </w:r>
    </w:p>
    <w:p w:rsidR="00C71FA8" w:rsidRPr="00394DA2" w:rsidRDefault="00C71FA8" w:rsidP="003F049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>по образовательным программам высшего образования</w:t>
      </w:r>
    </w:p>
    <w:p w:rsidR="00C71FA8" w:rsidRPr="00394DA2" w:rsidRDefault="00C71FA8" w:rsidP="003F049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394DA2">
        <w:rPr>
          <w:rFonts w:ascii="Times New Roman" w:hAnsi="Times New Roman" w:cs="Times New Roman"/>
          <w:sz w:val="28"/>
          <w:szCs w:val="28"/>
        </w:rPr>
        <w:t xml:space="preserve">. Прием на целевое обучение по образовательным программам высшего образования за счет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394DA2">
        <w:rPr>
          <w:rFonts w:ascii="Times New Roman" w:hAnsi="Times New Roman" w:cs="Times New Roman"/>
          <w:sz w:val="28"/>
          <w:szCs w:val="28"/>
        </w:rPr>
        <w:t xml:space="preserve"> бюджет осуществляется в пределах квоты приема на целевое обучение, установленной органом местного самоуправления, в соответствии с договором о целевом обучении, заключенным между гражданином, поступающим на обучение по образовательной программе, и заказчиком, указанным в части 1 с</w:t>
      </w:r>
      <w:r>
        <w:rPr>
          <w:rFonts w:ascii="Times New Roman" w:hAnsi="Times New Roman" w:cs="Times New Roman"/>
          <w:sz w:val="28"/>
          <w:szCs w:val="28"/>
        </w:rPr>
        <w:t>татьи 71.1 Федерального закона «</w:t>
      </w:r>
      <w:r w:rsidRPr="00394DA2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394DA2">
        <w:rPr>
          <w:rFonts w:ascii="Times New Roman" w:hAnsi="Times New Roman" w:cs="Times New Roman"/>
          <w:sz w:val="28"/>
          <w:szCs w:val="28"/>
        </w:rPr>
        <w:t xml:space="preserve"> (далее соответственно - прием на целевое обучение, квота приема на целевое обучение).</w:t>
      </w:r>
    </w:p>
    <w:p w:rsidR="00C71FA8" w:rsidRPr="00394DA2" w:rsidRDefault="00C71FA8" w:rsidP="003F0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186"/>
      <w:bookmarkEnd w:id="33"/>
      <w:r>
        <w:rPr>
          <w:rFonts w:ascii="Times New Roman" w:hAnsi="Times New Roman" w:cs="Times New Roman"/>
          <w:sz w:val="28"/>
          <w:szCs w:val="28"/>
        </w:rPr>
        <w:t>43</w:t>
      </w:r>
      <w:r w:rsidRPr="00394DA2">
        <w:rPr>
          <w:rFonts w:ascii="Times New Roman" w:hAnsi="Times New Roman" w:cs="Times New Roman"/>
          <w:sz w:val="28"/>
          <w:szCs w:val="28"/>
        </w:rPr>
        <w:t>. Договор о целевом обучении с гражданином, поступающим на обучение по образовательной программе в пределах квоты приема на целевое обучение, должен предусматривать условие поступления гражданина на целевое обучение в пределах квоты приема на целевое обучение.</w:t>
      </w:r>
    </w:p>
    <w:p w:rsidR="00C71FA8" w:rsidRPr="00394DA2" w:rsidRDefault="00C71FA8" w:rsidP="003F049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>В случае заключения договора о целевом обучении, предусматривающего поступление гражданина на целевое обучение в пределах квоты приема на целевое обучение и заключенного между гражданином, поступающим на обучение по образовательной программе, и заказчиком, указанным в части 1 с</w:t>
      </w:r>
      <w:r>
        <w:rPr>
          <w:rFonts w:ascii="Times New Roman" w:hAnsi="Times New Roman" w:cs="Times New Roman"/>
          <w:sz w:val="28"/>
          <w:szCs w:val="28"/>
        </w:rPr>
        <w:t>татьи 71.1 Федерального закона «</w:t>
      </w:r>
      <w:r w:rsidRPr="00394DA2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394DA2">
        <w:rPr>
          <w:rFonts w:ascii="Times New Roman" w:hAnsi="Times New Roman" w:cs="Times New Roman"/>
          <w:sz w:val="28"/>
          <w:szCs w:val="28"/>
        </w:rPr>
        <w:t>:</w:t>
      </w:r>
    </w:p>
    <w:p w:rsidR="00C71FA8" w:rsidRPr="00394DA2" w:rsidRDefault="00C71FA8" w:rsidP="003F049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 xml:space="preserve">гражданин при подаче заявления о приеме на целевое обучение в организацию, осуществляющую образовательную деятельность, представляет копию договора о целевом обучении, заверенную </w:t>
      </w:r>
      <w:r>
        <w:rPr>
          <w:rFonts w:ascii="Times New Roman" w:hAnsi="Times New Roman" w:cs="Times New Roman"/>
          <w:sz w:val="28"/>
          <w:szCs w:val="28"/>
        </w:rPr>
        <w:t>заказчиком</w:t>
      </w:r>
      <w:r w:rsidRPr="00394DA2">
        <w:rPr>
          <w:rFonts w:ascii="Times New Roman" w:hAnsi="Times New Roman" w:cs="Times New Roman"/>
          <w:sz w:val="28"/>
          <w:szCs w:val="28"/>
        </w:rPr>
        <w:t>, или незаверенную копию договора о целевом обучении с предъявлением его оригинала;</w:t>
      </w:r>
    </w:p>
    <w:p w:rsidR="00C71FA8" w:rsidRPr="00394DA2" w:rsidRDefault="00C71FA8" w:rsidP="003F049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 xml:space="preserve">организация, осуществляющая образовательную деятельность, в месячный срок после зачисления гражданина на целевое обучение в пределах квоты приема на целевое обучение направляет </w:t>
      </w:r>
      <w:r>
        <w:rPr>
          <w:rFonts w:ascii="Times New Roman" w:hAnsi="Times New Roman" w:cs="Times New Roman"/>
          <w:sz w:val="28"/>
          <w:szCs w:val="28"/>
        </w:rPr>
        <w:t>заказчику</w:t>
      </w:r>
      <w:r w:rsidRPr="00394DA2">
        <w:rPr>
          <w:rFonts w:ascii="Times New Roman" w:hAnsi="Times New Roman" w:cs="Times New Roman"/>
          <w:sz w:val="28"/>
          <w:szCs w:val="28"/>
        </w:rPr>
        <w:t xml:space="preserve"> уведомление в письменной форме о приеме гражданина на целевое обучение.</w:t>
      </w:r>
    </w:p>
    <w:p w:rsidR="00C71FA8" w:rsidRPr="00394DA2" w:rsidRDefault="00C71FA8" w:rsidP="003F049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DA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94DA2">
        <w:rPr>
          <w:rFonts w:ascii="Times New Roman" w:hAnsi="Times New Roman" w:cs="Times New Roman"/>
          <w:sz w:val="28"/>
          <w:szCs w:val="28"/>
        </w:rPr>
        <w:t>. Прием на целевое обучение гражданина, заключившего договор о целевом обучении, заказчиком по которому выступает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</w:t>
      </w:r>
      <w:r w:rsidRPr="00394DA2">
        <w:rPr>
          <w:rFonts w:ascii="Times New Roman" w:hAnsi="Times New Roman" w:cs="Times New Roman"/>
          <w:sz w:val="28"/>
          <w:szCs w:val="28"/>
        </w:rPr>
        <w:t>, осуществляется при условии, что место осуществления трудовой деятельности в соответствии с договором о целевом обучении устанавливается на территории соответствующего муниципального образования.</w:t>
      </w:r>
    </w:p>
    <w:p w:rsidR="00C71FA8" w:rsidRPr="00394DA2" w:rsidRDefault="00C71FA8" w:rsidP="003F049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</w:t>
      </w:r>
      <w:r w:rsidRPr="00394DA2">
        <w:rPr>
          <w:rFonts w:ascii="Times New Roman" w:hAnsi="Times New Roman" w:cs="Times New Roman"/>
          <w:sz w:val="28"/>
          <w:szCs w:val="28"/>
        </w:rPr>
        <w:t xml:space="preserve"> Если гражданин, заключивший договор о целевом обучении, предусматривающий условие поступления гражданина на целевое обучение в пределах квоты приема на целевое обучение, не поступил на обучение в пределах квоты приема на целевое обучение в соответствии с характеристиками обучения, указанными в договоре о целевом обучении, и в срок, указанный в договоре о целевом обучении, или поступил на обучение не в пределах квоты приема на целевое обучение, гражданин информирует в письменной форме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 w:rsidRPr="00394DA2">
        <w:rPr>
          <w:rFonts w:ascii="Times New Roman" w:hAnsi="Times New Roman" w:cs="Times New Roman"/>
          <w:sz w:val="28"/>
          <w:szCs w:val="28"/>
        </w:rPr>
        <w:t xml:space="preserve"> о непоступлении на целевое обучение.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C71FA8" w:rsidRDefault="00C71FA8" w:rsidP="004B7165">
      <w:pPr>
        <w:pStyle w:val="ConsPlusNormal"/>
        <w:ind w:firstLine="539"/>
        <w:contextualSpacing/>
        <w:jc w:val="both"/>
        <w:rPr>
          <w:sz w:val="28"/>
          <w:szCs w:val="28"/>
        </w:rPr>
      </w:pPr>
      <w:bookmarkStart w:id="34" w:name="Par194"/>
      <w:bookmarkStart w:id="35" w:name="Par196"/>
      <w:bookmarkEnd w:id="34"/>
      <w:bookmarkEnd w:id="35"/>
      <w:r>
        <w:rPr>
          <w:rFonts w:ascii="Times New Roman" w:hAnsi="Times New Roman" w:cs="Times New Roman"/>
          <w:sz w:val="28"/>
          <w:szCs w:val="28"/>
        </w:rPr>
        <w:t>46</w:t>
      </w:r>
      <w:r w:rsidRPr="00394DA2">
        <w:rPr>
          <w:rFonts w:ascii="Times New Roman" w:hAnsi="Times New Roman" w:cs="Times New Roman"/>
          <w:sz w:val="28"/>
          <w:szCs w:val="28"/>
        </w:rPr>
        <w:t>. Договор о целевом обучении, в соответствии с которым гражданин принят на целевое обучение в пределах квоты приема на целевое обучение, не может быть расторгнут по соглашению сторон договора о целевом обучении, а также не может устанавливать иных условий прекращения или приостановления исполнения обязательств сторон договора о целевом обучении, кроме предусмотренных настоящим Положением.</w:t>
      </w:r>
      <w:r>
        <w:rPr>
          <w:sz w:val="28"/>
          <w:szCs w:val="28"/>
        </w:rPr>
        <w:t xml:space="preserve"> </w:t>
      </w:r>
    </w:p>
    <w:p w:rsidR="00C71FA8" w:rsidRDefault="00C71FA8" w:rsidP="004B7165">
      <w:pPr>
        <w:pStyle w:val="ConsPlusNormal"/>
        <w:ind w:firstLine="539"/>
        <w:contextualSpacing/>
        <w:jc w:val="both"/>
        <w:rPr>
          <w:sz w:val="28"/>
          <w:szCs w:val="28"/>
        </w:rPr>
      </w:pPr>
    </w:p>
    <w:p w:rsidR="00C71FA8" w:rsidRDefault="00C71FA8" w:rsidP="004B7165">
      <w:pPr>
        <w:pStyle w:val="ConsPlusNormal"/>
        <w:ind w:firstLine="539"/>
        <w:contextualSpacing/>
        <w:jc w:val="both"/>
        <w:rPr>
          <w:sz w:val="28"/>
          <w:szCs w:val="28"/>
        </w:rPr>
      </w:pPr>
    </w:p>
    <w:p w:rsidR="00C71FA8" w:rsidRDefault="00C71FA8" w:rsidP="003F049D">
      <w:pPr>
        <w:contextualSpacing/>
        <w:rPr>
          <w:sz w:val="28"/>
          <w:szCs w:val="28"/>
        </w:rPr>
      </w:pPr>
    </w:p>
    <w:p w:rsidR="00C71FA8" w:rsidRDefault="00C71FA8" w:rsidP="003F049D">
      <w:pPr>
        <w:contextualSpacing/>
        <w:rPr>
          <w:sz w:val="28"/>
          <w:szCs w:val="28"/>
        </w:rPr>
      </w:pPr>
    </w:p>
    <w:p w:rsidR="00C71FA8" w:rsidRDefault="00C71FA8" w:rsidP="003F049D">
      <w:pPr>
        <w:contextualSpacing/>
        <w:rPr>
          <w:sz w:val="28"/>
          <w:szCs w:val="28"/>
        </w:rPr>
      </w:pPr>
    </w:p>
    <w:p w:rsidR="00C71FA8" w:rsidRDefault="00C71FA8" w:rsidP="003F049D">
      <w:pPr>
        <w:contextualSpacing/>
        <w:rPr>
          <w:sz w:val="28"/>
          <w:szCs w:val="28"/>
        </w:rPr>
      </w:pPr>
    </w:p>
    <w:p w:rsidR="00C71FA8" w:rsidRDefault="00C71FA8" w:rsidP="003F049D">
      <w:pPr>
        <w:contextualSpacing/>
        <w:rPr>
          <w:sz w:val="28"/>
          <w:szCs w:val="28"/>
        </w:rPr>
      </w:pPr>
    </w:p>
    <w:p w:rsidR="00C71FA8" w:rsidRDefault="00C71FA8" w:rsidP="003F049D">
      <w:pPr>
        <w:contextualSpacing/>
        <w:rPr>
          <w:sz w:val="28"/>
          <w:szCs w:val="28"/>
        </w:rPr>
      </w:pPr>
    </w:p>
    <w:p w:rsidR="00C71FA8" w:rsidRDefault="00C71FA8" w:rsidP="003F049D">
      <w:pPr>
        <w:contextualSpacing/>
        <w:rPr>
          <w:sz w:val="28"/>
          <w:szCs w:val="28"/>
        </w:rPr>
      </w:pPr>
    </w:p>
    <w:p w:rsidR="00C71FA8" w:rsidRDefault="00C71FA8" w:rsidP="003F049D">
      <w:pPr>
        <w:contextualSpacing/>
        <w:rPr>
          <w:sz w:val="28"/>
          <w:szCs w:val="28"/>
        </w:rPr>
      </w:pPr>
    </w:p>
    <w:p w:rsidR="00C71FA8" w:rsidRDefault="00C71FA8" w:rsidP="003F049D">
      <w:pPr>
        <w:contextualSpacing/>
        <w:rPr>
          <w:sz w:val="28"/>
          <w:szCs w:val="28"/>
        </w:rPr>
      </w:pPr>
    </w:p>
    <w:p w:rsidR="00C71FA8" w:rsidRDefault="00C71FA8" w:rsidP="003F049D">
      <w:pPr>
        <w:contextualSpacing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C71FA8" w:rsidTr="00440B41">
        <w:tc>
          <w:tcPr>
            <w:tcW w:w="4785" w:type="dxa"/>
          </w:tcPr>
          <w:p w:rsidR="00C71FA8" w:rsidRPr="00440B41" w:rsidRDefault="00C71FA8" w:rsidP="003F049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71FA8" w:rsidRPr="003F049D" w:rsidRDefault="00C71FA8" w:rsidP="00440B41">
            <w:pPr>
              <w:jc w:val="center"/>
            </w:pPr>
            <w:r w:rsidRPr="003F049D">
              <w:t xml:space="preserve">Приложение № </w:t>
            </w:r>
            <w:r>
              <w:t>2</w:t>
            </w:r>
          </w:p>
          <w:p w:rsidR="00C71FA8" w:rsidRPr="003F049D" w:rsidRDefault="00C71FA8" w:rsidP="00440B41">
            <w:pPr>
              <w:jc w:val="center"/>
            </w:pPr>
            <w:r w:rsidRPr="003F049D">
              <w:t>к постановлению администрации</w:t>
            </w:r>
          </w:p>
          <w:p w:rsidR="00C71FA8" w:rsidRPr="003F049D" w:rsidRDefault="00C71FA8" w:rsidP="00440B41">
            <w:pPr>
              <w:jc w:val="center"/>
            </w:pPr>
            <w:r w:rsidRPr="003F049D">
              <w:t>муниципального района</w:t>
            </w:r>
          </w:p>
          <w:p w:rsidR="00C71FA8" w:rsidRPr="003F049D" w:rsidRDefault="00C71FA8" w:rsidP="00440B41">
            <w:pPr>
              <w:jc w:val="center"/>
            </w:pPr>
            <w:r w:rsidRPr="003F049D">
              <w:t>«Карымский район»</w:t>
            </w:r>
          </w:p>
          <w:p w:rsidR="00C71FA8" w:rsidRPr="00440B41" w:rsidRDefault="00C71FA8" w:rsidP="00440B41">
            <w:pPr>
              <w:contextualSpacing/>
              <w:jc w:val="center"/>
              <w:rPr>
                <w:sz w:val="28"/>
                <w:szCs w:val="28"/>
              </w:rPr>
            </w:pPr>
            <w:r w:rsidRPr="003F049D">
              <w:t>от «__» _______2021 г. № __</w:t>
            </w:r>
          </w:p>
        </w:tc>
      </w:tr>
    </w:tbl>
    <w:p w:rsidR="00C71FA8" w:rsidRDefault="00C71FA8" w:rsidP="003F049D">
      <w:pPr>
        <w:contextualSpacing/>
        <w:rPr>
          <w:sz w:val="28"/>
          <w:szCs w:val="28"/>
        </w:rPr>
      </w:pPr>
    </w:p>
    <w:p w:rsidR="00C71FA8" w:rsidRPr="00C85C4A" w:rsidRDefault="00C71FA8" w:rsidP="00EF1F4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71FA8" w:rsidRPr="00C85C4A" w:rsidRDefault="00C71FA8" w:rsidP="00EF1F4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36" w:name="P237"/>
      <w:bookmarkEnd w:id="36"/>
      <w:r w:rsidRPr="00C85C4A">
        <w:rPr>
          <w:b/>
          <w:sz w:val="28"/>
          <w:szCs w:val="28"/>
        </w:rPr>
        <w:t>ПРАВИЛА</w:t>
      </w:r>
    </w:p>
    <w:p w:rsidR="00C71FA8" w:rsidRPr="00C85C4A" w:rsidRDefault="00C71FA8" w:rsidP="00EF1F4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85C4A">
        <w:rPr>
          <w:b/>
          <w:sz w:val="28"/>
          <w:szCs w:val="28"/>
        </w:rPr>
        <w:t xml:space="preserve">УСТАНОВЛЕНИЯ </w:t>
      </w:r>
      <w:r>
        <w:rPr>
          <w:b/>
          <w:sz w:val="28"/>
          <w:szCs w:val="28"/>
        </w:rPr>
        <w:t>КОЛИЧЕСТВА МЕСТ И МЕР ПОДДЕРЖКИ ДЛЯ ЗАКЛЮЧЕНИЯ С ГРАЖДАНАМИ ДОГОВОРОВ</w:t>
      </w:r>
      <w:r w:rsidRPr="00C85C4A">
        <w:rPr>
          <w:sz w:val="28"/>
          <w:szCs w:val="28"/>
        </w:rPr>
        <w:t xml:space="preserve"> </w:t>
      </w:r>
      <w:r w:rsidRPr="00C85C4A">
        <w:rPr>
          <w:b/>
          <w:sz w:val="28"/>
          <w:szCs w:val="28"/>
        </w:rPr>
        <w:t>НА ЦЕЛЕВОЕ ОБУЧЕНИЕ</w:t>
      </w:r>
      <w:r>
        <w:rPr>
          <w:b/>
          <w:sz w:val="28"/>
          <w:szCs w:val="28"/>
        </w:rPr>
        <w:t xml:space="preserve"> </w:t>
      </w:r>
      <w:r w:rsidRPr="00C85C4A">
        <w:rPr>
          <w:b/>
          <w:sz w:val="28"/>
          <w:szCs w:val="28"/>
        </w:rPr>
        <w:t>ПО ОБРАЗОВАТЕЛЬНЫМ ПРОГРАММАМ ВЫСШЕГО ОБРАЗОВАНИЯ ЗА СЧЕТ</w:t>
      </w:r>
      <w:r>
        <w:rPr>
          <w:b/>
          <w:sz w:val="28"/>
          <w:szCs w:val="28"/>
        </w:rPr>
        <w:t xml:space="preserve"> </w:t>
      </w:r>
      <w:r w:rsidRPr="00C85C4A">
        <w:rPr>
          <w:b/>
          <w:sz w:val="28"/>
          <w:szCs w:val="28"/>
        </w:rPr>
        <w:t xml:space="preserve">БЮДЖЕТНЫХ АССИГНОВАНИЙ </w:t>
      </w:r>
      <w:r>
        <w:rPr>
          <w:b/>
          <w:sz w:val="28"/>
          <w:szCs w:val="28"/>
        </w:rPr>
        <w:t>БЮДЖЕТА МУНИЦИПАЛЬНОГО РАЙОНА «КАРЫМСКИЙ РАЙОН»</w:t>
      </w:r>
    </w:p>
    <w:p w:rsidR="00C71FA8" w:rsidRPr="00C85C4A" w:rsidRDefault="00C71FA8" w:rsidP="00EF1F4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71FA8" w:rsidRPr="00C85C4A" w:rsidRDefault="00C71FA8" w:rsidP="00EF1F44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C85C4A">
        <w:rPr>
          <w:b/>
          <w:sz w:val="28"/>
          <w:szCs w:val="28"/>
        </w:rPr>
        <w:t>I. Общие положения</w:t>
      </w:r>
    </w:p>
    <w:p w:rsidR="00C71FA8" w:rsidRPr="00C85C4A" w:rsidRDefault="00C71FA8" w:rsidP="00EF1F4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71FA8" w:rsidRPr="00C85C4A" w:rsidRDefault="00C71FA8" w:rsidP="00EF1F44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 w:rsidRPr="00C85C4A">
        <w:rPr>
          <w:sz w:val="28"/>
          <w:szCs w:val="28"/>
        </w:rPr>
        <w:t xml:space="preserve">1. Настоящие Правила определяют порядок и сроки установления </w:t>
      </w:r>
      <w:r>
        <w:rPr>
          <w:sz w:val="28"/>
          <w:szCs w:val="28"/>
        </w:rPr>
        <w:t>количества целевых мест в муниципальных учреждениях Карымского района, для заключения с гражданами</w:t>
      </w:r>
      <w:r w:rsidRPr="00C85C4A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ов </w:t>
      </w:r>
      <w:r w:rsidRPr="00C85C4A">
        <w:rPr>
          <w:sz w:val="28"/>
          <w:szCs w:val="28"/>
        </w:rPr>
        <w:t xml:space="preserve">о целевом обучении по образовательной программе высшего образования с органами или организациями, </w:t>
      </w:r>
      <w:r w:rsidRPr="00DA427F">
        <w:rPr>
          <w:sz w:val="28"/>
          <w:szCs w:val="28"/>
        </w:rPr>
        <w:t xml:space="preserve">указанными в </w:t>
      </w:r>
      <w:hyperlink r:id="rId7" w:history="1">
        <w:r w:rsidRPr="00DA427F">
          <w:rPr>
            <w:sz w:val="28"/>
            <w:szCs w:val="28"/>
          </w:rPr>
          <w:t>части 1 статьи 71.1</w:t>
        </w:r>
      </w:hyperlink>
      <w:r w:rsidRPr="00DA427F">
        <w:rPr>
          <w:sz w:val="28"/>
          <w:szCs w:val="28"/>
        </w:rPr>
        <w:t xml:space="preserve"> Федерального</w:t>
      </w:r>
      <w:r w:rsidRPr="00C85C4A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t>«</w:t>
      </w:r>
      <w:r w:rsidRPr="00C85C4A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C85C4A">
        <w:rPr>
          <w:sz w:val="28"/>
          <w:szCs w:val="28"/>
        </w:rPr>
        <w:t>, на целевое обучение по образовательным программам высшего образования за счет бюд</w:t>
      </w:r>
      <w:r>
        <w:rPr>
          <w:sz w:val="28"/>
          <w:szCs w:val="28"/>
        </w:rPr>
        <w:t>жетных ассигнований</w:t>
      </w:r>
      <w:r w:rsidRPr="00C85C4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муниципального района «Карымский район» </w:t>
      </w:r>
      <w:r w:rsidRPr="00C85C4A">
        <w:rPr>
          <w:sz w:val="28"/>
          <w:szCs w:val="28"/>
        </w:rPr>
        <w:t>(далее соответственно - целевое обучение, договор о целевом обучении, прием на целевое обучение, образовательная программа).</w:t>
      </w:r>
    </w:p>
    <w:p w:rsidR="00C71FA8" w:rsidRDefault="00C71FA8" w:rsidP="00EF1F44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C85C4A">
        <w:rPr>
          <w:sz w:val="28"/>
          <w:szCs w:val="28"/>
        </w:rPr>
        <w:t xml:space="preserve">2. </w:t>
      </w:r>
      <w:r>
        <w:rPr>
          <w:sz w:val="28"/>
          <w:szCs w:val="28"/>
        </w:rPr>
        <w:t>Количество мест</w:t>
      </w:r>
      <w:r w:rsidRPr="00C85C4A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C85C4A">
        <w:rPr>
          <w:sz w:val="28"/>
          <w:szCs w:val="28"/>
        </w:rPr>
        <w:t xml:space="preserve"> целево</w:t>
      </w:r>
      <w:r>
        <w:rPr>
          <w:sz w:val="28"/>
          <w:szCs w:val="28"/>
        </w:rPr>
        <w:t>го</w:t>
      </w:r>
      <w:r w:rsidRPr="00C85C4A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я</w:t>
      </w:r>
      <w:r w:rsidRPr="00C85C4A">
        <w:rPr>
          <w:sz w:val="28"/>
          <w:szCs w:val="28"/>
        </w:rPr>
        <w:t xml:space="preserve"> устанавливается по специальностям, направлениям подготовки высшего образования (далее соответственно - специальности, направления подготовки), </w:t>
      </w:r>
      <w:r>
        <w:rPr>
          <w:sz w:val="28"/>
          <w:szCs w:val="28"/>
        </w:rPr>
        <w:t>исходя из имеющейся потребностей в специалистах. Количество мест для</w:t>
      </w:r>
      <w:r w:rsidRPr="00C85C4A">
        <w:rPr>
          <w:sz w:val="28"/>
          <w:szCs w:val="28"/>
        </w:rPr>
        <w:t xml:space="preserve"> целево</w:t>
      </w:r>
      <w:r>
        <w:rPr>
          <w:sz w:val="28"/>
          <w:szCs w:val="28"/>
        </w:rPr>
        <w:t>го</w:t>
      </w:r>
      <w:r w:rsidRPr="00C85C4A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я</w:t>
      </w:r>
      <w:r w:rsidRPr="00C85C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целевые места) устанавливается </w:t>
      </w:r>
      <w:r w:rsidRPr="00C85C4A">
        <w:rPr>
          <w:sz w:val="28"/>
          <w:szCs w:val="28"/>
        </w:rPr>
        <w:t xml:space="preserve">на очередной год, в котором осуществляется прием на целевое обучение (далее - </w:t>
      </w:r>
      <w:r>
        <w:rPr>
          <w:sz w:val="28"/>
          <w:szCs w:val="28"/>
        </w:rPr>
        <w:t>год приема на целевое обучение).</w:t>
      </w:r>
    </w:p>
    <w:p w:rsidR="00C71FA8" w:rsidRPr="00C85C4A" w:rsidRDefault="00C71FA8" w:rsidP="00EF1F44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C85C4A">
        <w:rPr>
          <w:sz w:val="28"/>
          <w:szCs w:val="28"/>
        </w:rPr>
        <w:t xml:space="preserve"> 3. При установлении </w:t>
      </w:r>
      <w:r>
        <w:rPr>
          <w:sz w:val="28"/>
          <w:szCs w:val="28"/>
        </w:rPr>
        <w:t>целевых мест</w:t>
      </w:r>
      <w:r w:rsidRPr="00C85C4A">
        <w:rPr>
          <w:sz w:val="28"/>
          <w:szCs w:val="28"/>
        </w:rPr>
        <w:t xml:space="preserve"> учитываются:</w:t>
      </w:r>
    </w:p>
    <w:p w:rsidR="00C71FA8" w:rsidRPr="00C85C4A" w:rsidRDefault="00C71FA8" w:rsidP="00EF1F44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C85C4A">
        <w:rPr>
          <w:sz w:val="28"/>
          <w:szCs w:val="28"/>
        </w:rPr>
        <w:t xml:space="preserve">потребности </w:t>
      </w:r>
      <w:r>
        <w:rPr>
          <w:sz w:val="28"/>
          <w:szCs w:val="28"/>
        </w:rPr>
        <w:t xml:space="preserve"> муниципальных органов и учреждений</w:t>
      </w:r>
      <w:r w:rsidRPr="00C85C4A">
        <w:rPr>
          <w:sz w:val="28"/>
          <w:szCs w:val="28"/>
        </w:rPr>
        <w:t xml:space="preserve"> в квалифицированных кадрах по специальностям, направлениям подготовки;</w:t>
      </w:r>
    </w:p>
    <w:p w:rsidR="00C71FA8" w:rsidRPr="00C85C4A" w:rsidRDefault="00C71FA8" w:rsidP="00EF1F44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C85C4A">
        <w:rPr>
          <w:sz w:val="28"/>
          <w:szCs w:val="28"/>
        </w:rPr>
        <w:t>отраслевые особенности трудовой деятельности и обеспечения квалифицированными кадрами;</w:t>
      </w:r>
    </w:p>
    <w:p w:rsidR="00C71FA8" w:rsidRDefault="00C71FA8" w:rsidP="00EF1F44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C85C4A">
        <w:rPr>
          <w:sz w:val="28"/>
          <w:szCs w:val="28"/>
        </w:rPr>
        <w:t>динамика целевого обучения и приема на целевое обучение в организации по специальностям, направлениям подготовки за 5 лет, предшествующих году приема на целевое обучение</w:t>
      </w:r>
      <w:r>
        <w:rPr>
          <w:sz w:val="28"/>
          <w:szCs w:val="28"/>
        </w:rPr>
        <w:t>.</w:t>
      </w:r>
    </w:p>
    <w:p w:rsidR="00C71FA8" w:rsidRPr="00C85C4A" w:rsidRDefault="00C71FA8" w:rsidP="00EF1F44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</w:p>
    <w:p w:rsidR="00C71FA8" w:rsidRPr="00C85C4A" w:rsidRDefault="00C71FA8" w:rsidP="00EF1F44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C71FA8" w:rsidRDefault="00C71FA8" w:rsidP="00EF1F44">
      <w:pPr>
        <w:widowControl w:val="0"/>
        <w:autoSpaceDE w:val="0"/>
        <w:autoSpaceDN w:val="0"/>
        <w:contextualSpacing/>
        <w:jc w:val="center"/>
        <w:outlineLvl w:val="1"/>
        <w:rPr>
          <w:b/>
          <w:sz w:val="28"/>
          <w:szCs w:val="28"/>
        </w:rPr>
      </w:pPr>
      <w:r w:rsidRPr="00B001F0">
        <w:rPr>
          <w:b/>
          <w:sz w:val="28"/>
          <w:szCs w:val="28"/>
        </w:rPr>
        <w:t xml:space="preserve">II. Порядок и сроки установления количества мест и мер  поддержки для заключения с гражданами договоров на целевое обучение </w:t>
      </w:r>
    </w:p>
    <w:p w:rsidR="00C71FA8" w:rsidRPr="00B001F0" w:rsidRDefault="00C71FA8" w:rsidP="00EF1F44">
      <w:pPr>
        <w:widowControl w:val="0"/>
        <w:autoSpaceDE w:val="0"/>
        <w:autoSpaceDN w:val="0"/>
        <w:contextualSpacing/>
        <w:jc w:val="center"/>
        <w:outlineLvl w:val="1"/>
        <w:rPr>
          <w:b/>
          <w:sz w:val="28"/>
          <w:szCs w:val="28"/>
        </w:rPr>
      </w:pPr>
    </w:p>
    <w:p w:rsidR="00C71FA8" w:rsidRPr="00C85C4A" w:rsidRDefault="00C71FA8" w:rsidP="004B7165">
      <w:pPr>
        <w:widowControl w:val="0"/>
        <w:autoSpaceDE w:val="0"/>
        <w:autoSpaceDN w:val="0"/>
        <w:ind w:firstLine="709"/>
        <w:contextualSpacing/>
        <w:jc w:val="both"/>
        <w:outlineLvl w:val="1"/>
        <w:rPr>
          <w:sz w:val="28"/>
          <w:szCs w:val="28"/>
        </w:rPr>
      </w:pPr>
      <w:r w:rsidRPr="00C85C4A">
        <w:rPr>
          <w:sz w:val="28"/>
          <w:szCs w:val="28"/>
        </w:rPr>
        <w:t xml:space="preserve">4. </w:t>
      </w:r>
      <w:r>
        <w:rPr>
          <w:sz w:val="28"/>
          <w:szCs w:val="28"/>
        </w:rPr>
        <w:t>Руководители структурных подразделений администрации муниципального района «Карымский район»</w:t>
      </w:r>
      <w:r w:rsidRPr="00C85C4A">
        <w:rPr>
          <w:sz w:val="28"/>
          <w:szCs w:val="28"/>
        </w:rPr>
        <w:t xml:space="preserve"> не позднее 1 августа года, предшествующего году приема на целевое обучение, </w:t>
      </w:r>
      <w:r>
        <w:rPr>
          <w:sz w:val="28"/>
          <w:szCs w:val="28"/>
        </w:rPr>
        <w:t>предоставляют на имя главы муниципального района «Карымский район»</w:t>
      </w:r>
      <w:r w:rsidRPr="00C85C4A">
        <w:rPr>
          <w:sz w:val="28"/>
          <w:szCs w:val="28"/>
        </w:rPr>
        <w:t xml:space="preserve"> информацию о потребности в подготовке специалистов по специальностям, направлениям подготовки, которую необходимо учесть при </w:t>
      </w:r>
      <w:r>
        <w:rPr>
          <w:sz w:val="28"/>
          <w:szCs w:val="28"/>
        </w:rPr>
        <w:t>определении количества мест для</w:t>
      </w:r>
      <w:r w:rsidRPr="00C85C4A">
        <w:rPr>
          <w:sz w:val="28"/>
          <w:szCs w:val="28"/>
        </w:rPr>
        <w:t xml:space="preserve"> целево</w:t>
      </w:r>
      <w:r>
        <w:rPr>
          <w:sz w:val="28"/>
          <w:szCs w:val="28"/>
        </w:rPr>
        <w:t>го</w:t>
      </w:r>
      <w:r w:rsidRPr="00C85C4A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я.</w:t>
      </w:r>
    </w:p>
    <w:p w:rsidR="00C71FA8" w:rsidRDefault="00C71FA8" w:rsidP="00EF1F44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bookmarkStart w:id="37" w:name="P259"/>
      <w:bookmarkEnd w:id="37"/>
      <w:r>
        <w:rPr>
          <w:sz w:val="28"/>
          <w:szCs w:val="28"/>
        </w:rPr>
        <w:t>5</w:t>
      </w:r>
      <w:r w:rsidRPr="00C85C4A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 муниципального района «Карымский район</w:t>
      </w:r>
      <w:r w:rsidRPr="00C85C4A">
        <w:rPr>
          <w:sz w:val="28"/>
          <w:szCs w:val="28"/>
        </w:rPr>
        <w:t xml:space="preserve"> устанавливает </w:t>
      </w:r>
      <w:r>
        <w:rPr>
          <w:sz w:val="28"/>
          <w:szCs w:val="28"/>
        </w:rPr>
        <w:t>количество мест для заключения с гражданами договоров</w:t>
      </w:r>
      <w:r w:rsidRPr="00C85C4A">
        <w:rPr>
          <w:sz w:val="28"/>
          <w:szCs w:val="28"/>
        </w:rPr>
        <w:t xml:space="preserve"> на целевое обучение не позднее 1 декабря года, предшествующего году приема на целевое обучение</w:t>
      </w:r>
      <w:r>
        <w:rPr>
          <w:sz w:val="28"/>
          <w:szCs w:val="28"/>
        </w:rPr>
        <w:t xml:space="preserve"> в  разрезе структурных подразделений администрации.</w:t>
      </w:r>
    </w:p>
    <w:p w:rsidR="00C71FA8" w:rsidRDefault="00C71FA8" w:rsidP="00EF1F44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установлением количества целевых мест, распоряжением администрации муниципального района «Карымский район» утверждается перечень, условия и размер мер поддержки, оказываемой за счет средств муниципального района «Карымский район» гражданину, направляемому на целевое обучение.</w:t>
      </w:r>
    </w:p>
    <w:p w:rsidR="00C71FA8" w:rsidRDefault="00C71FA8" w:rsidP="00EF1F44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Утвержденный перечень и размер мер поддержки является основанием для включения их в заключаемые договора на целевое обучение на весь срок их действия.</w:t>
      </w:r>
    </w:p>
    <w:p w:rsidR="00C71FA8" w:rsidRDefault="00C71FA8" w:rsidP="004B7165">
      <w:pPr>
        <w:widowControl w:val="0"/>
        <w:autoSpaceDE w:val="0"/>
        <w:autoSpaceDN w:val="0"/>
        <w:spacing w:before="220"/>
        <w:contextualSpacing/>
        <w:jc w:val="both"/>
        <w:rPr>
          <w:sz w:val="28"/>
          <w:szCs w:val="28"/>
        </w:rPr>
      </w:pPr>
    </w:p>
    <w:p w:rsidR="00C71FA8" w:rsidRDefault="00C71FA8" w:rsidP="004B7165">
      <w:pPr>
        <w:widowControl w:val="0"/>
        <w:autoSpaceDE w:val="0"/>
        <w:autoSpaceDN w:val="0"/>
        <w:spacing w:before="220"/>
        <w:contextualSpacing/>
        <w:jc w:val="both"/>
        <w:rPr>
          <w:sz w:val="28"/>
          <w:szCs w:val="28"/>
        </w:rPr>
      </w:pPr>
    </w:p>
    <w:p w:rsidR="00C71FA8" w:rsidRDefault="00C71FA8" w:rsidP="004B7165">
      <w:pPr>
        <w:widowControl w:val="0"/>
        <w:autoSpaceDE w:val="0"/>
        <w:autoSpaceDN w:val="0"/>
        <w:spacing w:before="220"/>
        <w:contextualSpacing/>
        <w:jc w:val="both"/>
        <w:rPr>
          <w:sz w:val="28"/>
          <w:szCs w:val="28"/>
        </w:rPr>
      </w:pPr>
    </w:p>
    <w:p w:rsidR="00C71FA8" w:rsidRPr="00C85C4A" w:rsidRDefault="00C71FA8" w:rsidP="004B7165">
      <w:pPr>
        <w:widowControl w:val="0"/>
        <w:autoSpaceDE w:val="0"/>
        <w:autoSpaceDN w:val="0"/>
        <w:spacing w:before="2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C71FA8" w:rsidRDefault="00C71FA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0A0"/>
      </w:tblPr>
      <w:tblGrid>
        <w:gridCol w:w="4785"/>
        <w:gridCol w:w="4786"/>
      </w:tblGrid>
      <w:tr w:rsidR="00C71FA8" w:rsidTr="00440B41">
        <w:tc>
          <w:tcPr>
            <w:tcW w:w="4785" w:type="dxa"/>
          </w:tcPr>
          <w:p w:rsidR="00C71FA8" w:rsidRPr="00440B41" w:rsidRDefault="00C71FA8" w:rsidP="00440B41">
            <w:pPr>
              <w:pStyle w:val="ConsPlusNormal"/>
              <w:spacing w:before="240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71FA8" w:rsidRPr="004B7165" w:rsidRDefault="00C71FA8" w:rsidP="00440B41">
            <w:pPr>
              <w:jc w:val="center"/>
            </w:pPr>
            <w:r w:rsidRPr="004B7165">
              <w:t xml:space="preserve">Приложение № </w:t>
            </w:r>
            <w:r>
              <w:t>3</w:t>
            </w:r>
          </w:p>
          <w:p w:rsidR="00C71FA8" w:rsidRPr="004B7165" w:rsidRDefault="00C71FA8" w:rsidP="00440B41">
            <w:pPr>
              <w:jc w:val="center"/>
            </w:pPr>
            <w:r w:rsidRPr="004B7165">
              <w:t>к постановлению администрации</w:t>
            </w:r>
          </w:p>
          <w:p w:rsidR="00C71FA8" w:rsidRPr="004B7165" w:rsidRDefault="00C71FA8" w:rsidP="00440B41">
            <w:pPr>
              <w:jc w:val="center"/>
            </w:pPr>
            <w:r w:rsidRPr="004B7165">
              <w:t>муниципального района</w:t>
            </w:r>
          </w:p>
          <w:p w:rsidR="00C71FA8" w:rsidRPr="004B7165" w:rsidRDefault="00C71FA8" w:rsidP="00440B41">
            <w:pPr>
              <w:jc w:val="center"/>
            </w:pPr>
            <w:r w:rsidRPr="004B7165">
              <w:t>«Карымский район»</w:t>
            </w:r>
          </w:p>
          <w:p w:rsidR="00C71FA8" w:rsidRPr="00440B41" w:rsidRDefault="00C71FA8" w:rsidP="00440B4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B41">
              <w:rPr>
                <w:rFonts w:ascii="Times New Roman" w:hAnsi="Times New Roman" w:cs="Times New Roman"/>
                <w:sz w:val="24"/>
                <w:szCs w:val="24"/>
              </w:rPr>
              <w:t>от «__» _______2021 г. №</w:t>
            </w:r>
            <w:r w:rsidRPr="003F049D">
              <w:t xml:space="preserve"> __</w:t>
            </w:r>
          </w:p>
        </w:tc>
      </w:tr>
    </w:tbl>
    <w:p w:rsidR="00C71FA8" w:rsidRDefault="00C71FA8" w:rsidP="004B7165">
      <w:pPr>
        <w:pStyle w:val="ConsPlusNormal"/>
        <w:spacing w:before="24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1FA8" w:rsidRDefault="00C71FA8" w:rsidP="00AF0F67">
      <w:pPr>
        <w:pStyle w:val="ConsPlusNormal"/>
        <w:ind w:firstLine="0"/>
        <w:jc w:val="both"/>
      </w:pPr>
    </w:p>
    <w:p w:rsidR="00C71FA8" w:rsidRDefault="00C71FA8" w:rsidP="00AF0F67">
      <w:pPr>
        <w:pStyle w:val="ConsPlusNormal"/>
        <w:jc w:val="both"/>
      </w:pPr>
    </w:p>
    <w:p w:rsidR="00C71FA8" w:rsidRPr="00AB05BF" w:rsidRDefault="00C71FA8" w:rsidP="00AF0F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8" w:name="Par266"/>
      <w:bookmarkEnd w:id="38"/>
      <w:r>
        <w:rPr>
          <w:rFonts w:ascii="Times New Roman" w:hAnsi="Times New Roman" w:cs="Times New Roman"/>
          <w:b/>
          <w:sz w:val="28"/>
          <w:szCs w:val="28"/>
        </w:rPr>
        <w:t xml:space="preserve">Типовая форма </w:t>
      </w:r>
    </w:p>
    <w:p w:rsidR="00C71FA8" w:rsidRPr="00AB05BF" w:rsidRDefault="00C71FA8" w:rsidP="00AF0F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договора </w:t>
      </w:r>
      <w:r w:rsidRPr="00AB05BF">
        <w:rPr>
          <w:rFonts w:ascii="Times New Roman" w:hAnsi="Times New Roman" w:cs="Times New Roman"/>
          <w:b/>
          <w:sz w:val="28"/>
          <w:szCs w:val="28"/>
        </w:rPr>
        <w:t>о целевом обучении по образовательной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среднего профессионального или высшего образования</w:t>
      </w:r>
    </w:p>
    <w:p w:rsidR="00C71FA8" w:rsidRDefault="00C71FA8" w:rsidP="00AF0F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FA8" w:rsidRDefault="00C71FA8" w:rsidP="00AF0F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</w:p>
    <w:p w:rsidR="00C71FA8" w:rsidRPr="00BF650C" w:rsidRDefault="00C71FA8" w:rsidP="00AF0F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целевом обучении по образовательной программе</w:t>
      </w:r>
    </w:p>
    <w:p w:rsidR="00C71FA8" w:rsidRPr="00AB05BF" w:rsidRDefault="00C71FA8" w:rsidP="00AF0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05B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AB05BF">
        <w:rPr>
          <w:rFonts w:ascii="Times New Roman" w:hAnsi="Times New Roman" w:cs="Times New Roman"/>
          <w:sz w:val="24"/>
          <w:szCs w:val="24"/>
        </w:rPr>
        <w:t>(высшего образования, среднего профессионального образования) (выбрать нужное)</w:t>
      </w:r>
    </w:p>
    <w:p w:rsidR="00C71FA8" w:rsidRPr="00AB05BF" w:rsidRDefault="00C71FA8" w:rsidP="00AF0F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1FA8" w:rsidRPr="00AB05BF" w:rsidRDefault="00C71FA8" w:rsidP="00AF0F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Карымское</w:t>
      </w:r>
      <w:r w:rsidRPr="00AB05B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B05BF">
        <w:rPr>
          <w:rFonts w:ascii="Times New Roman" w:hAnsi="Times New Roman" w:cs="Times New Roman"/>
          <w:sz w:val="28"/>
          <w:szCs w:val="28"/>
        </w:rPr>
        <w:t xml:space="preserve">    "__" __________ 20__ г.</w:t>
      </w:r>
    </w:p>
    <w:p w:rsidR="00C71FA8" w:rsidRPr="00AB05BF" w:rsidRDefault="00C71FA8" w:rsidP="00AF0F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1FA8" w:rsidRPr="00FD6051" w:rsidRDefault="00C71FA8" w:rsidP="000870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 в лице </w:t>
      </w:r>
      <w:r w:rsidRPr="00FD605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71FA8" w:rsidRPr="00FD6051" w:rsidRDefault="00C71FA8" w:rsidP="00087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4"/>
          <w:szCs w:val="24"/>
        </w:rPr>
        <w:t>(структурного подразделения администрации муниципального района «Карымский район»</w:t>
      </w:r>
    </w:p>
    <w:p w:rsidR="00C71FA8" w:rsidRPr="00FD6051" w:rsidRDefault="00C71FA8" w:rsidP="00087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 xml:space="preserve">именуемого в дальнейшем </w:t>
      </w:r>
      <w:r w:rsidRPr="00FD6051">
        <w:rPr>
          <w:rFonts w:ascii="Times New Roman" w:hAnsi="Times New Roman" w:cs="Times New Roman"/>
          <w:i/>
          <w:sz w:val="28"/>
          <w:szCs w:val="28"/>
        </w:rPr>
        <w:t>Заказчик</w:t>
      </w:r>
      <w:r w:rsidRPr="00FD6051">
        <w:rPr>
          <w:rFonts w:ascii="Times New Roman" w:hAnsi="Times New Roman" w:cs="Times New Roman"/>
          <w:sz w:val="28"/>
          <w:szCs w:val="28"/>
        </w:rPr>
        <w:t>, в лице _____________________________</w:t>
      </w:r>
    </w:p>
    <w:p w:rsidR="00C71FA8" w:rsidRPr="00FD6051" w:rsidRDefault="00C71FA8" w:rsidP="00087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71FA8" w:rsidRPr="00FD6051" w:rsidRDefault="00C71FA8" w:rsidP="00087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051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отчество)</w:t>
      </w:r>
    </w:p>
    <w:p w:rsidR="00C71FA8" w:rsidRPr="00FD6051" w:rsidRDefault="00C71FA8" w:rsidP="00087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основании_________________________________________________________</w:t>
      </w:r>
    </w:p>
    <w:p w:rsidR="00C71FA8" w:rsidRPr="00FD6051" w:rsidRDefault="00C71FA8" w:rsidP="00087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(наименование документа)</w:t>
      </w:r>
    </w:p>
    <w:p w:rsidR="00C71FA8" w:rsidRPr="00FD6051" w:rsidRDefault="00C71FA8" w:rsidP="00087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  <w:r w:rsidRPr="00FD6051">
        <w:rPr>
          <w:rFonts w:ascii="Times New Roman" w:hAnsi="Times New Roman" w:cs="Times New Roman"/>
          <w:i/>
          <w:sz w:val="28"/>
          <w:szCs w:val="28"/>
        </w:rPr>
        <w:t>гражданин</w:t>
      </w:r>
      <w:r w:rsidRPr="00FD6051">
        <w:rPr>
          <w:rFonts w:ascii="Times New Roman" w:hAnsi="Times New Roman" w:cs="Times New Roman"/>
          <w:sz w:val="28"/>
          <w:szCs w:val="28"/>
        </w:rPr>
        <w:t xml:space="preserve"> ________________________________________,</w:t>
      </w:r>
    </w:p>
    <w:p w:rsidR="00C71FA8" w:rsidRPr="00FD6051" w:rsidRDefault="00C71FA8" w:rsidP="00087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(фамилия, имя, отчество (при наличии) гражданина)</w:t>
      </w:r>
    </w:p>
    <w:p w:rsidR="00C71FA8" w:rsidRPr="00FD6051" w:rsidRDefault="00C71FA8" w:rsidP="00087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 xml:space="preserve">именуемый в дальнейшем гражданином, с другой стороны, </w:t>
      </w:r>
      <w:r w:rsidRPr="00FD6051">
        <w:rPr>
          <w:rFonts w:ascii="Times New Roman" w:hAnsi="Times New Roman" w:cs="Times New Roman"/>
          <w:i/>
          <w:sz w:val="28"/>
          <w:szCs w:val="28"/>
        </w:rPr>
        <w:t>Муниципальное учреждение</w:t>
      </w:r>
      <w:r w:rsidRPr="00FD60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_______________________________________________________,</w:t>
      </w:r>
    </w:p>
    <w:p w:rsidR="00C71FA8" w:rsidRPr="00FD6051" w:rsidRDefault="00C71FA8" w:rsidP="00087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051">
        <w:rPr>
          <w:rFonts w:ascii="Times New Roman" w:hAnsi="Times New Roman" w:cs="Times New Roman"/>
          <w:sz w:val="24"/>
          <w:szCs w:val="24"/>
        </w:rPr>
        <w:t xml:space="preserve">                   (полное наименование организации, в которую будет трудоустроен гражданин)</w:t>
      </w:r>
    </w:p>
    <w:p w:rsidR="00C71FA8" w:rsidRPr="00FD6051" w:rsidRDefault="00C71FA8" w:rsidP="00087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 xml:space="preserve">именуемое в дальнейшем Организация - работодатель </w:t>
      </w:r>
      <w:hyperlink w:anchor="Par646" w:tooltip="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" w:history="1">
        <w:r w:rsidRPr="00FD6051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FD605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71FA8" w:rsidRPr="00FD6051" w:rsidRDefault="00C71FA8" w:rsidP="00087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4"/>
          <w:szCs w:val="24"/>
        </w:rPr>
        <w:t xml:space="preserve">(полное наименование организации, осуществляющей образовательную деятельность, в которой обучается гражданин или организации, осуществляющей образовательную деятельность, в которую гражданин намерен поступать на обучение), </w:t>
      </w:r>
      <w:r w:rsidRPr="00FD6051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Pr="00FD6051">
        <w:rPr>
          <w:rFonts w:ascii="Times New Roman" w:hAnsi="Times New Roman" w:cs="Times New Roman"/>
          <w:i/>
          <w:sz w:val="28"/>
          <w:szCs w:val="28"/>
        </w:rPr>
        <w:t>Образовательной организацией</w:t>
      </w:r>
      <w:r w:rsidRPr="00FD605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47" w:tooltip="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" w:history="1">
        <w:r w:rsidRPr="00FD6051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FD6051">
        <w:rPr>
          <w:rFonts w:ascii="Times New Roman" w:hAnsi="Times New Roman" w:cs="Times New Roman"/>
          <w:sz w:val="28"/>
          <w:szCs w:val="28"/>
        </w:rPr>
        <w:t>,совместно именуемые сторонами, заключили настоящий договор о нижеследующем.</w:t>
      </w:r>
    </w:p>
    <w:p w:rsidR="00C71FA8" w:rsidRPr="00FD6051" w:rsidRDefault="00C71FA8" w:rsidP="00087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1FA8" w:rsidRPr="00FD6051" w:rsidRDefault="00C71FA8" w:rsidP="0008705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>I. Предмет настоящего договора</w:t>
      </w:r>
    </w:p>
    <w:p w:rsidR="00C71FA8" w:rsidRPr="00FD6051" w:rsidRDefault="00C71FA8" w:rsidP="00087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1FA8" w:rsidRPr="00FD6051" w:rsidRDefault="00C71FA8" w:rsidP="00087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>Гражданин обязуется освоить образовательную программу ______________</w:t>
      </w:r>
    </w:p>
    <w:p w:rsidR="00C71FA8" w:rsidRPr="00FD6051" w:rsidRDefault="00C71FA8" w:rsidP="00087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1FA8" w:rsidRPr="00FD6051" w:rsidRDefault="00C71FA8" w:rsidP="00087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051">
        <w:rPr>
          <w:rFonts w:ascii="Times New Roman" w:hAnsi="Times New Roman" w:cs="Times New Roman"/>
          <w:sz w:val="24"/>
          <w:szCs w:val="24"/>
        </w:rPr>
        <w:t>(высшего образования, среднего профессионального образования) (выбрать нужное)</w:t>
      </w:r>
    </w:p>
    <w:p w:rsidR="00C71FA8" w:rsidRPr="00FD6051" w:rsidRDefault="00C71FA8" w:rsidP="00087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>(далее   -   образовательная  программа)  в  соответствии с характеристиками</w:t>
      </w:r>
    </w:p>
    <w:p w:rsidR="00C71FA8" w:rsidRPr="00FD6051" w:rsidRDefault="00C71FA8" w:rsidP="00087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 xml:space="preserve">освоения  гражданином  образовательной программы, определенными </w:t>
      </w:r>
      <w:hyperlink w:anchor="Par334" w:tooltip="II. Характеристики обучения гражданина" w:history="1">
        <w:r w:rsidRPr="00FD6051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Pr="00FD6051">
        <w:rPr>
          <w:rFonts w:ascii="Times New Roman" w:hAnsi="Times New Roman" w:cs="Times New Roman"/>
          <w:sz w:val="28"/>
          <w:szCs w:val="28"/>
        </w:rPr>
        <w:t xml:space="preserve"> настоящего  договора  (далее  -  характеристики  обучения),  и  осуществить трудовую деятельность в соответствии с полученной квалификацией на условиях настоящего договора.</w:t>
      </w:r>
    </w:p>
    <w:p w:rsidR="00C71FA8" w:rsidRPr="00FD6051" w:rsidRDefault="00C71FA8" w:rsidP="000870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 xml:space="preserve">Гражданин вправе поступать на целевое обучение в пределах  установленной  квоты  приема  на  целевое обучение в соответствии с характеристиками обучения </w:t>
      </w:r>
      <w:hyperlink w:anchor="Par648" w:tooltip="&lt;3&gt; 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" w:history="1">
        <w:r w:rsidRPr="00FD6051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Pr="00FD6051">
        <w:rPr>
          <w:rFonts w:ascii="Times New Roman" w:hAnsi="Times New Roman" w:cs="Times New Roman"/>
          <w:sz w:val="28"/>
          <w:szCs w:val="28"/>
        </w:rPr>
        <w:t>.</w:t>
      </w:r>
    </w:p>
    <w:p w:rsidR="00C71FA8" w:rsidRPr="00FD6051" w:rsidRDefault="00C71FA8" w:rsidP="000870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>Заказчик в период освоения гражданином образовательной  программы</w:t>
      </w:r>
    </w:p>
    <w:p w:rsidR="00C71FA8" w:rsidRPr="00FD6051" w:rsidRDefault="00C71FA8" w:rsidP="00087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>обязуется предоставить гражданину следующие меры поддержки: _________________________________________________________________</w:t>
      </w:r>
    </w:p>
    <w:p w:rsidR="00C71FA8" w:rsidRPr="00FD6051" w:rsidRDefault="00C71FA8" w:rsidP="000870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6051">
        <w:rPr>
          <w:rFonts w:ascii="Times New Roman" w:hAnsi="Times New Roman" w:cs="Times New Roman"/>
          <w:sz w:val="24"/>
          <w:szCs w:val="24"/>
        </w:rPr>
        <w:t>(указываются меры поддержки и условия их предоставления)</w:t>
      </w:r>
    </w:p>
    <w:p w:rsidR="00C71FA8" w:rsidRPr="00FD6051" w:rsidRDefault="00C71FA8" w:rsidP="00087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__________________________________________________________________.   </w:t>
      </w:r>
    </w:p>
    <w:p w:rsidR="00C71FA8" w:rsidRPr="00FD6051" w:rsidRDefault="00C71FA8" w:rsidP="00087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 xml:space="preserve">   </w:t>
      </w:r>
      <w:r w:rsidRPr="00FD6051">
        <w:rPr>
          <w:rFonts w:ascii="Times New Roman" w:hAnsi="Times New Roman" w:cs="Times New Roman"/>
          <w:sz w:val="28"/>
          <w:szCs w:val="28"/>
        </w:rPr>
        <w:tab/>
        <w:t>Работодатель обязуется обеспечить  трудоустройство  гражданина  в соответствии с квалификацией, полученной  в  результате  освоения  образовательной программы, на условиях</w:t>
      </w:r>
    </w:p>
    <w:p w:rsidR="00C71FA8" w:rsidRPr="00FD6051" w:rsidRDefault="00C71FA8" w:rsidP="00087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C71FA8" w:rsidRPr="00FD6051" w:rsidRDefault="00C71FA8" w:rsidP="00087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 </w:t>
      </w:r>
      <w:hyperlink w:anchor="Par649" w:tooltip="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" w:history="1">
        <w:r w:rsidRPr="00FD6051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FD6051">
        <w:rPr>
          <w:rFonts w:ascii="Times New Roman" w:hAnsi="Times New Roman" w:cs="Times New Roman"/>
          <w:sz w:val="28"/>
          <w:szCs w:val="28"/>
        </w:rPr>
        <w:t>.</w:t>
      </w:r>
    </w:p>
    <w:p w:rsidR="00C71FA8" w:rsidRPr="00FD6051" w:rsidRDefault="00C71FA8" w:rsidP="00087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1FA8" w:rsidRPr="00FD6051" w:rsidRDefault="00C71FA8" w:rsidP="0008705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9" w:name="Par334"/>
      <w:bookmarkEnd w:id="39"/>
      <w:r w:rsidRPr="00FD6051">
        <w:rPr>
          <w:rFonts w:ascii="Times New Roman" w:hAnsi="Times New Roman" w:cs="Times New Roman"/>
          <w:sz w:val="28"/>
          <w:szCs w:val="28"/>
        </w:rPr>
        <w:t>II. Характеристики обучения гражданина</w:t>
      </w:r>
    </w:p>
    <w:p w:rsidR="00C71FA8" w:rsidRPr="00FD6051" w:rsidRDefault="00C71FA8" w:rsidP="0008705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1FA8" w:rsidRPr="00FD6051" w:rsidRDefault="00C71FA8" w:rsidP="0008705A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>Гражданин поступает на целевое обучение по  образовательной программе в соответствии со следующими характеристиками обучения:</w:t>
      </w:r>
    </w:p>
    <w:p w:rsidR="00C71FA8" w:rsidRPr="00FD6051" w:rsidRDefault="00C71FA8" w:rsidP="000870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>наличие        государственной       аккредитации       образовательной</w:t>
      </w:r>
    </w:p>
    <w:p w:rsidR="00C71FA8" w:rsidRPr="00FD6051" w:rsidRDefault="00C71FA8" w:rsidP="000870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 xml:space="preserve">программы </w:t>
      </w:r>
      <w:hyperlink w:anchor="Par651" w:tooltip="&lt;6&gt; Наличие государственной аккредитации образовательной программы указывается по решению заказчика." w:history="1">
        <w:r w:rsidRPr="00FD6051">
          <w:rPr>
            <w:rFonts w:ascii="Times New Roman" w:hAnsi="Times New Roman" w:cs="Times New Roman"/>
            <w:sz w:val="28"/>
            <w:szCs w:val="28"/>
          </w:rPr>
          <w:t>&lt;6&gt;</w:t>
        </w:r>
      </w:hyperlink>
      <w:r w:rsidRPr="00FD6051">
        <w:rPr>
          <w:rFonts w:ascii="Times New Roman" w:hAnsi="Times New Roman" w:cs="Times New Roman"/>
          <w:sz w:val="28"/>
          <w:szCs w:val="28"/>
        </w:rPr>
        <w:t>: ________________________________________обязательно;</w:t>
      </w:r>
    </w:p>
    <w:p w:rsidR="00C71FA8" w:rsidRPr="00FD6051" w:rsidRDefault="00C71FA8" w:rsidP="000870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>код и наименование профессии, специальности, направления подготовки: __________________________________________________________________</w:t>
      </w:r>
    </w:p>
    <w:p w:rsidR="00C71FA8" w:rsidRPr="00FD6051" w:rsidRDefault="00C71FA8" w:rsidP="000870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(выбрать нужное и указать)</w:t>
      </w:r>
      <w:r w:rsidRPr="00FD6051">
        <w:rPr>
          <w:rFonts w:ascii="Times New Roman" w:hAnsi="Times New Roman" w:cs="Times New Roman"/>
          <w:sz w:val="28"/>
          <w:szCs w:val="28"/>
        </w:rPr>
        <w:t>;</w:t>
      </w:r>
    </w:p>
    <w:p w:rsidR="00C71FA8" w:rsidRPr="00FD6051" w:rsidRDefault="00C71FA8" w:rsidP="000870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 xml:space="preserve">форма (одна из форм) обучения </w:t>
      </w:r>
      <w:hyperlink w:anchor="Par652" w:tooltip="&lt;7&gt; Указывается по решению заказчика." w:history="1">
        <w:r w:rsidRPr="00FD6051">
          <w:rPr>
            <w:rFonts w:ascii="Times New Roman" w:hAnsi="Times New Roman" w:cs="Times New Roman"/>
            <w:sz w:val="28"/>
            <w:szCs w:val="28"/>
          </w:rPr>
          <w:t>&lt;7&gt;</w:t>
        </w:r>
      </w:hyperlink>
      <w:r w:rsidRPr="00FD6051">
        <w:rPr>
          <w:rFonts w:ascii="Times New Roman" w:hAnsi="Times New Roman" w:cs="Times New Roman"/>
          <w:sz w:val="28"/>
          <w:szCs w:val="28"/>
        </w:rPr>
        <w:t>: __________________________________;</w:t>
      </w:r>
    </w:p>
    <w:p w:rsidR="00C71FA8" w:rsidRPr="00FD6051" w:rsidRDefault="00C71FA8" w:rsidP="0008705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(очная, очно-заочная, заочная)</w:t>
      </w:r>
    </w:p>
    <w:p w:rsidR="00C71FA8" w:rsidRPr="00FD6051" w:rsidRDefault="00C71FA8" w:rsidP="000870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 xml:space="preserve">на базе ____________________________________________ образования </w:t>
      </w:r>
      <w:hyperlink w:anchor="Par653" w:tooltip="&lt;8&gt; Указывается по решению заказчика для образовательной программы среднего профессионального образования." w:history="1">
        <w:r w:rsidRPr="00FD6051">
          <w:rPr>
            <w:rFonts w:ascii="Times New Roman" w:hAnsi="Times New Roman" w:cs="Times New Roman"/>
            <w:sz w:val="28"/>
            <w:szCs w:val="28"/>
          </w:rPr>
          <w:t>&lt;8&gt;</w:t>
        </w:r>
      </w:hyperlink>
      <w:r w:rsidRPr="00FD6051">
        <w:rPr>
          <w:rFonts w:ascii="Times New Roman" w:hAnsi="Times New Roman" w:cs="Times New Roman"/>
          <w:sz w:val="28"/>
          <w:szCs w:val="28"/>
        </w:rPr>
        <w:t>;</w:t>
      </w:r>
    </w:p>
    <w:p w:rsidR="00C71FA8" w:rsidRPr="00FD6051" w:rsidRDefault="00C71FA8" w:rsidP="0008705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051">
        <w:rPr>
          <w:rFonts w:ascii="Times New Roman" w:hAnsi="Times New Roman" w:cs="Times New Roman"/>
          <w:sz w:val="24"/>
          <w:szCs w:val="24"/>
        </w:rPr>
        <w:t xml:space="preserve">                               (основного общего, среднего общего)</w:t>
      </w:r>
    </w:p>
    <w:p w:rsidR="00C71FA8" w:rsidRPr="00FD6051" w:rsidRDefault="00C71FA8" w:rsidP="000870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>наименование  организации, осуществляющей образовательную</w:t>
      </w:r>
    </w:p>
    <w:p w:rsidR="00C71FA8" w:rsidRPr="00FD6051" w:rsidRDefault="00C71FA8" w:rsidP="000870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hyperlink w:anchor="Par654" w:tooltip="&lt;9&gt; Указывается по решению заказчика." w:history="1">
        <w:r w:rsidRPr="00FD6051">
          <w:rPr>
            <w:rFonts w:ascii="Times New Roman" w:hAnsi="Times New Roman" w:cs="Times New Roman"/>
            <w:sz w:val="28"/>
            <w:szCs w:val="28"/>
          </w:rPr>
          <w:t>&lt;9&gt;</w:t>
        </w:r>
      </w:hyperlink>
      <w:r w:rsidRPr="00FD6051">
        <w:rPr>
          <w:rFonts w:ascii="Times New Roman" w:hAnsi="Times New Roman" w:cs="Times New Roman"/>
          <w:sz w:val="28"/>
          <w:szCs w:val="28"/>
        </w:rPr>
        <w:t>: __________________________________________________;</w:t>
      </w:r>
    </w:p>
    <w:p w:rsidR="00C71FA8" w:rsidRPr="00FD6051" w:rsidRDefault="00C71FA8" w:rsidP="000870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hyperlink w:anchor="Par655" w:tooltip="&lt;10&gt; Указывается по решению заказчика." w:history="1">
        <w:r w:rsidRPr="00FD6051">
          <w:rPr>
            <w:rFonts w:ascii="Times New Roman" w:hAnsi="Times New Roman" w:cs="Times New Roman"/>
            <w:sz w:val="28"/>
            <w:szCs w:val="28"/>
          </w:rPr>
          <w:t>&lt;10&gt;</w:t>
        </w:r>
      </w:hyperlink>
      <w:r w:rsidRPr="00FD6051">
        <w:rPr>
          <w:rFonts w:ascii="Times New Roman" w:hAnsi="Times New Roman" w:cs="Times New Roman"/>
          <w:sz w:val="28"/>
          <w:szCs w:val="28"/>
        </w:rPr>
        <w:t>: _____________</w:t>
      </w:r>
    </w:p>
    <w:p w:rsidR="00C71FA8" w:rsidRPr="00FD6051" w:rsidRDefault="00C71FA8" w:rsidP="000870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1FA8" w:rsidRPr="00FD6051" w:rsidRDefault="00C71FA8" w:rsidP="000870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>и  осваивает  образовательную  программу  в соответствии с характеристиками обучения.</w:t>
      </w:r>
    </w:p>
    <w:p w:rsidR="00C71FA8" w:rsidRPr="00FD6051" w:rsidRDefault="00C71FA8" w:rsidP="0008705A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0" w:name="Par389"/>
      <w:bookmarkEnd w:id="40"/>
      <w:r w:rsidRPr="00FD6051">
        <w:rPr>
          <w:rFonts w:ascii="Times New Roman" w:hAnsi="Times New Roman" w:cs="Times New Roman"/>
          <w:sz w:val="28"/>
          <w:szCs w:val="28"/>
        </w:rPr>
        <w:t>III. 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C71FA8" w:rsidRPr="00FD6051" w:rsidRDefault="00C71FA8" w:rsidP="0008705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1FA8" w:rsidRPr="00FD6051" w:rsidRDefault="00C71FA8" w:rsidP="000870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1" w:name="Par394"/>
      <w:bookmarkEnd w:id="41"/>
      <w:r w:rsidRPr="00FD6051">
        <w:rPr>
          <w:rFonts w:ascii="Times New Roman" w:hAnsi="Times New Roman" w:cs="Times New Roman"/>
          <w:sz w:val="28"/>
          <w:szCs w:val="28"/>
        </w:rPr>
        <w:t xml:space="preserve">    1. Место осуществления гражданином трудовой деятельности в соответствии с квалификацией, полученной в результате  освоения  образовательной программы, устанавливается  в организации, в которую будет трудоустроен гражданин в соответствии с настоящим договором:</w:t>
      </w:r>
    </w:p>
    <w:p w:rsidR="00C71FA8" w:rsidRPr="00FD6051" w:rsidRDefault="00C71FA8" w:rsidP="0008705A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C71FA8" w:rsidRPr="00FD6051" w:rsidRDefault="00C71FA8" w:rsidP="000870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>а)  полное  наименование  организации,  в  которую  будет  трудоустроен</w:t>
      </w:r>
    </w:p>
    <w:p w:rsidR="00C71FA8" w:rsidRPr="00FD6051" w:rsidRDefault="00C71FA8" w:rsidP="000870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 xml:space="preserve">гражданин в соответствии с настоящим договором </w:t>
      </w:r>
      <w:hyperlink w:anchor="Par661" w:tooltip="&lt;16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" w:history="1">
        <w:r w:rsidRPr="00FD6051">
          <w:rPr>
            <w:rFonts w:ascii="Times New Roman" w:hAnsi="Times New Roman" w:cs="Times New Roman"/>
            <w:sz w:val="28"/>
            <w:szCs w:val="28"/>
          </w:rPr>
          <w:t>&lt;16&gt;</w:t>
        </w:r>
      </w:hyperlink>
      <w:r w:rsidRPr="00FD6051">
        <w:rPr>
          <w:rFonts w:ascii="Times New Roman" w:hAnsi="Times New Roman" w:cs="Times New Roman"/>
          <w:sz w:val="28"/>
          <w:szCs w:val="28"/>
        </w:rPr>
        <w:t>:__________________</w:t>
      </w:r>
    </w:p>
    <w:p w:rsidR="00C71FA8" w:rsidRPr="00FD6051" w:rsidRDefault="00C71FA8" w:rsidP="000870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>______________________________________________________________;</w:t>
      </w:r>
    </w:p>
    <w:p w:rsidR="00C71FA8" w:rsidRPr="00FD6051" w:rsidRDefault="00C71FA8" w:rsidP="000870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 xml:space="preserve">    б)  характер  деятельности  организации,  в  которую будет трудоустроен</w:t>
      </w:r>
    </w:p>
    <w:p w:rsidR="00C71FA8" w:rsidRPr="00FD6051" w:rsidRDefault="00C71FA8" w:rsidP="000870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 xml:space="preserve">гражданин в соответствии с настоящим договором </w:t>
      </w:r>
      <w:hyperlink w:anchor="Par662" w:tooltip="&lt;17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" w:history="1">
        <w:r w:rsidRPr="00FD6051">
          <w:rPr>
            <w:rFonts w:ascii="Times New Roman" w:hAnsi="Times New Roman" w:cs="Times New Roman"/>
            <w:sz w:val="28"/>
            <w:szCs w:val="28"/>
          </w:rPr>
          <w:t>&lt;17&gt;</w:t>
        </w:r>
      </w:hyperlink>
      <w:r w:rsidRPr="00FD6051">
        <w:rPr>
          <w:rFonts w:ascii="Times New Roman" w:hAnsi="Times New Roman" w:cs="Times New Roman"/>
          <w:sz w:val="28"/>
          <w:szCs w:val="28"/>
        </w:rPr>
        <w:t>:__________________</w:t>
      </w:r>
    </w:p>
    <w:p w:rsidR="00C71FA8" w:rsidRPr="00FD6051" w:rsidRDefault="00C71FA8" w:rsidP="000870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C71FA8" w:rsidRPr="00FD6051" w:rsidRDefault="00C71FA8" w:rsidP="000870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 xml:space="preserve">    в)   должность, профессия,  специальность, вид (виды) работы </w:t>
      </w:r>
      <w:hyperlink w:anchor="Par663" w:tooltip="&lt;18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" w:history="1">
        <w:r w:rsidRPr="00FD6051">
          <w:rPr>
            <w:rFonts w:ascii="Times New Roman" w:hAnsi="Times New Roman" w:cs="Times New Roman"/>
            <w:sz w:val="28"/>
            <w:szCs w:val="28"/>
          </w:rPr>
          <w:t>&lt;18&gt;</w:t>
        </w:r>
      </w:hyperlink>
      <w:r w:rsidRPr="00FD6051">
        <w:rPr>
          <w:rFonts w:ascii="Times New Roman" w:hAnsi="Times New Roman" w:cs="Times New Roman"/>
          <w:sz w:val="28"/>
          <w:szCs w:val="28"/>
        </w:rPr>
        <w:t>:______</w:t>
      </w:r>
    </w:p>
    <w:p w:rsidR="00C71FA8" w:rsidRPr="00FD6051" w:rsidRDefault="00C71FA8" w:rsidP="000870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C71FA8" w:rsidRPr="00FD6051" w:rsidRDefault="00C71FA8" w:rsidP="000870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 xml:space="preserve">    2.   Характеристика   места   осуществления   трудовой  деятельности:</w:t>
      </w:r>
    </w:p>
    <w:p w:rsidR="00C71FA8" w:rsidRPr="00FD6051" w:rsidRDefault="00C71FA8" w:rsidP="000870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 xml:space="preserve">    а) адрес осуществления трудовой деятельности: ___________________</w:t>
      </w:r>
    </w:p>
    <w:p w:rsidR="00C71FA8" w:rsidRPr="00FD6051" w:rsidRDefault="00C71FA8" w:rsidP="000870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1FA8" w:rsidRPr="00FD6051" w:rsidRDefault="00C71FA8" w:rsidP="0008705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051">
        <w:rPr>
          <w:rFonts w:ascii="Times New Roman" w:hAnsi="Times New Roman" w:cs="Times New Roman"/>
          <w:sz w:val="24"/>
          <w:szCs w:val="24"/>
        </w:rPr>
        <w:t xml:space="preserve">       (фактический адрес, по которому будет осуществляться трудовая деятельность,</w:t>
      </w:r>
    </w:p>
    <w:p w:rsidR="00C71FA8" w:rsidRPr="00FD6051" w:rsidRDefault="00C71FA8" w:rsidP="000870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 xml:space="preserve">    5.  Гражданин  и  организация,  в которую будет трудоустроен гражданин,</w:t>
      </w:r>
    </w:p>
    <w:p w:rsidR="00C71FA8" w:rsidRPr="00FD6051" w:rsidRDefault="00C71FA8" w:rsidP="000870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>заключат  трудовой  договор о трудовой деятельности гражданина на условиях, установленных настоящим разделом, в срок не более ___ месяцев после даты отчисления гражданина из организации, осуществляющей образовательную деятельность, в связи с получением образования (завершением обучения).</w:t>
      </w:r>
    </w:p>
    <w:p w:rsidR="00C71FA8" w:rsidRPr="00FD6051" w:rsidRDefault="00C71FA8" w:rsidP="000870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 </w:t>
      </w:r>
      <w:hyperlink w:anchor="Par666" w:tooltip="&lt;21&gt; Срок осуществления гражданином трудовой деятельности составляет не менее 3 лет." w:history="1">
        <w:r w:rsidRPr="00FD6051">
          <w:rPr>
            <w:rFonts w:ascii="Times New Roman" w:hAnsi="Times New Roman" w:cs="Times New Roman"/>
            <w:sz w:val="28"/>
            <w:szCs w:val="28"/>
          </w:rPr>
          <w:t>&lt;21&gt;</w:t>
        </w:r>
      </w:hyperlink>
      <w:r w:rsidRPr="00FD6051">
        <w:rPr>
          <w:rFonts w:ascii="Times New Roman" w:hAnsi="Times New Roman" w:cs="Times New Roman"/>
          <w:sz w:val="28"/>
          <w:szCs w:val="28"/>
        </w:rPr>
        <w:t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C71FA8" w:rsidRPr="00FD6051" w:rsidRDefault="00C71FA8" w:rsidP="0008705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1FA8" w:rsidRPr="00FD6051" w:rsidRDefault="00C71FA8" w:rsidP="0008705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>IV. Права и обязанности заказчика</w:t>
      </w:r>
    </w:p>
    <w:p w:rsidR="00C71FA8" w:rsidRPr="00FD6051" w:rsidRDefault="00C71FA8" w:rsidP="0008705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1FA8" w:rsidRPr="00FD6051" w:rsidRDefault="00C71FA8" w:rsidP="000870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>1. Заказчик обязан</w:t>
      </w:r>
      <w:bookmarkStart w:id="42" w:name="Par456"/>
      <w:bookmarkEnd w:id="42"/>
      <w:r w:rsidRPr="00FD6051">
        <w:rPr>
          <w:rFonts w:ascii="Times New Roman" w:hAnsi="Times New Roman" w:cs="Times New Roman"/>
          <w:sz w:val="28"/>
          <w:szCs w:val="28"/>
        </w:rPr>
        <w:t xml:space="preserve"> предоставить гражданину следующие меры поддержки:__________________________________________________________________________________________________________________________</w:t>
      </w:r>
    </w:p>
    <w:p w:rsidR="00C71FA8" w:rsidRPr="00FD6051" w:rsidRDefault="00C71FA8" w:rsidP="000870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 xml:space="preserve">в период освоения образовательной программы </w:t>
      </w:r>
      <w:hyperlink w:anchor="Par667" w:tooltip="&lt;22&gt; Стороны самостоятельно определяют перечень мер поддержки, предоставляемых гражданину, с указанием порядка, сроков и размеров их предоставления." w:history="1">
        <w:r w:rsidRPr="00FD6051">
          <w:rPr>
            <w:rFonts w:ascii="Times New Roman" w:hAnsi="Times New Roman" w:cs="Times New Roman"/>
            <w:sz w:val="28"/>
            <w:szCs w:val="28"/>
          </w:rPr>
          <w:t>&lt;22&gt;</w:t>
        </w:r>
      </w:hyperlink>
      <w:r w:rsidRPr="00FD6051">
        <w:rPr>
          <w:rFonts w:ascii="Times New Roman" w:hAnsi="Times New Roman" w:cs="Times New Roman"/>
          <w:sz w:val="28"/>
          <w:szCs w:val="28"/>
        </w:rPr>
        <w:t>:</w:t>
      </w:r>
    </w:p>
    <w:p w:rsidR="00C71FA8" w:rsidRPr="00FD6051" w:rsidRDefault="00C71FA8" w:rsidP="000870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 xml:space="preserve">  2. Учреждение обеспечивает:</w:t>
      </w:r>
    </w:p>
    <w:p w:rsidR="00C71FA8" w:rsidRPr="00FD6051" w:rsidRDefault="00C71FA8" w:rsidP="0008705A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 xml:space="preserve">а) трудоустройство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FD6051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FD6051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C71FA8" w:rsidRPr="00FD6051" w:rsidRDefault="00C71FA8" w:rsidP="000870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 xml:space="preserve">в) условия для трудовой деятельности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FD6051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FD6051">
        <w:rPr>
          <w:rFonts w:ascii="Times New Roman" w:hAnsi="Times New Roman" w:cs="Times New Roman"/>
          <w:sz w:val="28"/>
          <w:szCs w:val="28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C71FA8" w:rsidRPr="00FD6051" w:rsidRDefault="00C71FA8" w:rsidP="000870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>г) уведомление гражданина в письменной форме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C71FA8" w:rsidRPr="00FD6051" w:rsidRDefault="00C71FA8" w:rsidP="000870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 xml:space="preserve">    д) ______________________________________________________________.</w:t>
      </w:r>
    </w:p>
    <w:p w:rsidR="00C71FA8" w:rsidRPr="00FD6051" w:rsidRDefault="00C71FA8" w:rsidP="000870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 xml:space="preserve">                                (иные обязанности)</w:t>
      </w:r>
    </w:p>
    <w:p w:rsidR="00C71FA8" w:rsidRPr="00FD6051" w:rsidRDefault="00C71FA8" w:rsidP="000870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>2. Заказчик (либо со согласованию с ним учреждение – работодатель) вправе:</w:t>
      </w:r>
    </w:p>
    <w:p w:rsidR="00C71FA8" w:rsidRPr="00FD6051" w:rsidRDefault="00C71FA8" w:rsidP="000870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 xml:space="preserve">а) согласовывать гражданину тему выпускной квалификационной работы </w:t>
      </w:r>
      <w:hyperlink w:anchor="Par668" w:tooltip="&lt;23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" w:history="1">
        <w:r w:rsidRPr="00FD6051">
          <w:rPr>
            <w:rFonts w:ascii="Times New Roman" w:hAnsi="Times New Roman" w:cs="Times New Roman"/>
            <w:sz w:val="28"/>
            <w:szCs w:val="28"/>
          </w:rPr>
          <w:t>&lt;23&gt;</w:t>
        </w:r>
      </w:hyperlink>
      <w:r w:rsidRPr="00FD6051">
        <w:rPr>
          <w:rFonts w:ascii="Times New Roman" w:hAnsi="Times New Roman" w:cs="Times New Roman"/>
          <w:sz w:val="28"/>
          <w:szCs w:val="28"/>
        </w:rPr>
        <w:t>;</w:t>
      </w:r>
    </w:p>
    <w:p w:rsidR="00C71FA8" w:rsidRPr="00FD6051" w:rsidRDefault="00C71FA8" w:rsidP="000870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C71FA8" w:rsidRPr="00FD6051" w:rsidRDefault="00C71FA8" w:rsidP="000870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C71FA8" w:rsidRPr="00FD6051" w:rsidRDefault="00C71FA8" w:rsidP="000870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>г) приостанавливать выплату мер поддержки в случаях поступления из образовательного учреждения сведений о неуспеваемости либо пропусков учебных занятий;</w:t>
      </w:r>
    </w:p>
    <w:p w:rsidR="00C71FA8" w:rsidRPr="00FD6051" w:rsidRDefault="00C71FA8" w:rsidP="000870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>д)____________________________________________________________.</w:t>
      </w:r>
    </w:p>
    <w:p w:rsidR="00C71FA8" w:rsidRPr="00FD6051" w:rsidRDefault="00C71FA8" w:rsidP="0008705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051">
        <w:rPr>
          <w:rFonts w:ascii="Times New Roman" w:hAnsi="Times New Roman" w:cs="Times New Roman"/>
          <w:sz w:val="24"/>
          <w:szCs w:val="24"/>
        </w:rPr>
        <w:t xml:space="preserve">                                 (иные права)</w:t>
      </w:r>
    </w:p>
    <w:p w:rsidR="00C71FA8" w:rsidRPr="00FD6051" w:rsidRDefault="00C71FA8" w:rsidP="0008705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1FA8" w:rsidRPr="00FD6051" w:rsidRDefault="00C71FA8" w:rsidP="0008705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>V. Права и обязанности гражданина</w:t>
      </w:r>
    </w:p>
    <w:p w:rsidR="00C71FA8" w:rsidRPr="00FD6051" w:rsidRDefault="00C71FA8" w:rsidP="0008705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1FA8" w:rsidRPr="00FD6051" w:rsidRDefault="00C71FA8" w:rsidP="000870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>1. Гражданин обязан:</w:t>
      </w:r>
    </w:p>
    <w:p w:rsidR="00C71FA8" w:rsidRPr="00FD6051" w:rsidRDefault="00C71FA8" w:rsidP="000870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w:anchor="Par669" w:tooltip="&lt;24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" w:history="1">
        <w:r w:rsidRPr="00FD6051">
          <w:rPr>
            <w:rFonts w:ascii="Times New Roman" w:hAnsi="Times New Roman" w:cs="Times New Roman"/>
            <w:sz w:val="28"/>
            <w:szCs w:val="28"/>
          </w:rPr>
          <w:t>&lt;24&gt;</w:t>
        </w:r>
      </w:hyperlink>
      <w:r w:rsidRPr="00FD6051">
        <w:rPr>
          <w:rFonts w:ascii="Times New Roman" w:hAnsi="Times New Roman" w:cs="Times New Roman"/>
          <w:sz w:val="28"/>
          <w:szCs w:val="28"/>
        </w:rPr>
        <w:t>;</w:t>
      </w:r>
    </w:p>
    <w:p w:rsidR="00C71FA8" w:rsidRPr="00FD6051" w:rsidRDefault="00C71FA8" w:rsidP="000870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ar334" w:tooltip="II. Характеристики обучения гражданина" w:history="1">
        <w:r w:rsidRPr="00FD6051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Pr="00FD6051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C71FA8" w:rsidRPr="00FD6051" w:rsidRDefault="00C71FA8" w:rsidP="000870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 xml:space="preserve">в) заключить трудовой договор на условиях, установленных </w:t>
      </w:r>
      <w:hyperlink w:anchor="Par389" w:tooltip="III. Место осуществления гражданином трудовой деятельности" w:history="1">
        <w:r w:rsidRPr="00FD6051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FD6051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C71FA8" w:rsidRPr="00FD6051" w:rsidRDefault="00C71FA8" w:rsidP="000870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 xml:space="preserve">г) осуществить трудовую деятельность на условиях, установленных </w:t>
      </w:r>
      <w:hyperlink w:anchor="Par389" w:tooltip="III. Место осуществления гражданином трудовой деятельности" w:history="1">
        <w:r w:rsidRPr="00FD6051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FD6051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C71FA8" w:rsidRPr="00FD6051" w:rsidRDefault="00C71FA8" w:rsidP="000870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>д) уведомлять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C71FA8" w:rsidRPr="00FD6051" w:rsidRDefault="00C71FA8" w:rsidP="000870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>2. Гражданин вправе:</w:t>
      </w:r>
    </w:p>
    <w:p w:rsidR="00C71FA8" w:rsidRPr="00FD6051" w:rsidRDefault="00C71FA8" w:rsidP="000870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334" w:tooltip="II. Характеристики обучения гражданина" w:history="1">
        <w:r w:rsidRPr="00FD6051">
          <w:rPr>
            <w:rFonts w:ascii="Times New Roman" w:hAnsi="Times New Roman" w:cs="Times New Roman"/>
            <w:sz w:val="28"/>
            <w:szCs w:val="28"/>
          </w:rPr>
          <w:t>разделу II</w:t>
        </w:r>
      </w:hyperlink>
      <w:r w:rsidRPr="00FD6051">
        <w:rPr>
          <w:rFonts w:ascii="Times New Roman" w:hAnsi="Times New Roman" w:cs="Times New Roman"/>
          <w:sz w:val="28"/>
          <w:szCs w:val="28"/>
        </w:rPr>
        <w:t xml:space="preserve"> настоящего договора </w:t>
      </w:r>
      <w:hyperlink w:anchor="Par670" w:tooltip="&lt;25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" w:history="1">
        <w:r w:rsidRPr="00FD6051">
          <w:rPr>
            <w:rFonts w:ascii="Times New Roman" w:hAnsi="Times New Roman" w:cs="Times New Roman"/>
            <w:sz w:val="28"/>
            <w:szCs w:val="28"/>
          </w:rPr>
          <w:t>&lt;25&gt;</w:t>
        </w:r>
      </w:hyperlink>
      <w:r w:rsidRPr="00FD6051">
        <w:rPr>
          <w:rFonts w:ascii="Times New Roman" w:hAnsi="Times New Roman" w:cs="Times New Roman"/>
          <w:sz w:val="28"/>
          <w:szCs w:val="28"/>
        </w:rPr>
        <w:t>;</w:t>
      </w:r>
    </w:p>
    <w:p w:rsidR="00C71FA8" w:rsidRPr="00FD6051" w:rsidRDefault="00C71FA8" w:rsidP="000870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 xml:space="preserve">б) по согласованию с заказчиком, (либо по согласованию с учреждением -работодателем)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ar334" w:tooltip="II. Характеристики обучения гражданина" w:history="1">
        <w:r w:rsidRPr="00FD6051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FD6051">
        <w:rPr>
          <w:rFonts w:ascii="Times New Roman" w:hAnsi="Times New Roman" w:cs="Times New Roman"/>
          <w:sz w:val="28"/>
          <w:szCs w:val="28"/>
        </w:rPr>
        <w:t xml:space="preserve"> настоящего договора, с внесением соответствующих изменений в настоящий договор </w:t>
      </w:r>
      <w:hyperlink w:anchor="Par671" w:tooltip="&lt;26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" w:history="1">
        <w:r w:rsidRPr="00FD6051">
          <w:rPr>
            <w:rFonts w:ascii="Times New Roman" w:hAnsi="Times New Roman" w:cs="Times New Roman"/>
            <w:sz w:val="28"/>
            <w:szCs w:val="28"/>
          </w:rPr>
          <w:t>&lt;26&gt;</w:t>
        </w:r>
      </w:hyperlink>
      <w:r w:rsidRPr="00FD6051">
        <w:rPr>
          <w:rFonts w:ascii="Times New Roman" w:hAnsi="Times New Roman" w:cs="Times New Roman"/>
          <w:sz w:val="28"/>
          <w:szCs w:val="28"/>
        </w:rPr>
        <w:t>;</w:t>
      </w:r>
    </w:p>
    <w:p w:rsidR="00C71FA8" w:rsidRPr="00FD6051" w:rsidRDefault="00C71FA8" w:rsidP="0008705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 xml:space="preserve">    в) __________________________________________________________.</w:t>
      </w:r>
    </w:p>
    <w:p w:rsidR="00C71FA8" w:rsidRPr="00FD6051" w:rsidRDefault="00C71FA8" w:rsidP="0008705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 xml:space="preserve">                                  (иные права)</w:t>
      </w:r>
    </w:p>
    <w:p w:rsidR="00C71FA8" w:rsidRPr="00FD6051" w:rsidRDefault="00C71FA8" w:rsidP="00087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FA8" w:rsidRPr="00FD6051" w:rsidRDefault="00C71FA8" w:rsidP="0008705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3" w:name="Par500"/>
      <w:bookmarkEnd w:id="43"/>
      <w:r w:rsidRPr="00FD6051">
        <w:rPr>
          <w:rFonts w:ascii="Times New Roman" w:hAnsi="Times New Roman" w:cs="Times New Roman"/>
          <w:sz w:val="28"/>
          <w:szCs w:val="28"/>
        </w:rPr>
        <w:t xml:space="preserve">VI. Права и обязанности организации-работодателя </w:t>
      </w:r>
      <w:hyperlink w:anchor="Par672" w:tooltip="&lt;27&gt; Раздел VI включается в договор, если организация, в которую будет трудоустроен гражданин, является стороной договора." w:history="1">
        <w:r w:rsidRPr="00FD6051">
          <w:rPr>
            <w:rFonts w:ascii="Times New Roman" w:hAnsi="Times New Roman" w:cs="Times New Roman"/>
            <w:sz w:val="28"/>
            <w:szCs w:val="28"/>
          </w:rPr>
          <w:t>&lt;27&gt;</w:t>
        </w:r>
      </w:hyperlink>
    </w:p>
    <w:p w:rsidR="00C71FA8" w:rsidRPr="00FD6051" w:rsidRDefault="00C71FA8" w:rsidP="00087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FA8" w:rsidRPr="00FD6051" w:rsidRDefault="00C71FA8" w:rsidP="00087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>1. Организация - работодатель обязана:</w:t>
      </w:r>
    </w:p>
    <w:p w:rsidR="00C71FA8" w:rsidRPr="00FD6051" w:rsidRDefault="00C71FA8" w:rsidP="00FD60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 xml:space="preserve"> а)  предоставить гражданину в период освоения образовательной программы возможность получения практических навыков на базе и с использованием материальной базы учреждения;</w:t>
      </w:r>
    </w:p>
    <w:p w:rsidR="00C71FA8" w:rsidRPr="00FD6051" w:rsidRDefault="00C71FA8" w:rsidP="000870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>б) создать условия для прохождения практики;</w:t>
      </w:r>
    </w:p>
    <w:p w:rsidR="00C71FA8" w:rsidRPr="00FD6051" w:rsidRDefault="00C71FA8" w:rsidP="00087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 xml:space="preserve">в) осуществить трудоустройство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FD6051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FD6051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C71FA8" w:rsidRPr="00FD6051" w:rsidRDefault="00C71FA8" w:rsidP="00087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 xml:space="preserve">г) обеспечить условия для трудовой деятельности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FD6051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FD6051">
        <w:rPr>
          <w:rFonts w:ascii="Times New Roman" w:hAnsi="Times New Roman" w:cs="Times New Roman"/>
          <w:sz w:val="28"/>
          <w:szCs w:val="28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C71FA8" w:rsidRPr="00FD6051" w:rsidRDefault="00C71FA8" w:rsidP="000870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>д)______________________________________________________________.</w:t>
      </w:r>
    </w:p>
    <w:p w:rsidR="00C71FA8" w:rsidRPr="00FD6051" w:rsidRDefault="00C71FA8" w:rsidP="000870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05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D6051">
        <w:rPr>
          <w:rFonts w:ascii="Times New Roman" w:hAnsi="Times New Roman" w:cs="Times New Roman"/>
          <w:sz w:val="24"/>
          <w:szCs w:val="24"/>
        </w:rPr>
        <w:t>(иные обязанности)</w:t>
      </w:r>
    </w:p>
    <w:p w:rsidR="00C71FA8" w:rsidRPr="00FD6051" w:rsidRDefault="00C71FA8" w:rsidP="00087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FA8" w:rsidRPr="00FD6051" w:rsidRDefault="00C71FA8" w:rsidP="00087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>2 Организация - работодатель вправе:</w:t>
      </w:r>
    </w:p>
    <w:p w:rsidR="00C71FA8" w:rsidRPr="00FD6051" w:rsidRDefault="00C71FA8" w:rsidP="00087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 xml:space="preserve">а) согласовывать гражданину тему выпускной квалификационной работы </w:t>
      </w:r>
      <w:hyperlink w:anchor="Par674" w:tooltip="&lt;29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" w:history="1">
        <w:r w:rsidRPr="00FD6051">
          <w:rPr>
            <w:rFonts w:ascii="Times New Roman" w:hAnsi="Times New Roman" w:cs="Times New Roman"/>
            <w:sz w:val="28"/>
            <w:szCs w:val="28"/>
          </w:rPr>
          <w:t>&lt;29&gt;</w:t>
        </w:r>
      </w:hyperlink>
      <w:r w:rsidRPr="00FD6051">
        <w:rPr>
          <w:rFonts w:ascii="Times New Roman" w:hAnsi="Times New Roman" w:cs="Times New Roman"/>
          <w:sz w:val="28"/>
          <w:szCs w:val="28"/>
        </w:rPr>
        <w:t>;</w:t>
      </w:r>
    </w:p>
    <w:p w:rsidR="00C71FA8" w:rsidRPr="00FD6051" w:rsidRDefault="00C71FA8" w:rsidP="000870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 xml:space="preserve">    б) за счет собственных средств оказывать гражданину дополнительные меры поддержки как в период освоения образовательной программы, так и в период прохождения практики и после трудоустройства в учреждение;</w:t>
      </w:r>
    </w:p>
    <w:p w:rsidR="00C71FA8" w:rsidRPr="00FD6051" w:rsidRDefault="00C71FA8" w:rsidP="000870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ab/>
        <w:t>в)_________________________________________________________.</w:t>
      </w:r>
    </w:p>
    <w:p w:rsidR="00C71FA8" w:rsidRPr="00FD6051" w:rsidRDefault="00C71FA8" w:rsidP="000870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051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:rsidR="00C71FA8" w:rsidRPr="00FD6051" w:rsidRDefault="00C71FA8" w:rsidP="00087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FA8" w:rsidRPr="00FD6051" w:rsidRDefault="00C71FA8" w:rsidP="000870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ar525"/>
      <w:bookmarkEnd w:id="44"/>
      <w:r w:rsidRPr="00FD6051">
        <w:rPr>
          <w:rFonts w:ascii="Times New Roman" w:hAnsi="Times New Roman" w:cs="Times New Roman"/>
          <w:sz w:val="28"/>
          <w:szCs w:val="28"/>
        </w:rPr>
        <w:t xml:space="preserve">         VII. Права и обязанности образовательной организации </w:t>
      </w:r>
      <w:hyperlink w:anchor="Par675" w:tooltip="&lt;30&gt; Раздел VII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" w:history="1">
        <w:r w:rsidRPr="00FD6051">
          <w:rPr>
            <w:rFonts w:ascii="Times New Roman" w:hAnsi="Times New Roman" w:cs="Times New Roman"/>
            <w:sz w:val="28"/>
            <w:szCs w:val="28"/>
          </w:rPr>
          <w:t>&lt;30&gt;</w:t>
        </w:r>
      </w:hyperlink>
    </w:p>
    <w:p w:rsidR="00C71FA8" w:rsidRPr="00FD6051" w:rsidRDefault="00C71FA8" w:rsidP="00087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FA8" w:rsidRPr="00FD6051" w:rsidRDefault="00C71FA8" w:rsidP="00087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>1. Образовательная организация:</w:t>
      </w:r>
    </w:p>
    <w:p w:rsidR="00C71FA8" w:rsidRPr="00FD6051" w:rsidRDefault="00C71FA8" w:rsidP="00087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>а) учитывает предложения заказчика при организации прохождения гражданином практики;</w:t>
      </w:r>
    </w:p>
    <w:p w:rsidR="00C71FA8" w:rsidRPr="00FD6051" w:rsidRDefault="00C71FA8" w:rsidP="00087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>б) по запросу заказчика ( либо Организации - работодателя) представляет сведения о результатах освоения гражданином образовательной программы;</w:t>
      </w:r>
    </w:p>
    <w:p w:rsidR="00C71FA8" w:rsidRPr="00FD6051" w:rsidRDefault="00C71FA8" w:rsidP="000870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 xml:space="preserve">    в) ____________________________________________________________.</w:t>
      </w:r>
    </w:p>
    <w:p w:rsidR="00C71FA8" w:rsidRPr="00FD6051" w:rsidRDefault="00C71FA8" w:rsidP="000870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4"/>
          <w:szCs w:val="24"/>
        </w:rPr>
        <w:t xml:space="preserve">                               (иные обязанности</w:t>
      </w:r>
      <w:r w:rsidRPr="00FD6051">
        <w:rPr>
          <w:rFonts w:ascii="Times New Roman" w:hAnsi="Times New Roman" w:cs="Times New Roman"/>
          <w:sz w:val="28"/>
          <w:szCs w:val="28"/>
        </w:rPr>
        <w:t>)</w:t>
      </w:r>
    </w:p>
    <w:p w:rsidR="00C71FA8" w:rsidRPr="00FD6051" w:rsidRDefault="00C71FA8" w:rsidP="00087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>2. Образовательная организация вправе:</w:t>
      </w:r>
    </w:p>
    <w:p w:rsidR="00C71FA8" w:rsidRPr="00FD6051" w:rsidRDefault="00C71FA8" w:rsidP="00087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>а) согласовывать с заказчиком вопросы организации прохождения гражданином практики;</w:t>
      </w:r>
    </w:p>
    <w:p w:rsidR="00C71FA8" w:rsidRPr="00FD6051" w:rsidRDefault="00C71FA8" w:rsidP="000870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>б) ________________________________________________________.</w:t>
      </w:r>
    </w:p>
    <w:p w:rsidR="00C71FA8" w:rsidRPr="00FD6051" w:rsidRDefault="00C71FA8" w:rsidP="000870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:rsidR="00C71FA8" w:rsidRPr="00FD6051" w:rsidRDefault="00C71FA8" w:rsidP="0008705A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>Образовательная организация обязуется уведомить заказчика об отчислении гражданина из образовательного учреждения, оформления им академического отпуска, переводе в иное образовательное учреждение, а также в случае неуспеваемости гражданина более чем по двум предметам либо при наличии пропусков занятий.</w:t>
      </w:r>
    </w:p>
    <w:p w:rsidR="00C71FA8" w:rsidRPr="00FD6051" w:rsidRDefault="00C71FA8" w:rsidP="0008705A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1FA8" w:rsidRPr="00FD6051" w:rsidRDefault="00C71FA8" w:rsidP="0008705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>VIII. Ответственность сторон</w:t>
      </w:r>
    </w:p>
    <w:p w:rsidR="00C71FA8" w:rsidRPr="00FD6051" w:rsidRDefault="00C71FA8" w:rsidP="00087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1FA8" w:rsidRPr="00FD6051" w:rsidRDefault="00C71FA8" w:rsidP="00087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«Об образовании в Российской Федерации».</w:t>
      </w:r>
    </w:p>
    <w:p w:rsidR="00C71FA8" w:rsidRPr="00FD6051" w:rsidRDefault="00C71FA8" w:rsidP="00087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 xml:space="preserve">    2.  Работодатель в  случае  неисполнения  обязательств  по трудоустройству гражданина   выплачивает  гражданину  компенсацию  в  сумме,  установленной законодательством Российской Федерации, в срок __________________________________________________________________</w:t>
      </w:r>
    </w:p>
    <w:p w:rsidR="00C71FA8" w:rsidRPr="00FD6051" w:rsidRDefault="00C71FA8" w:rsidP="00087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(указать срок или дату выплаты)</w:t>
      </w:r>
    </w:p>
    <w:p w:rsidR="00C71FA8" w:rsidRPr="00FD6051" w:rsidRDefault="00C71FA8" w:rsidP="0008705A">
      <w:pPr>
        <w:jc w:val="both"/>
        <w:outlineLvl w:val="3"/>
        <w:rPr>
          <w:sz w:val="28"/>
          <w:szCs w:val="28"/>
        </w:rPr>
      </w:pPr>
      <w:r w:rsidRPr="00FD6051">
        <w:rPr>
          <w:sz w:val="28"/>
          <w:szCs w:val="28"/>
        </w:rPr>
        <w:t xml:space="preserve">и  в  порядке,  предусмотренном </w:t>
      </w:r>
      <w:hyperlink w:anchor="Par164" w:tooltip="IV. Выплата компенсации гражданину в случае неисполнения" w:history="1">
        <w:r w:rsidRPr="00FD6051">
          <w:rPr>
            <w:sz w:val="28"/>
            <w:szCs w:val="28"/>
          </w:rPr>
          <w:t>разделом IV</w:t>
        </w:r>
      </w:hyperlink>
      <w:r w:rsidRPr="00FD6051">
        <w:rPr>
          <w:sz w:val="28"/>
          <w:szCs w:val="28"/>
        </w:rPr>
        <w:t xml:space="preserve"> «Порядка заключения с гражданами договоров о целевом обучении по образовательным программам профессионального и высшего образования с последующим обязательным трудоустройством в муниципальные учреждения муниципального района «Карымский район».</w:t>
      </w:r>
    </w:p>
    <w:p w:rsidR="00C71FA8" w:rsidRPr="00FD6051" w:rsidRDefault="00C71FA8" w:rsidP="00087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 xml:space="preserve">    3.   Гражданин   в   случае   неисполнения   обязательств  по  освоению</w:t>
      </w:r>
    </w:p>
    <w:p w:rsidR="00C71FA8" w:rsidRPr="00FD6051" w:rsidRDefault="00C71FA8" w:rsidP="0008705A">
      <w:pPr>
        <w:jc w:val="both"/>
        <w:outlineLvl w:val="3"/>
        <w:rPr>
          <w:sz w:val="28"/>
          <w:szCs w:val="28"/>
        </w:rPr>
      </w:pPr>
      <w:r w:rsidRPr="00FD6051">
        <w:rPr>
          <w:sz w:val="28"/>
          <w:szCs w:val="28"/>
        </w:rPr>
        <w:t>образовательной  программы и (или) по осуществлению трудовой деятельности в течение  не менее 3 лет в соответствии с полученной квалификацией, в том числе и в случае его увольнения до окончания 3-летнего срока, установленного для обязательной трудовой деятельности у Работодателя по неуважительным причинам ( пункты  5, 6, 8, 11 ст. 81 ТК РФ и в других случаях установленных федеральным законодательством)  возмещает заказчику  расходы, связанные с предоставлением мер поддержки гражданину, в срок ________</w:t>
      </w:r>
      <w:r w:rsidRPr="00FD6051">
        <w:t>(указать срок или дату выплаты)</w:t>
      </w:r>
      <w:r w:rsidRPr="00FD6051">
        <w:rPr>
          <w:sz w:val="28"/>
          <w:szCs w:val="28"/>
        </w:rPr>
        <w:t xml:space="preserve"> и в порядке, предусмотренном</w:t>
      </w:r>
      <w:r w:rsidRPr="00FD6051">
        <w:t xml:space="preserve"> </w:t>
      </w:r>
      <w:r w:rsidRPr="00FD6051">
        <w:rPr>
          <w:sz w:val="28"/>
          <w:szCs w:val="28"/>
        </w:rPr>
        <w:t xml:space="preserve">разделом </w:t>
      </w:r>
      <w:hyperlink w:anchor="Par174" w:tooltip="V. Возмещение расходов, связанных с предоставлением" w:history="1">
        <w:r w:rsidRPr="00FD6051">
          <w:rPr>
            <w:sz w:val="28"/>
            <w:szCs w:val="28"/>
          </w:rPr>
          <w:t>V</w:t>
        </w:r>
      </w:hyperlink>
      <w:r w:rsidRPr="00FD6051">
        <w:rPr>
          <w:sz w:val="28"/>
          <w:szCs w:val="28"/>
        </w:rPr>
        <w:t xml:space="preserve">  «Порядка заключения с гражданами договоров о целевом обучении по образовательным программам профессионального и высшего образования с последующим обязательным трудоустройством в муниципальные учреждения муниципального района «Карымский район», утвержденного постановлением администрации муниципального района «Карымский район» от __.__. 20__г. № ___.</w:t>
      </w:r>
    </w:p>
    <w:p w:rsidR="00C71FA8" w:rsidRPr="00FD6051" w:rsidRDefault="00C71FA8" w:rsidP="00087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C71FA8" w:rsidRPr="00FD6051" w:rsidRDefault="00C71FA8" w:rsidP="00087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1FA8" w:rsidRPr="00FD6051" w:rsidRDefault="00C71FA8" w:rsidP="0008705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>IX. Заключительные положения</w:t>
      </w:r>
    </w:p>
    <w:p w:rsidR="00C71FA8" w:rsidRPr="00FD6051" w:rsidRDefault="00C71FA8" w:rsidP="00087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1FA8" w:rsidRPr="00FD6051" w:rsidRDefault="00C71FA8" w:rsidP="00087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>1. Настоящий договор составлен в _____ экземплярах, имеющих одинаковую силу, по одному экземпляру для каждой из сторон.</w:t>
      </w:r>
    </w:p>
    <w:p w:rsidR="00C71FA8" w:rsidRPr="00FD6051" w:rsidRDefault="00C71FA8" w:rsidP="00087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>2. 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C71FA8" w:rsidRPr="00FD6051" w:rsidRDefault="00C71FA8" w:rsidP="00087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 xml:space="preserve">    3. В случае непоступления гражданина __________________________________________________________________</w:t>
      </w:r>
    </w:p>
    <w:p w:rsidR="00C71FA8" w:rsidRPr="00FD6051" w:rsidRDefault="00C71FA8" w:rsidP="00087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051">
        <w:rPr>
          <w:rFonts w:ascii="Times New Roman" w:hAnsi="Times New Roman" w:cs="Times New Roman"/>
          <w:sz w:val="24"/>
          <w:szCs w:val="24"/>
        </w:rPr>
        <w:t>(на обучение</w:t>
      </w:r>
      <w:r w:rsidRPr="00FD6051">
        <w:rPr>
          <w:rFonts w:ascii="Times New Roman" w:hAnsi="Times New Roman" w:cs="Times New Roman"/>
          <w:sz w:val="28"/>
          <w:szCs w:val="28"/>
        </w:rPr>
        <w:t>,</w:t>
      </w:r>
      <w:r w:rsidRPr="00FD6051">
        <w:rPr>
          <w:rFonts w:ascii="Times New Roman" w:hAnsi="Times New Roman" w:cs="Times New Roman"/>
          <w:sz w:val="24"/>
          <w:szCs w:val="24"/>
        </w:rPr>
        <w:t xml:space="preserve"> на целевое обучение в пределах квоты приема на целевое обучение) (выбрать нужное) </w:t>
      </w:r>
      <w:r w:rsidRPr="00FD6051">
        <w:rPr>
          <w:rFonts w:ascii="Times New Roman" w:hAnsi="Times New Roman" w:cs="Times New Roman"/>
          <w:sz w:val="28"/>
          <w:szCs w:val="28"/>
        </w:rPr>
        <w:t>по образовательной программе __________________________________________________________________</w:t>
      </w:r>
    </w:p>
    <w:p w:rsidR="00C71FA8" w:rsidRPr="00FD6051" w:rsidRDefault="00C71FA8" w:rsidP="00087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 xml:space="preserve">в течение____________ после заключения настоящего договора, настоящий договор расторгается </w:t>
      </w:r>
      <w:hyperlink w:anchor="Par676" w:tooltip="&lt;31&gt; Если договор заключается с гражданином, поступающим на обучение." w:history="1">
        <w:r w:rsidRPr="00FD6051">
          <w:rPr>
            <w:rFonts w:ascii="Times New Roman" w:hAnsi="Times New Roman" w:cs="Times New Roman"/>
            <w:sz w:val="28"/>
            <w:szCs w:val="28"/>
          </w:rPr>
          <w:t>&lt;31&gt;</w:t>
        </w:r>
      </w:hyperlink>
      <w:r w:rsidRPr="00FD6051">
        <w:rPr>
          <w:rFonts w:ascii="Times New Roman" w:hAnsi="Times New Roman" w:cs="Times New Roman"/>
          <w:sz w:val="28"/>
          <w:szCs w:val="28"/>
        </w:rPr>
        <w:t>.</w:t>
      </w:r>
    </w:p>
    <w:p w:rsidR="00C71FA8" w:rsidRPr="00FD6051" w:rsidRDefault="00C71FA8" w:rsidP="00087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>4. Внесение изменений в настоящий договор оформляется дополнительными соглашениями к нему.</w:t>
      </w:r>
    </w:p>
    <w:p w:rsidR="00C71FA8" w:rsidRPr="00FD6051" w:rsidRDefault="00C71FA8" w:rsidP="00087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 xml:space="preserve">    5. Настоящий договор может быть расторгнут по соглашению сторон </w:t>
      </w:r>
      <w:hyperlink w:anchor="Par677" w:tooltip="&lt;32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" w:history="1">
        <w:r w:rsidRPr="00FD6051">
          <w:rPr>
            <w:rFonts w:ascii="Times New Roman" w:hAnsi="Times New Roman" w:cs="Times New Roman"/>
            <w:sz w:val="28"/>
            <w:szCs w:val="28"/>
          </w:rPr>
          <w:t>&lt;32&gt;</w:t>
        </w:r>
      </w:hyperlink>
      <w:r w:rsidRPr="00FD6051">
        <w:rPr>
          <w:rFonts w:ascii="Times New Roman" w:hAnsi="Times New Roman" w:cs="Times New Roman"/>
          <w:sz w:val="28"/>
          <w:szCs w:val="28"/>
        </w:rPr>
        <w:t>.</w:t>
      </w:r>
    </w:p>
    <w:p w:rsidR="00C71FA8" w:rsidRPr="00FD6051" w:rsidRDefault="00C71FA8" w:rsidP="00087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 xml:space="preserve">    6. _____________________________________________________________.</w:t>
      </w:r>
    </w:p>
    <w:p w:rsidR="00C71FA8" w:rsidRPr="00FD6051" w:rsidRDefault="00C71FA8" w:rsidP="00087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051">
        <w:rPr>
          <w:rFonts w:ascii="Times New Roman" w:hAnsi="Times New Roman" w:cs="Times New Roman"/>
          <w:sz w:val="24"/>
          <w:szCs w:val="24"/>
        </w:rPr>
        <w:t xml:space="preserve">                                (иные положения)</w:t>
      </w:r>
    </w:p>
    <w:p w:rsidR="00C71FA8" w:rsidRPr="00FD6051" w:rsidRDefault="00C71FA8" w:rsidP="00087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1FA8" w:rsidRPr="00FD6051" w:rsidRDefault="00C71FA8" w:rsidP="00087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1FA8" w:rsidRPr="00FD6051" w:rsidRDefault="00C71FA8" w:rsidP="0008705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6051">
        <w:rPr>
          <w:rFonts w:ascii="Times New Roman" w:hAnsi="Times New Roman" w:cs="Times New Roman"/>
          <w:sz w:val="28"/>
          <w:szCs w:val="28"/>
        </w:rPr>
        <w:t>X. Адреса и платежные реквизиты сторон</w:t>
      </w:r>
    </w:p>
    <w:p w:rsidR="00C71FA8" w:rsidRPr="00FD6051" w:rsidRDefault="00C71FA8" w:rsidP="00087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4876"/>
      </w:tblGrid>
      <w:tr w:rsidR="00C71FA8" w:rsidRPr="00FD6051" w:rsidTr="008B432C">
        <w:tc>
          <w:tcPr>
            <w:tcW w:w="4932" w:type="dxa"/>
          </w:tcPr>
          <w:p w:rsidR="00C71FA8" w:rsidRPr="00FD6051" w:rsidRDefault="00C71FA8" w:rsidP="000870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51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4876" w:type="dxa"/>
          </w:tcPr>
          <w:p w:rsidR="00C71FA8" w:rsidRPr="00FD6051" w:rsidRDefault="00C71FA8" w:rsidP="000870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51">
              <w:rPr>
                <w:rFonts w:ascii="Times New Roman" w:hAnsi="Times New Roman" w:cs="Times New Roman"/>
                <w:sz w:val="28"/>
                <w:szCs w:val="28"/>
              </w:rPr>
              <w:t>Гражданин</w:t>
            </w:r>
          </w:p>
        </w:tc>
      </w:tr>
      <w:tr w:rsidR="00C71FA8" w:rsidRPr="00FD6051" w:rsidTr="008B432C">
        <w:tc>
          <w:tcPr>
            <w:tcW w:w="4932" w:type="dxa"/>
          </w:tcPr>
          <w:p w:rsidR="00C71FA8" w:rsidRPr="00FD6051" w:rsidRDefault="00C71FA8" w:rsidP="000870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51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C71FA8" w:rsidRPr="00FD6051" w:rsidRDefault="00C71FA8" w:rsidP="0008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1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4876" w:type="dxa"/>
          </w:tcPr>
          <w:p w:rsidR="00C71FA8" w:rsidRPr="00FD6051" w:rsidRDefault="00C71FA8" w:rsidP="000870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51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C71FA8" w:rsidRPr="00FD6051" w:rsidRDefault="00C71FA8" w:rsidP="0008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1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  <w:tr w:rsidR="00C71FA8" w:rsidRPr="00FD6051" w:rsidTr="008B432C">
        <w:tc>
          <w:tcPr>
            <w:tcW w:w="4932" w:type="dxa"/>
          </w:tcPr>
          <w:p w:rsidR="00C71FA8" w:rsidRPr="00FD6051" w:rsidRDefault="00C71FA8" w:rsidP="000870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51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C71FA8" w:rsidRPr="00FD6051" w:rsidRDefault="00C71FA8" w:rsidP="0008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1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4876" w:type="dxa"/>
          </w:tcPr>
          <w:p w:rsidR="00C71FA8" w:rsidRPr="00FD6051" w:rsidRDefault="00C71FA8" w:rsidP="000870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51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C71FA8" w:rsidRPr="00FD6051" w:rsidRDefault="00C71FA8" w:rsidP="0008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1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</w:tr>
      <w:tr w:rsidR="00C71FA8" w:rsidRPr="00FD6051" w:rsidTr="008B432C">
        <w:tc>
          <w:tcPr>
            <w:tcW w:w="4932" w:type="dxa"/>
          </w:tcPr>
          <w:p w:rsidR="00C71FA8" w:rsidRPr="00FD6051" w:rsidRDefault="00C71FA8" w:rsidP="000870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51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C71FA8" w:rsidRPr="00FD6051" w:rsidRDefault="00C71FA8" w:rsidP="0008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1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реквизиты)</w:t>
            </w:r>
          </w:p>
        </w:tc>
        <w:tc>
          <w:tcPr>
            <w:tcW w:w="4876" w:type="dxa"/>
          </w:tcPr>
          <w:p w:rsidR="00C71FA8" w:rsidRPr="00FD6051" w:rsidRDefault="00C71FA8" w:rsidP="000870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51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C71FA8" w:rsidRPr="00FD6051" w:rsidRDefault="00C71FA8" w:rsidP="0008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1">
              <w:rPr>
                <w:rFonts w:ascii="Times New Roman" w:hAnsi="Times New Roman" w:cs="Times New Roman"/>
                <w:sz w:val="24"/>
                <w:szCs w:val="24"/>
              </w:rPr>
              <w:t>(паспортные данные: серия, номер, когда и кем выдан)</w:t>
            </w:r>
          </w:p>
        </w:tc>
      </w:tr>
      <w:tr w:rsidR="00C71FA8" w:rsidRPr="00FD6051" w:rsidTr="008B432C">
        <w:tc>
          <w:tcPr>
            <w:tcW w:w="4932" w:type="dxa"/>
          </w:tcPr>
          <w:p w:rsidR="00C71FA8" w:rsidRPr="00FD6051" w:rsidRDefault="00C71FA8" w:rsidP="000870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51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C71FA8" w:rsidRPr="00FD6051" w:rsidRDefault="00C71FA8" w:rsidP="0008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1">
              <w:rPr>
                <w:rFonts w:ascii="Times New Roman" w:hAnsi="Times New Roman" w:cs="Times New Roman"/>
                <w:sz w:val="24"/>
                <w:szCs w:val="24"/>
              </w:rPr>
              <w:t>(иные реквизиты)</w:t>
            </w:r>
          </w:p>
        </w:tc>
        <w:tc>
          <w:tcPr>
            <w:tcW w:w="4876" w:type="dxa"/>
          </w:tcPr>
          <w:p w:rsidR="00C71FA8" w:rsidRPr="00FD6051" w:rsidRDefault="00C71FA8" w:rsidP="000870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51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C71FA8" w:rsidRPr="00FD6051" w:rsidRDefault="00C71FA8" w:rsidP="0008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1">
              <w:rPr>
                <w:rFonts w:ascii="Times New Roman" w:hAnsi="Times New Roman" w:cs="Times New Roman"/>
                <w:sz w:val="24"/>
                <w:szCs w:val="24"/>
              </w:rPr>
              <w:t>(место регистрации)</w:t>
            </w:r>
          </w:p>
        </w:tc>
      </w:tr>
      <w:tr w:rsidR="00C71FA8" w:rsidRPr="00FD6051" w:rsidTr="008B432C">
        <w:tc>
          <w:tcPr>
            <w:tcW w:w="4932" w:type="dxa"/>
          </w:tcPr>
          <w:p w:rsidR="00C71FA8" w:rsidRPr="00FD6051" w:rsidRDefault="00C71FA8" w:rsidP="000870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051">
              <w:rPr>
                <w:rFonts w:ascii="Times New Roman" w:hAnsi="Times New Roman" w:cs="Times New Roman"/>
                <w:sz w:val="28"/>
                <w:szCs w:val="28"/>
              </w:rPr>
              <w:t>_________/_______________________/</w:t>
            </w:r>
          </w:p>
          <w:p w:rsidR="00C71FA8" w:rsidRPr="00FD6051" w:rsidRDefault="00C71FA8" w:rsidP="000870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1">
              <w:rPr>
                <w:rFonts w:ascii="Times New Roman" w:hAnsi="Times New Roman" w:cs="Times New Roman"/>
                <w:sz w:val="24"/>
                <w:szCs w:val="24"/>
              </w:rPr>
              <w:t>(подпись) (фамилия, имя, отчество</w:t>
            </w:r>
          </w:p>
          <w:p w:rsidR="00C71FA8" w:rsidRPr="00FD6051" w:rsidRDefault="00C71FA8" w:rsidP="000870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(при наличии)</w:t>
            </w:r>
          </w:p>
          <w:p w:rsidR="00C71FA8" w:rsidRPr="00FD6051" w:rsidRDefault="00C71FA8" w:rsidP="000870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051">
              <w:rPr>
                <w:rFonts w:ascii="Times New Roman" w:hAnsi="Times New Roman" w:cs="Times New Roman"/>
                <w:sz w:val="28"/>
                <w:szCs w:val="28"/>
              </w:rPr>
              <w:t xml:space="preserve">      М.П.</w:t>
            </w:r>
          </w:p>
        </w:tc>
        <w:tc>
          <w:tcPr>
            <w:tcW w:w="4876" w:type="dxa"/>
          </w:tcPr>
          <w:p w:rsidR="00C71FA8" w:rsidRPr="00FD6051" w:rsidRDefault="00C71FA8" w:rsidP="000870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51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C71FA8" w:rsidRPr="00FD6051" w:rsidRDefault="00C71FA8" w:rsidP="0008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1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 (при наличии)</w:t>
            </w:r>
          </w:p>
        </w:tc>
      </w:tr>
      <w:tr w:rsidR="00C71FA8" w:rsidRPr="00FD6051" w:rsidTr="008B432C">
        <w:tc>
          <w:tcPr>
            <w:tcW w:w="4932" w:type="dxa"/>
          </w:tcPr>
          <w:p w:rsidR="00C71FA8" w:rsidRPr="00FD6051" w:rsidRDefault="00C71FA8" w:rsidP="000870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C71FA8" w:rsidRPr="00FD6051" w:rsidRDefault="00C71FA8" w:rsidP="000870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051">
              <w:rPr>
                <w:rFonts w:ascii="Times New Roman" w:hAnsi="Times New Roman" w:cs="Times New Roman"/>
                <w:sz w:val="28"/>
                <w:szCs w:val="28"/>
              </w:rPr>
              <w:t>_________/_______________________/</w:t>
            </w:r>
          </w:p>
          <w:p w:rsidR="00C71FA8" w:rsidRPr="00FD6051" w:rsidRDefault="00C71FA8" w:rsidP="000870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1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     (фамилия, имя, отчество</w:t>
            </w:r>
          </w:p>
          <w:p w:rsidR="00C71FA8" w:rsidRPr="00FD6051" w:rsidRDefault="00C71FA8" w:rsidP="000870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0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(при наличии)</w:t>
            </w:r>
          </w:p>
        </w:tc>
      </w:tr>
      <w:tr w:rsidR="00C71FA8" w:rsidRPr="00FD6051" w:rsidTr="008B432C">
        <w:tc>
          <w:tcPr>
            <w:tcW w:w="4932" w:type="dxa"/>
          </w:tcPr>
          <w:p w:rsidR="00C71FA8" w:rsidRPr="00FD6051" w:rsidRDefault="00C71FA8" w:rsidP="000870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C71FA8" w:rsidRPr="00FD6051" w:rsidRDefault="00C71FA8" w:rsidP="000870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A8" w:rsidRPr="00FD6051" w:rsidTr="008B432C">
        <w:tc>
          <w:tcPr>
            <w:tcW w:w="4932" w:type="dxa"/>
          </w:tcPr>
          <w:p w:rsidR="00C71FA8" w:rsidRPr="00FD6051" w:rsidRDefault="00C71FA8" w:rsidP="000870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5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- работодатель </w:t>
            </w:r>
            <w:hyperlink w:anchor="Par678" w:tooltip="&lt;33&gt; Указывается, если организация, в которую будет трудоустроен гражданин, является стороной договора." w:history="1">
              <w:r w:rsidRPr="00FD6051">
                <w:rPr>
                  <w:rFonts w:ascii="Times New Roman" w:hAnsi="Times New Roman" w:cs="Times New Roman"/>
                  <w:sz w:val="28"/>
                  <w:szCs w:val="28"/>
                </w:rPr>
                <w:t>&lt;33&gt;</w:t>
              </w:r>
            </w:hyperlink>
          </w:p>
        </w:tc>
        <w:tc>
          <w:tcPr>
            <w:tcW w:w="4876" w:type="dxa"/>
          </w:tcPr>
          <w:p w:rsidR="00C71FA8" w:rsidRPr="00FD6051" w:rsidRDefault="00C71FA8" w:rsidP="000870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5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организация </w:t>
            </w:r>
            <w:hyperlink w:anchor="Par679" w:tooltip="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" w:history="1">
              <w:r w:rsidRPr="00FD6051">
                <w:rPr>
                  <w:rFonts w:ascii="Times New Roman" w:hAnsi="Times New Roman" w:cs="Times New Roman"/>
                  <w:sz w:val="28"/>
                  <w:szCs w:val="28"/>
                </w:rPr>
                <w:t>&lt;34&gt;</w:t>
              </w:r>
            </w:hyperlink>
          </w:p>
        </w:tc>
      </w:tr>
      <w:tr w:rsidR="00C71FA8" w:rsidRPr="00FD6051" w:rsidTr="008B432C">
        <w:tc>
          <w:tcPr>
            <w:tcW w:w="4932" w:type="dxa"/>
          </w:tcPr>
          <w:p w:rsidR="00C71FA8" w:rsidRPr="00FD6051" w:rsidRDefault="00C71FA8" w:rsidP="000870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51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C71FA8" w:rsidRPr="00FD6051" w:rsidRDefault="00C71FA8" w:rsidP="0008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1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4876" w:type="dxa"/>
          </w:tcPr>
          <w:p w:rsidR="00C71FA8" w:rsidRPr="00FD6051" w:rsidRDefault="00C71FA8" w:rsidP="000870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51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C71FA8" w:rsidRPr="00FD6051" w:rsidRDefault="00C71FA8" w:rsidP="0008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</w:tr>
      <w:tr w:rsidR="00C71FA8" w:rsidRPr="00FD6051" w:rsidTr="008B432C">
        <w:tc>
          <w:tcPr>
            <w:tcW w:w="4932" w:type="dxa"/>
          </w:tcPr>
          <w:p w:rsidR="00C71FA8" w:rsidRPr="00FD6051" w:rsidRDefault="00C71FA8" w:rsidP="000870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51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C71FA8" w:rsidRPr="00FD6051" w:rsidRDefault="00C71FA8" w:rsidP="0008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1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4876" w:type="dxa"/>
          </w:tcPr>
          <w:p w:rsidR="00C71FA8" w:rsidRPr="00FD6051" w:rsidRDefault="00C71FA8" w:rsidP="000870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51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C71FA8" w:rsidRPr="00FD6051" w:rsidRDefault="00C71FA8" w:rsidP="0008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1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</w:tr>
      <w:tr w:rsidR="00C71FA8" w:rsidRPr="00FD6051" w:rsidTr="008B432C">
        <w:tc>
          <w:tcPr>
            <w:tcW w:w="4932" w:type="dxa"/>
          </w:tcPr>
          <w:p w:rsidR="00C71FA8" w:rsidRPr="00FD6051" w:rsidRDefault="00C71FA8" w:rsidP="000870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51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C71FA8" w:rsidRPr="00FD6051" w:rsidRDefault="00C71FA8" w:rsidP="0008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1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реквизиты)</w:t>
            </w:r>
          </w:p>
        </w:tc>
        <w:tc>
          <w:tcPr>
            <w:tcW w:w="4876" w:type="dxa"/>
          </w:tcPr>
          <w:p w:rsidR="00C71FA8" w:rsidRPr="00FD6051" w:rsidRDefault="00C71FA8" w:rsidP="000870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51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C71FA8" w:rsidRPr="00FD6051" w:rsidRDefault="00C71FA8" w:rsidP="0008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1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реквизиты)</w:t>
            </w:r>
          </w:p>
        </w:tc>
      </w:tr>
      <w:tr w:rsidR="00C71FA8" w:rsidRPr="00FD6051" w:rsidTr="008B432C">
        <w:tc>
          <w:tcPr>
            <w:tcW w:w="4932" w:type="dxa"/>
          </w:tcPr>
          <w:p w:rsidR="00C71FA8" w:rsidRPr="00FD6051" w:rsidRDefault="00C71FA8" w:rsidP="000870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51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C71FA8" w:rsidRPr="00FD6051" w:rsidRDefault="00C71FA8" w:rsidP="0008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1">
              <w:rPr>
                <w:rFonts w:ascii="Times New Roman" w:hAnsi="Times New Roman" w:cs="Times New Roman"/>
                <w:sz w:val="24"/>
                <w:szCs w:val="24"/>
              </w:rPr>
              <w:t>(иные реквизиты)</w:t>
            </w:r>
          </w:p>
        </w:tc>
        <w:tc>
          <w:tcPr>
            <w:tcW w:w="4876" w:type="dxa"/>
          </w:tcPr>
          <w:p w:rsidR="00C71FA8" w:rsidRPr="00FD6051" w:rsidRDefault="00C71FA8" w:rsidP="000870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51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C71FA8" w:rsidRPr="00FD6051" w:rsidRDefault="00C71FA8" w:rsidP="0008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1">
              <w:rPr>
                <w:rFonts w:ascii="Times New Roman" w:hAnsi="Times New Roman" w:cs="Times New Roman"/>
                <w:sz w:val="24"/>
                <w:szCs w:val="24"/>
              </w:rPr>
              <w:t>(иные реквизиты)</w:t>
            </w:r>
          </w:p>
        </w:tc>
      </w:tr>
      <w:tr w:rsidR="00C71FA8" w:rsidRPr="00FD6051" w:rsidTr="008B432C">
        <w:tc>
          <w:tcPr>
            <w:tcW w:w="4932" w:type="dxa"/>
          </w:tcPr>
          <w:p w:rsidR="00C71FA8" w:rsidRPr="00FD6051" w:rsidRDefault="00C71FA8" w:rsidP="000870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051">
              <w:rPr>
                <w:rFonts w:ascii="Times New Roman" w:hAnsi="Times New Roman" w:cs="Times New Roman"/>
                <w:sz w:val="28"/>
                <w:szCs w:val="28"/>
              </w:rPr>
              <w:t>_________/_______________________/</w:t>
            </w:r>
          </w:p>
          <w:p w:rsidR="00C71FA8" w:rsidRPr="00FD6051" w:rsidRDefault="00C71FA8" w:rsidP="000870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1">
              <w:rPr>
                <w:rFonts w:ascii="Times New Roman" w:hAnsi="Times New Roman" w:cs="Times New Roman"/>
                <w:sz w:val="24"/>
                <w:szCs w:val="24"/>
              </w:rPr>
              <w:t>(подпись) (фамилия, имя, отчество</w:t>
            </w:r>
          </w:p>
          <w:p w:rsidR="00C71FA8" w:rsidRPr="00FD6051" w:rsidRDefault="00C71FA8" w:rsidP="000870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(при наличии)</w:t>
            </w:r>
          </w:p>
          <w:p w:rsidR="00C71FA8" w:rsidRPr="00FD6051" w:rsidRDefault="00C71FA8" w:rsidP="000870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FA8" w:rsidRPr="00FD6051" w:rsidRDefault="00C71FA8" w:rsidP="000870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051">
              <w:rPr>
                <w:rFonts w:ascii="Times New Roman" w:hAnsi="Times New Roman" w:cs="Times New Roman"/>
                <w:sz w:val="28"/>
                <w:szCs w:val="28"/>
              </w:rPr>
              <w:t xml:space="preserve">     М.П.</w:t>
            </w:r>
          </w:p>
        </w:tc>
        <w:tc>
          <w:tcPr>
            <w:tcW w:w="4876" w:type="dxa"/>
          </w:tcPr>
          <w:p w:rsidR="00C71FA8" w:rsidRPr="00FD6051" w:rsidRDefault="00C71FA8" w:rsidP="000870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051">
              <w:rPr>
                <w:rFonts w:ascii="Times New Roman" w:hAnsi="Times New Roman" w:cs="Times New Roman"/>
                <w:sz w:val="28"/>
                <w:szCs w:val="28"/>
              </w:rPr>
              <w:t>_________/_______________________/</w:t>
            </w:r>
          </w:p>
          <w:p w:rsidR="00C71FA8" w:rsidRPr="00FD6051" w:rsidRDefault="00C71FA8" w:rsidP="000870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1">
              <w:rPr>
                <w:rFonts w:ascii="Times New Roman" w:hAnsi="Times New Roman" w:cs="Times New Roman"/>
                <w:sz w:val="24"/>
                <w:szCs w:val="24"/>
              </w:rPr>
              <w:t>(подпись) (фамилия, имя, отчество</w:t>
            </w:r>
          </w:p>
          <w:p w:rsidR="00C71FA8" w:rsidRPr="00FD6051" w:rsidRDefault="00C71FA8" w:rsidP="000870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(при наличии)</w:t>
            </w:r>
          </w:p>
          <w:p w:rsidR="00C71FA8" w:rsidRPr="00FD6051" w:rsidRDefault="00C71FA8" w:rsidP="000870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05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C71FA8" w:rsidRPr="00FD6051" w:rsidRDefault="00C71FA8" w:rsidP="000870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051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C71FA8" w:rsidRPr="00FD6051" w:rsidRDefault="00C71FA8" w:rsidP="000870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5" w:name="Par646"/>
      <w:bookmarkEnd w:id="45"/>
    </w:p>
    <w:p w:rsidR="00C71FA8" w:rsidRPr="00FD6051" w:rsidRDefault="00C71FA8" w:rsidP="000870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71FA8" w:rsidRPr="00FD6051" w:rsidRDefault="00C71FA8" w:rsidP="000870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71FA8" w:rsidRPr="00FD6051" w:rsidRDefault="00C71FA8" w:rsidP="000870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71FA8" w:rsidRPr="00FD6051" w:rsidRDefault="00C71FA8" w:rsidP="000870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71FA8" w:rsidRDefault="00C71FA8" w:rsidP="000870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71FA8" w:rsidRDefault="00C71FA8" w:rsidP="000870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71FA8" w:rsidRDefault="00C71FA8" w:rsidP="000870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71FA8" w:rsidRPr="00FD6051" w:rsidRDefault="00C71FA8" w:rsidP="000870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71FA8" w:rsidRPr="00FD6051" w:rsidRDefault="00C71FA8" w:rsidP="000870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6051">
        <w:rPr>
          <w:rFonts w:ascii="Times New Roman" w:hAnsi="Times New Roman" w:cs="Times New Roman"/>
        </w:rPr>
        <w:t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части 1 статьи 56 или части 1 статьи 71.1 Федерального закона "Об образовании в Российской Федерации", предусмотренного настоящим документом (далее - договор).</w:t>
      </w:r>
    </w:p>
    <w:p w:rsidR="00C71FA8" w:rsidRPr="00FD6051" w:rsidRDefault="00C71FA8" w:rsidP="000870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6" w:name="Par647"/>
      <w:bookmarkEnd w:id="46"/>
      <w:r w:rsidRPr="00FD6051">
        <w:rPr>
          <w:rFonts w:ascii="Times New Roman" w:hAnsi="Times New Roman" w:cs="Times New Roman"/>
        </w:rP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C71FA8" w:rsidRPr="00FD6051" w:rsidRDefault="00C71FA8" w:rsidP="000870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7" w:name="Par648"/>
      <w:bookmarkEnd w:id="47"/>
      <w:r w:rsidRPr="00FD6051">
        <w:rPr>
          <w:rFonts w:ascii="Times New Roman" w:hAnsi="Times New Roman" w:cs="Times New Roman"/>
        </w:rPr>
        <w:t>&lt;3&gt; 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71.1 Федерального закона "Об образовании в Российской Федерации".</w:t>
      </w:r>
    </w:p>
    <w:p w:rsidR="00C71FA8" w:rsidRPr="00FD6051" w:rsidRDefault="00C71FA8" w:rsidP="000870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8" w:name="Par649"/>
      <w:bookmarkEnd w:id="48"/>
      <w:r w:rsidRPr="00FD6051">
        <w:rPr>
          <w:rFonts w:ascii="Times New Roman" w:hAnsi="Times New Roman" w:cs="Times New Roman"/>
        </w:rP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C71FA8" w:rsidRPr="00FD6051" w:rsidRDefault="00C71FA8" w:rsidP="000870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9" w:name="Par650"/>
      <w:bookmarkEnd w:id="49"/>
      <w:r w:rsidRPr="00FD6051">
        <w:rPr>
          <w:rFonts w:ascii="Times New Roman" w:hAnsi="Times New Roman" w:cs="Times New Roman"/>
        </w:rPr>
        <w:t xml:space="preserve">&lt;5&gt; Редакция </w:t>
      </w:r>
      <w:hyperlink w:anchor="Par334" w:tooltip="II. Характеристики обучения гражданина" w:history="1">
        <w:r w:rsidRPr="00FD6051">
          <w:rPr>
            <w:rFonts w:ascii="Times New Roman" w:hAnsi="Times New Roman" w:cs="Times New Roman"/>
          </w:rPr>
          <w:t>раздела II</w:t>
        </w:r>
      </w:hyperlink>
      <w:r w:rsidRPr="00FD6051">
        <w:rPr>
          <w:rFonts w:ascii="Times New Roman" w:hAnsi="Times New Roman" w:cs="Times New Roman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C71FA8" w:rsidRPr="00FD6051" w:rsidRDefault="00C71FA8" w:rsidP="000870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0" w:name="Par651"/>
      <w:bookmarkEnd w:id="50"/>
      <w:r w:rsidRPr="00FD6051">
        <w:rPr>
          <w:rFonts w:ascii="Times New Roman" w:hAnsi="Times New Roman" w:cs="Times New Roman"/>
        </w:rPr>
        <w:t>&lt;6&gt; Наличие государственной аккредитации образовательной программы указывается по решению заказчика.</w:t>
      </w:r>
    </w:p>
    <w:p w:rsidR="00C71FA8" w:rsidRPr="00FD6051" w:rsidRDefault="00C71FA8" w:rsidP="000870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1" w:name="Par652"/>
      <w:bookmarkEnd w:id="51"/>
      <w:r w:rsidRPr="00FD6051">
        <w:rPr>
          <w:rFonts w:ascii="Times New Roman" w:hAnsi="Times New Roman" w:cs="Times New Roman"/>
        </w:rPr>
        <w:t>&lt;7&gt; Указывается по решению заказчика.</w:t>
      </w:r>
    </w:p>
    <w:p w:rsidR="00C71FA8" w:rsidRPr="00FD6051" w:rsidRDefault="00C71FA8" w:rsidP="000870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2" w:name="Par653"/>
      <w:bookmarkEnd w:id="52"/>
      <w:r w:rsidRPr="00FD6051">
        <w:rPr>
          <w:rFonts w:ascii="Times New Roman" w:hAnsi="Times New Roman" w:cs="Times New Roman"/>
        </w:rPr>
        <w:t>&lt;8&gt; Указывается по решению заказчика для образовательной программы среднего профессионального образования.</w:t>
      </w:r>
    </w:p>
    <w:p w:rsidR="00C71FA8" w:rsidRPr="00FD6051" w:rsidRDefault="00C71FA8" w:rsidP="000870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3" w:name="Par654"/>
      <w:bookmarkEnd w:id="53"/>
      <w:r w:rsidRPr="00FD6051">
        <w:rPr>
          <w:rFonts w:ascii="Times New Roman" w:hAnsi="Times New Roman" w:cs="Times New Roman"/>
        </w:rPr>
        <w:t>&lt;9&gt; Указывается по решению заказчика.</w:t>
      </w:r>
    </w:p>
    <w:p w:rsidR="00C71FA8" w:rsidRPr="00FD6051" w:rsidRDefault="00C71FA8" w:rsidP="000870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4" w:name="Par655"/>
      <w:bookmarkEnd w:id="54"/>
      <w:r w:rsidRPr="00FD6051">
        <w:rPr>
          <w:rFonts w:ascii="Times New Roman" w:hAnsi="Times New Roman" w:cs="Times New Roman"/>
        </w:rPr>
        <w:t>&lt;10&gt; Указывается по решению заказчика.</w:t>
      </w:r>
    </w:p>
    <w:p w:rsidR="00C71FA8" w:rsidRPr="00FD6051" w:rsidRDefault="00C71FA8" w:rsidP="000870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5" w:name="Par656"/>
      <w:bookmarkEnd w:id="55"/>
      <w:r w:rsidRPr="00FD6051">
        <w:rPr>
          <w:rFonts w:ascii="Times New Roman" w:hAnsi="Times New Roman" w:cs="Times New Roman"/>
        </w:rPr>
        <w:t xml:space="preserve">&lt;11&gt; Редакция </w:t>
      </w:r>
      <w:hyperlink w:anchor="Par334" w:tooltip="II. Характеристики обучения гражданина" w:history="1">
        <w:r w:rsidRPr="00FD6051">
          <w:rPr>
            <w:rFonts w:ascii="Times New Roman" w:hAnsi="Times New Roman" w:cs="Times New Roman"/>
          </w:rPr>
          <w:t>раздела II</w:t>
        </w:r>
      </w:hyperlink>
      <w:r w:rsidRPr="00FD6051">
        <w:rPr>
          <w:rFonts w:ascii="Times New Roman" w:hAnsi="Times New Roman" w:cs="Times New Roman"/>
        </w:rPr>
        <w:t xml:space="preserve"> договора в случае заключения договора с гражданином, обучающимся по образовательной программе.</w:t>
      </w:r>
    </w:p>
    <w:p w:rsidR="00C71FA8" w:rsidRPr="00FD6051" w:rsidRDefault="00C71FA8" w:rsidP="000870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6" w:name="Par657"/>
      <w:bookmarkEnd w:id="56"/>
      <w:r w:rsidRPr="00FD6051">
        <w:rPr>
          <w:rFonts w:ascii="Times New Roman" w:hAnsi="Times New Roman" w:cs="Times New Roman"/>
        </w:rPr>
        <w:t>&lt;12&gt; Наличие государственной аккредитации образовательной программы указывается по решению заказчика.</w:t>
      </w:r>
    </w:p>
    <w:p w:rsidR="00C71FA8" w:rsidRPr="00FD6051" w:rsidRDefault="00C71FA8" w:rsidP="000870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7" w:name="Par658"/>
      <w:bookmarkEnd w:id="57"/>
      <w:r w:rsidRPr="00FD6051">
        <w:rPr>
          <w:rFonts w:ascii="Times New Roman" w:hAnsi="Times New Roman" w:cs="Times New Roman"/>
        </w:rPr>
        <w:t>&lt;13&gt;,</w:t>
      </w:r>
      <w:bookmarkStart w:id="58" w:name="Par659"/>
      <w:bookmarkEnd w:id="58"/>
      <w:r w:rsidRPr="00FD6051">
        <w:rPr>
          <w:rFonts w:ascii="Times New Roman" w:hAnsi="Times New Roman" w:cs="Times New Roman"/>
        </w:rPr>
        <w:t>&lt;14&gt;,</w:t>
      </w:r>
      <w:bookmarkStart w:id="59" w:name="Par660"/>
      <w:bookmarkEnd w:id="59"/>
      <w:r w:rsidRPr="00FD6051">
        <w:rPr>
          <w:rFonts w:ascii="Times New Roman" w:hAnsi="Times New Roman" w:cs="Times New Roman"/>
        </w:rPr>
        <w:t>&lt;15&gt; Указывается по решению заказчика.</w:t>
      </w:r>
    </w:p>
    <w:p w:rsidR="00C71FA8" w:rsidRPr="00FD6051" w:rsidRDefault="00C71FA8" w:rsidP="000870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0" w:name="Par661"/>
      <w:bookmarkEnd w:id="60"/>
      <w:r w:rsidRPr="00FD6051">
        <w:rPr>
          <w:rFonts w:ascii="Times New Roman" w:hAnsi="Times New Roman" w:cs="Times New Roman"/>
        </w:rPr>
        <w:t xml:space="preserve">&lt;16&gt; Заполняется в случае установления в </w:t>
      </w:r>
      <w:hyperlink w:anchor="Par394" w:tooltip="    1. Место осуществления гражданином трудовой деятельности в соответствии" w:history="1">
        <w:r w:rsidRPr="00FD6051">
          <w:rPr>
            <w:rFonts w:ascii="Times New Roman" w:hAnsi="Times New Roman" w:cs="Times New Roman"/>
          </w:rPr>
          <w:t>пункте 1 раздела III</w:t>
        </w:r>
      </w:hyperlink>
      <w:r w:rsidRPr="00FD6051">
        <w:rPr>
          <w:rFonts w:ascii="Times New Roman" w:hAnsi="Times New Roman" w:cs="Times New Roman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C71FA8" w:rsidRPr="00FD6051" w:rsidRDefault="00C71FA8" w:rsidP="000870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1" w:name="Par662"/>
      <w:bookmarkEnd w:id="61"/>
      <w:r w:rsidRPr="00FD6051">
        <w:rPr>
          <w:rFonts w:ascii="Times New Roman" w:hAnsi="Times New Roman" w:cs="Times New Roman"/>
        </w:rPr>
        <w:t xml:space="preserve">&lt;17&gt; Заполняется в случае установления в </w:t>
      </w:r>
      <w:hyperlink w:anchor="Par394" w:tooltip="    1. Место осуществления гражданином трудовой деятельности в соответствии" w:history="1">
        <w:r w:rsidRPr="00FD6051">
          <w:rPr>
            <w:rFonts w:ascii="Times New Roman" w:hAnsi="Times New Roman" w:cs="Times New Roman"/>
          </w:rPr>
          <w:t>пункте 1 раздела III</w:t>
        </w:r>
      </w:hyperlink>
      <w:r w:rsidRPr="00FD6051">
        <w:rPr>
          <w:rFonts w:ascii="Times New Roman" w:hAnsi="Times New Roman" w:cs="Times New Roman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C71FA8" w:rsidRPr="00FD6051" w:rsidRDefault="00C71FA8" w:rsidP="000870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2" w:name="Par663"/>
      <w:bookmarkEnd w:id="62"/>
      <w:r w:rsidRPr="00FD6051">
        <w:rPr>
          <w:rFonts w:ascii="Times New Roman" w:hAnsi="Times New Roman" w:cs="Times New Roman"/>
        </w:rPr>
        <w:t xml:space="preserve">&lt;18&gt; Заполняется в случае установления в </w:t>
      </w:r>
      <w:hyperlink w:anchor="Par394" w:tooltip="    1. Место осуществления гражданином трудовой деятельности в соответствии" w:history="1">
        <w:r w:rsidRPr="00FD6051">
          <w:rPr>
            <w:rFonts w:ascii="Times New Roman" w:hAnsi="Times New Roman" w:cs="Times New Roman"/>
          </w:rPr>
          <w:t>пункте 1 раздела III</w:t>
        </w:r>
      </w:hyperlink>
      <w:r w:rsidRPr="00FD6051">
        <w:rPr>
          <w:rFonts w:ascii="Times New Roman" w:hAnsi="Times New Roman" w:cs="Times New Roman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C71FA8" w:rsidRPr="00FD6051" w:rsidRDefault="00C71FA8" w:rsidP="000870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3" w:name="Par664"/>
      <w:bookmarkEnd w:id="63"/>
      <w:r w:rsidRPr="00FD6051">
        <w:rPr>
          <w:rFonts w:ascii="Times New Roman" w:hAnsi="Times New Roman" w:cs="Times New Roman"/>
        </w:rPr>
        <w:t>&lt;19&gt; Указывается по решению заказчика.</w:t>
      </w:r>
    </w:p>
    <w:p w:rsidR="00C71FA8" w:rsidRPr="00FD6051" w:rsidRDefault="00C71FA8" w:rsidP="000870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4" w:name="Par665"/>
      <w:bookmarkEnd w:id="64"/>
      <w:r w:rsidRPr="00FD6051">
        <w:rPr>
          <w:rFonts w:ascii="Times New Roman" w:hAnsi="Times New Roman" w:cs="Times New Roman"/>
        </w:rPr>
        <w:t xml:space="preserve">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ar32" w:tooltip="ПОЛОЖЕНИЕ" w:history="1">
        <w:r w:rsidRPr="00FD6051">
          <w:rPr>
            <w:rFonts w:ascii="Times New Roman" w:hAnsi="Times New Roman" w:cs="Times New Roman"/>
          </w:rPr>
          <w:t>Положением</w:t>
        </w:r>
      </w:hyperlink>
      <w:r w:rsidRPr="00FD6051">
        <w:rPr>
          <w:rFonts w:ascii="Times New Roman" w:hAnsi="Times New Roman" w:cs="Times New Roman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C71FA8" w:rsidRPr="00FD6051" w:rsidRDefault="00C71FA8" w:rsidP="000870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5" w:name="Par666"/>
      <w:bookmarkEnd w:id="65"/>
      <w:r w:rsidRPr="00FD6051">
        <w:rPr>
          <w:rFonts w:ascii="Times New Roman" w:hAnsi="Times New Roman" w:cs="Times New Roman"/>
        </w:rPr>
        <w:t>&lt;21&gt; Срок осуществления гражданином трудовой деятельности составляет не менее 3 лет.</w:t>
      </w:r>
    </w:p>
    <w:p w:rsidR="00C71FA8" w:rsidRPr="00FD6051" w:rsidRDefault="00C71FA8" w:rsidP="000870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6" w:name="Par667"/>
      <w:bookmarkEnd w:id="66"/>
      <w:r w:rsidRPr="00FD6051">
        <w:rPr>
          <w:rFonts w:ascii="Times New Roman" w:hAnsi="Times New Roman" w:cs="Times New Roman"/>
        </w:rPr>
        <w:t>&lt;22&gt;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C71FA8" w:rsidRPr="00FD6051" w:rsidRDefault="00C71FA8" w:rsidP="000870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7" w:name="Par668"/>
      <w:bookmarkEnd w:id="67"/>
      <w:r w:rsidRPr="00FD6051">
        <w:rPr>
          <w:rFonts w:ascii="Times New Roman" w:hAnsi="Times New Roman" w:cs="Times New Roman"/>
        </w:rPr>
        <w:t>&lt;23&gt;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C71FA8" w:rsidRPr="00FD6051" w:rsidRDefault="00C71FA8" w:rsidP="000870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8" w:name="Par669"/>
      <w:bookmarkEnd w:id="68"/>
      <w:r w:rsidRPr="00FD6051">
        <w:rPr>
          <w:rFonts w:ascii="Times New Roman" w:hAnsi="Times New Roman" w:cs="Times New Roman"/>
        </w:rPr>
        <w:t>&lt;24&gt;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C71FA8" w:rsidRPr="00FD6051" w:rsidRDefault="00C71FA8" w:rsidP="000870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9" w:name="Par670"/>
      <w:bookmarkEnd w:id="69"/>
      <w:r w:rsidRPr="00FD6051">
        <w:rPr>
          <w:rFonts w:ascii="Times New Roman" w:hAnsi="Times New Roman" w:cs="Times New Roman"/>
        </w:rPr>
        <w:t xml:space="preserve">&lt;25&gt;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ar194" w:tooltip="51. Если гражданин поступил на целевое обучение в пределах квоты приема на целевое обучение и переведен с учетом положений, предусмотренных пунктами 26 и 31 настоящего Положения, на обучение с характеристиками обучения, не соответствующими договору о целевом о" w:history="1">
        <w:r w:rsidRPr="00FD6051">
          <w:rPr>
            <w:rFonts w:ascii="Times New Roman" w:hAnsi="Times New Roman" w:cs="Times New Roman"/>
          </w:rPr>
          <w:t>пунктом 51</w:t>
        </w:r>
      </w:hyperlink>
      <w:r w:rsidRPr="00FD6051">
        <w:rPr>
          <w:rFonts w:ascii="Times New Roman" w:hAnsi="Times New Roman" w:cs="Times New Roman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C71FA8" w:rsidRPr="00FD6051" w:rsidRDefault="00C71FA8" w:rsidP="000870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0" w:name="Par671"/>
      <w:bookmarkEnd w:id="70"/>
      <w:r w:rsidRPr="00FD6051">
        <w:rPr>
          <w:rFonts w:ascii="Times New Roman" w:hAnsi="Times New Roman" w:cs="Times New Roman"/>
        </w:rPr>
        <w:t xml:space="preserve">&lt;26&gt;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ar194" w:tooltip="51. Если гражданин поступил на целевое обучение в пределах квоты приема на целевое обучение и переведен с учетом положений, предусмотренных пунктами 26 и 31 настоящего Положения, на обучение с характеристиками обучения, не соответствующими договору о целевом о" w:history="1">
        <w:r w:rsidRPr="00FD6051">
          <w:rPr>
            <w:rFonts w:ascii="Times New Roman" w:hAnsi="Times New Roman" w:cs="Times New Roman"/>
          </w:rPr>
          <w:t>пунктом 51</w:t>
        </w:r>
      </w:hyperlink>
      <w:r w:rsidRPr="00FD6051">
        <w:rPr>
          <w:rFonts w:ascii="Times New Roman" w:hAnsi="Times New Roman" w:cs="Times New Roman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C71FA8" w:rsidRPr="00FD6051" w:rsidRDefault="00C71FA8" w:rsidP="000870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1" w:name="Par672"/>
      <w:bookmarkEnd w:id="71"/>
      <w:r w:rsidRPr="00FD6051">
        <w:rPr>
          <w:rFonts w:ascii="Times New Roman" w:hAnsi="Times New Roman" w:cs="Times New Roman"/>
        </w:rPr>
        <w:t xml:space="preserve">&lt;27&gt; </w:t>
      </w:r>
      <w:hyperlink w:anchor="Par500" w:tooltip="VI. Права и обязанности работодателя &lt;27&gt;" w:history="1">
        <w:r w:rsidRPr="00FD6051">
          <w:rPr>
            <w:rFonts w:ascii="Times New Roman" w:hAnsi="Times New Roman" w:cs="Times New Roman"/>
          </w:rPr>
          <w:t>Раздел VI</w:t>
        </w:r>
      </w:hyperlink>
      <w:r w:rsidRPr="00FD6051">
        <w:rPr>
          <w:rFonts w:ascii="Times New Roman" w:hAnsi="Times New Roman" w:cs="Times New Roman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C71FA8" w:rsidRPr="00FD6051" w:rsidRDefault="00C71FA8" w:rsidP="000870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2" w:name="Par673"/>
      <w:bookmarkEnd w:id="72"/>
      <w:r w:rsidRPr="00FD6051">
        <w:rPr>
          <w:rFonts w:ascii="Times New Roman" w:hAnsi="Times New Roman" w:cs="Times New Roman"/>
        </w:rPr>
        <w:t xml:space="preserve">&lt;28&gt; Указывается по решению заказчика, определяется с учетом </w:t>
      </w:r>
      <w:hyperlink w:anchor="Par456" w:tooltip="    а) ____________________________________________________________________" w:history="1">
        <w:r w:rsidRPr="00FD6051">
          <w:rPr>
            <w:rFonts w:ascii="Times New Roman" w:hAnsi="Times New Roman" w:cs="Times New Roman"/>
          </w:rPr>
          <w:t>подпункта "а" пункта 1 раздела IV</w:t>
        </w:r>
      </w:hyperlink>
      <w:r w:rsidRPr="00FD6051">
        <w:rPr>
          <w:rFonts w:ascii="Times New Roman" w:hAnsi="Times New Roman" w:cs="Times New Roman"/>
        </w:rPr>
        <w:t xml:space="preserve"> договора.</w:t>
      </w:r>
    </w:p>
    <w:p w:rsidR="00C71FA8" w:rsidRPr="00FD6051" w:rsidRDefault="00C71FA8" w:rsidP="000870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3" w:name="Par674"/>
      <w:bookmarkEnd w:id="73"/>
      <w:r w:rsidRPr="00FD6051">
        <w:rPr>
          <w:rFonts w:ascii="Times New Roman" w:hAnsi="Times New Roman" w:cs="Times New Roman"/>
        </w:rPr>
        <w:t>&lt;29&gt;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C71FA8" w:rsidRPr="00FD6051" w:rsidRDefault="00C71FA8" w:rsidP="000870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4" w:name="Par675"/>
      <w:bookmarkEnd w:id="74"/>
      <w:r w:rsidRPr="00FD6051">
        <w:rPr>
          <w:rFonts w:ascii="Times New Roman" w:hAnsi="Times New Roman" w:cs="Times New Roman"/>
        </w:rPr>
        <w:t xml:space="preserve">&lt;30&gt; </w:t>
      </w:r>
      <w:hyperlink w:anchor="Par525" w:tooltip="         VII. Права и обязанности образовательной организации &lt;30&gt;" w:history="1">
        <w:r w:rsidRPr="00FD6051">
          <w:rPr>
            <w:rFonts w:ascii="Times New Roman" w:hAnsi="Times New Roman" w:cs="Times New Roman"/>
          </w:rPr>
          <w:t>Раздел VII</w:t>
        </w:r>
      </w:hyperlink>
      <w:r w:rsidRPr="00FD6051">
        <w:rPr>
          <w:rFonts w:ascii="Times New Roman" w:hAnsi="Times New Roman" w:cs="Times New Roman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C71FA8" w:rsidRPr="00FD6051" w:rsidRDefault="00C71FA8" w:rsidP="000870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5" w:name="Par676"/>
      <w:bookmarkEnd w:id="75"/>
      <w:r w:rsidRPr="00FD6051">
        <w:rPr>
          <w:rFonts w:ascii="Times New Roman" w:hAnsi="Times New Roman" w:cs="Times New Roman"/>
        </w:rPr>
        <w:t>&lt;31&gt; Если договор заключается с гражданином, поступающим на обучение.</w:t>
      </w:r>
    </w:p>
    <w:p w:rsidR="00C71FA8" w:rsidRPr="00FD6051" w:rsidRDefault="00C71FA8" w:rsidP="000870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6" w:name="Par677"/>
      <w:bookmarkEnd w:id="76"/>
      <w:r w:rsidRPr="00FD6051">
        <w:rPr>
          <w:rFonts w:ascii="Times New Roman" w:hAnsi="Times New Roman" w:cs="Times New Roman"/>
        </w:rPr>
        <w:t>&lt;32&gt;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C71FA8" w:rsidRPr="00FD6051" w:rsidRDefault="00C71FA8" w:rsidP="000870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7" w:name="Par678"/>
      <w:bookmarkEnd w:id="77"/>
      <w:r w:rsidRPr="00FD6051">
        <w:rPr>
          <w:rFonts w:ascii="Times New Roman" w:hAnsi="Times New Roman" w:cs="Times New Roman"/>
        </w:rPr>
        <w:t>&lt;33&gt; Указывается, если организация, в которую будет трудоустроен гражданин, является стороной договора.</w:t>
      </w:r>
    </w:p>
    <w:p w:rsidR="00C71FA8" w:rsidRPr="00FD6051" w:rsidRDefault="00C71FA8" w:rsidP="000870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8" w:name="Par679"/>
      <w:bookmarkEnd w:id="78"/>
      <w:r w:rsidRPr="00FD6051">
        <w:rPr>
          <w:rFonts w:ascii="Times New Roman" w:hAnsi="Times New Roman" w:cs="Times New Roman"/>
        </w:rPr>
        <w:t>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sectPr w:rsidR="00C71FA8" w:rsidRPr="00FD6051" w:rsidSect="008B432C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FA8" w:rsidRDefault="00C71FA8">
      <w:r>
        <w:separator/>
      </w:r>
    </w:p>
  </w:endnote>
  <w:endnote w:type="continuationSeparator" w:id="0">
    <w:p w:rsidR="00C71FA8" w:rsidRDefault="00C71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FA8" w:rsidRDefault="00C71FA8">
      <w:r>
        <w:separator/>
      </w:r>
    </w:p>
  </w:footnote>
  <w:footnote w:type="continuationSeparator" w:id="0">
    <w:p w:rsidR="00C71FA8" w:rsidRDefault="00C71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FA8" w:rsidRDefault="00C71FA8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C71FA8" w:rsidRDefault="00C71F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5147"/>
    <w:multiLevelType w:val="multilevel"/>
    <w:tmpl w:val="9A30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45E1B"/>
    <w:multiLevelType w:val="hybridMultilevel"/>
    <w:tmpl w:val="E96EE6A2"/>
    <w:lvl w:ilvl="0" w:tplc="2E748B5C">
      <w:start w:val="1"/>
      <w:numFmt w:val="decimal"/>
      <w:lvlText w:val="%1."/>
      <w:lvlJc w:val="left"/>
      <w:pPr>
        <w:ind w:left="48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0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7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4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649" w:hanging="180"/>
      </w:pPr>
      <w:rPr>
        <w:rFonts w:cs="Times New Roman"/>
      </w:rPr>
    </w:lvl>
  </w:abstractNum>
  <w:abstractNum w:abstractNumId="2">
    <w:nsid w:val="27120505"/>
    <w:multiLevelType w:val="multilevel"/>
    <w:tmpl w:val="786E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94658"/>
    <w:multiLevelType w:val="multilevel"/>
    <w:tmpl w:val="35566ED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cs="Times New Roman" w:hint="default"/>
      </w:rPr>
    </w:lvl>
  </w:abstractNum>
  <w:abstractNum w:abstractNumId="4">
    <w:nsid w:val="38B23F48"/>
    <w:multiLevelType w:val="multilevel"/>
    <w:tmpl w:val="F540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E0CF6"/>
    <w:multiLevelType w:val="hybridMultilevel"/>
    <w:tmpl w:val="07A0E2E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2D66BB"/>
    <w:multiLevelType w:val="hybridMultilevel"/>
    <w:tmpl w:val="73B0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79379B"/>
    <w:multiLevelType w:val="multilevel"/>
    <w:tmpl w:val="F0601AE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50005B4E"/>
    <w:multiLevelType w:val="hybridMultilevel"/>
    <w:tmpl w:val="DA42D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CC3E26"/>
    <w:multiLevelType w:val="singleLevel"/>
    <w:tmpl w:val="DC4CE780"/>
    <w:lvl w:ilvl="0">
      <w:start w:val="6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>
    <w:nsid w:val="5CFB4E6D"/>
    <w:multiLevelType w:val="multilevel"/>
    <w:tmpl w:val="E1D2DD6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65DB43B8"/>
    <w:multiLevelType w:val="multilevel"/>
    <w:tmpl w:val="4A0C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4A5842"/>
    <w:multiLevelType w:val="hybridMultilevel"/>
    <w:tmpl w:val="04322B2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616AEE"/>
    <w:multiLevelType w:val="hybridMultilevel"/>
    <w:tmpl w:val="F0AEDAE4"/>
    <w:lvl w:ilvl="0" w:tplc="61660870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76294F90"/>
    <w:multiLevelType w:val="multilevel"/>
    <w:tmpl w:val="03E0EFC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5">
    <w:nsid w:val="78C919EC"/>
    <w:multiLevelType w:val="singleLevel"/>
    <w:tmpl w:val="5952FC7C"/>
    <w:lvl w:ilvl="0">
      <w:start w:val="1"/>
      <w:numFmt w:val="decimal"/>
      <w:lvlText w:val="4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6">
    <w:nsid w:val="7FF06DB7"/>
    <w:multiLevelType w:val="singleLevel"/>
    <w:tmpl w:val="A2AC218A"/>
    <w:lvl w:ilvl="0">
      <w:start w:val="1"/>
      <w:numFmt w:val="decimal"/>
      <w:lvlText w:val="1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6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9"/>
    <w:lvlOverride w:ilvl="0">
      <w:startOverride w:val="6"/>
    </w:lvlOverride>
  </w:num>
  <w:num w:numId="7">
    <w:abstractNumId w:val="1"/>
  </w:num>
  <w:num w:numId="8">
    <w:abstractNumId w:val="10"/>
  </w:num>
  <w:num w:numId="9">
    <w:abstractNumId w:val="14"/>
  </w:num>
  <w:num w:numId="10">
    <w:abstractNumId w:val="7"/>
  </w:num>
  <w:num w:numId="11">
    <w:abstractNumId w:val="12"/>
  </w:num>
  <w:num w:numId="12">
    <w:abstractNumId w:val="5"/>
  </w:num>
  <w:num w:numId="13">
    <w:abstractNumId w:val="4"/>
  </w:num>
  <w:num w:numId="14">
    <w:abstractNumId w:val="11"/>
  </w:num>
  <w:num w:numId="15">
    <w:abstractNumId w:val="0"/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95F"/>
    <w:rsid w:val="000020B9"/>
    <w:rsid w:val="00050FB1"/>
    <w:rsid w:val="00060646"/>
    <w:rsid w:val="00080857"/>
    <w:rsid w:val="0008705A"/>
    <w:rsid w:val="0017085D"/>
    <w:rsid w:val="0019400F"/>
    <w:rsid w:val="001A74CD"/>
    <w:rsid w:val="0023738E"/>
    <w:rsid w:val="002A0C77"/>
    <w:rsid w:val="002C3E9E"/>
    <w:rsid w:val="002F464F"/>
    <w:rsid w:val="00344807"/>
    <w:rsid w:val="00362573"/>
    <w:rsid w:val="003632BE"/>
    <w:rsid w:val="00392831"/>
    <w:rsid w:val="00394DA2"/>
    <w:rsid w:val="003A4DEE"/>
    <w:rsid w:val="003E1720"/>
    <w:rsid w:val="003F049D"/>
    <w:rsid w:val="00435AF6"/>
    <w:rsid w:val="00440B41"/>
    <w:rsid w:val="00486EFE"/>
    <w:rsid w:val="004B7165"/>
    <w:rsid w:val="0053140D"/>
    <w:rsid w:val="0054673D"/>
    <w:rsid w:val="0055545A"/>
    <w:rsid w:val="00575693"/>
    <w:rsid w:val="00584AC2"/>
    <w:rsid w:val="00594F34"/>
    <w:rsid w:val="005C1F12"/>
    <w:rsid w:val="005D1535"/>
    <w:rsid w:val="005F190B"/>
    <w:rsid w:val="006829DE"/>
    <w:rsid w:val="00697A68"/>
    <w:rsid w:val="006A1878"/>
    <w:rsid w:val="006D1517"/>
    <w:rsid w:val="006D18E1"/>
    <w:rsid w:val="00710F37"/>
    <w:rsid w:val="00722D61"/>
    <w:rsid w:val="0075727E"/>
    <w:rsid w:val="00894841"/>
    <w:rsid w:val="008B432C"/>
    <w:rsid w:val="008F1614"/>
    <w:rsid w:val="008F4C03"/>
    <w:rsid w:val="00925722"/>
    <w:rsid w:val="00985AAC"/>
    <w:rsid w:val="009D1BD4"/>
    <w:rsid w:val="00A2294C"/>
    <w:rsid w:val="00A27611"/>
    <w:rsid w:val="00A43A4A"/>
    <w:rsid w:val="00A7606C"/>
    <w:rsid w:val="00A86137"/>
    <w:rsid w:val="00A95F28"/>
    <w:rsid w:val="00AA70D6"/>
    <w:rsid w:val="00AB05BF"/>
    <w:rsid w:val="00AD43EF"/>
    <w:rsid w:val="00AE26A7"/>
    <w:rsid w:val="00AF0F67"/>
    <w:rsid w:val="00B001F0"/>
    <w:rsid w:val="00B606FF"/>
    <w:rsid w:val="00B8595F"/>
    <w:rsid w:val="00B96DF2"/>
    <w:rsid w:val="00BB61A9"/>
    <w:rsid w:val="00BC1056"/>
    <w:rsid w:val="00BF650C"/>
    <w:rsid w:val="00C71FA8"/>
    <w:rsid w:val="00C76B32"/>
    <w:rsid w:val="00C85C4A"/>
    <w:rsid w:val="00CA2B36"/>
    <w:rsid w:val="00CB416D"/>
    <w:rsid w:val="00CC1512"/>
    <w:rsid w:val="00CE0844"/>
    <w:rsid w:val="00D06AB6"/>
    <w:rsid w:val="00D12CCC"/>
    <w:rsid w:val="00D36539"/>
    <w:rsid w:val="00D81895"/>
    <w:rsid w:val="00D91B65"/>
    <w:rsid w:val="00DA427F"/>
    <w:rsid w:val="00DB3CD0"/>
    <w:rsid w:val="00DD048E"/>
    <w:rsid w:val="00E141AB"/>
    <w:rsid w:val="00E37941"/>
    <w:rsid w:val="00E650E6"/>
    <w:rsid w:val="00E960B2"/>
    <w:rsid w:val="00E96AEA"/>
    <w:rsid w:val="00EA46F4"/>
    <w:rsid w:val="00EF1F44"/>
    <w:rsid w:val="00F14DFC"/>
    <w:rsid w:val="00F4122F"/>
    <w:rsid w:val="00F67FC7"/>
    <w:rsid w:val="00F735B8"/>
    <w:rsid w:val="00F73606"/>
    <w:rsid w:val="00FC2C45"/>
    <w:rsid w:val="00FC50AE"/>
    <w:rsid w:val="00FD6051"/>
    <w:rsid w:val="00FF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50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0F67"/>
    <w:pPr>
      <w:keepNext/>
      <w:spacing w:line="360" w:lineRule="auto"/>
      <w:jc w:val="center"/>
      <w:outlineLvl w:val="0"/>
    </w:pPr>
    <w:rPr>
      <w:b/>
      <w:sz w:val="4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257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0F67"/>
    <w:rPr>
      <w:rFonts w:ascii="Times New Roman" w:hAnsi="Times New Roman" w:cs="Times New Roman"/>
      <w:b/>
      <w:sz w:val="20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62573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customStyle="1" w:styleId="a">
    <w:name w:val="Знак Знак Знак Знак Знак Знак Знак Знак Знак Знак Знак Знак"/>
    <w:basedOn w:val="Normal"/>
    <w:uiPriority w:val="99"/>
    <w:rsid w:val="00AF0F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F0F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F0F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F0F6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AF0F6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0F6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F0F6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0F67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AF0F6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AF0F6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AF0F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F0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F0F67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F0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F0F67"/>
    <w:rPr>
      <w:b/>
      <w:bCs/>
    </w:rPr>
  </w:style>
  <w:style w:type="paragraph" w:styleId="Revision">
    <w:name w:val="Revision"/>
    <w:hidden/>
    <w:uiPriority w:val="99"/>
    <w:semiHidden/>
    <w:rsid w:val="00AF0F67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AF0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F0F6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06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6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E944C16D198233872A8378F717F0EBDF14C0F87742D7A11FB64EB923A915F1A49CB93BAA58DEBA60A7AEC0DE02C5240D2F4BFB7C5Fn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29</Pages>
  <Words>12156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Людмила Дмитриевна</cp:lastModifiedBy>
  <cp:revision>8</cp:revision>
  <cp:lastPrinted>2021-09-21T02:23:00Z</cp:lastPrinted>
  <dcterms:created xsi:type="dcterms:W3CDTF">2021-09-13T10:46:00Z</dcterms:created>
  <dcterms:modified xsi:type="dcterms:W3CDTF">2021-10-08T04:42:00Z</dcterms:modified>
</cp:coreProperties>
</file>