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5A" w:rsidRDefault="005C745A" w:rsidP="002B037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5C745A" w:rsidRDefault="005C745A" w:rsidP="002B037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5C745A" w:rsidRDefault="005C745A" w:rsidP="002B037A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5C745A" w:rsidRDefault="005C745A" w:rsidP="002B037A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sz w:val="52"/>
          <w:szCs w:val="52"/>
          <w:lang w:eastAsia="ru-RU"/>
        </w:rPr>
        <w:t>П О С Т А Н О В Л Е Н И Е</w:t>
      </w:r>
    </w:p>
    <w:p w:rsidR="005C745A" w:rsidRDefault="005C745A" w:rsidP="002B037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5C745A" w:rsidRDefault="005C745A" w:rsidP="002B0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«11» октября 2021 г.                                                                            № 344</w:t>
      </w:r>
    </w:p>
    <w:p w:rsidR="005C745A" w:rsidRDefault="005C745A" w:rsidP="002B0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637"/>
        <w:gridCol w:w="3934"/>
      </w:tblGrid>
      <w:tr w:rsidR="005C745A" w:rsidRPr="007B5EF3" w:rsidTr="007B5EF3">
        <w:tc>
          <w:tcPr>
            <w:tcW w:w="5637" w:type="dxa"/>
          </w:tcPr>
          <w:p w:rsidR="005C745A" w:rsidRPr="007B5EF3" w:rsidRDefault="005C745A" w:rsidP="007B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5EF3">
              <w:rPr>
                <w:rFonts w:ascii="Times New Roman" w:hAnsi="Times New Roman"/>
                <w:sz w:val="28"/>
                <w:szCs w:val="28"/>
              </w:rPr>
              <w:t>О внесении изменений в План мероприятий по реализации стратегии социально-экономического развития муниципального района «Карымский район»</w:t>
            </w:r>
          </w:p>
        </w:tc>
        <w:tc>
          <w:tcPr>
            <w:tcW w:w="3934" w:type="dxa"/>
          </w:tcPr>
          <w:p w:rsidR="005C745A" w:rsidRPr="007B5EF3" w:rsidRDefault="005C745A" w:rsidP="007B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745A" w:rsidRDefault="005C745A" w:rsidP="002B0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45A" w:rsidRDefault="005C745A" w:rsidP="002B03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Совета муниципального района «Карымский район» от 15.10.2015 №256 «О порядке разработки и корректировки плана мероприятий по реализации стратегии социально-экономического развития муниципального района «Карымский район» на период до 2030 года осуществления мониторинга и контроля его реализации», руководствуясь статьей 25 Устава муниципального района «Карымский район», администрация муниципального района «Карымский район»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C745A" w:rsidRDefault="005C745A" w:rsidP="002B03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План мероприятий по реализации стратегии социально-экономического развития муниципального района «Карымский район», утвержденный постановлением администрации муниципального района «Карымский район» от 15 ноября 2018 года №365, изложить в новой редакции (прилагается).</w:t>
      </w:r>
    </w:p>
    <w:p w:rsidR="005C745A" w:rsidRDefault="005C745A" w:rsidP="002B03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C745A" w:rsidRDefault="005C745A" w:rsidP="002B03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745A" w:rsidRDefault="005C745A" w:rsidP="002B03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745A" w:rsidRDefault="005C745A" w:rsidP="002B037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C745A" w:rsidRDefault="005C745A" w:rsidP="002B03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5C745A" w:rsidRDefault="005C745A" w:rsidP="002B037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5C745A" w:rsidRDefault="005C745A"/>
    <w:tbl>
      <w:tblPr>
        <w:tblW w:w="0" w:type="auto"/>
        <w:tblLook w:val="00A0"/>
      </w:tblPr>
      <w:tblGrid>
        <w:gridCol w:w="4377"/>
        <w:gridCol w:w="5194"/>
      </w:tblGrid>
      <w:tr w:rsidR="005C745A" w:rsidRPr="00665305" w:rsidTr="009F2245">
        <w:tc>
          <w:tcPr>
            <w:tcW w:w="7280" w:type="dxa"/>
          </w:tcPr>
          <w:p w:rsidR="005C745A" w:rsidRPr="00665305" w:rsidRDefault="005C745A" w:rsidP="009F2245">
            <w:pPr>
              <w:spacing w:after="0" w:line="240" w:lineRule="auto"/>
              <w:jc w:val="right"/>
            </w:pPr>
          </w:p>
        </w:tc>
        <w:tc>
          <w:tcPr>
            <w:tcW w:w="7280" w:type="dxa"/>
          </w:tcPr>
          <w:p w:rsidR="005C745A" w:rsidRPr="00665305" w:rsidRDefault="005C745A" w:rsidP="009F22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5305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5C745A" w:rsidRPr="00665305" w:rsidRDefault="005C745A" w:rsidP="009F22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530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5C745A" w:rsidRPr="00665305" w:rsidRDefault="005C745A" w:rsidP="009F22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5305">
              <w:rPr>
                <w:rFonts w:ascii="Times New Roman" w:hAnsi="Times New Roman"/>
                <w:sz w:val="28"/>
                <w:szCs w:val="28"/>
              </w:rPr>
              <w:t>муниципального района «Карымский район»</w:t>
            </w:r>
          </w:p>
          <w:p w:rsidR="005C745A" w:rsidRPr="00665305" w:rsidRDefault="005C745A" w:rsidP="009F22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5305">
              <w:rPr>
                <w:rFonts w:ascii="Times New Roman" w:hAnsi="Times New Roman"/>
                <w:sz w:val="28"/>
                <w:szCs w:val="28"/>
              </w:rPr>
              <w:t>№ « 344 » от « 11» октября 2021г.</w:t>
            </w:r>
          </w:p>
          <w:p w:rsidR="005C745A" w:rsidRPr="00665305" w:rsidRDefault="005C745A" w:rsidP="009F2245">
            <w:pPr>
              <w:spacing w:after="0" w:line="240" w:lineRule="auto"/>
              <w:jc w:val="right"/>
            </w:pPr>
          </w:p>
        </w:tc>
      </w:tr>
    </w:tbl>
    <w:p w:rsidR="005C745A" w:rsidRDefault="005C745A" w:rsidP="00B526D8">
      <w:pPr>
        <w:jc w:val="right"/>
      </w:pPr>
    </w:p>
    <w:p w:rsidR="005C745A" w:rsidRDefault="005C745A" w:rsidP="00B526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43DF">
        <w:rPr>
          <w:rFonts w:ascii="Times New Roman" w:hAnsi="Times New Roman"/>
          <w:b/>
          <w:sz w:val="32"/>
          <w:szCs w:val="32"/>
        </w:rPr>
        <w:t xml:space="preserve">План мероприятий </w:t>
      </w:r>
    </w:p>
    <w:p w:rsidR="005C745A" w:rsidRDefault="005C745A" w:rsidP="00B526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43DF">
        <w:rPr>
          <w:rFonts w:ascii="Times New Roman" w:hAnsi="Times New Roman"/>
          <w:b/>
          <w:sz w:val="32"/>
          <w:szCs w:val="32"/>
        </w:rPr>
        <w:t>по реализации стратегии социально-экономического развития муниципального района «Карымский район» на период до 2030 года</w:t>
      </w:r>
    </w:p>
    <w:p w:rsidR="005C745A" w:rsidRDefault="005C745A" w:rsidP="00B526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762"/>
        <w:gridCol w:w="326"/>
        <w:gridCol w:w="5244"/>
        <w:gridCol w:w="2014"/>
      </w:tblGrid>
      <w:tr w:rsidR="005C745A" w:rsidRPr="00665305" w:rsidTr="009F2245">
        <w:trPr>
          <w:trHeight w:val="1308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30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30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305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305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5C745A" w:rsidRPr="00665305" w:rsidTr="009F2245">
        <w:tc>
          <w:tcPr>
            <w:tcW w:w="15163" w:type="dxa"/>
            <w:gridSpan w:val="5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305">
              <w:rPr>
                <w:rFonts w:ascii="Times New Roman" w:hAnsi="Times New Roman"/>
                <w:b/>
                <w:sz w:val="28"/>
                <w:szCs w:val="28"/>
              </w:rPr>
              <w:t>Стратегическая цель – повышение качества жизни населения, за счет наращивания экономического потенциала территории</w:t>
            </w:r>
          </w:p>
        </w:tc>
      </w:tr>
      <w:tr w:rsidR="005C745A" w:rsidRPr="00665305" w:rsidTr="009F2245">
        <w:tc>
          <w:tcPr>
            <w:tcW w:w="15163" w:type="dxa"/>
            <w:gridSpan w:val="5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305">
              <w:rPr>
                <w:rFonts w:ascii="Times New Roman" w:hAnsi="Times New Roman"/>
                <w:b/>
                <w:sz w:val="28"/>
                <w:szCs w:val="28"/>
              </w:rPr>
              <w:t>Цель 1. – Повышение качества жизни населения и развития человеческого потенциала</w:t>
            </w:r>
          </w:p>
        </w:tc>
      </w:tr>
      <w:tr w:rsidR="005C745A" w:rsidRPr="00665305" w:rsidTr="009F2245">
        <w:tc>
          <w:tcPr>
            <w:tcW w:w="15163" w:type="dxa"/>
            <w:gridSpan w:val="5"/>
          </w:tcPr>
          <w:p w:rsidR="005C745A" w:rsidRPr="00665305" w:rsidRDefault="005C745A" w:rsidP="009F2245">
            <w:pPr>
              <w:pStyle w:val="ListParagraph"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665305">
              <w:rPr>
                <w:b/>
              </w:rPr>
              <w:t>Обеспечение нового качества общего образования, соответствующего требованиям развития экономики Забайкальского края и муниципального района «Карымский район»</w:t>
            </w:r>
          </w:p>
        </w:tc>
      </w:tr>
      <w:tr w:rsidR="005C745A" w:rsidRPr="00665305" w:rsidTr="009F2245">
        <w:trPr>
          <w:trHeight w:val="576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1.1.1.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«Развитие системы образования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«Карымский район»,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2025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1.1.2.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общеобразовательных учреждений и муниципальных дошкольных общеобразовательных учреждений на территории муниципального района «Карымский район»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«Карымский район»,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vAlign w:val="center"/>
          </w:tcPr>
          <w:p w:rsidR="005C745A" w:rsidRPr="00665305" w:rsidRDefault="005C745A" w:rsidP="009F2245">
            <w:pPr>
              <w:spacing w:after="0" w:line="1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Подготовка и согласование заявки на строительство школы на 520 мест в пгт. Дарасун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«Карымский район»,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1.1.4.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Открытие Центра  образования «Точка Роста» в общеобразовательных учреждениях муниципального района «Карымский район»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1.1.5.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Мероприятия по повышению энерго-эффективности муниципальных образовательных учреждений на территории муниципального района «Карымский район»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uppressAutoHyphens/>
              <w:spacing w:before="120" w:after="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66530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Оснащение образовательных учреждений современными комплексами инженерно-технических систем обеспечения безопасности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vAlign w:val="center"/>
          </w:tcPr>
          <w:p w:rsidR="005C745A" w:rsidRPr="00665305" w:rsidRDefault="005C745A" w:rsidP="009F224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7088" w:type="dxa"/>
            <w:gridSpan w:val="2"/>
            <w:vAlign w:val="center"/>
          </w:tcPr>
          <w:p w:rsidR="005C745A" w:rsidRPr="00665305" w:rsidRDefault="005C745A" w:rsidP="009F2245">
            <w:pPr>
              <w:suppressAutoHyphens/>
              <w:spacing w:before="120" w:after="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66530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Повышение кадрового потенциала, усиление материально-технической базы учреждений образования муниципального района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vAlign w:val="center"/>
          </w:tcPr>
          <w:p w:rsidR="005C745A" w:rsidRPr="00665305" w:rsidRDefault="005C745A" w:rsidP="009F224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7088" w:type="dxa"/>
            <w:gridSpan w:val="2"/>
            <w:vAlign w:val="center"/>
          </w:tcPr>
          <w:p w:rsidR="005C745A" w:rsidRPr="00665305" w:rsidRDefault="005C745A" w:rsidP="009F2245">
            <w:pPr>
              <w:suppressAutoHyphens/>
              <w:spacing w:before="120" w:after="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66530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Обеспечение квалифицированными кадрами</w:t>
            </w:r>
            <w:r w:rsidRPr="00665305">
              <w:rPr>
                <w:rFonts w:ascii="Times New Roman" w:hAnsi="Times New Roman"/>
                <w:sz w:val="24"/>
                <w:szCs w:val="24"/>
              </w:rPr>
              <w:t>, повышение квалификации работников общеобразовательных организаций</w:t>
            </w:r>
            <w:r w:rsidRPr="0066530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и дошкольных образовательных организаций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1.1.9.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uppressAutoHyphens/>
              <w:spacing w:before="120" w:after="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66530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Организация, проведение и участие обучающихся, молодежи и педагогов в конкурсах, фестивалях, соревнованиях, олимпиадах, различных мероприятиях районного, областного и федерального уровней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1.1.10.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uppressAutoHyphens/>
              <w:spacing w:before="120" w:after="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66530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Создание условий для личностного развития детей-сирот и детей, оставшихся без попечения  родителей, улучшения  качества их жизни</w:t>
            </w:r>
          </w:p>
          <w:p w:rsidR="005C745A" w:rsidRPr="00665305" w:rsidRDefault="005C745A" w:rsidP="009F2245">
            <w:pPr>
              <w:suppressAutoHyphens/>
              <w:spacing w:before="120" w:after="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5C745A" w:rsidRPr="00665305" w:rsidRDefault="005C745A" w:rsidP="009F2245">
            <w:pPr>
              <w:suppressAutoHyphens/>
              <w:spacing w:before="120" w:after="0" w:line="240" w:lineRule="exac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1.1.11.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1.1.12.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Реализация Федерального проекта «Успех каждого ребенка» Национального проекта «Образование» на территорий Карымского района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1.1.13.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Открытие детского сада на 60 мест в п.Карымское в рамках реализации мероприятия «Создание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образования» Государственной программы Забайкальского края «Развитие образования на 2014-2025г»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C745A" w:rsidRPr="00665305" w:rsidTr="009F2245">
        <w:tc>
          <w:tcPr>
            <w:tcW w:w="15163" w:type="dxa"/>
            <w:gridSpan w:val="5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/>
                <w:sz w:val="24"/>
                <w:szCs w:val="24"/>
              </w:rPr>
              <w:t>1.2. Обеспечение  населения доступной и качественной медицинской помощью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530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Реализация мероприятий по совершенствованию  оказания  медицинской  помощи  населению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ГУЗ «Карымская ЦРБ»</w:t>
            </w:r>
            <w:r w:rsidRPr="00665305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ЧУЗ «Поликлиника «РЖД- Медицина» пгт. Карымское»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530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Создание условий для своевременного и качественного предоставления медицинских услуг населению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ГУЗ «Карымская ЦРБ»</w:t>
            </w:r>
            <w:r w:rsidRPr="00665305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ЧУЗ «Поликлиника «РЖД- Медицина» пгт. Карымское»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530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Проведение диспансеризации детского и взрослого населения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ГУЗ «Карымская ЦРБ»</w:t>
            </w:r>
            <w:r w:rsidRPr="00665305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530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Реализация мер вакцинопрофилактики населения, проведение иммунизации населения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ГУЗ «Карымская ЦРБ»</w:t>
            </w:r>
            <w:r w:rsidRPr="00665305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ЧУЗ «Поликлиника «РЖД- Медицина» пгт. Карымское»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Изучение состояния здоровья населения трудоспособного возраста. Анализ организации медицинской и профилактической помощи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ГУЗ «Карымская ЦРБ»</w:t>
            </w:r>
            <w:r w:rsidRPr="00665305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ЧУЗ «Поликлиника «РЖД- Медицина» пгт. Карымское»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vAlign w:val="center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Размещение информации в районных СМИ (печатные издания, официальные сайты, социальные сети) по вопросам ЗОЖ, способам укрепления здоровья среди различных групп населения  (ответственного родительства и репродуктивного здоровья, НИЗ, гриппа и др.)</w:t>
            </w:r>
          </w:p>
        </w:tc>
        <w:tc>
          <w:tcPr>
            <w:tcW w:w="5244" w:type="dxa"/>
            <w:vAlign w:val="center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ГУЗ «Карымская ЦРБ»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ЧУЗ «Поликлиника «РЖД- Медицина» пгт.Карымское»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1.2.7.</w:t>
            </w:r>
          </w:p>
        </w:tc>
        <w:tc>
          <w:tcPr>
            <w:tcW w:w="7088" w:type="dxa"/>
            <w:gridSpan w:val="2"/>
            <w:vAlign w:val="center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Установка баннеров по диагностике жизни угрожающих заболеваний,  а также баннеров с допустимыми параметрами здоровья (АД, пульс, сахар и пр.)</w:t>
            </w:r>
          </w:p>
        </w:tc>
        <w:tc>
          <w:tcPr>
            <w:tcW w:w="5244" w:type="dxa"/>
            <w:vAlign w:val="center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ГУЗ «Карымская ЦРБ»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ЧУЗ «Поликлиника «РЖД- Медицина» пгт.Карымское»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1.2.8.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Выявление факторов риска и суммарного сердечно- сосудистого риска, проведение профилактического индивидуального и группового консультирования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ГУЗ «Карымская ЦРБ»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ЧУЗ «Поликлиника «РЖД- Медицина» пгт. Карымское»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1.2.9.</w:t>
            </w:r>
          </w:p>
        </w:tc>
        <w:tc>
          <w:tcPr>
            <w:tcW w:w="7088" w:type="dxa"/>
            <w:gridSpan w:val="2"/>
            <w:vAlign w:val="center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Работа по обеспечению укомплектованности медицинских организаций медицинскими работниками (врачами и средним медицинским персоналом)</w:t>
            </w:r>
          </w:p>
        </w:tc>
        <w:tc>
          <w:tcPr>
            <w:tcW w:w="5244" w:type="dxa"/>
            <w:vAlign w:val="center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ГУЗ «Карымская ЦРБ»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15163" w:type="dxa"/>
            <w:gridSpan w:val="5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/>
                <w:sz w:val="24"/>
                <w:szCs w:val="24"/>
              </w:rPr>
              <w:t>1.3. Создание условий для развития и реализации культурного и духовного потенциала района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муниципальной программы «Развитие культуры, молодежной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2025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Развитие сети учреждений культуры, искусства, образовательных учреждений в сфере культуры и искусства, организация дополнительного образования детей, повышение кадрового потенциала, усиление материально-технической базы учреждений культуры муниципального района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ремонта объектов культуры на территории муниципального района «Карымский район»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Организация отдыха и развитие творческого потенциала жителей района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1.3.6.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Обеспечение доступа к музейным ценностям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1.3.7.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Сохранение и развитие традиционной народной культуры в муниципальном районе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15163" w:type="dxa"/>
            <w:gridSpan w:val="5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/>
                <w:sz w:val="24"/>
                <w:szCs w:val="24"/>
              </w:rPr>
              <w:t>1.4. Создание полноценного инфраструктурного и ценностного пространства здорового образа жизни, физической культуры и спортивных достижений для всех возрастных и социальных групп населения</w:t>
            </w:r>
          </w:p>
        </w:tc>
      </w:tr>
      <w:tr w:rsidR="005C745A" w:rsidRPr="00665305" w:rsidTr="009F2245">
        <w:trPr>
          <w:trHeight w:val="260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Проведение физкультурно-оздоровительных и спортивно-массовых мероприятий</w:t>
            </w:r>
          </w:p>
        </w:tc>
        <w:tc>
          <w:tcPr>
            <w:tcW w:w="5244" w:type="dxa"/>
            <w:vAlign w:val="center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vAlign w:val="center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Приобретение и установка  универсальных спортивных площадок на территориях сельских поселений в муниципальном районе «Карымский район»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Приобретение и установка спортивно-технологического инвентаря и оборудования для создания малых спортивных площадок ГТО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1.4.4.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 в городском поселении «Карымское»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ind w:left="-126" w:right="-13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2022 года</w:t>
            </w:r>
          </w:p>
        </w:tc>
      </w:tr>
      <w:tr w:rsidR="005C745A" w:rsidRPr="00665305" w:rsidTr="009F2245">
        <w:trPr>
          <w:trHeight w:val="601"/>
        </w:trPr>
        <w:tc>
          <w:tcPr>
            <w:tcW w:w="15163" w:type="dxa"/>
            <w:gridSpan w:val="5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/>
                <w:sz w:val="24"/>
                <w:szCs w:val="24"/>
              </w:rPr>
              <w:t>1.5. Повышение эффективности, адресности социальной помощи, качества и доступности предоставления социальных услуг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программы</w:t>
            </w:r>
          </w:p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«Социальная поддержка граждан муниципального района «Карымский район» на период 2020-2025 годы»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2025 года 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  <w:lang w:eastAsia="zh-CN"/>
              </w:rPr>
              <w:t>Социальная поддержка граждан на территории муниципального района «Карымский район»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ГКУ КЦЗН Забайкальского края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Карымский отдел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7088" w:type="dxa"/>
            <w:gridSpan w:val="2"/>
            <w:vAlign w:val="center"/>
          </w:tcPr>
          <w:p w:rsidR="005C745A" w:rsidRPr="00665305" w:rsidRDefault="005C745A" w:rsidP="009F2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Вовлечение граждан пенсионного возраста в клубы по интересам, действующих на базе ГУСО «КЦПДОПР «Прометей». Организация и проведение творческих конкурсов, выставок с участием пожилых людей</w:t>
            </w:r>
          </w:p>
        </w:tc>
        <w:tc>
          <w:tcPr>
            <w:tcW w:w="5244" w:type="dxa"/>
            <w:vAlign w:val="center"/>
          </w:tcPr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ГКУ КЦЗН Забайкальского края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Карымский отдел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vAlign w:val="center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1.5.4.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Реализация мероприятий в сфере занятости населения, направленных на снижение социальной напряженности на рынке труда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ГКУ КЦЗН Забайкальского края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Карымский отдел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1.5.5.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Содействие в поиске подходящей работы безработным гражданам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ГКУ КЦЗН Забайкальского края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Карымский отдел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1.5.6.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Организация подготовки и переподготовки незанятого населения с последующим его трудоустройством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ГКУ КЦЗН Забайкальского края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Карымский отдел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1.5.7.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Организация и проведение  оплачиваемых общественных работ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ГКУ КЦЗН Забайкальского края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Карымский отдел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1.5.8.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направленных на выявление  юридических и физических лиц, использующих неформальные формы занятости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ГКУ КЦЗН Забайкальского края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Карымский отдел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1.5.9.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лет, в свободное от учебы время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ГКУ КЦЗН Забайкальского края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Карымский отдел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15163" w:type="dxa"/>
            <w:gridSpan w:val="5"/>
            <w:vAlign w:val="center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305">
              <w:rPr>
                <w:rFonts w:ascii="Times New Roman" w:hAnsi="Times New Roman"/>
                <w:b/>
                <w:sz w:val="28"/>
                <w:szCs w:val="28"/>
              </w:rPr>
              <w:t>Цель 2. Развитие экономического потенциала территории</w:t>
            </w:r>
          </w:p>
        </w:tc>
      </w:tr>
      <w:tr w:rsidR="005C745A" w:rsidRPr="00665305" w:rsidTr="009F2245">
        <w:trPr>
          <w:trHeight w:val="601"/>
        </w:trPr>
        <w:tc>
          <w:tcPr>
            <w:tcW w:w="15163" w:type="dxa"/>
            <w:gridSpan w:val="5"/>
            <w:vAlign w:val="center"/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/>
                <w:sz w:val="24"/>
                <w:szCs w:val="24"/>
              </w:rPr>
              <w:t>2.1. Обеспечение благоприятной среды для развития предпринимательства и повышение инвестиционной привлекательности территории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2.1.1.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Размещение  и актуализация на официальном сайте администрации муниципального района «Карымский район» информации об инвестиционном потенциале района, изменений в законодательстве, касающихся малого бизнеса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Мониторинг реализации инвестиционных проектов, реализуемых на территории муниципального района</w:t>
            </w:r>
          </w:p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Ведение реестра инвестиционных проектов, реализуемых и (или) планируемых к реализации на территории муниципального района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для предпринимателей по проблемным вопросам  организации и развития предпринимательства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район», совместно с органами власти Забайкальского края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Популяризация и проведение оценки регулирующего воздействия и оценки фактического воздействия муниципальных нормативных правовых актов.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  совместно с Советом предпринимателей, уполномоченным по защите прав предпринимателей в Забайкальском крае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Проведение Совета предпринимателей по актуальной повестке  для бизнеса, определения перспективных направлений развития экономики муниципального района, реализации инвестиционных проектов, требующих государственной поддержки.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район», совместно с Советом предпринимателей района и уполномоченного по защите прав предпринимателей в Забайкальском крае (на основании Соглашения о сотрудничестве)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Организация системного взаимодействия с Центром поддержки предпринимательства «Мой бизнес» по вопросам организации и поддержки малого и среднего бизнеса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район»,  совместно с ЦПП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2025 года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F05E17" w:rsidRDefault="005C745A" w:rsidP="009F2245">
            <w:pPr>
              <w:spacing w:before="120" w:after="0" w:line="240" w:lineRule="exact"/>
              <w:jc w:val="both"/>
            </w:pPr>
            <w:r w:rsidRPr="00665305">
              <w:rPr>
                <w:rFonts w:ascii="Times New Roman" w:hAnsi="Times New Roman"/>
              </w:rPr>
              <w:t>Реализация мероприятий по развитию многоформатной торговли в муниципальном районе</w:t>
            </w:r>
          </w:p>
          <w:p w:rsidR="005C745A" w:rsidRPr="00665305" w:rsidRDefault="005C745A" w:rsidP="009F224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45A" w:rsidRPr="00665305" w:rsidTr="009F2245">
        <w:trPr>
          <w:trHeight w:val="329"/>
        </w:trPr>
        <w:tc>
          <w:tcPr>
            <w:tcW w:w="15163" w:type="dxa"/>
            <w:gridSpan w:val="5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/>
                <w:sz w:val="24"/>
                <w:szCs w:val="24"/>
              </w:rPr>
              <w:t>2.2. Содействие развитию сельского хозяйства за счет поддержки малых форм хозяйствования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pStyle w:val="ConsPlusNormal"/>
              <w:spacing w:after="16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участия личных подсобных хозяйств, крестьянских (фермерских) хозяйств в конкурсных отборах на предоставление грантов на создание и (или) развитие крестьянского (фермерского) хозяйства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pStyle w:val="ConsPlusNormal"/>
              <w:spacing w:beforeLines="60" w:after="1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развитию </w:t>
            </w:r>
            <w:r w:rsidRPr="00665305">
              <w:rPr>
                <w:rFonts w:ascii="Times New Roman" w:hAnsi="Times New Roman"/>
                <w:bCs/>
                <w:sz w:val="24"/>
                <w:szCs w:val="24"/>
              </w:rPr>
              <w:t>агропромышленного комплекса в муниципальном районе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Cs/>
                <w:sz w:val="24"/>
                <w:szCs w:val="24"/>
              </w:rPr>
              <w:t>Оказание консультационных услуг юридическим и физическим лицам по вопросам ведения сельскохозяйственного производства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Cs/>
                <w:sz w:val="24"/>
                <w:szCs w:val="24"/>
              </w:rPr>
              <w:t>Содействие в развитии кадрового потенциала сельскохозяйственных предприятий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2.3.5.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Cs/>
                <w:sz w:val="24"/>
                <w:szCs w:val="24"/>
              </w:rPr>
              <w:t>Оказание содействия предприятиям АПК в получении мер государственной поддержки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316"/>
        </w:trPr>
        <w:tc>
          <w:tcPr>
            <w:tcW w:w="15163" w:type="dxa"/>
            <w:gridSpan w:val="5"/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/>
                <w:sz w:val="24"/>
                <w:szCs w:val="24"/>
              </w:rPr>
              <w:t>2.3. Содействие развитию промышленности в районе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Реализация инвестиционных проектов субъектами малого и среднего предпринимательства, направленных на развитие промышленного производства, за счет средств  гранта при поддержке Министерства экономического развития Забайкальского края, Фонда развития промышленности Забайкальского края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мере финансирования)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мер, направленных на развитие нестационарной и ярмарочной торговли продукцией промышленного производства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Отведение земельных участков в пользование предприятий золотодобывающей отрасли на основании действующих лицензий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15163" w:type="dxa"/>
            <w:gridSpan w:val="5"/>
            <w:vAlign w:val="center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305">
              <w:rPr>
                <w:rFonts w:ascii="Times New Roman" w:hAnsi="Times New Roman"/>
                <w:b/>
                <w:sz w:val="28"/>
                <w:szCs w:val="28"/>
              </w:rPr>
              <w:t>Цель 3. Развитие транспортной и коммунальной инфраструктуры</w:t>
            </w:r>
          </w:p>
        </w:tc>
      </w:tr>
      <w:tr w:rsidR="005C745A" w:rsidRPr="00665305" w:rsidTr="009F2245">
        <w:trPr>
          <w:trHeight w:val="601"/>
        </w:trPr>
        <w:tc>
          <w:tcPr>
            <w:tcW w:w="15163" w:type="dxa"/>
            <w:gridSpan w:val="5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/>
                <w:sz w:val="24"/>
                <w:szCs w:val="24"/>
              </w:rPr>
              <w:t>3.1 Создание для населения комфортных условий проживания за счет формирования рынка доступного качественного жилья, отвечающего требованиям энергоэффективности и экологичности и создания современной, надежной системы жизнеобеспечения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Реализация мероприятий в рамках реализации программы «Обеспечение доступным и комфортным жильем граждан муниципального района «Карымский  район» на 2020-2025 годы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2025 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инвентаризации движимого недвижимого имущества на территории муниципальных образований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(ежегодно)</w:t>
            </w:r>
          </w:p>
        </w:tc>
      </w:tr>
      <w:tr w:rsidR="005C745A" w:rsidRPr="00665305" w:rsidTr="009F2245">
        <w:trPr>
          <w:trHeight w:val="601"/>
        </w:trPr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7088" w:type="dxa"/>
            <w:gridSpan w:val="2"/>
          </w:tcPr>
          <w:p w:rsidR="005C745A" w:rsidRPr="00665305" w:rsidRDefault="005C745A" w:rsidP="009F2245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инвентаризации земель в границах муниципальных образований (организация вовлечения в оборот сельскохозяйственных земель, проведение переучета земельного фонда, выявление незаконно занятых земельных участков, проведение претензионной работы)</w:t>
            </w:r>
          </w:p>
        </w:tc>
        <w:tc>
          <w:tcPr>
            <w:tcW w:w="5244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Администрации городских поселений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(ежегодно)</w:t>
            </w:r>
          </w:p>
        </w:tc>
      </w:tr>
      <w:tr w:rsidR="005C745A" w:rsidRPr="00665305" w:rsidTr="009F2245">
        <w:tc>
          <w:tcPr>
            <w:tcW w:w="15163" w:type="dxa"/>
            <w:gridSpan w:val="5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/>
                <w:sz w:val="24"/>
                <w:szCs w:val="24"/>
              </w:rPr>
              <w:t>3.2 Развитие современной и эффективной транспортной инфраструктуры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6762" w:type="dxa"/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Выполнение мероприятий подпрограммы «Содержание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район», в рамках муниципальной программы «Управление и распоряжение муниципальной собственностью муниципального района «Карымский район» на период 2020-2025 годы»</w:t>
            </w:r>
          </w:p>
        </w:tc>
        <w:tc>
          <w:tcPr>
            <w:tcW w:w="5570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2025 года 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6762" w:type="dxa"/>
          </w:tcPr>
          <w:p w:rsidR="005C745A" w:rsidRPr="00665305" w:rsidRDefault="005C745A" w:rsidP="009F2245">
            <w:pPr>
              <w:suppressAutoHyphens/>
              <w:spacing w:before="120" w:after="0" w:line="240" w:lineRule="exac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30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Содержание, капитальный ремонт и ремонт автомобильных дорог общего пользования городских и сельских поселений</w:t>
            </w:r>
          </w:p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 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6762" w:type="dxa"/>
          </w:tcPr>
          <w:p w:rsidR="005C745A" w:rsidRPr="00665305" w:rsidRDefault="005C745A" w:rsidP="009F2245">
            <w:pPr>
              <w:suppressAutoHyphens/>
              <w:spacing w:before="120" w:after="0" w:line="240" w:lineRule="exac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30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Изготовление проектно-сметной документации на ремонт дорог</w:t>
            </w:r>
          </w:p>
        </w:tc>
        <w:tc>
          <w:tcPr>
            <w:tcW w:w="5570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 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6762" w:type="dxa"/>
          </w:tcPr>
          <w:p w:rsidR="005C745A" w:rsidRPr="00665305" w:rsidRDefault="005C745A" w:rsidP="009F2245">
            <w:pPr>
              <w:suppressAutoHyphens/>
              <w:spacing w:before="120" w:after="0" w:line="240" w:lineRule="exac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30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Организация конкурсов </w:t>
            </w:r>
            <w:r w:rsidRPr="00665305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665305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 право осуществления пассажирских </w:t>
            </w:r>
            <w:r w:rsidRPr="00665305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перевозок</w:t>
            </w:r>
            <w:r w:rsidRPr="00665305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 (ежегодно)</w:t>
            </w:r>
          </w:p>
        </w:tc>
      </w:tr>
      <w:tr w:rsidR="005C745A" w:rsidRPr="00665305" w:rsidTr="009F2245">
        <w:tc>
          <w:tcPr>
            <w:tcW w:w="15163" w:type="dxa"/>
            <w:gridSpan w:val="5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/>
                <w:sz w:val="24"/>
                <w:szCs w:val="24"/>
              </w:rPr>
              <w:t>3.3 Повышение качества и надежности предоставления коммунальных услуг населению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6762" w:type="dxa"/>
          </w:tcPr>
          <w:p w:rsidR="005C745A" w:rsidRPr="00665305" w:rsidRDefault="005C745A" w:rsidP="009F2245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Реализация мероприятий подпрограммы «Модернизация объектов коммунальной инфраструктуры» Государственной программы Забайкальского края «Развитие жилищно- коммунального хозяйства Забайкальского края»</w:t>
            </w:r>
          </w:p>
        </w:tc>
        <w:tc>
          <w:tcPr>
            <w:tcW w:w="5570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Администрации городских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 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6762" w:type="dxa"/>
          </w:tcPr>
          <w:p w:rsidR="005C745A" w:rsidRPr="00665305" w:rsidRDefault="005C745A" w:rsidP="009F2245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Актуализация схем водоснабжения и водоотведения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 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6762" w:type="dxa"/>
          </w:tcPr>
          <w:p w:rsidR="005C745A" w:rsidRPr="00665305" w:rsidRDefault="005C745A" w:rsidP="009F2245">
            <w:pPr>
              <w:suppressAutoHyphens/>
              <w:spacing w:before="120" w:after="0" w:line="240" w:lineRule="exac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Актуализация схемы теплоснабжения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  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6762" w:type="dxa"/>
          </w:tcPr>
          <w:p w:rsidR="005C745A" w:rsidRPr="00665305" w:rsidRDefault="005C745A" w:rsidP="009F2245">
            <w:pPr>
              <w:suppressAutoHyphens/>
              <w:spacing w:before="120" w:after="0" w:line="240" w:lineRule="exac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Строительство скважин с водоразборными колонками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 муниципального района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 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6762" w:type="dxa"/>
          </w:tcPr>
          <w:p w:rsidR="005C745A" w:rsidRPr="00665305" w:rsidRDefault="005C745A" w:rsidP="009F224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Инвентаризация жилищного фонда  с целью повышения эффективности использования муниципального жилищного фонда</w:t>
            </w:r>
          </w:p>
        </w:tc>
        <w:tc>
          <w:tcPr>
            <w:tcW w:w="5570" w:type="dxa"/>
            <w:gridSpan w:val="2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Администрации городских 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5C745A" w:rsidRPr="00665305" w:rsidRDefault="005C745A" w:rsidP="009F224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 (ежегодно)</w:t>
            </w:r>
          </w:p>
        </w:tc>
      </w:tr>
      <w:tr w:rsidR="005C745A" w:rsidRPr="00665305" w:rsidTr="009F2245">
        <w:tc>
          <w:tcPr>
            <w:tcW w:w="817" w:type="dxa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6762" w:type="dxa"/>
            <w:vAlign w:val="center"/>
          </w:tcPr>
          <w:p w:rsidR="005C745A" w:rsidRPr="00665305" w:rsidRDefault="005C745A" w:rsidP="009F224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и согласование мероприятий по организации услуг сотовой связи в 5 населенных пунктах с численностью до 100 человек</w:t>
            </w:r>
          </w:p>
        </w:tc>
        <w:tc>
          <w:tcPr>
            <w:tcW w:w="5570" w:type="dxa"/>
            <w:gridSpan w:val="2"/>
            <w:vAlign w:val="center"/>
          </w:tcPr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vAlign w:val="center"/>
          </w:tcPr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 xml:space="preserve">до 2025 года 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15163" w:type="dxa"/>
            <w:gridSpan w:val="5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305">
              <w:rPr>
                <w:rFonts w:ascii="Times New Roman" w:hAnsi="Times New Roman"/>
                <w:b/>
                <w:sz w:val="28"/>
                <w:szCs w:val="28"/>
              </w:rPr>
              <w:t>Цель 4 – Повышение эффективности деятельности органов местного самоуправления</w:t>
            </w:r>
          </w:p>
        </w:tc>
      </w:tr>
      <w:tr w:rsidR="005C745A" w:rsidRPr="00665305" w:rsidTr="009F2245">
        <w:tc>
          <w:tcPr>
            <w:tcW w:w="15163" w:type="dxa"/>
            <w:gridSpan w:val="5"/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/>
                <w:sz w:val="24"/>
                <w:szCs w:val="24"/>
              </w:rPr>
              <w:t>4.1. Обеспечение повышения уровня информационной открытости органов местного самоуправления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 и повышение качества предоставления муниципальных услуг, в том числе в электронном виде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муниципального района «Карымский район»,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муниципального района «Карымский район», учреждения, иные организации, предоставляющие муниципальные 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Предоставление муниципальных услуг по принципу «одного окна» в многофункциональном центре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МФЦ «Карымский район»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Ведение реестра муниципальных услуг</w:t>
            </w:r>
          </w:p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муниципального района «Карымский район»,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муниципального района «Карымский район», учреждения, иные организации, предоставляющие муниципальные услуги, МКУ «ЦБО и МТО»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Использование системы межведомственного взаимодействия при оказании муниципальных услуг</w:t>
            </w:r>
          </w:p>
          <w:p w:rsidR="005C745A" w:rsidRPr="00665305" w:rsidRDefault="005C745A" w:rsidP="009F2245">
            <w:pPr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муниципального района «Карымский район», Структурные подразделения администрации муниципального района «Карымский район», предоставляющие муниципальные 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оказания муниципальных услуг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работы с официальным Сайтом администрации и страницами в социальных сетях, их своевременное пополнение.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4.1.7.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интернет-порталом «Голос забайкальца» и «Инцидент менеджмент».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/>
                <w:sz w:val="24"/>
                <w:szCs w:val="24"/>
              </w:rPr>
              <w:t>4.2. Повышение эффективности финансово- бюджетной налоговой и экономической политики в муниципальном образовании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Развитие программно- целевого метода организации деятельности органов местного самоуправления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pStyle w:val="ConsPlusNormal"/>
              <w:spacing w:after="160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муниципального района «Карымский район»</w:t>
            </w:r>
          </w:p>
          <w:p w:rsidR="005C745A" w:rsidRPr="00665305" w:rsidRDefault="005C745A" w:rsidP="009F2245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до 2025 года</w:t>
            </w:r>
          </w:p>
          <w:p w:rsidR="005C745A" w:rsidRPr="00665305" w:rsidRDefault="005C745A" w:rsidP="009F2245">
            <w:pPr>
              <w:pStyle w:val="ConsPlusNormal"/>
              <w:spacing w:beforeLines="60" w:after="1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 на 2020-2025 годы»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pStyle w:val="ConsPlusNormal"/>
              <w:spacing w:after="160"/>
              <w:ind w:left="-66" w:hanging="6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финансам муниципального района «Карымский район»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мобилизацию доходов консолидированного бюджета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финансам муниципального района «Карымский район», совместно с отделом экономики и инвестиционной политики администрации муниципального района «Карымский район»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Проведение муниципального земельного контроля     по выявлению фактов использования  земельных участков без правоустанавливающих документов или не по назначению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 городские поселения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4.3.5.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повышению доходов от использования муниципального имущества по договорам аренды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4.3.6.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Выявление организаций в отраслях торговли, общественного питания и услуг, оказания автотранспортных услуг по перевозке грузов, пассажирских перевозок, сельского хозяйства, лесного хозяйства и других отраслях, выплачивающих заработную плату ниже величины прожиточного минимума, МРОТ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/>
                <w:sz w:val="24"/>
                <w:szCs w:val="24"/>
              </w:rPr>
              <w:t>4.3. Обеспечение повышения эффективности муниципального управления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Разработка и реализация мероприятий  по с</w:t>
            </w:r>
            <w:r w:rsidRPr="00665305">
              <w:rPr>
                <w:rFonts w:ascii="Times New Roman" w:hAnsi="Times New Roman"/>
                <w:bCs/>
                <w:sz w:val="24"/>
                <w:szCs w:val="24"/>
              </w:rPr>
              <w:t>овершенствованию системы  муниципального управления и развитию местного самоуправления  в муниципальном районе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Cs/>
                <w:sz w:val="24"/>
                <w:szCs w:val="24"/>
              </w:rPr>
              <w:t>Проведение экспертизы нормативных    правовых актов (далее НПА) органов местного самоуправлениямуниципального района «Карымский район»  и их проектов на коррупциогенность, соблюдение правил юридической техники и направление проектов НПА  на проведение оценки регулирующего воздействия.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bCs/>
                <w:sz w:val="24"/>
                <w:szCs w:val="24"/>
              </w:rPr>
              <w:t>Проведение процедуры публичного обсуждения проектов НПА 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5C745A" w:rsidRPr="00665305" w:rsidRDefault="005C745A" w:rsidP="009F2245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Совет муниципального района «Карымский район» (по согласованию)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2025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5C745A" w:rsidRPr="00665305" w:rsidTr="009F22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4.3.5.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Организация работы с обращениями граждан с посредством системы электронного документооборота и сети «Интернет».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5A" w:rsidRPr="00665305" w:rsidRDefault="005C745A" w:rsidP="009F2245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53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5C745A" w:rsidRPr="00665305" w:rsidRDefault="005C745A" w:rsidP="009F2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до 2025 года</w:t>
            </w:r>
          </w:p>
          <w:p w:rsidR="005C745A" w:rsidRPr="00665305" w:rsidRDefault="005C745A" w:rsidP="009F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5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</w:tbl>
    <w:p w:rsidR="005C745A" w:rsidRDefault="005C745A" w:rsidP="00B526D8">
      <w:pPr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5C745A" w:rsidRDefault="005C745A" w:rsidP="00B526D8">
      <w:pPr>
        <w:spacing w:after="0" w:line="240" w:lineRule="auto"/>
        <w:jc w:val="center"/>
      </w:pPr>
      <w:r w:rsidRPr="009E2B86">
        <w:rPr>
          <w:rFonts w:ascii="Times New Roman" w:hAnsi="Times New Roman"/>
          <w:b/>
          <w:sz w:val="32"/>
          <w:szCs w:val="32"/>
        </w:rPr>
        <w:t>______________</w:t>
      </w:r>
    </w:p>
    <w:p w:rsidR="005C745A" w:rsidRDefault="005C745A"/>
    <w:p w:rsidR="005C745A" w:rsidRDefault="005C745A"/>
    <w:p w:rsidR="005C745A" w:rsidRDefault="005C745A">
      <w:bookmarkStart w:id="0" w:name="_GoBack"/>
      <w:bookmarkEnd w:id="0"/>
    </w:p>
    <w:sectPr w:rsidR="005C745A" w:rsidSect="0037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66B"/>
    <w:multiLevelType w:val="multilevel"/>
    <w:tmpl w:val="31DE7A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37A"/>
    <w:rsid w:val="000E6DF8"/>
    <w:rsid w:val="002B037A"/>
    <w:rsid w:val="002D43DF"/>
    <w:rsid w:val="00371F3F"/>
    <w:rsid w:val="0051716C"/>
    <w:rsid w:val="00517EE9"/>
    <w:rsid w:val="005629B8"/>
    <w:rsid w:val="005C745A"/>
    <w:rsid w:val="00665305"/>
    <w:rsid w:val="00722F33"/>
    <w:rsid w:val="007B5EF3"/>
    <w:rsid w:val="009E2B86"/>
    <w:rsid w:val="009F2245"/>
    <w:rsid w:val="00A646FA"/>
    <w:rsid w:val="00B41627"/>
    <w:rsid w:val="00B526D8"/>
    <w:rsid w:val="00D77396"/>
    <w:rsid w:val="00F05E17"/>
    <w:rsid w:val="00F4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7A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B037A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2B03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F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526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526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526D8"/>
    <w:rPr>
      <w:rFonts w:ascii="Arial" w:eastAsia="Times New Roman" w:hAnsi="Arial"/>
      <w:sz w:val="22"/>
      <w:lang w:val="ru-RU" w:eastAsia="ru-RU"/>
    </w:rPr>
  </w:style>
  <w:style w:type="character" w:customStyle="1" w:styleId="extendedtext-short">
    <w:name w:val="extendedtext-short"/>
    <w:basedOn w:val="DefaultParagraphFont"/>
    <w:uiPriority w:val="99"/>
    <w:rsid w:val="00B526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9</Pages>
  <Words>4099</Words>
  <Characters>23368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Людмила Дмитриевна</cp:lastModifiedBy>
  <cp:revision>7</cp:revision>
  <cp:lastPrinted>2021-09-27T02:25:00Z</cp:lastPrinted>
  <dcterms:created xsi:type="dcterms:W3CDTF">2021-08-18T00:42:00Z</dcterms:created>
  <dcterms:modified xsi:type="dcterms:W3CDTF">2021-10-12T01:01:00Z</dcterms:modified>
</cp:coreProperties>
</file>