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7" w:rsidRPr="00EA04F0" w:rsidRDefault="004445C7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4445C7" w:rsidRPr="00EA04F0" w:rsidRDefault="004445C7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4445C7" w:rsidRPr="00EA04F0" w:rsidRDefault="004445C7" w:rsidP="00EA04F0">
      <w:pPr>
        <w:jc w:val="center"/>
        <w:rPr>
          <w:rFonts w:ascii="Times New Roman" w:hAnsi="Times New Roman" w:cs="Times New Roman"/>
          <w:b/>
          <w:sz w:val="34"/>
          <w:szCs w:val="20"/>
        </w:rPr>
      </w:pPr>
      <w:r w:rsidRPr="00EA04F0">
        <w:rPr>
          <w:rFonts w:ascii="Times New Roman" w:hAnsi="Times New Roman" w:cs="Times New Roman"/>
          <w:b/>
          <w:sz w:val="34"/>
          <w:szCs w:val="20"/>
        </w:rPr>
        <w:t xml:space="preserve"> </w:t>
      </w:r>
    </w:p>
    <w:p w:rsidR="004445C7" w:rsidRPr="00EA04F0" w:rsidRDefault="004445C7" w:rsidP="00EA04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4F0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4445C7" w:rsidRPr="00EA04F0" w:rsidRDefault="004445C7" w:rsidP="00EA04F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4445C7" w:rsidRPr="00656B82" w:rsidRDefault="004445C7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Pr="00EC5C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Pr="00EC5CC6">
        <w:rPr>
          <w:rFonts w:ascii="Times New Roman" w:hAnsi="Times New Roman" w:cs="Times New Roman"/>
          <w:sz w:val="27"/>
          <w:szCs w:val="27"/>
        </w:rPr>
        <w:t xml:space="preserve"> 2021 г</w:t>
      </w:r>
      <w:r>
        <w:rPr>
          <w:rFonts w:ascii="Times New Roman" w:hAnsi="Times New Roman" w:cs="Times New Roman"/>
          <w:sz w:val="27"/>
          <w:szCs w:val="27"/>
        </w:rPr>
        <w:t>ода</w:t>
      </w:r>
      <w:r w:rsidRPr="00EC5CC6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EC5CC6">
        <w:rPr>
          <w:rFonts w:ascii="Times New Roman" w:hAnsi="Times New Roman" w:cs="Times New Roman"/>
          <w:sz w:val="27"/>
          <w:szCs w:val="27"/>
        </w:rPr>
        <w:tab/>
      </w:r>
      <w:r w:rsidRPr="00EC5CC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№ _</w:t>
      </w:r>
      <w:r>
        <w:rPr>
          <w:rFonts w:ascii="Times New Roman" w:hAnsi="Times New Roman" w:cs="Times New Roman"/>
          <w:sz w:val="27"/>
          <w:szCs w:val="27"/>
        </w:rPr>
        <w:t>371</w:t>
      </w:r>
    </w:p>
    <w:p w:rsidR="004445C7" w:rsidRPr="00656B82" w:rsidRDefault="004445C7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4445C7" w:rsidRPr="00656B82" w:rsidTr="000E22FB">
        <w:tc>
          <w:tcPr>
            <w:tcW w:w="4785" w:type="dxa"/>
          </w:tcPr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22F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(дополнений) в муниципальную программу </w:t>
            </w:r>
            <w:r w:rsidRPr="000E22FB">
              <w:rPr>
                <w:rStyle w:val="6"/>
                <w:sz w:val="27"/>
                <w:szCs w:val="27"/>
              </w:rPr>
              <w:t>«</w:t>
            </w:r>
            <w:r w:rsidRPr="000E22FB">
              <w:rPr>
                <w:rStyle w:val="6"/>
                <w:b w:val="0"/>
                <w:sz w:val="27"/>
                <w:szCs w:val="27"/>
              </w:rPr>
              <w:t>Комплексное развитие сельских территорий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2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445C7" w:rsidRPr="00656B82" w:rsidRDefault="004445C7" w:rsidP="00EA04F0">
      <w:pPr>
        <w:keepNext/>
        <w:keepLines/>
        <w:spacing w:before="200"/>
        <w:jc w:val="both"/>
        <w:outlineLvl w:val="3"/>
        <w:rPr>
          <w:rFonts w:ascii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 декабря 2015 года № 310, администрация муниципального района «Карымский район» </w:t>
      </w:r>
      <w:r w:rsidRPr="000A7955">
        <w:rPr>
          <w:rFonts w:ascii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4445C7" w:rsidRPr="00656B82" w:rsidRDefault="004445C7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1.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Внести изменения в муниципальную программу </w:t>
      </w:r>
      <w:r w:rsidRPr="00656B82">
        <w:rPr>
          <w:rStyle w:val="6"/>
          <w:b w:val="0"/>
          <w:sz w:val="27"/>
          <w:szCs w:val="27"/>
        </w:rPr>
        <w:t>«Комплексное развитие сельских территорий муниципального района «Карымский район» на 2020-2025 годы», утвержденную постановлением администрации муниципального района «Карымский район» от 22.01.2020 года № 27 «</w:t>
      </w:r>
      <w:r w:rsidRPr="00656B82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  <w:r w:rsidRPr="00656B82">
        <w:rPr>
          <w:rStyle w:val="6"/>
          <w:b w:val="0"/>
          <w:sz w:val="27"/>
          <w:szCs w:val="27"/>
        </w:rPr>
        <w:t xml:space="preserve">«Комплексное развитие сельских </w:t>
      </w:r>
      <w:r w:rsidRPr="00DE1E40">
        <w:rPr>
          <w:rStyle w:val="6"/>
          <w:b w:val="0"/>
          <w:sz w:val="27"/>
          <w:szCs w:val="27"/>
        </w:rPr>
        <w:t>территорий муниципального района «Карымский район» на 2020-2025 годы», изложив</w:t>
      </w:r>
      <w:r w:rsidRPr="00DE1E40">
        <w:rPr>
          <w:rFonts w:ascii="Times New Roman" w:hAnsi="Times New Roman" w:cs="Times New Roman"/>
          <w:sz w:val="27"/>
          <w:szCs w:val="27"/>
        </w:rPr>
        <w:t xml:space="preserve"> в новой редакции (прилагается).</w:t>
      </w:r>
    </w:p>
    <w:p w:rsidR="004445C7" w:rsidRPr="00656B82" w:rsidRDefault="004445C7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2.</w:t>
      </w:r>
      <w:r w:rsidRPr="00656B82">
        <w:rPr>
          <w:rFonts w:ascii="Times New Roman" w:hAnsi="Times New Roman" w:cs="Times New Roman"/>
          <w:sz w:val="27"/>
          <w:szCs w:val="27"/>
        </w:rPr>
        <w:tab/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741CB">
        <w:rPr>
          <w:rFonts w:ascii="Times New Roman" w:hAnsi="Times New Roman" w:cs="Times New Roman"/>
          <w:color w:val="auto"/>
          <w:sz w:val="27"/>
          <w:szCs w:val="27"/>
        </w:rPr>
        <w:t xml:space="preserve">первого заместителя главы муниципального района «Карымский район»- </w:t>
      </w:r>
      <w:r w:rsidRPr="00656B82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4445C7" w:rsidRPr="00656B82" w:rsidRDefault="004445C7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4445C7" w:rsidRPr="00656B82" w:rsidRDefault="004445C7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445C7" w:rsidRDefault="004445C7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445C7" w:rsidRPr="00656B82" w:rsidRDefault="004445C7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445C7" w:rsidRPr="00656B82" w:rsidRDefault="004445C7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</w:t>
      </w:r>
      <w:r w:rsidRPr="00656B82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4445C7" w:rsidRPr="00656B82" w:rsidRDefault="004445C7" w:rsidP="00EA04F0">
      <w:pPr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56B8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56B82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Павлов</w:t>
      </w:r>
      <w:r w:rsidRPr="00656B82">
        <w:rPr>
          <w:rFonts w:ascii="Times New Roman" w:hAnsi="Times New Roman" w:cs="Times New Roman"/>
          <w:sz w:val="27"/>
          <w:szCs w:val="27"/>
        </w:rPr>
        <w:t xml:space="preserve">    </w:t>
      </w:r>
    </w:p>
    <w:tbl>
      <w:tblPr>
        <w:tblW w:w="0" w:type="auto"/>
        <w:tblLook w:val="00A0"/>
      </w:tblPr>
      <w:tblGrid>
        <w:gridCol w:w="4652"/>
        <w:gridCol w:w="4703"/>
      </w:tblGrid>
      <w:tr w:rsidR="004445C7" w:rsidRPr="00EA04F0" w:rsidTr="000E22FB">
        <w:tc>
          <w:tcPr>
            <w:tcW w:w="465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3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от «_10_» _ноября__ 2021 года. № _371</w:t>
            </w:r>
            <w:bookmarkStart w:id="0" w:name="_GoBack"/>
            <w:bookmarkEnd w:id="0"/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от «22» января 2020 года. № 27</w:t>
            </w:r>
          </w:p>
        </w:tc>
      </w:tr>
    </w:tbl>
    <w:p w:rsidR="004445C7" w:rsidRDefault="004445C7" w:rsidP="00DB05A9">
      <w:pPr>
        <w:jc w:val="center"/>
        <w:rPr>
          <w:rStyle w:val="6"/>
          <w:bCs w:val="0"/>
          <w:sz w:val="28"/>
          <w:szCs w:val="28"/>
        </w:rPr>
      </w:pPr>
    </w:p>
    <w:p w:rsidR="004445C7" w:rsidRPr="00D843C7" w:rsidRDefault="004445C7" w:rsidP="00DB05A9">
      <w:pPr>
        <w:jc w:val="center"/>
        <w:rPr>
          <w:rStyle w:val="6"/>
          <w:bCs w:val="0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МУНИЦИПАЛЬНАЯ ПРОГРАММА</w:t>
      </w:r>
    </w:p>
    <w:p w:rsidR="004445C7" w:rsidRPr="00D843C7" w:rsidRDefault="004445C7" w:rsidP="00DB05A9">
      <w:pPr>
        <w:jc w:val="center"/>
        <w:rPr>
          <w:rStyle w:val="6"/>
          <w:bCs w:val="0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муниципального района «Карымский район» Забайкальского края</w:t>
      </w:r>
    </w:p>
    <w:p w:rsidR="004445C7" w:rsidRPr="00D843C7" w:rsidRDefault="004445C7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«Комплексное развитие сельских территорий муниципального района «Карымский район» на 2020-2025 годы»</w:t>
      </w:r>
    </w:p>
    <w:p w:rsidR="004445C7" w:rsidRDefault="004445C7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bookmarkStart w:id="1" w:name="bookmark3"/>
    </w:p>
    <w:p w:rsidR="004445C7" w:rsidRDefault="004445C7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D843C7">
        <w:rPr>
          <w:sz w:val="28"/>
          <w:szCs w:val="28"/>
        </w:rPr>
        <w:t>ПАСПОРТ</w:t>
      </w:r>
      <w:bookmarkEnd w:id="1"/>
    </w:p>
    <w:p w:rsidR="004445C7" w:rsidRDefault="004445C7" w:rsidP="00DB05A9">
      <w:pPr>
        <w:jc w:val="center"/>
        <w:rPr>
          <w:rStyle w:val="6"/>
          <w:b w:val="0"/>
          <w:bCs w:val="0"/>
          <w:sz w:val="28"/>
          <w:szCs w:val="28"/>
        </w:rPr>
      </w:pPr>
      <w:r w:rsidRPr="00D843C7">
        <w:rPr>
          <w:rStyle w:val="6"/>
          <w:b w:val="0"/>
          <w:bCs w:val="0"/>
          <w:sz w:val="28"/>
          <w:szCs w:val="28"/>
        </w:rPr>
        <w:t>муниципальной программы муниципального района «Карымский район» Забайкальского края «Комплексное развитие сельских территорий муниципального района «Карымский район» на 2020-2025 годы»</w:t>
      </w:r>
    </w:p>
    <w:p w:rsidR="004445C7" w:rsidRDefault="004445C7" w:rsidP="00DB05A9">
      <w:pPr>
        <w:jc w:val="center"/>
        <w:rPr>
          <w:rStyle w:val="6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373"/>
      </w:tblGrid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Style w:val="6"/>
                <w:bCs w:val="0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4445C7" w:rsidRPr="000E22FB" w:rsidRDefault="004445C7" w:rsidP="000E22FB">
            <w:pPr>
              <w:jc w:val="both"/>
              <w:rPr>
                <w:rStyle w:val="6"/>
                <w:bCs w:val="0"/>
                <w:sz w:val="28"/>
                <w:szCs w:val="28"/>
              </w:rPr>
            </w:pP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муниципального района «Карымский район»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Отдел культуры, молодежной политики ФК и спорта </w:t>
            </w:r>
            <w:r w:rsidRPr="000E22FB">
              <w:rPr>
                <w:rFonts w:ascii="Times New Roman" w:hAnsi="Times New Roman" w:cs="Times New Roman"/>
                <w:sz w:val="28"/>
                <w:szCs w:val="22"/>
              </w:rPr>
              <w:t>администрации муниципального района «Карымский район»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Благоустройство сельских территорий муниципального района «Карымский район».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Современный облик сельских территорий муниципального района «Карымский район».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условий для обеспечения доступным и комфортным жильем сельского населения.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Реализовать не менее 10 проектов по благоустройству сельских территорий муниципального района.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Реализовать не менее 3 проектов комплексного развития сельских территорий муниципального района «Карымский район».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tabs>
                <w:tab w:val="left" w:pos="364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0E22FB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2FB">
              <w:rPr>
                <w:rStyle w:val="22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73" w:type="dxa"/>
          </w:tcPr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4445C7" w:rsidRPr="000E22FB" w:rsidRDefault="004445C7" w:rsidP="000E2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реализуется в один этап 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Style w:val="22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3" w:type="dxa"/>
          </w:tcPr>
          <w:p w:rsidR="004445C7" w:rsidRPr="000E22FB" w:rsidRDefault="004445C7" w:rsidP="008A7F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составляет: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110380,07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руб., в том числе: </w:t>
            </w:r>
          </w:p>
          <w:p w:rsidR="004445C7" w:rsidRPr="000E22FB" w:rsidRDefault="004445C7" w:rsidP="00B668D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средств федерального бюджета –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104414,5</w:t>
            </w:r>
          </w:p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4445C7" w:rsidRPr="000E22FB" w:rsidRDefault="004445C7" w:rsidP="00B668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средств краевого бюджета –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2195,6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</w:t>
            </w:r>
          </w:p>
          <w:p w:rsidR="004445C7" w:rsidRPr="000E22FB" w:rsidRDefault="004445C7" w:rsidP="00B668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средств районного бюджета –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1275,4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4445C7" w:rsidRPr="000E22FB" w:rsidRDefault="004445C7" w:rsidP="00B668D8">
            <w:pP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–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2494,57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том числе по годам:</w:t>
            </w:r>
          </w:p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2020 год – 2381,73тыс.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4445C7" w:rsidRPr="000E22FB" w:rsidRDefault="004445C7" w:rsidP="000E22FB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1494,5 тыс. руб.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краевого бюджета – 95,4 тыс. руб.;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– 724,33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2021 год – 63481,54 тыс. руб.,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60768,4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краевого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1240,2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702,7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- 770,24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2022 год – 0,00 тыс. руб. 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 год – 0,00 тыс. руб.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 год –22258,4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тыс. руб.,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21075,8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430,00 тыс. руб.;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252,60 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2025 год –</w:t>
            </w:r>
            <w:r w:rsidRPr="000E22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E22F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22258,4 тыс. руб.,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4445C7" w:rsidRPr="000E22FB" w:rsidRDefault="004445C7" w:rsidP="000E2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21075,8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430,0 тыс. руб.;</w:t>
            </w:r>
          </w:p>
          <w:p w:rsidR="004445C7" w:rsidRPr="000E22FB" w:rsidRDefault="004445C7" w:rsidP="000E22F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252,6 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0E22F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</w:tc>
      </w:tr>
      <w:tr w:rsidR="004445C7" w:rsidRPr="00D843C7" w:rsidTr="000E22FB">
        <w:tc>
          <w:tcPr>
            <w:tcW w:w="2972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FB">
              <w:rPr>
                <w:rStyle w:val="22"/>
                <w:sz w:val="28"/>
                <w:szCs w:val="28"/>
              </w:rPr>
              <w:t>Ожидаемые</w:t>
            </w:r>
            <w:r w:rsidRPr="000E22F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Pr="000E22FB">
              <w:rPr>
                <w:rStyle w:val="22"/>
                <w:sz w:val="28"/>
                <w:szCs w:val="28"/>
              </w:rPr>
              <w:t xml:space="preserve"> показателей результатов программы</w:t>
            </w:r>
          </w:p>
        </w:tc>
        <w:tc>
          <w:tcPr>
            <w:tcW w:w="6373" w:type="dxa"/>
          </w:tcPr>
          <w:p w:rsidR="004445C7" w:rsidRPr="000E22FB" w:rsidRDefault="004445C7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2025 году планируется:</w:t>
            </w:r>
          </w:p>
          <w:p w:rsidR="004445C7" w:rsidRPr="000E22FB" w:rsidRDefault="004445C7" w:rsidP="000E22FB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Сохранение доли сельского населения от общей численности населения муниципального района «Карымский район»; обеспечение реализации не менее 8 проектов по благоустройству сельских территорий муниципального района «Карымский район»; обеспечение реализации не менее 3 проектов по современному облику сельских территорий муниципального района «Карымский район»</w:t>
            </w:r>
          </w:p>
          <w:p w:rsidR="004445C7" w:rsidRPr="000E22FB" w:rsidRDefault="004445C7" w:rsidP="000E22FB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Обеспечением жильем 9 граждан, проживающих в сельской местности.</w:t>
            </w:r>
          </w:p>
        </w:tc>
      </w:tr>
    </w:tbl>
    <w:p w:rsidR="004445C7" w:rsidRPr="00EA04F0" w:rsidRDefault="004445C7" w:rsidP="00EA04F0">
      <w:pPr>
        <w:rPr>
          <w:rStyle w:val="6"/>
          <w:b w:val="0"/>
          <w:bCs w:val="0"/>
        </w:rPr>
      </w:pPr>
    </w:p>
    <w:p w:rsidR="004445C7" w:rsidRPr="00EA04F0" w:rsidRDefault="004445C7" w:rsidP="00EA04F0">
      <w:pPr>
        <w:tabs>
          <w:tab w:val="left" w:pos="5394"/>
          <w:tab w:val="left" w:pos="7348"/>
        </w:tabs>
        <w:spacing w:line="322" w:lineRule="exact"/>
        <w:rPr>
          <w:rFonts w:ascii="Times New Roman" w:hAnsi="Times New Roman" w:cs="Times New Roman"/>
          <w:color w:val="FF0000"/>
        </w:rPr>
      </w:pPr>
    </w:p>
    <w:p w:rsidR="004445C7" w:rsidRPr="008A053D" w:rsidRDefault="004445C7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41"/>
        </w:tabs>
        <w:spacing w:line="326" w:lineRule="exact"/>
        <w:ind w:left="360" w:hanging="360"/>
        <w:rPr>
          <w:sz w:val="28"/>
          <w:szCs w:val="28"/>
        </w:rPr>
      </w:pPr>
      <w:bookmarkStart w:id="2" w:name="bookmark4"/>
      <w:r w:rsidRPr="008A053D">
        <w:rPr>
          <w:sz w:val="28"/>
          <w:szCs w:val="28"/>
        </w:rPr>
        <w:t xml:space="preserve">Характеристика текущего состояния сферы </w:t>
      </w:r>
    </w:p>
    <w:p w:rsidR="004445C7" w:rsidRPr="008A053D" w:rsidRDefault="004445C7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rPr>
          <w:sz w:val="28"/>
          <w:szCs w:val="28"/>
        </w:rPr>
      </w:pPr>
      <w:r w:rsidRPr="008A053D">
        <w:rPr>
          <w:sz w:val="28"/>
          <w:szCs w:val="28"/>
        </w:rPr>
        <w:t>реализации муниципальной программы</w:t>
      </w:r>
      <w:bookmarkEnd w:id="2"/>
    </w:p>
    <w:p w:rsidR="004445C7" w:rsidRPr="008A053D" w:rsidRDefault="004445C7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  <w:rPr>
          <w:sz w:val="28"/>
          <w:szCs w:val="28"/>
        </w:rPr>
      </w:pPr>
    </w:p>
    <w:p w:rsidR="004445C7" w:rsidRPr="008A053D" w:rsidRDefault="004445C7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Муниципальная программа разработана в целях социально-экономического развития Карымского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4445C7" w:rsidRPr="008A053D" w:rsidRDefault="004445C7" w:rsidP="00EA04F0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A053D">
        <w:rPr>
          <w:sz w:val="28"/>
          <w:szCs w:val="28"/>
        </w:rPr>
        <w:t>Успешное решение задач по наращиванию экономического потенциала</w:t>
      </w:r>
      <w:r w:rsidRPr="008A053D">
        <w:rPr>
          <w:sz w:val="28"/>
          <w:szCs w:val="28"/>
          <w:lang w:val="ru-RU"/>
        </w:rPr>
        <w:t xml:space="preserve"> аграрного сектора района </w:t>
      </w:r>
      <w:r w:rsidRPr="008A053D">
        <w:rPr>
          <w:sz w:val="28"/>
          <w:szCs w:val="28"/>
        </w:rPr>
        <w:t>требует осуществления мер по</w:t>
      </w:r>
      <w:r w:rsidRPr="008A053D">
        <w:rPr>
          <w:sz w:val="28"/>
          <w:szCs w:val="28"/>
          <w:lang w:val="ru-RU"/>
        </w:rPr>
        <w:t xml:space="preserve"> комплексному развитию сельских территорий,</w:t>
      </w:r>
      <w:r w:rsidRPr="008A053D">
        <w:rPr>
          <w:sz w:val="28"/>
          <w:szCs w:val="28"/>
        </w:rPr>
        <w:t xml:space="preserve"> повышению уровня и качества жизни</w:t>
      </w:r>
      <w:r w:rsidRPr="008A053D">
        <w:rPr>
          <w:sz w:val="28"/>
          <w:szCs w:val="28"/>
          <w:lang w:val="ru-RU"/>
        </w:rPr>
        <w:t xml:space="preserve"> сельского населения, </w:t>
      </w:r>
      <w:r w:rsidRPr="008A053D">
        <w:rPr>
          <w:sz w:val="28"/>
          <w:szCs w:val="28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4445C7" w:rsidRPr="008A053D" w:rsidRDefault="004445C7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сельскохозяйственного производства, повышение качества социальной сферы невозможно без серьезного увеличения инвестиций в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территорий.</w:t>
      </w:r>
    </w:p>
    <w:p w:rsidR="004445C7" w:rsidRPr="008A053D" w:rsidRDefault="004445C7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Цели муниципальной программы направлены на:</w:t>
      </w:r>
    </w:p>
    <w:p w:rsidR="004445C7" w:rsidRPr="008A053D" w:rsidRDefault="004445C7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4445C7" w:rsidRPr="008A053D" w:rsidRDefault="004445C7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гражданской активности сельских жителей в решении вопросов местного значения.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будет осуществляться с учетом следующих подходов: 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комплексное планирование развития сельских территорий, размещение объектов социальной и инженерной инфраструктуры;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привлечение средств внебюджетных источников для финансирования мероприятий муниципальной программы, включая средства населения и организаций;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Концентрация ресурсов из бюджетов различных уровней,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инфраструктуры, активизирует привлечение инвестиций в проекты производства и переработки продукции, а также специалистов, обладающих знаниями в области современных технологий.</w:t>
      </w:r>
    </w:p>
    <w:p w:rsidR="004445C7" w:rsidRPr="008A053D" w:rsidRDefault="004445C7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</w:t>
      </w:r>
      <w:r w:rsidRPr="008A053D">
        <w:rPr>
          <w:rFonts w:ascii="Times New Roman" w:hAnsi="Times New Roman" w:cs="Times New Roman"/>
          <w:color w:val="auto"/>
          <w:sz w:val="28"/>
          <w:szCs w:val="28"/>
        </w:rPr>
        <w:t xml:space="preserve">Стратегией социально-экономического развития муниципального района «Карымский район» до 2030 года, и предполагает улучшение состояния дел на сельских </w:t>
      </w:r>
      <w:r w:rsidRPr="008A053D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4445C7" w:rsidRPr="00EA04F0" w:rsidRDefault="004445C7" w:rsidP="00EA04F0">
      <w:pPr>
        <w:pStyle w:val="20"/>
        <w:keepNext/>
        <w:keepLines/>
        <w:shd w:val="clear" w:color="auto" w:fill="auto"/>
        <w:tabs>
          <w:tab w:val="left" w:pos="1641"/>
        </w:tabs>
        <w:spacing w:line="240" w:lineRule="auto"/>
        <w:ind w:left="360" w:firstLine="0"/>
        <w:jc w:val="left"/>
      </w:pPr>
    </w:p>
    <w:p w:rsidR="004445C7" w:rsidRPr="008A053D" w:rsidRDefault="004445C7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38"/>
        </w:tabs>
        <w:spacing w:line="240" w:lineRule="auto"/>
        <w:ind w:left="360" w:hanging="360"/>
        <w:rPr>
          <w:sz w:val="28"/>
        </w:rPr>
      </w:pPr>
      <w:bookmarkStart w:id="3" w:name="bookmark5"/>
      <w:r w:rsidRPr="008A053D">
        <w:rPr>
          <w:sz w:val="28"/>
        </w:rPr>
        <w:t>Перечень приоритетов муниципальной политики в сфере реализации муниципальной программы</w:t>
      </w:r>
      <w:bookmarkEnd w:id="3"/>
    </w:p>
    <w:p w:rsidR="004445C7" w:rsidRPr="008A053D" w:rsidRDefault="004445C7" w:rsidP="00EA04F0">
      <w:pPr>
        <w:ind w:firstLine="360"/>
        <w:jc w:val="both"/>
        <w:rPr>
          <w:rFonts w:ascii="Times New Roman" w:hAnsi="Times New Roman" w:cs="Times New Roman"/>
          <w:color w:val="FF0000"/>
          <w:sz w:val="32"/>
        </w:rPr>
      </w:pP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Приоритетами муниципальной политики в сфере реализации муниципальной программы являются: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улучшение условий жизнедеятельности сельского населения для формирования необходимой демографической и трудоресурсной базы на сельских территориях;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заселенности сельских территорий, формирование сбалансированной системы </w:t>
      </w:r>
      <w:r w:rsidRPr="008A053D">
        <w:rPr>
          <w:rFonts w:ascii="Times New Roman" w:hAnsi="Times New Roman" w:cs="Times New Roman"/>
          <w:color w:val="auto"/>
          <w:sz w:val="28"/>
        </w:rPr>
        <w:t>расселения, сохранение многообразия типов сельских населенных пунктов и улучшение их жизнеобеспечения.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Реализация приоритетов предполагает: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>- улучшение жилищных условий граждан, проживающих на сельских территориях;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повышение доступности и качества предоставляемых сельским гражданам социально-культурных, торгово-бытовых, государственных и муниципальных услуг;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жизни.</w:t>
      </w:r>
    </w:p>
    <w:p w:rsidR="004445C7" w:rsidRPr="008A053D" w:rsidRDefault="004445C7" w:rsidP="008A053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4445C7" w:rsidRPr="008A053D" w:rsidRDefault="004445C7" w:rsidP="008A053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4" w:name="bookmark6"/>
      <w:r w:rsidRPr="008A053D">
        <w:rPr>
          <w:sz w:val="28"/>
          <w:szCs w:val="24"/>
        </w:rPr>
        <w:t>Описание целей и задач муниципальной программы</w:t>
      </w:r>
      <w:bookmarkEnd w:id="4"/>
    </w:p>
    <w:p w:rsidR="004445C7" w:rsidRPr="008A053D" w:rsidRDefault="004445C7" w:rsidP="008A053D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both"/>
        <w:rPr>
          <w:sz w:val="28"/>
          <w:szCs w:val="24"/>
        </w:rPr>
      </w:pP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Целью муниципальной программы является комплексное развитие сельских территорий муниципального района, способствующее повышению благосостояния сельского населения.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Достижение поставленной цели будет осуществляться с учетом: 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направлений развития своих территорий, активизации деятельности сельских муниципальных образований.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Для достижения указанной цели необходимо решение следующих задач: 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- </w:t>
      </w:r>
      <w:r w:rsidRPr="008A053D">
        <w:rPr>
          <w:rFonts w:ascii="Times New Roman" w:hAnsi="Times New Roman" w:cs="Times New Roman"/>
          <w:sz w:val="28"/>
        </w:rPr>
        <w:t>повышение уровня занятости сельского населения, содействие созданию новых рабочих мест;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уровня комфортности проживания на сельских территориях. </w:t>
      </w:r>
    </w:p>
    <w:p w:rsidR="004445C7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Для оценки достижения запланированных целей и задач установлены показатели результативности для муниципальной программы.</w:t>
      </w:r>
    </w:p>
    <w:p w:rsidR="004445C7" w:rsidRPr="008A053D" w:rsidRDefault="004445C7" w:rsidP="008A053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45C7" w:rsidRPr="008A053D" w:rsidRDefault="004445C7" w:rsidP="00EA04F0">
      <w:pPr>
        <w:ind w:firstLine="360"/>
        <w:rPr>
          <w:rFonts w:ascii="Times New Roman" w:hAnsi="Times New Roman" w:cs="Times New Roman"/>
          <w:sz w:val="28"/>
        </w:rPr>
      </w:pPr>
    </w:p>
    <w:p w:rsidR="004445C7" w:rsidRPr="008A053D" w:rsidRDefault="004445C7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5" w:name="bookmark7"/>
      <w:r w:rsidRPr="008A053D">
        <w:rPr>
          <w:sz w:val="28"/>
          <w:szCs w:val="24"/>
        </w:rPr>
        <w:t>Сроки и этапы реализации муниципальной программы</w:t>
      </w:r>
      <w:bookmarkEnd w:id="5"/>
    </w:p>
    <w:p w:rsidR="004445C7" w:rsidRPr="008A053D" w:rsidRDefault="004445C7" w:rsidP="00EA04F0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  <w:rPr>
          <w:sz w:val="28"/>
          <w:szCs w:val="24"/>
        </w:rPr>
      </w:pPr>
    </w:p>
    <w:p w:rsidR="004445C7" w:rsidRDefault="004445C7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Муниципальная программа реализуется в один этап - 2020 - 2025 годы.</w:t>
      </w:r>
    </w:p>
    <w:p w:rsidR="004445C7" w:rsidRDefault="004445C7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</w:p>
    <w:p w:rsidR="004445C7" w:rsidRPr="00EA04F0" w:rsidRDefault="004445C7" w:rsidP="007A7C7E">
      <w:pPr>
        <w:spacing w:line="260" w:lineRule="exact"/>
        <w:ind w:firstLine="709"/>
        <w:rPr>
          <w:rFonts w:ascii="Times New Roman" w:hAnsi="Times New Roman" w:cs="Times New Roman"/>
        </w:rPr>
      </w:pPr>
    </w:p>
    <w:p w:rsidR="004445C7" w:rsidRPr="008A053D" w:rsidRDefault="004445C7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0"/>
        <w:rPr>
          <w:sz w:val="28"/>
        </w:rPr>
      </w:pPr>
      <w:bookmarkStart w:id="6" w:name="bookmark8"/>
      <w:r w:rsidRPr="008A053D">
        <w:rPr>
          <w:sz w:val="28"/>
        </w:rPr>
        <w:t xml:space="preserve">Перечень основных мероприятий и показателей муниципальной программы с указанием сроков их реализации </w:t>
      </w:r>
      <w:bookmarkEnd w:id="6"/>
    </w:p>
    <w:p w:rsidR="004445C7" w:rsidRDefault="004445C7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p w:rsidR="004445C7" w:rsidRPr="008A053D" w:rsidRDefault="004445C7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3714"/>
        <w:gridCol w:w="709"/>
        <w:gridCol w:w="709"/>
        <w:gridCol w:w="709"/>
        <w:gridCol w:w="708"/>
        <w:gridCol w:w="709"/>
        <w:gridCol w:w="709"/>
        <w:gridCol w:w="567"/>
      </w:tblGrid>
      <w:tr w:rsidR="004445C7" w:rsidRPr="008A053D" w:rsidTr="00E77AD0">
        <w:trPr>
          <w:trHeight w:val="253"/>
        </w:trPr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714" w:type="dxa"/>
            <w:vMerge w:val="restart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Значение целевого показателя по годам</w:t>
            </w:r>
          </w:p>
        </w:tc>
        <w:tc>
          <w:tcPr>
            <w:tcW w:w="567" w:type="dxa"/>
            <w:vMerge w:val="restart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Всего </w:t>
            </w:r>
          </w:p>
        </w:tc>
      </w:tr>
      <w:tr w:rsidR="004445C7" w:rsidRPr="008A053D" w:rsidTr="00E77AD0">
        <w:trPr>
          <w:trHeight w:val="253"/>
        </w:trPr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14" w:type="dxa"/>
            <w:vMerge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2021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2022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2023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2025 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445C7" w:rsidRPr="008A053D" w:rsidRDefault="004445C7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45C7" w:rsidRPr="008A053D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714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8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4445C7" w:rsidRPr="008A053D" w:rsidTr="00E77AD0">
        <w:tblPrEx>
          <w:tblLook w:val="0000"/>
        </w:tblPrEx>
        <w:trPr>
          <w:trHeight w:val="438"/>
        </w:trPr>
        <w:tc>
          <w:tcPr>
            <w:tcW w:w="964" w:type="dxa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4" w:type="dxa"/>
            <w:gridSpan w:val="8"/>
          </w:tcPr>
          <w:p w:rsidR="004445C7" w:rsidRPr="008A053D" w:rsidRDefault="004445C7" w:rsidP="00D843C7">
            <w:pPr>
              <w:tabs>
                <w:tab w:val="center" w:pos="4819"/>
                <w:tab w:val="right" w:pos="90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1. Повышение уровня и качества жизни сельского населения путем создания комфортных условий жизнедеятельности в сельской местности; повышение гражданской активности жителей района в решении вопросов местного значения</w:t>
            </w:r>
          </w:p>
        </w:tc>
      </w:tr>
      <w:tr w:rsidR="004445C7" w:rsidRPr="008A053D" w:rsidTr="00E77AD0">
        <w:tblPrEx>
          <w:tblLook w:val="0000"/>
        </w:tblPrEx>
        <w:tc>
          <w:tcPr>
            <w:tcW w:w="964" w:type="dxa"/>
          </w:tcPr>
          <w:p w:rsidR="004445C7" w:rsidRPr="008A053D" w:rsidRDefault="004445C7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1.1.</w:t>
            </w:r>
          </w:p>
        </w:tc>
        <w:tc>
          <w:tcPr>
            <w:tcW w:w="3714" w:type="dxa"/>
            <w:vAlign w:val="center"/>
          </w:tcPr>
          <w:p w:rsidR="004445C7" w:rsidRPr="008A053D" w:rsidRDefault="004445C7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Количество реализованных проектов по благоустройству сельских территорий муниципального района, ед.</w:t>
            </w:r>
          </w:p>
          <w:p w:rsidR="004445C7" w:rsidRPr="008A053D" w:rsidRDefault="004445C7" w:rsidP="00D843C7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</w:tcPr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7A7C7E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4445C7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4445C7" w:rsidRPr="008A053D" w:rsidTr="00E77AD0">
        <w:tblPrEx>
          <w:tblLook w:val="0000"/>
        </w:tblPrEx>
        <w:trPr>
          <w:trHeight w:val="339"/>
        </w:trPr>
        <w:tc>
          <w:tcPr>
            <w:tcW w:w="964" w:type="dxa"/>
          </w:tcPr>
          <w:p w:rsidR="004445C7" w:rsidRPr="008A053D" w:rsidRDefault="004445C7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4" w:type="dxa"/>
            <w:gridSpan w:val="8"/>
            <w:vAlign w:val="center"/>
          </w:tcPr>
          <w:p w:rsidR="004445C7" w:rsidRPr="008A053D" w:rsidRDefault="004445C7" w:rsidP="00D843C7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2. Обеспечение создания благоприятных инфраструктурных условий жизнедеятельности, направленных на благоустройство сельских территорий муниципального района «Карымский район»</w:t>
            </w:r>
          </w:p>
        </w:tc>
      </w:tr>
      <w:tr w:rsidR="004445C7" w:rsidRPr="008A053D" w:rsidTr="00E77AD0">
        <w:tblPrEx>
          <w:tblLook w:val="0000"/>
        </w:tblPrEx>
        <w:trPr>
          <w:trHeight w:val="66"/>
        </w:trPr>
        <w:tc>
          <w:tcPr>
            <w:tcW w:w="964" w:type="dxa"/>
          </w:tcPr>
          <w:p w:rsidR="004445C7" w:rsidRPr="008A053D" w:rsidRDefault="004445C7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2.1.</w:t>
            </w:r>
          </w:p>
        </w:tc>
        <w:tc>
          <w:tcPr>
            <w:tcW w:w="3714" w:type="dxa"/>
            <w:vAlign w:val="center"/>
          </w:tcPr>
          <w:p w:rsidR="004445C7" w:rsidRPr="008A053D" w:rsidRDefault="004445C7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Количество реализованных проектов комплексного развития сельских территорий муниципального района «Карымский район», ед. 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</w:tcPr>
          <w:p w:rsidR="004445C7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445C7" w:rsidRPr="008A053D" w:rsidRDefault="004445C7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4445C7" w:rsidRPr="00EA04F0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4445C7" w:rsidRPr="008A053D" w:rsidRDefault="004445C7" w:rsidP="008A0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53D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8534" w:type="dxa"/>
            <w:gridSpan w:val="8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</w:rPr>
            </w:pPr>
            <w:r w:rsidRPr="008A053D">
              <w:rPr>
                <w:rFonts w:ascii="Times New Roman" w:hAnsi="Times New Roman" w:cs="Times New Roman"/>
              </w:rPr>
              <w:t>Цель 3. Улучшение жилищных условий граждан, проживающих на сельских территориях; создание комфортных условий жизнедеятельности в сельской местности; обеспечение доступным жильем граждан, проживающих и работающих на сельских территориях.</w:t>
            </w:r>
          </w:p>
        </w:tc>
      </w:tr>
      <w:tr w:rsidR="004445C7" w:rsidRPr="008A053D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4445C7" w:rsidRPr="008A053D" w:rsidRDefault="004445C7" w:rsidP="008A05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714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 xml:space="preserve">Количество граждан </w:t>
            </w:r>
            <w:r w:rsidRPr="008A053D">
              <w:rPr>
                <w:rFonts w:ascii="Times New Roman" w:hAnsi="Times New Roman" w:cs="Times New Roman"/>
                <w:b/>
              </w:rPr>
              <w:t>улучшивших жилищные  условия (объектов)</w:t>
            </w:r>
          </w:p>
        </w:tc>
        <w:tc>
          <w:tcPr>
            <w:tcW w:w="709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 w:rsidR="004445C7" w:rsidRPr="008A053D" w:rsidRDefault="004445C7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4445C7" w:rsidRPr="00EA04F0" w:rsidRDefault="004445C7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  <w:bookmarkStart w:id="7" w:name="bookmark11"/>
    </w:p>
    <w:p w:rsidR="004445C7" w:rsidRPr="00EA04F0" w:rsidRDefault="004445C7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</w:p>
    <w:p w:rsidR="004445C7" w:rsidRPr="008A053D" w:rsidRDefault="004445C7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exact"/>
        <w:ind w:firstLine="0"/>
        <w:rPr>
          <w:sz w:val="28"/>
          <w:szCs w:val="28"/>
        </w:rPr>
      </w:pPr>
      <w:r w:rsidRPr="008A053D">
        <w:rPr>
          <w:sz w:val="28"/>
          <w:szCs w:val="28"/>
        </w:rPr>
        <w:t>Информация о финансовом обеспечении муниципальной программы</w:t>
      </w:r>
      <w:bookmarkEnd w:id="7"/>
    </w:p>
    <w:p w:rsidR="004445C7" w:rsidRPr="008A053D" w:rsidRDefault="004445C7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sz w:val="28"/>
          <w:szCs w:val="28"/>
        </w:rPr>
      </w:pPr>
    </w:p>
    <w:p w:rsidR="004445C7" w:rsidRPr="008A053D" w:rsidRDefault="004445C7" w:rsidP="00EA04F0">
      <w:pPr>
        <w:spacing w:line="33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>Финансирование муниципальной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источников.</w:t>
      </w:r>
    </w:p>
    <w:p w:rsidR="004445C7" w:rsidRPr="00EA0BEE" w:rsidRDefault="004445C7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На реализацию муниципальной программы дополнительно будут привлекаться средства вышестоящих бюджетов по направлениям муниципальной программы. Могут привлекаться средства внебюджетных источников, в том числе в рамках развития форм государственно-частного партнерства. </w:t>
      </w:r>
      <w:r w:rsidRPr="00EA0BEE">
        <w:rPr>
          <w:rFonts w:ascii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</w:rPr>
        <w:t xml:space="preserve">части строительства (приобретения) жилья с использованием средств социальных выплат, </w:t>
      </w:r>
      <w:r w:rsidRPr="00EA0BEE">
        <w:rPr>
          <w:rFonts w:ascii="Times New Roman" w:hAnsi="Times New Roman" w:cs="Times New Roman"/>
          <w:color w:val="auto"/>
          <w:sz w:val="28"/>
        </w:rPr>
        <w:t>реализации проектов по благоустройству, комплексному развитию сельских территорий финансирование также будет осуществляться за счет местного бюджета. Объемы финансирования за счет средств федерального, краевого,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- инвесторами.</w:t>
      </w:r>
    </w:p>
    <w:p w:rsidR="004445C7" w:rsidRDefault="004445C7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p w:rsidR="004445C7" w:rsidRDefault="004445C7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p w:rsidR="004445C7" w:rsidRPr="00EA04F0" w:rsidRDefault="004445C7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4445C7" w:rsidRPr="00D843C7" w:rsidTr="000E22FB">
        <w:tc>
          <w:tcPr>
            <w:tcW w:w="1460" w:type="dxa"/>
            <w:vMerge w:val="restart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4445C7" w:rsidRPr="00D843C7" w:rsidTr="000E22FB">
        <w:tc>
          <w:tcPr>
            <w:tcW w:w="1460" w:type="dxa"/>
            <w:vMerge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4445C7" w:rsidRPr="007425CE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1494,5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724,33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2381,73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60768,4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1240,2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702,7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770,24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63481,54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21075,8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22258,4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21075,8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22258,4</w:t>
            </w:r>
          </w:p>
        </w:tc>
      </w:tr>
      <w:tr w:rsidR="004445C7" w:rsidRPr="00D843C7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yellow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104414,5</w:t>
            </w:r>
          </w:p>
        </w:tc>
        <w:tc>
          <w:tcPr>
            <w:tcW w:w="1465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2195,6</w:t>
            </w:r>
          </w:p>
        </w:tc>
        <w:tc>
          <w:tcPr>
            <w:tcW w:w="146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1275,4</w:t>
            </w:r>
          </w:p>
        </w:tc>
        <w:tc>
          <w:tcPr>
            <w:tcW w:w="1788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2494,57</w:t>
            </w:r>
          </w:p>
        </w:tc>
        <w:tc>
          <w:tcPr>
            <w:tcW w:w="1526" w:type="dxa"/>
          </w:tcPr>
          <w:p w:rsidR="004445C7" w:rsidRPr="000E22FB" w:rsidRDefault="004445C7" w:rsidP="00832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110380,07</w:t>
            </w:r>
          </w:p>
        </w:tc>
      </w:tr>
    </w:tbl>
    <w:p w:rsidR="004445C7" w:rsidRPr="00EA04F0" w:rsidRDefault="004445C7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4445C7" w:rsidRPr="00C42402" w:rsidRDefault="004445C7" w:rsidP="00EA04F0">
      <w:pPr>
        <w:numPr>
          <w:ilvl w:val="0"/>
          <w:numId w:val="1"/>
        </w:numPr>
        <w:tabs>
          <w:tab w:val="left" w:pos="851"/>
        </w:tabs>
        <w:spacing w:line="322" w:lineRule="exact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C42402">
        <w:rPr>
          <w:rFonts w:ascii="Times New Roman" w:hAnsi="Times New Roman" w:cs="Times New Roman"/>
          <w:b/>
          <w:sz w:val="28"/>
        </w:rPr>
        <w:t>Описание рисков реализации муниципальной 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4445C7" w:rsidRPr="00C42402" w:rsidRDefault="004445C7" w:rsidP="00C42402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42402">
        <w:rPr>
          <w:rFonts w:ascii="Times New Roman" w:hAnsi="Times New Roman" w:cs="Times New Roman"/>
          <w:sz w:val="28"/>
        </w:rPr>
        <w:t>К ожидаемым рискам реализации муниципальной программы, которые могут повлечь невыполнение мероприятий муниципальной программы, препятствовать достижению целей, показателей и решению задач муниципальной программы, относятся:</w:t>
      </w:r>
    </w:p>
    <w:p w:rsidR="004445C7" w:rsidRPr="00EA04F0" w:rsidRDefault="004445C7" w:rsidP="00EA04F0">
      <w:pPr>
        <w:spacing w:line="322" w:lineRule="exact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465"/>
        <w:gridCol w:w="2368"/>
        <w:gridCol w:w="3827"/>
      </w:tblGrid>
      <w:tr w:rsidR="004445C7" w:rsidRPr="00C42402" w:rsidTr="000E22FB">
        <w:tc>
          <w:tcPr>
            <w:tcW w:w="549" w:type="dxa"/>
            <w:vAlign w:val="bottom"/>
          </w:tcPr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№</w:t>
            </w:r>
          </w:p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465" w:type="dxa"/>
            <w:vAlign w:val="center"/>
          </w:tcPr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Риск</w:t>
            </w:r>
          </w:p>
        </w:tc>
        <w:tc>
          <w:tcPr>
            <w:tcW w:w="2368" w:type="dxa"/>
            <w:vAlign w:val="center"/>
          </w:tcPr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Описание риска</w:t>
            </w:r>
          </w:p>
        </w:tc>
        <w:tc>
          <w:tcPr>
            <w:tcW w:w="3827" w:type="dxa"/>
            <w:vAlign w:val="bottom"/>
          </w:tcPr>
          <w:p w:rsidR="004445C7" w:rsidRPr="000E22FB" w:rsidRDefault="004445C7" w:rsidP="000E22FB">
            <w:pPr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Описание механизмов управления рисками и мер по их минимизации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3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Внешние риски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Финансово- экономические риски, связанные с дефицитом бюджета,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сокращением уровня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бюджетного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финансирования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Отсутствие либо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недостаточное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финансирование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мероприятий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муниципальной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 xml:space="preserve">программы. Корректировка ожидаемых результатов реализации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 и/или разработка предложений по привлечению внебюджетных источников финансирования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Правовые риски, связанные с изменением федерального законодательства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Длительность формирования нормативной правовой базы, необходимой для эффективной реализации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 xml:space="preserve">программы, нарушение сроков и условий реализации мероприятий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Недостаточное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вовлечение в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реализацию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организаций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негосударственного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сектора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Привлечение</w:t>
            </w:r>
          </w:p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недостаточного объема средств из внебюджетных источников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Применение механизмов государственно-частного партнерства, в том числе при реализации проектов по комплексному развитию сельских территорий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Низкая активность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участия в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реализации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муниципальных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образований,</w:t>
            </w:r>
          </w:p>
          <w:p w:rsidR="004445C7" w:rsidRPr="000E22FB" w:rsidRDefault="004445C7" w:rsidP="000E22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населения,</w:t>
            </w:r>
          </w:p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Привлечение недостаточного объема средств из местных бюджетов и внебюджетных источников, сохранение низкого уровня условий и качества проживания в сельской местности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1.5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Влияние неблагоприятных, форс-мажорных погодных условий, которые могут привести к невозможности выполнения в полном объеме мероприятий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Невозможность достижения заявленных целевых значений показателей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Мониторинг ситуации, взаимодействие с органами исполнительной власти в соответствующей сфере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60" w:type="dxa"/>
            <w:gridSpan w:val="3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Внутренние риски</w:t>
            </w:r>
          </w:p>
        </w:tc>
      </w:tr>
      <w:tr w:rsidR="004445C7" w:rsidRPr="00C42402" w:rsidTr="000E22FB">
        <w:tc>
          <w:tcPr>
            <w:tcW w:w="549" w:type="dxa"/>
          </w:tcPr>
          <w:p w:rsidR="004445C7" w:rsidRPr="000E22FB" w:rsidRDefault="004445C7" w:rsidP="000E22FB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Недостаточная скоординированность деятельности по реализации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4445C7" w:rsidRPr="000E22FB" w:rsidRDefault="004445C7" w:rsidP="000E22FB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Нарушение сроков выполнения мероприятий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программы, недостижение запланированных результатов деятельности</w:t>
            </w:r>
          </w:p>
        </w:tc>
        <w:tc>
          <w:tcPr>
            <w:tcW w:w="3827" w:type="dxa"/>
          </w:tcPr>
          <w:p w:rsidR="004445C7" w:rsidRPr="000E22FB" w:rsidRDefault="004445C7" w:rsidP="000E22FB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Style w:val="211pt"/>
                <w:sz w:val="24"/>
                <w:szCs w:val="24"/>
              </w:rPr>
              <w:t xml:space="preserve">Обеспечение эффективного взаимодействия ответственного исполнителя и соисполнителей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 xml:space="preserve">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0E22FB">
              <w:rPr>
                <w:rStyle w:val="211pt"/>
                <w:sz w:val="24"/>
                <w:szCs w:val="24"/>
              </w:rPr>
              <w:t>программы</w:t>
            </w:r>
          </w:p>
        </w:tc>
      </w:tr>
    </w:tbl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Default="004445C7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4445C7" w:rsidRPr="00C42402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 xml:space="preserve">Раздел 1. ОБЩАЯ ХАРАКТЕРИСТИКА </w:t>
      </w:r>
    </w:p>
    <w:p w:rsidR="004445C7" w:rsidRPr="00C42402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ПОДПРОГРАММЫ 1 МУНИЦИПАЛЬНОЙ ПРОГРАММЫ</w:t>
      </w:r>
    </w:p>
    <w:p w:rsidR="004445C7" w:rsidRPr="00C42402" w:rsidRDefault="004445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4445C7" w:rsidRPr="00C42402" w:rsidRDefault="004445C7" w:rsidP="00D843C7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Pr="00D843C7" w:rsidRDefault="004445C7" w:rsidP="00D843C7">
      <w:pPr>
        <w:jc w:val="center"/>
        <w:rPr>
          <w:rFonts w:ascii="Times New Roman" w:hAnsi="Times New Roman" w:cs="Times New Roman"/>
          <w:sz w:val="27"/>
          <w:szCs w:val="27"/>
        </w:rPr>
      </w:pPr>
      <w:r w:rsidRPr="00C42402">
        <w:rPr>
          <w:rFonts w:ascii="Times New Roman" w:hAnsi="Times New Roman" w:cs="Times New Roman"/>
          <w:sz w:val="27"/>
          <w:szCs w:val="27"/>
        </w:rPr>
        <w:t>ПОДПРОГРАММА</w:t>
      </w:r>
    </w:p>
    <w:p w:rsidR="004445C7" w:rsidRDefault="004445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3C7">
        <w:rPr>
          <w:rFonts w:ascii="Times New Roman" w:hAnsi="Times New Roman" w:cs="Times New Roman"/>
          <w:bCs/>
          <w:sz w:val="27"/>
          <w:szCs w:val="27"/>
        </w:rPr>
        <w:t>«</w:t>
      </w:r>
      <w:r w:rsidRPr="00D843C7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 сельских территорий муниципального района «Карымский район»</w:t>
      </w:r>
    </w:p>
    <w:p w:rsidR="004445C7" w:rsidRDefault="004445C7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6814"/>
      </w:tblGrid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подпрограммы</w:t>
            </w:r>
          </w:p>
        </w:tc>
        <w:tc>
          <w:tcPr>
            <w:tcW w:w="7145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подпрограммы</w:t>
            </w:r>
          </w:p>
        </w:tc>
        <w:tc>
          <w:tcPr>
            <w:tcW w:w="7145" w:type="dxa"/>
          </w:tcPr>
          <w:p w:rsidR="004445C7" w:rsidRPr="000E22FB" w:rsidRDefault="004445C7" w:rsidP="0029473C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0E22FB">
              <w:rPr>
                <w:rFonts w:ascii="Times New Roman" w:hAnsi="Times New Roman" w:cs="Times New Roman"/>
                <w:sz w:val="22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7145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Цели подпрограммы: создание комфортных условий жизнедеятельности в сельской местности;  повышения уровня для комфортного проживания на сельских территориях.</w:t>
            </w: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Задача  подпрограммы</w:t>
            </w:r>
          </w:p>
        </w:tc>
        <w:tc>
          <w:tcPr>
            <w:tcW w:w="7145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Реализовать не менее 10 проектов по благоустройству сельских территорий муниципального района.</w:t>
            </w: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45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7145" w:type="dxa"/>
          </w:tcPr>
          <w:p w:rsidR="004445C7" w:rsidRPr="000E22FB" w:rsidRDefault="004445C7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Cs/>
                <w:sz w:val="22"/>
                <w:szCs w:val="22"/>
              </w:rPr>
              <w:t>Общий объем финансирования составляет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3187,9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</w:p>
          <w:p w:rsidR="004445C7" w:rsidRPr="000E22FB" w:rsidRDefault="004445C7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федерального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1494,5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445C7" w:rsidRPr="000E22FB" w:rsidRDefault="004445C7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краевого бюджета -  </w:t>
            </w: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131,33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445C7" w:rsidRPr="000E22FB" w:rsidRDefault="004445C7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районного бюджета – </w:t>
            </w: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67,5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тыс. руб.; </w:t>
            </w:r>
          </w:p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- внебюджетные источники - </w:t>
            </w:r>
            <w:r w:rsidRPr="000E22FB">
              <w:rPr>
                <w:rStyle w:val="FontStyle33"/>
                <w:rFonts w:cs="Times New Roman"/>
                <w:sz w:val="24"/>
              </w:rPr>
              <w:t xml:space="preserve"> </w:t>
            </w: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1494,57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4445C7" w:rsidTr="000E22FB">
        <w:tc>
          <w:tcPr>
            <w:tcW w:w="2830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7145" w:type="dxa"/>
          </w:tcPr>
          <w:p w:rsidR="004445C7" w:rsidRPr="000E22FB" w:rsidRDefault="004445C7" w:rsidP="000E22FB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Реализация 8 проектов по благоустройству общественных территорий в 8 населенных пунктах.</w:t>
            </w:r>
          </w:p>
        </w:tc>
      </w:tr>
    </w:tbl>
    <w:p w:rsidR="004445C7" w:rsidRDefault="004445C7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445C7" w:rsidRPr="006603B7" w:rsidRDefault="004445C7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445C7" w:rsidRPr="006603B7" w:rsidRDefault="004445C7" w:rsidP="007A7C7E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4445C7" w:rsidRPr="006603B7" w:rsidRDefault="004445C7" w:rsidP="007A7C7E">
      <w:pPr>
        <w:jc w:val="center"/>
        <w:rPr>
          <w:rFonts w:ascii="Times New Roman" w:hAnsi="Times New Roman" w:cs="Times New Roman"/>
          <w:b/>
        </w:rPr>
      </w:pPr>
    </w:p>
    <w:p w:rsidR="004445C7" w:rsidRPr="008A7E91" w:rsidRDefault="004445C7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4445C7" w:rsidRPr="008A7E91" w:rsidRDefault="004445C7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4445C7" w:rsidRPr="008A7E91" w:rsidRDefault="004445C7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В рамках подпрограммы «Благоустройство сельских территорий»</w:t>
      </w:r>
      <w:r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4445C7" w:rsidRPr="006603B7" w:rsidRDefault="004445C7" w:rsidP="008A7E91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4445C7" w:rsidRPr="006603B7" w:rsidRDefault="004445C7" w:rsidP="007A7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5C7" w:rsidRPr="00DA4A14" w:rsidRDefault="004445C7" w:rsidP="00DA4A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4445C7" w:rsidRPr="006603B7" w:rsidRDefault="004445C7" w:rsidP="007A7C7E">
      <w:pPr>
        <w:jc w:val="both"/>
        <w:rPr>
          <w:rFonts w:ascii="Times New Roman" w:hAnsi="Times New Roman" w:cs="Times New Roman"/>
        </w:rPr>
      </w:pP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4445C7" w:rsidRPr="00DA4A14" w:rsidRDefault="004445C7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4445C7" w:rsidRPr="00DA4A14" w:rsidRDefault="004445C7" w:rsidP="00DA4A14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4445C7" w:rsidRPr="006603B7" w:rsidRDefault="004445C7" w:rsidP="007A7C7E">
      <w:pPr>
        <w:jc w:val="both"/>
        <w:rPr>
          <w:rFonts w:ascii="Times New Roman" w:hAnsi="Times New Roman" w:cs="Times New Roman"/>
        </w:rPr>
      </w:pPr>
    </w:p>
    <w:p w:rsidR="004445C7" w:rsidRPr="00DA4A14" w:rsidRDefault="004445C7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4445C7" w:rsidRPr="00DA4A14" w:rsidRDefault="004445C7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4445C7" w:rsidRPr="006603B7" w:rsidRDefault="004445C7" w:rsidP="007A7C7E">
      <w:pPr>
        <w:ind w:firstLine="709"/>
        <w:jc w:val="both"/>
        <w:rPr>
          <w:rFonts w:ascii="Times New Roman" w:hAnsi="Times New Roman" w:cs="Times New Roman"/>
        </w:rPr>
      </w:pPr>
    </w:p>
    <w:p w:rsidR="004445C7" w:rsidRPr="00DA4A14" w:rsidRDefault="004445C7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4445C7" w:rsidRPr="00DA4A14" w:rsidRDefault="004445C7" w:rsidP="007A7C7E">
      <w:pPr>
        <w:jc w:val="both"/>
        <w:rPr>
          <w:rFonts w:ascii="Times New Roman" w:hAnsi="Times New Roman" w:cs="Times New Roman"/>
          <w:b/>
          <w:sz w:val="28"/>
        </w:rPr>
      </w:pPr>
    </w:p>
    <w:p w:rsidR="004445C7" w:rsidRPr="00DA4A14" w:rsidRDefault="004445C7" w:rsidP="007A7C7E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4445C7" w:rsidRPr="006603B7" w:rsidRDefault="004445C7" w:rsidP="007A7C7E">
      <w:pPr>
        <w:jc w:val="both"/>
        <w:rPr>
          <w:rFonts w:ascii="Times New Roman" w:hAnsi="Times New Roman" w:cs="Times New Roman"/>
        </w:rPr>
      </w:pPr>
    </w:p>
    <w:p w:rsidR="004445C7" w:rsidRPr="007968C4" w:rsidRDefault="004445C7" w:rsidP="007968C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4445C7" w:rsidRPr="007968C4" w:rsidRDefault="004445C7" w:rsidP="007968C4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445C7" w:rsidRPr="007968C4" w:rsidRDefault="004445C7" w:rsidP="007968C4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стоков;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4445C7" w:rsidRPr="007968C4" w:rsidRDefault="004445C7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4445C7" w:rsidRPr="007968C4" w:rsidRDefault="004445C7" w:rsidP="007968C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4445C7" w:rsidRPr="006603B7" w:rsidRDefault="004445C7" w:rsidP="00DA4A14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4445C7" w:rsidRPr="007968C4" w:rsidRDefault="004445C7" w:rsidP="007A7C7E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4445C7" w:rsidRPr="007968C4" w:rsidRDefault="004445C7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45C7" w:rsidRPr="007968C4" w:rsidRDefault="004445C7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68C4">
        <w:rPr>
          <w:rFonts w:ascii="Times New Roman" w:hAnsi="Times New Roman" w:cs="Times New Roman"/>
          <w:sz w:val="28"/>
          <w:szCs w:val="24"/>
        </w:rPr>
        <w:t>Благоустройство десяти общественных территорий в десяти сельских поселениях муниципального района «Карымский район»</w:t>
      </w:r>
    </w:p>
    <w:p w:rsidR="004445C7" w:rsidRPr="006603B7" w:rsidRDefault="004445C7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5C7" w:rsidRPr="007968C4" w:rsidRDefault="004445C7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4445C7" w:rsidRDefault="004445C7" w:rsidP="007A7C7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4445C7" w:rsidRPr="0051439F" w:rsidTr="000E22FB">
        <w:tc>
          <w:tcPr>
            <w:tcW w:w="1460" w:type="dxa"/>
            <w:vMerge w:val="restart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4445C7" w:rsidRPr="0051439F" w:rsidTr="000E22FB">
        <w:tc>
          <w:tcPr>
            <w:tcW w:w="1460" w:type="dxa"/>
            <w:vMerge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1494,5</w:t>
            </w: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724,33</w:t>
            </w: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2381,73</w:t>
            </w: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35,93</w:t>
            </w: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770,24</w:t>
            </w: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806,17</w:t>
            </w: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51439F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EA04F0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1494,5</w:t>
            </w:r>
          </w:p>
        </w:tc>
        <w:tc>
          <w:tcPr>
            <w:tcW w:w="1465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131,33</w:t>
            </w:r>
          </w:p>
        </w:tc>
        <w:tc>
          <w:tcPr>
            <w:tcW w:w="146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788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1494,57</w:t>
            </w:r>
          </w:p>
        </w:tc>
        <w:tc>
          <w:tcPr>
            <w:tcW w:w="1526" w:type="dxa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3187,9</w:t>
            </w:r>
          </w:p>
        </w:tc>
      </w:tr>
    </w:tbl>
    <w:p w:rsidR="004445C7" w:rsidRDefault="004445C7" w:rsidP="007A7C7E">
      <w:pPr>
        <w:jc w:val="center"/>
        <w:rPr>
          <w:rFonts w:ascii="Times New Roman" w:hAnsi="Times New Roman" w:cs="Times New Roman"/>
          <w:b/>
        </w:rPr>
      </w:pPr>
    </w:p>
    <w:p w:rsidR="004445C7" w:rsidRPr="007968C4" w:rsidRDefault="004445C7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8.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4445C7" w:rsidRPr="006603B7" w:rsidRDefault="004445C7" w:rsidP="007A7C7E">
      <w:pPr>
        <w:rPr>
          <w:rFonts w:ascii="Times New Roman" w:hAnsi="Times New Roman" w:cs="Times New Roman"/>
          <w:b/>
        </w:rPr>
      </w:pPr>
    </w:p>
    <w:p w:rsidR="004445C7" w:rsidRPr="006603B7" w:rsidRDefault="004445C7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4445C7" w:rsidRPr="006603B7" w:rsidRDefault="004445C7" w:rsidP="007A7C7E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800"/>
        <w:gridCol w:w="3370"/>
      </w:tblGrid>
      <w:tr w:rsidR="004445C7" w:rsidRPr="006603B7" w:rsidTr="007A7C7E">
        <w:tc>
          <w:tcPr>
            <w:tcW w:w="3328" w:type="dxa"/>
          </w:tcPr>
          <w:p w:rsidR="004445C7" w:rsidRPr="006603B7" w:rsidRDefault="004445C7" w:rsidP="007A7C7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</w:tcPr>
          <w:p w:rsidR="004445C7" w:rsidRPr="006603B7" w:rsidRDefault="004445C7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4445C7" w:rsidRPr="006603B7" w:rsidRDefault="004445C7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4445C7" w:rsidRPr="006603B7" w:rsidTr="007A7C7E">
        <w:tc>
          <w:tcPr>
            <w:tcW w:w="3328" w:type="dxa"/>
          </w:tcPr>
          <w:p w:rsidR="004445C7" w:rsidRPr="006603B7" w:rsidRDefault="004445C7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4445C7" w:rsidRPr="006603B7" w:rsidRDefault="004445C7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4445C7" w:rsidRPr="006603B7" w:rsidRDefault="004445C7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4445C7" w:rsidRPr="006603B7" w:rsidTr="007A7C7E">
        <w:tc>
          <w:tcPr>
            <w:tcW w:w="9498" w:type="dxa"/>
            <w:gridSpan w:val="3"/>
          </w:tcPr>
          <w:p w:rsidR="004445C7" w:rsidRPr="006603B7" w:rsidRDefault="004445C7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4445C7" w:rsidRPr="006603B7" w:rsidTr="007A7C7E">
        <w:tc>
          <w:tcPr>
            <w:tcW w:w="3328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4445C7" w:rsidRPr="006603B7" w:rsidTr="007A7C7E">
        <w:tc>
          <w:tcPr>
            <w:tcW w:w="3328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4445C7" w:rsidRPr="006603B7" w:rsidTr="007A7C7E">
        <w:tc>
          <w:tcPr>
            <w:tcW w:w="9498" w:type="dxa"/>
            <w:gridSpan w:val="3"/>
          </w:tcPr>
          <w:p w:rsidR="004445C7" w:rsidRPr="006603B7" w:rsidRDefault="004445C7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45C7" w:rsidRPr="006603B7" w:rsidRDefault="004445C7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4445C7" w:rsidRPr="006603B7" w:rsidTr="007A7C7E">
        <w:tc>
          <w:tcPr>
            <w:tcW w:w="3328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4445C7" w:rsidRPr="006603B7" w:rsidRDefault="004445C7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Pr="0069207F" w:rsidRDefault="004445C7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Pr="0069207F" w:rsidRDefault="004445C7" w:rsidP="007A7C7E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4445C7" w:rsidRPr="0069207F" w:rsidSect="00D843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p w:rsidR="004445C7" w:rsidRPr="000E4163" w:rsidRDefault="004445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Раздел 2. ОБЩАЯ ХАРАКТЕРИСТИКА </w:t>
      </w:r>
    </w:p>
    <w:p w:rsidR="004445C7" w:rsidRPr="000E4163" w:rsidRDefault="004445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ПОДПРОГРАММЫ 2 МУНИЦИПАЛЬНОЙ ПРОГРАММЫ</w:t>
      </w:r>
    </w:p>
    <w:p w:rsidR="004445C7" w:rsidRPr="000E4163" w:rsidRDefault="004445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«Комплексное развитие сельских территорий на период 2020-2025 годы»</w:t>
      </w:r>
    </w:p>
    <w:p w:rsidR="004445C7" w:rsidRPr="000E4163" w:rsidRDefault="004445C7" w:rsidP="00D843C7">
      <w:pPr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4445C7" w:rsidRPr="000E4163" w:rsidRDefault="004445C7" w:rsidP="00D843C7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color w:val="auto"/>
          <w:sz w:val="27"/>
          <w:szCs w:val="27"/>
        </w:rPr>
        <w:t xml:space="preserve">ПОДПРОГРАММА </w:t>
      </w:r>
    </w:p>
    <w:p w:rsidR="004445C7" w:rsidRPr="000E4163" w:rsidRDefault="004445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4163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r w:rsidRPr="000E4163">
        <w:rPr>
          <w:rFonts w:ascii="Times New Roman" w:hAnsi="Times New Roman" w:cs="Times New Roman"/>
          <w:b/>
          <w:color w:val="auto"/>
          <w:sz w:val="28"/>
          <w:szCs w:val="28"/>
        </w:rPr>
        <w:t>Современный облик сельских территорий муниципального района «Карымский район»</w:t>
      </w:r>
    </w:p>
    <w:p w:rsidR="004445C7" w:rsidRPr="0029473C" w:rsidRDefault="004445C7" w:rsidP="00D843C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6" w:tblpY="217"/>
        <w:tblW w:w="18345" w:type="dxa"/>
        <w:tblCellMar>
          <w:left w:w="0" w:type="dxa"/>
          <w:right w:w="0" w:type="dxa"/>
        </w:tblCellMar>
        <w:tblLook w:val="0000"/>
      </w:tblPr>
      <w:tblGrid>
        <w:gridCol w:w="3085"/>
        <w:gridCol w:w="6662"/>
        <w:gridCol w:w="3732"/>
        <w:gridCol w:w="4866"/>
      </w:tblGrid>
      <w:tr w:rsidR="004445C7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4445C7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jc w:val="both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 xml:space="preserve">Комитет образования </w:t>
            </w:r>
            <w:r w:rsidRPr="0029473C">
              <w:rPr>
                <w:rFonts w:ascii="Times New Roman" w:hAnsi="Times New Roman" w:cs="Times New Roman"/>
              </w:rPr>
              <w:t>администрации муниципального района «Карымский район»</w:t>
            </w:r>
          </w:p>
          <w:p w:rsidR="004445C7" w:rsidRPr="0029473C" w:rsidRDefault="004445C7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</w:t>
            </w:r>
            <w:r w:rsidRPr="004741CB">
              <w:rPr>
                <w:rFonts w:ascii="Times New Roman" w:hAnsi="Times New Roman" w:cs="Times New Roman"/>
                <w:color w:val="auto"/>
              </w:rPr>
              <w:t xml:space="preserve"> культуры, молодежной политики ФК и спорта администрации </w:t>
            </w:r>
            <w:r w:rsidRPr="0029473C">
              <w:rPr>
                <w:rFonts w:ascii="Times New Roman" w:hAnsi="Times New Roman" w:cs="Times New Roman"/>
              </w:rPr>
              <w:t>муниципального района «Карымский район»</w:t>
            </w:r>
          </w:p>
          <w:p w:rsidR="004445C7" w:rsidRPr="0029473C" w:rsidRDefault="004445C7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4445C7" w:rsidRPr="0029473C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4445C7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Цели подпрограммы: создание комфортных условий жизнедеятельности в сельской местности;  повышения уровня для комфортного проживания на сельских территориях.</w:t>
            </w:r>
          </w:p>
        </w:tc>
      </w:tr>
      <w:tr w:rsidR="004445C7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29473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473C">
              <w:rPr>
                <w:rFonts w:ascii="Times New Roman" w:hAnsi="Times New Roman" w:cs="Times New Roman"/>
                <w:color w:val="auto"/>
                <w:szCs w:val="28"/>
              </w:rPr>
              <w:t>Реализовать не менее 3 проектов комплексного развития сельских территорий муниципального района «Карымский район».</w:t>
            </w:r>
          </w:p>
        </w:tc>
      </w:tr>
      <w:tr w:rsidR="004445C7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4445C7" w:rsidRPr="006603B7" w:rsidTr="00DD0D40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51439F" w:rsidRDefault="004445C7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DE50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6EA8">
              <w:rPr>
                <w:rFonts w:ascii="Times New Roman" w:hAnsi="Times New Roman" w:cs="Times New Roman"/>
                <w:bCs/>
                <w:color w:val="auto"/>
              </w:rPr>
              <w:t>Общий объем финансирования составляет</w:t>
            </w:r>
            <w:r w:rsidRPr="008C6E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439F">
              <w:rPr>
                <w:rFonts w:ascii="Times New Roman" w:hAnsi="Times New Roman" w:cs="Times New Roman"/>
                <w:color w:val="auto"/>
              </w:rPr>
              <w:t>– 10</w:t>
            </w:r>
            <w:r>
              <w:rPr>
                <w:rFonts w:ascii="Times New Roman" w:hAnsi="Times New Roman" w:cs="Times New Roman"/>
                <w:color w:val="auto"/>
              </w:rPr>
              <w:t>3780,57</w:t>
            </w:r>
            <w:r w:rsidRPr="0051439F">
              <w:rPr>
                <w:rFonts w:ascii="Times New Roman" w:hAnsi="Times New Roman" w:cs="Times New Roman"/>
                <w:color w:val="auto"/>
              </w:rPr>
              <w:t xml:space="preserve"> тыс. рублей, в том числе:</w:t>
            </w:r>
          </w:p>
          <w:p w:rsidR="004445C7" w:rsidRPr="0051439F" w:rsidRDefault="004445C7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51439F">
              <w:rPr>
                <w:rFonts w:ascii="Times New Roman" w:hAnsi="Times New Roman" w:cs="Times New Roman"/>
                <w:color w:val="auto"/>
              </w:rPr>
              <w:t>- средства федерального бюджета – 99576,4 тыс. руб.</w:t>
            </w:r>
          </w:p>
          <w:p w:rsidR="004445C7" w:rsidRPr="0051439F" w:rsidRDefault="004445C7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51439F">
              <w:rPr>
                <w:rFonts w:ascii="Times New Roman" w:hAnsi="Times New Roman" w:cs="Times New Roman"/>
                <w:color w:val="auto"/>
              </w:rPr>
              <w:t xml:space="preserve">- средства краевого бюджета -  </w:t>
            </w:r>
            <w:r>
              <w:rPr>
                <w:rFonts w:ascii="Times New Roman" w:hAnsi="Times New Roman" w:cs="Times New Roman"/>
                <w:color w:val="auto"/>
              </w:rPr>
              <w:t>1996,27</w:t>
            </w:r>
            <w:r w:rsidRPr="0051439F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4445C7" w:rsidRPr="0051439F" w:rsidRDefault="004445C7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51439F">
              <w:rPr>
                <w:rFonts w:ascii="Times New Roman" w:hAnsi="Times New Roman" w:cs="Times New Roman"/>
                <w:color w:val="auto"/>
              </w:rPr>
              <w:t>- средства районного бюджета – 1</w:t>
            </w:r>
            <w:r>
              <w:rPr>
                <w:rFonts w:ascii="Times New Roman" w:hAnsi="Times New Roman" w:cs="Times New Roman"/>
                <w:color w:val="auto"/>
              </w:rPr>
              <w:t>207,9</w:t>
            </w:r>
            <w:r w:rsidRPr="0051439F">
              <w:rPr>
                <w:rFonts w:ascii="Times New Roman" w:hAnsi="Times New Roman" w:cs="Times New Roman"/>
                <w:color w:val="auto"/>
              </w:rPr>
              <w:t xml:space="preserve"> тыс. руб.; </w:t>
            </w:r>
          </w:p>
          <w:p w:rsidR="004445C7" w:rsidRPr="00DE5012" w:rsidRDefault="004445C7" w:rsidP="00176E67">
            <w:pPr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51439F">
              <w:rPr>
                <w:rFonts w:ascii="Times New Roman" w:hAnsi="Times New Roman" w:cs="Times New Roman"/>
                <w:color w:val="auto"/>
              </w:rPr>
              <w:t xml:space="preserve">- внебюджетные источники - </w:t>
            </w:r>
            <w:r w:rsidRPr="0051439F">
              <w:rPr>
                <w:rStyle w:val="FontStyle33"/>
                <w:rFonts w:cs="Times New Roman"/>
                <w:color w:val="auto"/>
                <w:sz w:val="24"/>
              </w:rPr>
              <w:t xml:space="preserve"> </w:t>
            </w:r>
            <w:r>
              <w:rPr>
                <w:rStyle w:val="FontStyle33"/>
                <w:rFonts w:cs="Times New Roman"/>
                <w:color w:val="auto"/>
                <w:sz w:val="24"/>
              </w:rPr>
              <w:t>1000</w:t>
            </w:r>
            <w:r w:rsidRPr="0051439F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</w:tc>
        <w:tc>
          <w:tcPr>
            <w:tcW w:w="3732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4445C7" w:rsidRPr="006603B7" w:rsidRDefault="004445C7" w:rsidP="00DD0D40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4445C7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DE5012" w:rsidRDefault="004445C7" w:rsidP="00DE501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E5012">
              <w:rPr>
                <w:rFonts w:ascii="Times New Roman" w:hAnsi="Times New Roman" w:cs="Times New Roman"/>
              </w:rPr>
              <w:t>Реализация не менее трех проектов по комплексному развитию сельских территори</w:t>
            </w:r>
            <w:r w:rsidRPr="00DE5012">
              <w:rPr>
                <w:rFonts w:ascii="Times New Roman" w:hAnsi="Times New Roman" w:cs="Times New Roman"/>
                <w:color w:val="auto"/>
              </w:rPr>
              <w:t>й.</w:t>
            </w:r>
          </w:p>
        </w:tc>
      </w:tr>
      <w:tr w:rsidR="004445C7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D0D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445C7" w:rsidRPr="006603B7" w:rsidRDefault="004445C7" w:rsidP="000E416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445C7" w:rsidRPr="000E4163" w:rsidRDefault="004445C7" w:rsidP="000E416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E4163">
        <w:rPr>
          <w:rFonts w:ascii="Times New Roman" w:hAnsi="Times New Roman" w:cs="Times New Roman"/>
          <w:b/>
          <w:sz w:val="28"/>
        </w:rPr>
        <w:t>1. Характеристика сферы реализации подпрограммы</w:t>
      </w:r>
    </w:p>
    <w:p w:rsidR="004445C7" w:rsidRPr="006603B7" w:rsidRDefault="004445C7" w:rsidP="000E4163">
      <w:pPr>
        <w:jc w:val="center"/>
        <w:rPr>
          <w:rFonts w:ascii="Times New Roman" w:hAnsi="Times New Roman" w:cs="Times New Roman"/>
          <w:b/>
        </w:rPr>
      </w:pPr>
    </w:p>
    <w:p w:rsidR="004445C7" w:rsidRPr="008A7E91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4445C7" w:rsidRPr="008A7E91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4445C7" w:rsidRPr="008A7E91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В рамках подпрограммы «</w:t>
      </w:r>
      <w:r w:rsidRPr="00424F65">
        <w:rPr>
          <w:rFonts w:ascii="Times New Roman" w:hAnsi="Times New Roman" w:cs="Times New Roman"/>
          <w:color w:val="auto"/>
          <w:sz w:val="28"/>
          <w:szCs w:val="28"/>
        </w:rPr>
        <w:t>Современный облик сельских территорий</w:t>
      </w:r>
      <w:r w:rsidRPr="008A7E9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4445C7" w:rsidRPr="006603B7" w:rsidRDefault="004445C7" w:rsidP="000E4163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4445C7" w:rsidRPr="006603B7" w:rsidRDefault="004445C7" w:rsidP="000E4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5C7" w:rsidRPr="00DA4A14" w:rsidRDefault="004445C7" w:rsidP="000E41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4445C7" w:rsidRPr="006603B7" w:rsidRDefault="004445C7" w:rsidP="000E4163">
      <w:pPr>
        <w:jc w:val="both"/>
        <w:rPr>
          <w:rFonts w:ascii="Times New Roman" w:hAnsi="Times New Roman" w:cs="Times New Roman"/>
        </w:rPr>
      </w:pP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45C7" w:rsidRPr="00DA4A14" w:rsidRDefault="004445C7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4445C7" w:rsidRPr="006603B7" w:rsidRDefault="004445C7" w:rsidP="000E4163">
      <w:pPr>
        <w:jc w:val="both"/>
        <w:rPr>
          <w:rFonts w:ascii="Times New Roman" w:hAnsi="Times New Roman" w:cs="Times New Roman"/>
        </w:rPr>
      </w:pPr>
    </w:p>
    <w:p w:rsidR="004445C7" w:rsidRPr="00DA4A14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4445C7" w:rsidRPr="00DA4A14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4445C7" w:rsidRPr="006603B7" w:rsidRDefault="004445C7" w:rsidP="000E4163">
      <w:pPr>
        <w:ind w:firstLine="709"/>
        <w:jc w:val="both"/>
        <w:rPr>
          <w:rFonts w:ascii="Times New Roman" w:hAnsi="Times New Roman" w:cs="Times New Roman"/>
        </w:rPr>
      </w:pPr>
    </w:p>
    <w:p w:rsidR="004445C7" w:rsidRPr="00DA4A14" w:rsidRDefault="004445C7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4445C7" w:rsidRPr="00DA4A14" w:rsidRDefault="004445C7" w:rsidP="000E4163">
      <w:pPr>
        <w:jc w:val="both"/>
        <w:rPr>
          <w:rFonts w:ascii="Times New Roman" w:hAnsi="Times New Roman" w:cs="Times New Roman"/>
          <w:b/>
          <w:sz w:val="28"/>
        </w:rPr>
      </w:pPr>
    </w:p>
    <w:p w:rsidR="004445C7" w:rsidRPr="00DA4A14" w:rsidRDefault="004445C7" w:rsidP="000E4163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4445C7" w:rsidRDefault="004445C7" w:rsidP="000E4163">
      <w:pPr>
        <w:jc w:val="both"/>
        <w:rPr>
          <w:rFonts w:ascii="Times New Roman" w:hAnsi="Times New Roman" w:cs="Times New Roman"/>
        </w:rPr>
      </w:pPr>
    </w:p>
    <w:p w:rsidR="004445C7" w:rsidRPr="006603B7" w:rsidRDefault="004445C7" w:rsidP="000E4163">
      <w:pPr>
        <w:jc w:val="both"/>
        <w:rPr>
          <w:rFonts w:ascii="Times New Roman" w:hAnsi="Times New Roman" w:cs="Times New Roman"/>
        </w:rPr>
      </w:pPr>
    </w:p>
    <w:p w:rsidR="004445C7" w:rsidRPr="007968C4" w:rsidRDefault="004445C7" w:rsidP="000E416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4445C7" w:rsidRPr="007968C4" w:rsidRDefault="004445C7" w:rsidP="000E416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445C7" w:rsidRPr="007968C4" w:rsidRDefault="004445C7" w:rsidP="000E4163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4445C7" w:rsidRPr="00DE5012" w:rsidRDefault="004445C7" w:rsidP="00DE5012">
      <w:pPr>
        <w:pStyle w:val="ListParagraph"/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012">
        <w:rPr>
          <w:rFonts w:ascii="Times New Roman" w:hAnsi="Times New Roman" w:cs="Times New Roman"/>
          <w:sz w:val="28"/>
        </w:rPr>
        <w:t xml:space="preserve">создание </w:t>
      </w:r>
      <w:r>
        <w:rPr>
          <w:rFonts w:ascii="Times New Roman" w:hAnsi="Times New Roman" w:cs="Times New Roman"/>
          <w:sz w:val="28"/>
        </w:rPr>
        <w:t>объектов социальной инфраструктуры, а также их капитальный ремонт. О</w:t>
      </w:r>
      <w:r w:rsidRPr="00DE5012">
        <w:rPr>
          <w:rFonts w:ascii="Times New Roman" w:hAnsi="Times New Roman" w:cs="Times New Roman"/>
          <w:sz w:val="28"/>
        </w:rPr>
        <w:t>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131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стоков;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4445C7" w:rsidRPr="007968C4" w:rsidRDefault="004445C7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4445C7" w:rsidRPr="007968C4" w:rsidRDefault="004445C7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4445C7" w:rsidRPr="006603B7" w:rsidRDefault="004445C7" w:rsidP="000E4163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4445C7" w:rsidRPr="007968C4" w:rsidRDefault="004445C7" w:rsidP="000E4163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4445C7" w:rsidRPr="007968C4" w:rsidRDefault="004445C7" w:rsidP="000E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45C7" w:rsidRPr="007968C4" w:rsidRDefault="004445C7" w:rsidP="000E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не менее трех проектов по комплексному развитию сельских территорий</w:t>
      </w:r>
      <w:r w:rsidRPr="007968C4">
        <w:rPr>
          <w:rFonts w:ascii="Times New Roman" w:hAnsi="Times New Roman" w:cs="Times New Roman"/>
          <w:sz w:val="28"/>
          <w:szCs w:val="24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445C7" w:rsidRPr="00EA04F0" w:rsidRDefault="004445C7" w:rsidP="00D843C7">
      <w:pPr>
        <w:jc w:val="center"/>
        <w:rPr>
          <w:rFonts w:ascii="Times New Roman" w:hAnsi="Times New Roman" w:cs="Times New Roman"/>
        </w:rPr>
      </w:pPr>
    </w:p>
    <w:p w:rsidR="004445C7" w:rsidRPr="007968C4" w:rsidRDefault="004445C7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4445C7" w:rsidRPr="00EA04F0" w:rsidRDefault="004445C7" w:rsidP="00D843C7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4445C7" w:rsidRPr="00DB05A9" w:rsidTr="000E22FB">
        <w:tc>
          <w:tcPr>
            <w:tcW w:w="1460" w:type="dxa"/>
            <w:vMerge w:val="restart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4445C7" w:rsidRPr="00DB05A9" w:rsidTr="000E22FB">
        <w:tc>
          <w:tcPr>
            <w:tcW w:w="1460" w:type="dxa"/>
            <w:vMerge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4445C7" w:rsidRPr="00DB05A9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4445C7" w:rsidRPr="000E22FB" w:rsidRDefault="004445C7" w:rsidP="000E22FB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4445C7" w:rsidRPr="00DB05A9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DE28ED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60768,4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1204,27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702,7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62675,37</w:t>
            </w:r>
          </w:p>
        </w:tc>
      </w:tr>
      <w:tr w:rsidR="004445C7" w:rsidRPr="00DE28ED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DE28ED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514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45C7" w:rsidRPr="00DE28ED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19404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20552,6</w:t>
            </w:r>
          </w:p>
        </w:tc>
      </w:tr>
      <w:tr w:rsidR="004445C7" w:rsidRPr="00DE28ED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19404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20552,6</w:t>
            </w:r>
          </w:p>
        </w:tc>
      </w:tr>
      <w:tr w:rsidR="004445C7" w:rsidRPr="009A353E" w:rsidTr="000E22FB">
        <w:tc>
          <w:tcPr>
            <w:tcW w:w="1460" w:type="dxa"/>
          </w:tcPr>
          <w:p w:rsidR="004445C7" w:rsidRPr="000E22FB" w:rsidRDefault="004445C7" w:rsidP="000E22F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99576,4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1996,27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</w:t>
            </w: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5C7" w:rsidRPr="000E22FB" w:rsidRDefault="004445C7" w:rsidP="000E22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103780,57</w:t>
            </w:r>
          </w:p>
        </w:tc>
      </w:tr>
    </w:tbl>
    <w:p w:rsidR="004445C7" w:rsidRDefault="004445C7">
      <w:pPr>
        <w:rPr>
          <w:rFonts w:ascii="Times New Roman" w:hAnsi="Times New Roman" w:cs="Times New Roman"/>
        </w:rPr>
      </w:pPr>
    </w:p>
    <w:p w:rsidR="004445C7" w:rsidRPr="007968C4" w:rsidRDefault="004445C7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8.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4445C7" w:rsidRPr="006603B7" w:rsidRDefault="004445C7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4445C7" w:rsidRPr="006603B7" w:rsidRDefault="004445C7" w:rsidP="000E4163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122"/>
        <w:gridCol w:w="3370"/>
      </w:tblGrid>
      <w:tr w:rsidR="004445C7" w:rsidRPr="006603B7" w:rsidTr="009170B2">
        <w:tc>
          <w:tcPr>
            <w:tcW w:w="3006" w:type="dxa"/>
          </w:tcPr>
          <w:p w:rsidR="004445C7" w:rsidRPr="006603B7" w:rsidRDefault="004445C7" w:rsidP="00DD0D4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3122" w:type="dxa"/>
          </w:tcPr>
          <w:p w:rsidR="004445C7" w:rsidRPr="006603B7" w:rsidRDefault="004445C7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4445C7" w:rsidRPr="006603B7" w:rsidRDefault="004445C7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4445C7" w:rsidRPr="006603B7" w:rsidTr="009170B2">
        <w:tc>
          <w:tcPr>
            <w:tcW w:w="3006" w:type="dxa"/>
          </w:tcPr>
          <w:p w:rsidR="004445C7" w:rsidRPr="006603B7" w:rsidRDefault="004445C7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445C7" w:rsidRPr="006603B7" w:rsidRDefault="004445C7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4445C7" w:rsidRPr="006603B7" w:rsidRDefault="004445C7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4445C7" w:rsidRPr="006603B7" w:rsidTr="00DD0D40">
        <w:tc>
          <w:tcPr>
            <w:tcW w:w="9498" w:type="dxa"/>
            <w:gridSpan w:val="3"/>
          </w:tcPr>
          <w:p w:rsidR="004445C7" w:rsidRPr="006603B7" w:rsidRDefault="004445C7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4445C7" w:rsidRPr="006603B7" w:rsidTr="009170B2">
        <w:tc>
          <w:tcPr>
            <w:tcW w:w="3006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4445C7" w:rsidRPr="006603B7" w:rsidTr="009170B2">
        <w:tc>
          <w:tcPr>
            <w:tcW w:w="3006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3122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4445C7" w:rsidRPr="006603B7" w:rsidTr="00DD0D40">
        <w:tc>
          <w:tcPr>
            <w:tcW w:w="9498" w:type="dxa"/>
            <w:gridSpan w:val="3"/>
          </w:tcPr>
          <w:p w:rsidR="004445C7" w:rsidRPr="006603B7" w:rsidRDefault="004445C7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45C7" w:rsidRPr="006603B7" w:rsidRDefault="004445C7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4445C7" w:rsidRPr="006603B7" w:rsidTr="009170B2">
        <w:tc>
          <w:tcPr>
            <w:tcW w:w="3006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4445C7" w:rsidRPr="006603B7" w:rsidRDefault="004445C7" w:rsidP="000E4163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Default="004445C7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4445C7" w:rsidRPr="00DD0D40" w:rsidRDefault="004445C7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 xml:space="preserve">Раздел 3. ОБЩАЯ ХАРАКТЕРИСТИКА </w:t>
      </w:r>
    </w:p>
    <w:p w:rsidR="004445C7" w:rsidRPr="00DD0D40" w:rsidRDefault="004445C7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ПОДПРОГРАММЫ 3 МУНИЦИПАЛЬНОЙ ПРОГРАММЫ</w:t>
      </w:r>
    </w:p>
    <w:p w:rsidR="004445C7" w:rsidRPr="00DD0D40" w:rsidRDefault="004445C7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4445C7" w:rsidRPr="00DD0D40" w:rsidRDefault="004445C7" w:rsidP="0069207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4445C7" w:rsidRPr="00DD0D40" w:rsidRDefault="004445C7" w:rsidP="0069207F">
      <w:pPr>
        <w:jc w:val="center"/>
        <w:rPr>
          <w:rFonts w:ascii="Times New Roman" w:hAnsi="Times New Roman" w:cs="Times New Roman"/>
          <w:sz w:val="27"/>
          <w:szCs w:val="27"/>
        </w:rPr>
      </w:pPr>
      <w:r w:rsidRPr="00DD0D40">
        <w:rPr>
          <w:rFonts w:ascii="Times New Roman" w:hAnsi="Times New Roman" w:cs="Times New Roman"/>
          <w:sz w:val="27"/>
          <w:szCs w:val="27"/>
        </w:rPr>
        <w:t xml:space="preserve">ПОДПРОГРАММА </w:t>
      </w:r>
    </w:p>
    <w:p w:rsidR="004445C7" w:rsidRPr="00DD0D40" w:rsidRDefault="004445C7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>«Создание условий для обеспечения доступным и комфортным</w:t>
      </w:r>
    </w:p>
    <w:p w:rsidR="004445C7" w:rsidRPr="0069207F" w:rsidRDefault="004445C7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 xml:space="preserve"> жильем сельского населения»</w:t>
      </w:r>
    </w:p>
    <w:p w:rsidR="004445C7" w:rsidRPr="0069207F" w:rsidRDefault="004445C7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pPr w:leftFromText="180" w:rightFromText="180" w:vertAnchor="text" w:horzAnchor="margin" w:tblpX="-146" w:tblpY="217"/>
        <w:tblW w:w="18345" w:type="dxa"/>
        <w:tblCellMar>
          <w:left w:w="0" w:type="dxa"/>
          <w:right w:w="0" w:type="dxa"/>
        </w:tblCellMar>
        <w:tblLook w:val="0000"/>
      </w:tblPr>
      <w:tblGrid>
        <w:gridCol w:w="3085"/>
        <w:gridCol w:w="6662"/>
        <w:gridCol w:w="3732"/>
        <w:gridCol w:w="4866"/>
      </w:tblGrid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Нет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6603B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29473C" w:rsidRDefault="004445C7" w:rsidP="00D843C7">
            <w:pPr>
              <w:rPr>
                <w:rFonts w:ascii="Times New Roman" w:hAnsi="Times New Roman" w:cs="Times New Roman"/>
              </w:rPr>
            </w:pPr>
            <w:r w:rsidRPr="00DD0D40">
              <w:rPr>
                <w:rFonts w:ascii="Times New Roman" w:hAnsi="Times New Roman" w:cs="Times New Roman"/>
              </w:rPr>
              <w:t>Цели подпрограммы: улучшение жилищных условий граждан, прожи</w:t>
            </w:r>
            <w:r>
              <w:rPr>
                <w:rFonts w:ascii="Times New Roman" w:hAnsi="Times New Roman" w:cs="Times New Roman"/>
              </w:rPr>
              <w:t xml:space="preserve">вающих на сельских территориях; </w:t>
            </w:r>
            <w:r w:rsidRPr="00DD0D40">
              <w:rPr>
                <w:rFonts w:ascii="Times New Roman" w:hAnsi="Times New Roman" w:cs="Times New Roman"/>
              </w:rPr>
              <w:t>обеспечение доступным жильем граждан, проживающих и работающих на сельских территориях.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DD0D40" w:rsidRDefault="004445C7" w:rsidP="00D843C7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4445C7" w:rsidRPr="006603B7" w:rsidTr="00D843C7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FD1A76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D0D40">
              <w:rPr>
                <w:rFonts w:ascii="Times New Roman" w:hAnsi="Times New Roman" w:cs="Times New Roman"/>
                <w:bCs/>
              </w:rPr>
              <w:t xml:space="preserve">Создание условий для </w:t>
            </w:r>
            <w:r w:rsidRPr="00FD1A76">
              <w:rPr>
                <w:rFonts w:ascii="Times New Roman" w:hAnsi="Times New Roman" w:cs="Times New Roman"/>
                <w:bCs/>
              </w:rPr>
              <w:t>обеспечения доступным и комфортным жильем сельского населения</w:t>
            </w:r>
            <w:r w:rsidRPr="00FD1A76">
              <w:rPr>
                <w:rFonts w:ascii="Times New Roman" w:hAnsi="Times New Roman" w:cs="Times New Roman"/>
              </w:rPr>
              <w:t xml:space="preserve"> –3411,6</w:t>
            </w:r>
            <w:r w:rsidRPr="00FD1A76">
              <w:rPr>
                <w:rFonts w:ascii="Times New Roman" w:hAnsi="Times New Roman" w:cs="Times New Roman"/>
                <w:color w:val="auto"/>
              </w:rPr>
              <w:t xml:space="preserve"> тыс. рублей, в том числе средства районного бюджета – </w:t>
            </w:r>
            <w:r w:rsidRPr="00FD1A76">
              <w:rPr>
                <w:rFonts w:ascii="Times New Roman" w:hAnsi="Times New Roman" w:cs="Times New Roman"/>
                <w:color w:val="auto"/>
                <w:sz w:val="22"/>
              </w:rPr>
              <w:t>0,0</w:t>
            </w:r>
            <w:r w:rsidRPr="00FD1A76">
              <w:rPr>
                <w:rFonts w:ascii="Times New Roman" w:hAnsi="Times New Roman" w:cs="Times New Roman"/>
                <w:color w:val="auto"/>
              </w:rPr>
              <w:t xml:space="preserve"> тыс. рублей; краевого бюджета 68,0</w:t>
            </w:r>
            <w:r w:rsidRPr="00FD1A76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FD1A76">
              <w:rPr>
                <w:rFonts w:ascii="Times New Roman" w:hAnsi="Times New Roman" w:cs="Times New Roman"/>
                <w:color w:val="auto"/>
              </w:rPr>
              <w:t>тыс. рублей</w:t>
            </w:r>
            <w:r w:rsidRPr="00FD1A76">
              <w:rPr>
                <w:rFonts w:ascii="Times New Roman" w:hAnsi="Times New Roman" w:cs="Times New Roman"/>
              </w:rPr>
              <w:t>; федерального бюджета – 3343,6</w:t>
            </w:r>
            <w:r w:rsidRPr="00FD1A7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1A76">
              <w:rPr>
                <w:rFonts w:ascii="Times New Roman" w:hAnsi="Times New Roman" w:cs="Times New Roman"/>
              </w:rPr>
              <w:t>тыс. рублей; иные источники (внебюджетные) * тыс. рублей.</w:t>
            </w:r>
            <w:r w:rsidRPr="006603B7">
              <w:rPr>
                <w:rStyle w:val="FontStyle33"/>
                <w:rFonts w:cs="Times New Roman"/>
                <w:sz w:val="24"/>
              </w:rPr>
              <w:t xml:space="preserve">        </w:t>
            </w:r>
          </w:p>
        </w:tc>
        <w:tc>
          <w:tcPr>
            <w:tcW w:w="3732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4445C7" w:rsidRPr="006603B7" w:rsidRDefault="004445C7" w:rsidP="00D843C7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 2025 году будут достигнуты следующие показатели:</w:t>
            </w:r>
          </w:p>
          <w:p w:rsidR="004445C7" w:rsidRPr="006603B7" w:rsidRDefault="004445C7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>Улучшение жилищных условий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486</w:t>
            </w:r>
            <w:r w:rsidRPr="00CD44FB">
              <w:rPr>
                <w:rFonts w:ascii="Times New Roman" w:hAnsi="Times New Roman" w:cs="Times New Roman"/>
              </w:rPr>
              <w:t>,0 кв. м.;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</w:p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 xml:space="preserve">Количество граждан, </w:t>
            </w:r>
            <w:r w:rsidRPr="006603B7">
              <w:rPr>
                <w:rFonts w:ascii="Times New Roman" w:hAnsi="Times New Roman" w:cs="Times New Roman"/>
              </w:rPr>
              <w:t>улучшивших жилищные условия -</w:t>
            </w:r>
          </w:p>
          <w:p w:rsidR="004445C7" w:rsidRPr="006603B7" w:rsidRDefault="004445C7" w:rsidP="00D843C7">
            <w:pPr>
              <w:rPr>
                <w:rFonts w:ascii="Times New Roman" w:hAnsi="Times New Roman" w:cs="Times New Roman"/>
                <w:bCs/>
              </w:rPr>
            </w:pPr>
            <w:r w:rsidRPr="00CD44FB">
              <w:rPr>
                <w:rFonts w:ascii="Times New Roman" w:hAnsi="Times New Roman" w:cs="Times New Roman"/>
              </w:rPr>
              <w:t>9 граждан.</w:t>
            </w:r>
          </w:p>
        </w:tc>
      </w:tr>
      <w:tr w:rsidR="004445C7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C7" w:rsidRPr="006603B7" w:rsidRDefault="004445C7" w:rsidP="00D843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445C7" w:rsidRPr="006603B7" w:rsidRDefault="004445C7" w:rsidP="0069207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445C7" w:rsidRPr="006603B7" w:rsidRDefault="004445C7" w:rsidP="003B7ECC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 </w:t>
      </w:r>
      <w:r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4445C7" w:rsidRPr="006603B7" w:rsidRDefault="004445C7" w:rsidP="0069207F">
      <w:pPr>
        <w:jc w:val="center"/>
        <w:rPr>
          <w:rFonts w:ascii="Times New Roman" w:hAnsi="Times New Roman" w:cs="Times New Roman"/>
          <w:b/>
        </w:rPr>
      </w:pP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</w:t>
      </w:r>
      <w:r w:rsidRPr="00CD44FB">
        <w:rPr>
          <w:rFonts w:ascii="Times New Roman" w:hAnsi="Times New Roman" w:cs="Times New Roman"/>
        </w:rPr>
        <w:t>сел были направлены мероприятия программ социального развития села и устойчивого развития сельских территорий гражданам, проживающим в сельской местности, в том в том числе молодым семьям и молодым специалистам, предоставлялись социальные выплаты на строительство (приобретение) жилья в сельской местности.</w:t>
      </w:r>
      <w:r w:rsidRPr="006603B7">
        <w:rPr>
          <w:rFonts w:ascii="Times New Roman" w:hAnsi="Times New Roman" w:cs="Times New Roman"/>
        </w:rPr>
        <w:t xml:space="preserve"> 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За период реализации мероприятий программы на территории муниципального района «Карымский район» с 2017 года по 2019 год участниками программы стала 1 семья; построено ж</w:t>
      </w:r>
      <w:r>
        <w:rPr>
          <w:rFonts w:ascii="Times New Roman" w:hAnsi="Times New Roman" w:cs="Times New Roman"/>
        </w:rPr>
        <w:t xml:space="preserve">илья в сельской местности 75,9 </w:t>
      </w:r>
      <w:r w:rsidRPr="006603B7">
        <w:rPr>
          <w:rFonts w:ascii="Times New Roman" w:hAnsi="Times New Roman" w:cs="Times New Roman"/>
        </w:rPr>
        <w:t>кв. м.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Предоставление гражданам жилья в сельской местности будет в значительной степени способствовать увеличению и укрупнению сельской поселенческой структуры, улучшению социально-демографической ситуации, привлечению в оборот продуктивных земель сельскохозяйственного назначения.</w:t>
      </w:r>
    </w:p>
    <w:p w:rsidR="004445C7" w:rsidRPr="00DD0D40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Реализация мероприятий подпрограммы позволит гражданам строить и приобретать на сельских территориях жилые дома, в том числе с использованием механизма ипотечного кредитования по льготной ставке от 0,1 до 3 процентов годовых, и будет способствовать:</w:t>
      </w:r>
    </w:p>
    <w:p w:rsidR="004445C7" w:rsidRPr="00DD0D40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улучшению жилищных условий граждан, проживающих на сельских территориях, не облагающих достаточными средствами;</w:t>
      </w:r>
    </w:p>
    <w:p w:rsidR="004445C7" w:rsidRPr="00DD0D40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создание условий для закрепления граждан для работы на селе;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внедрение льготной сельской ипотеки, что приведет к увеличению вводимых (приобретаемых) на сельских территориях жилых домов.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Основными проблемами устойчивого развития сельских территорий являются: 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доходов сельских жителей;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высокий миграционный отток сельского населения. 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Реализация мероприятий подпрограммы предусматривает улучшение качества жизни граждан, которые проживают в сельской местности, а также желающих переселиться в село для дальнейшего проживания и трудоустройства.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– </w:t>
      </w:r>
      <w:r w:rsidRPr="006603B7">
        <w:rPr>
          <w:rFonts w:ascii="Times New Roman" w:hAnsi="Times New Roman" w:cs="Times New Roman"/>
        </w:rPr>
        <w:t>осуществляет управление реализацией подпрограммы, в том числе: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несет ответственность за подготовку и реализацию подпрограммы в целом, включая подготовку проектов решений администрации муниципального района об утверждении подпрограммы, внесении в нее изменений, досрочном прекращении реализации подпрограммы, согласовании с заинтересованными районными органами исполнительской власти и представление в Министерство сельского хозяйства Забайкальского края.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</w:t>
      </w:r>
      <w:r w:rsidRPr="006603B7">
        <w:rPr>
          <w:rFonts w:ascii="Times New Roman" w:hAnsi="Times New Roman" w:cs="Times New Roman"/>
        </w:rPr>
        <w:t>в пределах своих полномочий: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выделенных на реализацию мероприятий подпрограммы (отраслевые (структурные) подразделения администрации муниципального района, руководители муниципальных учреждений);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вносит предложения по уточнению затрат по мероприятиям подпрограммы на очередной финансовый год и механизмов их реализации (отраслевые (структурные) подразделения администрации);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подготовку докладов о ходе реализации мероприятий подпрограммы с анализом использования средств районного бюджета, бюджетов сельских поселений, привлеченных внебюджетных средств (Комитет по управлению имуществом,</w:t>
      </w:r>
      <w:r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муниципального района «Карымский район», администрации сельских поселений);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организует размещение на официальном сайте муниципального заказчика информации о ходе и результатах реализации мероприятий подпрограммы (отдел экономики администрации);</w:t>
      </w:r>
    </w:p>
    <w:p w:rsidR="004445C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контроль за исполнением подпрограммы (Комитет по управлению имуществом,</w:t>
      </w:r>
      <w:r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</w:t>
      </w:r>
      <w:r>
        <w:rPr>
          <w:rFonts w:ascii="Times New Roman" w:hAnsi="Times New Roman" w:cs="Times New Roman"/>
        </w:rPr>
        <w:t xml:space="preserve">ого района «Карымский район»), </w:t>
      </w:r>
      <w:r w:rsidRPr="006603B7">
        <w:rPr>
          <w:rFonts w:ascii="Times New Roman" w:hAnsi="Times New Roman" w:cs="Times New Roman"/>
        </w:rPr>
        <w:t>предоставляет отчеты ежемесячно, ежеквартально и за год.</w:t>
      </w:r>
    </w:p>
    <w:p w:rsidR="004445C7" w:rsidRDefault="004445C7" w:rsidP="000B60D2">
      <w:pPr>
        <w:ind w:firstLine="709"/>
        <w:jc w:val="both"/>
        <w:rPr>
          <w:rFonts w:ascii="Times New Roman" w:hAnsi="Times New Roman" w:cs="Times New Roman"/>
        </w:rPr>
      </w:pP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</w:p>
    <w:p w:rsidR="004445C7" w:rsidRPr="006603B7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5C7" w:rsidRPr="006603B7" w:rsidRDefault="004445C7" w:rsidP="003B7EC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B7">
        <w:rPr>
          <w:rFonts w:ascii="Times New Roman" w:hAnsi="Times New Roman" w:cs="Times New Roman"/>
          <w:b/>
          <w:sz w:val="24"/>
          <w:szCs w:val="24"/>
        </w:rPr>
        <w:t>Перечень приоритетов в сфере реализации подпрограммы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</w:rPr>
      </w:pPr>
    </w:p>
    <w:p w:rsidR="004445C7" w:rsidRPr="00CD44FB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Приоритеты в сфере обеспечения доступным и комфортным жильем определены 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Карымского района. К ним относятся:</w:t>
      </w:r>
    </w:p>
    <w:p w:rsidR="004445C7" w:rsidRPr="00CD44FB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обеспеч</w:t>
      </w:r>
      <w:r>
        <w:rPr>
          <w:rFonts w:ascii="Times New Roman" w:hAnsi="Times New Roman" w:cs="Times New Roman"/>
        </w:rPr>
        <w:t>е</w:t>
      </w:r>
      <w:r w:rsidRPr="00CD44FB">
        <w:rPr>
          <w:rFonts w:ascii="Times New Roman" w:hAnsi="Times New Roman" w:cs="Times New Roman"/>
        </w:rPr>
        <w:t>ние населения Карымского района доступным и комфортным жильем ;</w:t>
      </w:r>
    </w:p>
    <w:p w:rsidR="004445C7" w:rsidRPr="00CD44FB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создание условий для развития жилищного строительства;</w:t>
      </w:r>
    </w:p>
    <w:p w:rsidR="004445C7" w:rsidRPr="00CD44FB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предоставление гражданам, нуждающимся в улучшении жилищных условий, государственн</w:t>
      </w:r>
      <w:r>
        <w:rPr>
          <w:rFonts w:ascii="Times New Roman" w:hAnsi="Times New Roman" w:cs="Times New Roman"/>
        </w:rPr>
        <w:t>ой поддержки на строительство (</w:t>
      </w:r>
      <w:r w:rsidRPr="00CD44FB">
        <w:rPr>
          <w:rFonts w:ascii="Times New Roman" w:hAnsi="Times New Roman" w:cs="Times New Roman"/>
        </w:rPr>
        <w:t>приобретение) жилья;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предоставление льготных условий ипотечного кредитования для жителей района.</w:t>
      </w:r>
    </w:p>
    <w:p w:rsidR="004445C7" w:rsidRDefault="004445C7" w:rsidP="00CD44FB">
      <w:pPr>
        <w:jc w:val="center"/>
        <w:rPr>
          <w:rFonts w:ascii="Times New Roman" w:hAnsi="Times New Roman" w:cs="Times New Roman"/>
          <w:b/>
        </w:rPr>
      </w:pPr>
    </w:p>
    <w:p w:rsidR="004445C7" w:rsidRPr="006603B7" w:rsidRDefault="004445C7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3. Описание целей и задач подпрограммы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</w:rPr>
      </w:pPr>
    </w:p>
    <w:p w:rsidR="004445C7" w:rsidRPr="00CD44FB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Целью подпрограммы является улучшение жилищных условий граждан, проживающих на сельских территориях.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Для достижения указанной цели необходимо решение задачи по обеспечению доступным жильем граждан, проживающих на сельских территориях.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Обоснованием необходимости решения поставленных задач в сфере комплексного развития сельских территорий для достижения целей подпрограммы является: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</w:p>
    <w:p w:rsidR="004445C7" w:rsidRPr="006603B7" w:rsidRDefault="004445C7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4.  Сроки и этапы реализации подпрограммы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  <w:b/>
        </w:rPr>
      </w:pP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  <w:color w:val="555555"/>
        </w:rPr>
      </w:pPr>
      <w:r w:rsidRPr="00CD44FB">
        <w:rPr>
          <w:rFonts w:ascii="Times New Roman" w:hAnsi="Times New Roman" w:cs="Times New Roman"/>
        </w:rPr>
        <w:t>Срок реализации подпрограммы с 2020 по 2025 годы. Подпрограмма реализуется в один этап.</w:t>
      </w:r>
    </w:p>
    <w:p w:rsidR="004445C7" w:rsidRPr="006603B7" w:rsidRDefault="004445C7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Досрочное прекращение реализации подпрограммы осуществляется в соответствии с нормативно-правовыми актами Администрации муниципального района. Решение об этом принимается Администрацией муниципального района в случае отсутствия финансирования мероприятий подпрограммы, а также из-за иных факторов, связанных с невозможностью достижения целей и задач подпрограммы.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</w:rPr>
      </w:pPr>
    </w:p>
    <w:p w:rsidR="004445C7" w:rsidRPr="006603B7" w:rsidRDefault="004445C7" w:rsidP="00CD44FB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>5. Перечень основных мероприятий подпрограммы с указанием сроков их реализации и ожидаемых непосредственных результатов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  <w:b/>
        </w:rPr>
      </w:pPr>
    </w:p>
    <w:p w:rsidR="004445C7" w:rsidRPr="00CD44FB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 xml:space="preserve">В рамках мероприятий подпрограммы предусматриваются мероприятия по улучшению жилищных условий: </w:t>
      </w:r>
    </w:p>
    <w:p w:rsidR="004445C7" w:rsidRPr="00CD44FB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граждан, постоянно проживающих на сельских территориях, осуществляющие по трудовому договору или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течении не менее одного года на дату включения в сводные списки участников мероприятий по улучшению жилищных условий);</w:t>
      </w:r>
    </w:p>
    <w:p w:rsidR="004445C7" w:rsidRPr="00CD44FB" w:rsidRDefault="004445C7" w:rsidP="0091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граждан, изъявивших желание постоянно проживать на с</w:t>
      </w:r>
      <w:r>
        <w:rPr>
          <w:rFonts w:ascii="Times New Roman" w:hAnsi="Times New Roman" w:cs="Times New Roman"/>
          <w:sz w:val="24"/>
          <w:szCs w:val="24"/>
        </w:rPr>
        <w:t>ельских территориях, при этом осуществляющих</w:t>
      </w:r>
      <w:r w:rsidRPr="00CD44FB">
        <w:rPr>
          <w:rFonts w:ascii="Times New Roman" w:hAnsi="Times New Roman" w:cs="Times New Roman"/>
          <w:sz w:val="24"/>
          <w:szCs w:val="24"/>
        </w:rPr>
        <w:t xml:space="preserve"> деятельность по трудовому договору  или индивидуальную предпринимательскую деятельность 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 на сельских территориях; 2. переехавший на сельские территории в границах  муниципального района «Карымский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4FB">
        <w:rPr>
          <w:rFonts w:ascii="Times New Roman" w:hAnsi="Times New Roman" w:cs="Times New Roman"/>
          <w:sz w:val="24"/>
          <w:szCs w:val="24"/>
        </w:rPr>
        <w:t>в котором гражданин работает и осуществляет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района.</w:t>
      </w:r>
    </w:p>
    <w:p w:rsidR="004445C7" w:rsidRPr="006603B7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 xml:space="preserve"> 1. Предоставление социальных выплат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D44FB">
        <w:rPr>
          <w:rFonts w:ascii="Times New Roman" w:hAnsi="Times New Roman" w:cs="Times New Roman"/>
          <w:sz w:val="24"/>
          <w:szCs w:val="24"/>
        </w:rPr>
        <w:t>из федерального, краевого и местного бюджетов на строительство (приобретение) жилья, в том числе путем участия в долевом строительстве, гражданам Российской Федерации, проживающими работающим на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4445C7" w:rsidRPr="00CD44FB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В рамках мероприятия не предусматривается выделение социальных выплат на улучшение жилищных условий на сельских территориях:</w:t>
      </w:r>
    </w:p>
    <w:p w:rsidR="004445C7" w:rsidRPr="00CD44FB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Забайкальского края и (или) местного бюджета, предоставленных на улучшение жилищных условий;</w:t>
      </w:r>
    </w:p>
    <w:p w:rsidR="004445C7" w:rsidRPr="006603B7" w:rsidRDefault="004445C7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гражданам, перед которыми государство имеет обязательства по обеспечению жильем в соответствии с Законодательством Российской Федерации;</w:t>
      </w:r>
    </w:p>
    <w:p w:rsidR="004445C7" w:rsidRPr="00CD44FB" w:rsidRDefault="004445C7" w:rsidP="000B60D2">
      <w:pPr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CD44FB">
        <w:rPr>
          <w:rFonts w:ascii="Times New Roman" w:hAnsi="Times New Roman" w:cs="Times New Roman"/>
        </w:rPr>
        <w:t>Комиссия по формированию списков, изъявивших желание участвовать в мероприятиях по улучшению жилищных условий, проживающих на сельских территориях, осуществляет:</w:t>
      </w:r>
    </w:p>
    <w:p w:rsidR="004445C7" w:rsidRPr="006603B7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ab/>
        <w:t>прием и ведение учета документов граждан, изъявивших желание участвовать в мероприятиях по улучшению жилищных условий, проживающих на сельских территориях</w:t>
      </w:r>
      <w:r w:rsidRPr="006603B7">
        <w:rPr>
          <w:rFonts w:ascii="Times New Roman" w:hAnsi="Times New Roman" w:cs="Times New Roman"/>
          <w:sz w:val="24"/>
          <w:szCs w:val="24"/>
        </w:rPr>
        <w:t xml:space="preserve"> Карымского района;</w:t>
      </w:r>
    </w:p>
    <w:p w:rsidR="004445C7" w:rsidRPr="00CD44FB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 xml:space="preserve">формирование списка, изъявивших желание участвовать в мероприятиях по </w:t>
      </w:r>
      <w:r w:rsidRPr="00CD44FB">
        <w:rPr>
          <w:rFonts w:ascii="Times New Roman" w:hAnsi="Times New Roman" w:cs="Times New Roman"/>
          <w:sz w:val="24"/>
          <w:szCs w:val="24"/>
        </w:rPr>
        <w:t>улучшению жилищных условий, проживающих на сельских территориях на текущий финансовый год;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ab/>
        <w:t>подготовку и направление документов для предоставления социальной выплаты, изъявивших желание участвовать в мероприятиях по улучшению жилищных условий, проживающих на сельских территориях Карымского района за счет средств бюджетов всех уровней;</w:t>
      </w:r>
    </w:p>
    <w:p w:rsidR="004445C7" w:rsidRPr="006603B7" w:rsidRDefault="004445C7" w:rsidP="000B60D2">
      <w:pPr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Комитет имущества и градостроительной деятельности</w:t>
      </w:r>
      <w:r w:rsidRPr="006603B7">
        <w:rPr>
          <w:rFonts w:ascii="Times New Roman" w:hAnsi="Times New Roman" w:cs="Times New Roman"/>
        </w:rPr>
        <w:t xml:space="preserve"> осуществляет:</w:t>
      </w:r>
    </w:p>
    <w:p w:rsidR="004445C7" w:rsidRPr="006603B7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общее руководство ходом реализации подпрограммы;</w:t>
      </w:r>
    </w:p>
    <w:p w:rsidR="004445C7" w:rsidRPr="006603B7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контроль за целевым использованием выделенных бюджетных средств;</w:t>
      </w:r>
    </w:p>
    <w:p w:rsidR="004445C7" w:rsidRPr="006603B7" w:rsidRDefault="004445C7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мониторинг реализации подпрограммы.</w:t>
      </w:r>
    </w:p>
    <w:p w:rsidR="004445C7" w:rsidRPr="006603B7" w:rsidRDefault="004445C7" w:rsidP="0069207F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4445C7" w:rsidRPr="006603B7" w:rsidRDefault="004445C7" w:rsidP="0069207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603B7">
        <w:rPr>
          <w:b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4445C7" w:rsidRPr="006603B7" w:rsidRDefault="004445C7" w:rsidP="00692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5C7" w:rsidRPr="006603B7" w:rsidRDefault="004445C7" w:rsidP="00692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>Улучшение жилищных условий в сельских поселениях муниципального района «Карымский район»</w:t>
      </w:r>
    </w:p>
    <w:p w:rsidR="004445C7" w:rsidRDefault="004445C7" w:rsidP="0069207F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Бюджетное обеспечение подпрограммы</w:t>
      </w:r>
    </w:p>
    <w:p w:rsidR="004445C7" w:rsidRDefault="004445C7" w:rsidP="0059690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708"/>
        <w:gridCol w:w="709"/>
        <w:gridCol w:w="851"/>
        <w:gridCol w:w="850"/>
        <w:gridCol w:w="851"/>
        <w:gridCol w:w="719"/>
        <w:gridCol w:w="897"/>
      </w:tblGrid>
      <w:tr w:rsidR="004445C7" w:rsidTr="000E22FB">
        <w:tc>
          <w:tcPr>
            <w:tcW w:w="4390" w:type="dxa"/>
            <w:vMerge w:val="restart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4688" w:type="dxa"/>
            <w:gridSpan w:val="6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Показатели (по годам)</w:t>
            </w:r>
          </w:p>
        </w:tc>
        <w:tc>
          <w:tcPr>
            <w:tcW w:w="897" w:type="dxa"/>
            <w:vMerge w:val="restart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4445C7" w:rsidTr="000E22FB">
        <w:tc>
          <w:tcPr>
            <w:tcW w:w="4390" w:type="dxa"/>
            <w:vMerge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1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97" w:type="dxa"/>
            <w:vMerge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5C7" w:rsidTr="000E22FB">
        <w:tc>
          <w:tcPr>
            <w:tcW w:w="4390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граждан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улучшивших жилищные  условия (объектов)</w:t>
            </w:r>
          </w:p>
        </w:tc>
        <w:tc>
          <w:tcPr>
            <w:tcW w:w="70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445C7" w:rsidTr="000E22FB">
        <w:tc>
          <w:tcPr>
            <w:tcW w:w="4390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Улучшение жилищных условий, </w:t>
            </w: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 xml:space="preserve"> кв.м.;</w:t>
            </w:r>
          </w:p>
        </w:tc>
        <w:tc>
          <w:tcPr>
            <w:tcW w:w="708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19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97" w:type="dxa"/>
          </w:tcPr>
          <w:p w:rsidR="004445C7" w:rsidRPr="000E22FB" w:rsidRDefault="004445C7" w:rsidP="000E2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FB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</w:tbl>
    <w:tbl>
      <w:tblPr>
        <w:tblpPr w:leftFromText="180" w:rightFromText="180" w:vertAnchor="text" w:horzAnchor="page" w:tblpX="1250" w:tblpY="29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998"/>
        <w:gridCol w:w="845"/>
        <w:gridCol w:w="715"/>
        <w:gridCol w:w="850"/>
        <w:gridCol w:w="851"/>
        <w:gridCol w:w="850"/>
        <w:gridCol w:w="1029"/>
      </w:tblGrid>
      <w:tr w:rsidR="004445C7" w:rsidRPr="006603B7" w:rsidTr="00B63887">
        <w:tc>
          <w:tcPr>
            <w:tcW w:w="3964" w:type="dxa"/>
            <w:vMerge w:val="restart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Наименование ресурсов</w:t>
            </w:r>
          </w:p>
        </w:tc>
        <w:tc>
          <w:tcPr>
            <w:tcW w:w="998" w:type="dxa"/>
            <w:vMerge w:val="restart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140" w:type="dxa"/>
            <w:gridSpan w:val="6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Объем потребности  в ресурсах</w:t>
            </w:r>
          </w:p>
        </w:tc>
      </w:tr>
      <w:tr w:rsidR="004445C7" w:rsidRPr="006603B7" w:rsidTr="00B63887">
        <w:tc>
          <w:tcPr>
            <w:tcW w:w="3964" w:type="dxa"/>
            <w:vMerge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6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 по годам реализации:</w:t>
            </w:r>
          </w:p>
        </w:tc>
      </w:tr>
      <w:tr w:rsidR="004445C7" w:rsidRPr="006603B7" w:rsidTr="00B63887">
        <w:tc>
          <w:tcPr>
            <w:tcW w:w="3964" w:type="dxa"/>
            <w:vMerge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9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2025</w:t>
            </w:r>
          </w:p>
        </w:tc>
      </w:tr>
      <w:tr w:rsidR="004445C7" w:rsidRPr="006603B7" w:rsidTr="00B63887">
        <w:tc>
          <w:tcPr>
            <w:tcW w:w="3964" w:type="dxa"/>
          </w:tcPr>
          <w:p w:rsidR="004445C7" w:rsidRPr="006603B7" w:rsidRDefault="004445C7" w:rsidP="00110C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Финансовые ресурсы,</w:t>
            </w:r>
          </w:p>
        </w:tc>
        <w:tc>
          <w:tcPr>
            <w:tcW w:w="998" w:type="dxa"/>
            <w:vMerge/>
          </w:tcPr>
          <w:p w:rsidR="004445C7" w:rsidRPr="006603B7" w:rsidRDefault="004445C7" w:rsidP="00110C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5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5C7" w:rsidRPr="006603B7" w:rsidTr="00110C77">
        <w:tc>
          <w:tcPr>
            <w:tcW w:w="8223" w:type="dxa"/>
            <w:gridSpan w:val="6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</w:tcPr>
          <w:p w:rsidR="004445C7" w:rsidRPr="006603B7" w:rsidRDefault="004445C7" w:rsidP="00110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5C7" w:rsidRPr="00B63887" w:rsidTr="00B63887">
        <w:tc>
          <w:tcPr>
            <w:tcW w:w="3964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  <w:b/>
              </w:rPr>
            </w:pPr>
            <w:r w:rsidRPr="00B63887">
              <w:rPr>
                <w:rFonts w:ascii="Times New Roman" w:hAnsi="Times New Roman" w:cs="Times New Roman"/>
                <w:b/>
              </w:rPr>
              <w:t>Федеральный бюджет, тыс. руб.</w:t>
            </w:r>
          </w:p>
        </w:tc>
        <w:tc>
          <w:tcPr>
            <w:tcW w:w="998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3343,6</w:t>
            </w:r>
          </w:p>
        </w:tc>
        <w:tc>
          <w:tcPr>
            <w:tcW w:w="84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1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4445C7" w:rsidRPr="00B63887" w:rsidRDefault="004445C7" w:rsidP="00B63887"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1029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1671,8</w:t>
            </w:r>
          </w:p>
        </w:tc>
      </w:tr>
      <w:tr w:rsidR="004445C7" w:rsidRPr="00B63887" w:rsidTr="00B63887">
        <w:tc>
          <w:tcPr>
            <w:tcW w:w="3964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  <w:b/>
              </w:rPr>
            </w:pPr>
            <w:r w:rsidRPr="00B63887">
              <w:rPr>
                <w:rFonts w:ascii="Times New Roman" w:hAnsi="Times New Roman" w:cs="Times New Roman"/>
                <w:b/>
              </w:rPr>
              <w:t>Краевой бюджет, тыс. руб.</w:t>
            </w:r>
          </w:p>
        </w:tc>
        <w:tc>
          <w:tcPr>
            <w:tcW w:w="998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68,0</w:t>
            </w:r>
          </w:p>
        </w:tc>
        <w:tc>
          <w:tcPr>
            <w:tcW w:w="84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1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029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34,0</w:t>
            </w:r>
          </w:p>
        </w:tc>
      </w:tr>
      <w:tr w:rsidR="004445C7" w:rsidRPr="00B63887" w:rsidTr="00B63887">
        <w:trPr>
          <w:trHeight w:val="447"/>
        </w:trPr>
        <w:tc>
          <w:tcPr>
            <w:tcW w:w="3964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  <w:b/>
              </w:rPr>
            </w:pPr>
            <w:r w:rsidRPr="00B63887">
              <w:rPr>
                <w:rFonts w:ascii="Times New Roman" w:hAnsi="Times New Roman" w:cs="Times New Roman"/>
                <w:b/>
              </w:rPr>
              <w:t>Бюджет муниципального района, тыс. руб.</w:t>
            </w:r>
          </w:p>
        </w:tc>
        <w:tc>
          <w:tcPr>
            <w:tcW w:w="998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4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1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9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4445C7" w:rsidRPr="00B63887" w:rsidTr="00B63887">
        <w:trPr>
          <w:trHeight w:val="352"/>
        </w:trPr>
        <w:tc>
          <w:tcPr>
            <w:tcW w:w="3964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  <w:b/>
              </w:rPr>
            </w:pPr>
            <w:r w:rsidRPr="00B63887">
              <w:rPr>
                <w:rFonts w:ascii="Times New Roman" w:hAnsi="Times New Roman" w:cs="Times New Roman"/>
                <w:b/>
              </w:rPr>
              <w:t>Иные источники (внебюджетные), тыс. руб.</w:t>
            </w:r>
          </w:p>
        </w:tc>
        <w:tc>
          <w:tcPr>
            <w:tcW w:w="998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45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15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029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4445C7" w:rsidRPr="006603B7" w:rsidTr="00B63887">
        <w:tc>
          <w:tcPr>
            <w:tcW w:w="3964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  <w:b/>
              </w:rPr>
            </w:pPr>
            <w:r w:rsidRPr="00B6388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8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3411,6</w:t>
            </w:r>
          </w:p>
        </w:tc>
        <w:tc>
          <w:tcPr>
            <w:tcW w:w="84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15" w:type="dxa"/>
          </w:tcPr>
          <w:p w:rsidR="004445C7" w:rsidRPr="00B63887" w:rsidRDefault="004445C7" w:rsidP="00AC4B03">
            <w:pPr>
              <w:rPr>
                <w:rFonts w:ascii="Times New Roman" w:hAnsi="Times New Roman" w:cs="Times New Roman"/>
              </w:rPr>
            </w:pPr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</w:tcPr>
          <w:p w:rsidR="004445C7" w:rsidRPr="00B63887" w:rsidRDefault="004445C7" w:rsidP="00AC4B03">
            <w:r w:rsidRPr="00B6388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4445C7" w:rsidRPr="00B63887" w:rsidRDefault="004445C7" w:rsidP="00AC4B03">
            <w:r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</w:tcPr>
          <w:p w:rsidR="004445C7" w:rsidRPr="00B63887" w:rsidRDefault="004445C7" w:rsidP="00B63887">
            <w:r>
              <w:rPr>
                <w:rFonts w:ascii="Times New Roman" w:hAnsi="Times New Roman" w:cs="Times New Roman"/>
                <w:sz w:val="22"/>
              </w:rPr>
              <w:t>1705,8</w:t>
            </w:r>
          </w:p>
        </w:tc>
        <w:tc>
          <w:tcPr>
            <w:tcW w:w="1029" w:type="dxa"/>
          </w:tcPr>
          <w:p w:rsidR="004445C7" w:rsidRPr="00B63887" w:rsidRDefault="004445C7" w:rsidP="00AC4B03">
            <w:r>
              <w:rPr>
                <w:rFonts w:ascii="Times New Roman" w:hAnsi="Times New Roman" w:cs="Times New Roman"/>
                <w:sz w:val="22"/>
              </w:rPr>
              <w:t>1705,8</w:t>
            </w:r>
          </w:p>
        </w:tc>
      </w:tr>
    </w:tbl>
    <w:p w:rsidR="004445C7" w:rsidRDefault="004445C7" w:rsidP="0069207F">
      <w:pPr>
        <w:jc w:val="center"/>
        <w:rPr>
          <w:rFonts w:ascii="Times New Roman" w:hAnsi="Times New Roman" w:cs="Times New Roman"/>
          <w:b/>
        </w:rPr>
      </w:pPr>
    </w:p>
    <w:p w:rsidR="004445C7" w:rsidRPr="006603B7" w:rsidRDefault="004445C7" w:rsidP="0069207F">
      <w:pPr>
        <w:jc w:val="center"/>
        <w:rPr>
          <w:rFonts w:ascii="Times New Roman" w:hAnsi="Times New Roman" w:cs="Times New Roman"/>
          <w:b/>
        </w:rPr>
      </w:pPr>
    </w:p>
    <w:p w:rsidR="004445C7" w:rsidRPr="006603B7" w:rsidRDefault="004445C7" w:rsidP="0069207F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>7.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</w:t>
      </w:r>
      <w:r w:rsidRPr="006603B7">
        <w:rPr>
          <w:rFonts w:ascii="Times New Roman" w:hAnsi="Times New Roman" w:cs="Times New Roman"/>
          <w:b/>
        </w:rPr>
        <w:t xml:space="preserve"> их минимизации</w:t>
      </w:r>
    </w:p>
    <w:p w:rsidR="004445C7" w:rsidRPr="006603B7" w:rsidRDefault="004445C7" w:rsidP="0069207F">
      <w:pPr>
        <w:rPr>
          <w:rFonts w:ascii="Times New Roman" w:hAnsi="Times New Roman" w:cs="Times New Roman"/>
          <w:b/>
        </w:rPr>
      </w:pPr>
    </w:p>
    <w:p w:rsidR="004445C7" w:rsidRPr="006603B7" w:rsidRDefault="004445C7" w:rsidP="0069207F">
      <w:pPr>
        <w:tabs>
          <w:tab w:val="left" w:pos="2010"/>
        </w:tabs>
        <w:ind w:firstLine="709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К 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4445C7" w:rsidRPr="006603B7" w:rsidRDefault="004445C7" w:rsidP="0069207F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800"/>
        <w:gridCol w:w="3370"/>
      </w:tblGrid>
      <w:tr w:rsidR="004445C7" w:rsidRPr="006603B7" w:rsidTr="00D843C7">
        <w:tc>
          <w:tcPr>
            <w:tcW w:w="3328" w:type="dxa"/>
          </w:tcPr>
          <w:p w:rsidR="004445C7" w:rsidRPr="006603B7" w:rsidRDefault="004445C7" w:rsidP="00D843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</w:tcPr>
          <w:p w:rsidR="004445C7" w:rsidRPr="006603B7" w:rsidRDefault="004445C7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4445C7" w:rsidRPr="006603B7" w:rsidRDefault="004445C7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4445C7" w:rsidRPr="006603B7" w:rsidTr="00D843C7">
        <w:tc>
          <w:tcPr>
            <w:tcW w:w="3328" w:type="dxa"/>
          </w:tcPr>
          <w:p w:rsidR="004445C7" w:rsidRPr="006603B7" w:rsidRDefault="004445C7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4445C7" w:rsidRPr="006603B7" w:rsidRDefault="004445C7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4445C7" w:rsidRPr="006603B7" w:rsidRDefault="004445C7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4445C7" w:rsidRPr="006603B7" w:rsidTr="00D843C7">
        <w:tc>
          <w:tcPr>
            <w:tcW w:w="9498" w:type="dxa"/>
            <w:gridSpan w:val="3"/>
          </w:tcPr>
          <w:p w:rsidR="004445C7" w:rsidRPr="006603B7" w:rsidRDefault="004445C7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4445C7" w:rsidRPr="006603B7" w:rsidTr="00D843C7">
        <w:tc>
          <w:tcPr>
            <w:tcW w:w="3328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4445C7" w:rsidRPr="006603B7" w:rsidTr="00D843C7">
        <w:tc>
          <w:tcPr>
            <w:tcW w:w="3328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</w:t>
            </w:r>
            <w:r w:rsidRPr="00CD44FB">
              <w:rPr>
                <w:rFonts w:ascii="Times New Roman" w:hAnsi="Times New Roman" w:cs="Times New Roman"/>
              </w:rPr>
              <w:t>условий жизнедеятельности на сельских территориях.</w:t>
            </w:r>
          </w:p>
        </w:tc>
      </w:tr>
      <w:tr w:rsidR="004445C7" w:rsidRPr="006603B7" w:rsidTr="00D843C7">
        <w:tc>
          <w:tcPr>
            <w:tcW w:w="9498" w:type="dxa"/>
            <w:gridSpan w:val="3"/>
          </w:tcPr>
          <w:p w:rsidR="004445C7" w:rsidRPr="006603B7" w:rsidRDefault="004445C7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45C7" w:rsidRPr="006603B7" w:rsidRDefault="004445C7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45C7" w:rsidRPr="006603B7" w:rsidRDefault="004445C7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4445C7" w:rsidRPr="006603B7" w:rsidTr="00D843C7">
        <w:tc>
          <w:tcPr>
            <w:tcW w:w="3328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4445C7" w:rsidRPr="006603B7" w:rsidRDefault="004445C7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4445C7" w:rsidRPr="006603B7" w:rsidRDefault="004445C7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Pr="0069207F" w:rsidRDefault="004445C7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  <w:r w:rsidRPr="0069207F">
        <w:rPr>
          <w:rFonts w:ascii="Times New Roman" w:hAnsi="Times New Roman" w:cs="Times New Roman"/>
        </w:rPr>
        <w:t>_________________</w:t>
      </w:r>
    </w:p>
    <w:p w:rsidR="004445C7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4445C7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4445C7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4445C7" w:rsidRDefault="004445C7" w:rsidP="0029473C">
      <w:pPr>
        <w:tabs>
          <w:tab w:val="left" w:pos="2010"/>
        </w:tabs>
        <w:rPr>
          <w:rFonts w:ascii="Times New Roman" w:hAnsi="Times New Roman" w:cs="Times New Roman"/>
        </w:rPr>
      </w:pPr>
    </w:p>
    <w:p w:rsidR="004445C7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4445C7" w:rsidRPr="00EA04F0" w:rsidRDefault="004445C7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sectPr w:rsidR="004445C7" w:rsidRPr="00EA04F0" w:rsidSect="00D578F1">
      <w:headerReference w:type="default" r:id="rId7"/>
      <w:headerReference w:type="first" r:id="rId8"/>
      <w:footerReference w:type="first" r:id="rId9"/>
      <w:pgSz w:w="11909" w:h="16840"/>
      <w:pgMar w:top="1166" w:right="649" w:bottom="102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C7" w:rsidRDefault="004445C7">
      <w:r>
        <w:separator/>
      </w:r>
    </w:p>
  </w:endnote>
  <w:endnote w:type="continuationSeparator" w:id="0">
    <w:p w:rsidR="004445C7" w:rsidRDefault="0044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C7" w:rsidRDefault="004445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C7" w:rsidRDefault="004445C7">
      <w:r>
        <w:separator/>
      </w:r>
    </w:p>
  </w:footnote>
  <w:footnote w:type="continuationSeparator" w:id="0">
    <w:p w:rsidR="004445C7" w:rsidRDefault="0044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C7" w:rsidRDefault="004445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9.6pt;margin-top:38.4pt;width:10.55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<v:textbox style="mso-fit-shape-to-text:t" inset="0,0,0,0">
            <w:txbxContent>
              <w:p w:rsidR="004445C7" w:rsidRDefault="004445C7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0B5B36">
                    <w:rPr>
                      <w:rStyle w:val="10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C7" w:rsidRDefault="004445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7.6pt;margin-top:37.5pt;width:93.6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<v:textbox style="mso-fit-shape-to-text:t" inset="0,0,0,0">
            <w:txbxContent>
              <w:p w:rsidR="004445C7" w:rsidRDefault="004445C7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0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320.15pt;margin-top:14.95pt;width:10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<v:textbox style="mso-fit-shape-to-text:t" inset="0,0,0,0">
            <w:txbxContent>
              <w:p w:rsidR="004445C7" w:rsidRDefault="004445C7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B04A9E">
                    <w:rPr>
                      <w:rStyle w:val="10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C6A7F"/>
    <w:multiLevelType w:val="multilevel"/>
    <w:tmpl w:val="CA48CEA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44"/>
    <w:rsid w:val="00080CC0"/>
    <w:rsid w:val="000A7955"/>
    <w:rsid w:val="000B21B0"/>
    <w:rsid w:val="000B5B36"/>
    <w:rsid w:val="000B60D2"/>
    <w:rsid w:val="000E22FB"/>
    <w:rsid w:val="000E4163"/>
    <w:rsid w:val="00110C77"/>
    <w:rsid w:val="00176E67"/>
    <w:rsid w:val="001B5119"/>
    <w:rsid w:val="001C1B85"/>
    <w:rsid w:val="001D2A80"/>
    <w:rsid w:val="00260417"/>
    <w:rsid w:val="0029473C"/>
    <w:rsid w:val="002B7929"/>
    <w:rsid w:val="002E7A2F"/>
    <w:rsid w:val="0032086C"/>
    <w:rsid w:val="00346651"/>
    <w:rsid w:val="003801AD"/>
    <w:rsid w:val="003B6088"/>
    <w:rsid w:val="003B7ECC"/>
    <w:rsid w:val="003D1EDA"/>
    <w:rsid w:val="003E0A18"/>
    <w:rsid w:val="003E31BD"/>
    <w:rsid w:val="003F5D01"/>
    <w:rsid w:val="00421208"/>
    <w:rsid w:val="00424F65"/>
    <w:rsid w:val="004445C7"/>
    <w:rsid w:val="004741CB"/>
    <w:rsid w:val="004E7F69"/>
    <w:rsid w:val="00505C37"/>
    <w:rsid w:val="0051439F"/>
    <w:rsid w:val="00560372"/>
    <w:rsid w:val="00596906"/>
    <w:rsid w:val="005F2945"/>
    <w:rsid w:val="0060200E"/>
    <w:rsid w:val="006561BD"/>
    <w:rsid w:val="00656B82"/>
    <w:rsid w:val="006603B7"/>
    <w:rsid w:val="00671B1A"/>
    <w:rsid w:val="0069207F"/>
    <w:rsid w:val="006C06F6"/>
    <w:rsid w:val="006D5311"/>
    <w:rsid w:val="006F64B4"/>
    <w:rsid w:val="0070441E"/>
    <w:rsid w:val="00705DA4"/>
    <w:rsid w:val="00707AD9"/>
    <w:rsid w:val="00722B5A"/>
    <w:rsid w:val="007425CE"/>
    <w:rsid w:val="0075086D"/>
    <w:rsid w:val="0079540B"/>
    <w:rsid w:val="00796676"/>
    <w:rsid w:val="007968C4"/>
    <w:rsid w:val="007A7C7E"/>
    <w:rsid w:val="007F1B99"/>
    <w:rsid w:val="007F3AC4"/>
    <w:rsid w:val="007F4222"/>
    <w:rsid w:val="008269C3"/>
    <w:rsid w:val="00826B5D"/>
    <w:rsid w:val="0083253C"/>
    <w:rsid w:val="008A053D"/>
    <w:rsid w:val="008A7E91"/>
    <w:rsid w:val="008A7F1D"/>
    <w:rsid w:val="008C6EA8"/>
    <w:rsid w:val="009170B2"/>
    <w:rsid w:val="00925577"/>
    <w:rsid w:val="00967E3F"/>
    <w:rsid w:val="009A353E"/>
    <w:rsid w:val="00A1764D"/>
    <w:rsid w:val="00AA0588"/>
    <w:rsid w:val="00AC4B03"/>
    <w:rsid w:val="00B04A9E"/>
    <w:rsid w:val="00B2280E"/>
    <w:rsid w:val="00B63887"/>
    <w:rsid w:val="00B668D8"/>
    <w:rsid w:val="00B978C9"/>
    <w:rsid w:val="00BB54E2"/>
    <w:rsid w:val="00BD1071"/>
    <w:rsid w:val="00BD56D6"/>
    <w:rsid w:val="00BF179F"/>
    <w:rsid w:val="00BF5D88"/>
    <w:rsid w:val="00C316FE"/>
    <w:rsid w:val="00C42402"/>
    <w:rsid w:val="00C77E43"/>
    <w:rsid w:val="00C8283B"/>
    <w:rsid w:val="00CD44FB"/>
    <w:rsid w:val="00D27030"/>
    <w:rsid w:val="00D578F1"/>
    <w:rsid w:val="00D65CAF"/>
    <w:rsid w:val="00D843C7"/>
    <w:rsid w:val="00DA4A14"/>
    <w:rsid w:val="00DB05A9"/>
    <w:rsid w:val="00DB4C35"/>
    <w:rsid w:val="00DC6E68"/>
    <w:rsid w:val="00DD0D40"/>
    <w:rsid w:val="00DE00D6"/>
    <w:rsid w:val="00DE1E40"/>
    <w:rsid w:val="00DE28ED"/>
    <w:rsid w:val="00DE5012"/>
    <w:rsid w:val="00E11ED0"/>
    <w:rsid w:val="00E159BF"/>
    <w:rsid w:val="00E36244"/>
    <w:rsid w:val="00E77AD0"/>
    <w:rsid w:val="00EA04F0"/>
    <w:rsid w:val="00EA0BEE"/>
    <w:rsid w:val="00EA5FD5"/>
    <w:rsid w:val="00EC0936"/>
    <w:rsid w:val="00EC5CC6"/>
    <w:rsid w:val="00ED22E7"/>
    <w:rsid w:val="00EE5DC0"/>
    <w:rsid w:val="00EE713F"/>
    <w:rsid w:val="00F065E3"/>
    <w:rsid w:val="00F92F74"/>
    <w:rsid w:val="00F95F4B"/>
    <w:rsid w:val="00F96069"/>
    <w:rsid w:val="00FD1A76"/>
    <w:rsid w:val="00F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0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EA04F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sid w:val="00EA04F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0">
    <w:name w:val="Основной текст (6)_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EA04F0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0">
    <w:name w:val="Колонтитул + 10"/>
    <w:aliases w:val="5 pt,Интервал 0 pt"/>
    <w:basedOn w:val="a"/>
    <w:uiPriority w:val="99"/>
    <w:rsid w:val="00EA04F0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0">
    <w:name w:val="Колонтитул"/>
    <w:basedOn w:val="Normal"/>
    <w:link w:val="a"/>
    <w:uiPriority w:val="99"/>
    <w:rsid w:val="00EA04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A0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Normal"/>
    <w:uiPriority w:val="99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ListParagraph">
    <w:name w:val="List Paragraph"/>
    <w:basedOn w:val="Normal"/>
    <w:uiPriority w:val="99"/>
    <w:qFormat/>
    <w:rsid w:val="00EA0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0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207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juscontext">
    <w:name w:val="juscontext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69207F"/>
    <w:rPr>
      <w:rFonts w:ascii="Times New Roman" w:hAnsi="Times New Roman"/>
      <w:sz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A4A1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A4A1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C7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917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0B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24</Pages>
  <Words>7043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Людмила Дмитриевна</cp:lastModifiedBy>
  <cp:revision>14</cp:revision>
  <cp:lastPrinted>2021-11-09T23:57:00Z</cp:lastPrinted>
  <dcterms:created xsi:type="dcterms:W3CDTF">2021-11-08T02:20:00Z</dcterms:created>
  <dcterms:modified xsi:type="dcterms:W3CDTF">2021-11-10T06:36:00Z</dcterms:modified>
</cp:coreProperties>
</file>