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92C" w:rsidRPr="00A97D7A" w:rsidRDefault="003B092C" w:rsidP="003B092C">
      <w:pPr>
        <w:spacing w:after="120" w:line="36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A97D7A">
        <w:rPr>
          <w:rFonts w:ascii="Times New Roman" w:eastAsia="Calibri" w:hAnsi="Times New Roman"/>
          <w:b/>
          <w:sz w:val="28"/>
          <w:szCs w:val="28"/>
          <w:lang w:eastAsia="en-US"/>
        </w:rPr>
        <w:t>УВЕДОМЛЕНИЕ</w:t>
      </w:r>
    </w:p>
    <w:p w:rsidR="003B092C" w:rsidRPr="00BF495B" w:rsidRDefault="003B092C" w:rsidP="003B092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97D7A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о проведении публичных 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обсуждений</w:t>
      </w:r>
      <w:r w:rsidRPr="00A97D7A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в целях оц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енки регулирующего воздействия Постановление администрации муниципального </w:t>
      </w:r>
      <w:r w:rsidRPr="006171AD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района «Карымский район» </w:t>
      </w:r>
      <w:r w:rsidRPr="00BF495B">
        <w:rPr>
          <w:rFonts w:ascii="Times New Roman" w:eastAsia="Calibri" w:hAnsi="Times New Roman"/>
          <w:b/>
          <w:sz w:val="28"/>
          <w:szCs w:val="28"/>
          <w:lang w:eastAsia="en-US"/>
        </w:rPr>
        <w:t>«</w:t>
      </w:r>
      <w:r w:rsidRPr="00BF495B">
        <w:rPr>
          <w:rFonts w:ascii="Times New Roman" w:hAnsi="Times New Roman"/>
          <w:b/>
          <w:sz w:val="28"/>
          <w:szCs w:val="28"/>
        </w:rPr>
        <w:t xml:space="preserve">Об утверждении Положения </w:t>
      </w:r>
      <w:r w:rsidR="00E812D3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О порядке сдачи в аренду объектов недвижимого имущества, находящихся в муниципальной собственности муниципального района «Карымский район»</w:t>
      </w:r>
    </w:p>
    <w:p w:rsidR="003B092C" w:rsidRPr="00A97D7A" w:rsidRDefault="003B092C" w:rsidP="003B092C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3B092C" w:rsidRPr="00A97D7A" w:rsidRDefault="003B092C" w:rsidP="003B092C">
      <w:pPr>
        <w:spacing w:after="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A97D7A">
        <w:rPr>
          <w:rFonts w:ascii="Times New Roman" w:eastAsia="Calibri" w:hAnsi="Times New Roman"/>
          <w:sz w:val="28"/>
          <w:szCs w:val="28"/>
          <w:lang w:eastAsia="en-US"/>
        </w:rPr>
        <w:t xml:space="preserve">Уважаемый участник публичных </w:t>
      </w:r>
      <w:r>
        <w:rPr>
          <w:rFonts w:ascii="Times New Roman" w:eastAsia="Calibri" w:hAnsi="Times New Roman"/>
          <w:sz w:val="28"/>
          <w:szCs w:val="28"/>
          <w:lang w:eastAsia="en-US"/>
        </w:rPr>
        <w:t>обсуждений</w:t>
      </w:r>
      <w:r w:rsidRPr="00A97D7A">
        <w:rPr>
          <w:rFonts w:ascii="Times New Roman" w:eastAsia="Calibri" w:hAnsi="Times New Roman"/>
          <w:sz w:val="28"/>
          <w:szCs w:val="28"/>
          <w:lang w:eastAsia="en-US"/>
        </w:rPr>
        <w:t>!</w:t>
      </w:r>
    </w:p>
    <w:p w:rsidR="003B092C" w:rsidRPr="00A97D7A" w:rsidRDefault="003B092C" w:rsidP="003B09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3B092C" w:rsidRPr="00A97D7A" w:rsidRDefault="003B092C" w:rsidP="003B092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7D7A">
        <w:rPr>
          <w:rFonts w:ascii="Times New Roman" w:hAnsi="Times New Roman"/>
          <w:sz w:val="28"/>
          <w:szCs w:val="28"/>
        </w:rPr>
        <w:t xml:space="preserve">Настоящим администрация </w:t>
      </w:r>
      <w:r>
        <w:rPr>
          <w:rFonts w:ascii="Times New Roman" w:hAnsi="Times New Roman"/>
          <w:sz w:val="28"/>
          <w:szCs w:val="28"/>
        </w:rPr>
        <w:t>муниципального района «Карымский район»</w:t>
      </w:r>
      <w:r w:rsidRPr="00A97D7A">
        <w:rPr>
          <w:rFonts w:ascii="Times New Roman" w:hAnsi="Times New Roman"/>
          <w:sz w:val="28"/>
          <w:szCs w:val="28"/>
        </w:rPr>
        <w:t xml:space="preserve"> уведомляет о проведении публичных </w:t>
      </w:r>
      <w:r>
        <w:rPr>
          <w:rFonts w:ascii="Times New Roman" w:hAnsi="Times New Roman"/>
          <w:sz w:val="28"/>
          <w:szCs w:val="28"/>
        </w:rPr>
        <w:t>обсуждений</w:t>
      </w:r>
      <w:r w:rsidRPr="00A97D7A">
        <w:rPr>
          <w:rFonts w:ascii="Times New Roman" w:hAnsi="Times New Roman"/>
          <w:sz w:val="28"/>
          <w:szCs w:val="28"/>
        </w:rPr>
        <w:t xml:space="preserve"> в целях оценки регулирующего воздействия нормативного правового акта</w:t>
      </w:r>
    </w:p>
    <w:p w:rsidR="003B092C" w:rsidRPr="00A97D7A" w:rsidRDefault="003B092C" w:rsidP="003B09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3"/>
        <w:gridCol w:w="5502"/>
      </w:tblGrid>
      <w:tr w:rsidR="003B092C" w:rsidRPr="00A97D7A" w:rsidTr="0095637A"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B092C" w:rsidRPr="00A97D7A" w:rsidRDefault="003B092C" w:rsidP="0095637A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A97D7A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Вид муниципального нормативного правового акта: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B092C" w:rsidRPr="00A97D7A" w:rsidRDefault="003B092C" w:rsidP="0095637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Постановление администрации  муниципального района «Карымский район»</w:t>
            </w:r>
            <w:r w:rsidRPr="00A97D7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3B092C" w:rsidRPr="00A97D7A" w:rsidTr="0095637A"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B092C" w:rsidRPr="00A97D7A" w:rsidRDefault="003B092C" w:rsidP="0095637A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A97D7A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Наименование проекта муниципального нормативного правового акта: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B092C" w:rsidRPr="003B092C" w:rsidRDefault="003B092C" w:rsidP="003B092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B092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</w:t>
            </w:r>
            <w:r w:rsidRPr="003B092C">
              <w:rPr>
                <w:rFonts w:ascii="Times New Roman" w:hAnsi="Times New Roman"/>
                <w:sz w:val="28"/>
                <w:szCs w:val="28"/>
              </w:rPr>
              <w:t>Об утверждении Положения О порядке сдачи в аренду объектов недвижимого имущества, находящихся в муниципальной собственности муниципального района «Карымский район»</w:t>
            </w:r>
          </w:p>
          <w:p w:rsidR="003B092C" w:rsidRPr="00BF495B" w:rsidRDefault="003B092C" w:rsidP="0095637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B092C" w:rsidRPr="00A97D7A" w:rsidTr="0095637A"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B092C" w:rsidRPr="00A97D7A" w:rsidRDefault="003B092C" w:rsidP="0095637A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A97D7A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Планируемый срок вступления в силу проекта муниципального нормативного правового акта: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B092C" w:rsidRPr="00A97D7A" w:rsidRDefault="003B092C" w:rsidP="0095637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Со дня его официального опубликования</w:t>
            </w:r>
          </w:p>
          <w:p w:rsidR="003B092C" w:rsidRPr="00A97D7A" w:rsidRDefault="003B092C" w:rsidP="0095637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B092C" w:rsidRPr="00A97D7A" w:rsidTr="0095637A"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B092C" w:rsidRPr="00A97D7A" w:rsidRDefault="003B092C" w:rsidP="0095637A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A97D7A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Необходимость или отсутствие необходимости установления переходного периода для смены или изменения правового регулирования: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B092C" w:rsidRPr="00A97D7A" w:rsidRDefault="003B092C" w:rsidP="0095637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97D7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Установление переходного периода не требуется</w:t>
            </w:r>
          </w:p>
        </w:tc>
      </w:tr>
      <w:tr w:rsidR="003B092C" w:rsidRPr="00A97D7A" w:rsidTr="0095637A"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B092C" w:rsidRPr="00A97D7A" w:rsidRDefault="003B092C" w:rsidP="009563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A97D7A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 xml:space="preserve">Сведения об инициаторе </w:t>
            </w:r>
            <w:r w:rsidRPr="00A97D7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(наименование, местонахождение и контактный телефон):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B092C" w:rsidRPr="006E2AA8" w:rsidRDefault="003B092C" w:rsidP="0095637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Отдел экономики и инвестиционной политики администрации муниципального района «Карымский район»</w:t>
            </w:r>
          </w:p>
          <w:p w:rsidR="003B092C" w:rsidRPr="006E2AA8" w:rsidRDefault="003B092C" w:rsidP="0095637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</w:t>
            </w:r>
            <w:r w:rsidRPr="006E2AA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.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Карымское </w:t>
            </w:r>
            <w:r w:rsidRPr="006E2AA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ул.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Ленинградская,77</w:t>
            </w:r>
            <w:r w:rsidRPr="006E2AA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</w:p>
          <w:p w:rsidR="003B092C" w:rsidRPr="00A97D7A" w:rsidRDefault="003B092C" w:rsidP="0095637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highlight w:val="yellow"/>
                <w:lang w:eastAsia="en-US"/>
              </w:rPr>
            </w:pPr>
            <w:r w:rsidRPr="006E2AA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тел.: (302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34)</w:t>
            </w:r>
            <w:r w:rsidRPr="006E2AA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3-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13</w:t>
            </w:r>
            <w:r w:rsidRPr="006E2AA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85</w:t>
            </w:r>
          </w:p>
        </w:tc>
      </w:tr>
      <w:tr w:rsidR="003B092C" w:rsidRPr="00A97D7A" w:rsidTr="0095637A"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B092C" w:rsidRPr="00A97D7A" w:rsidRDefault="003B092C" w:rsidP="009563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A97D7A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Краткое изложение цели правового регулирования: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B092C" w:rsidRPr="00DA20AA" w:rsidRDefault="003B092C" w:rsidP="003B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highlight w:val="yellow"/>
                <w:lang w:eastAsia="en-US"/>
              </w:rPr>
            </w:pPr>
            <w:r w:rsidRPr="003B092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Положение разработано в соответствии с Гражданским Кодексом Российской Федерации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, Федеральным законом от 06.10.2003 №131-ФЗ «Об общих принципах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организации местного самоуправления в Российской Федерации»</w:t>
            </w:r>
          </w:p>
        </w:tc>
      </w:tr>
      <w:tr w:rsidR="003B092C" w:rsidRPr="00A97D7A" w:rsidTr="0095637A"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B092C" w:rsidRPr="00A97D7A" w:rsidRDefault="003B092C" w:rsidP="009563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A97D7A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lastRenderedPageBreak/>
              <w:t>Краткое описание проблемы, на решение которой направлено правовое регулирование: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B092C" w:rsidRPr="00DA20AA" w:rsidRDefault="00014FB2" w:rsidP="009563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Муниципальные предприятия, за которыми недвижимое имущество закреплено на праве хозяйственного ведения, могут заключать договора аренды с письменного согласия Комитета.</w:t>
            </w:r>
            <w:bookmarkStart w:id="0" w:name="_GoBack"/>
            <w:bookmarkEnd w:id="0"/>
          </w:p>
        </w:tc>
      </w:tr>
      <w:tr w:rsidR="003B092C" w:rsidRPr="002372DE" w:rsidTr="0095637A"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B092C" w:rsidRPr="00A93F11" w:rsidRDefault="003B092C" w:rsidP="009563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A93F11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Срок, в течение которого уполномоченный орган принимает предложения и замечания к проекту</w:t>
            </w:r>
            <w:r w:rsidRPr="00A93F11">
              <w:rPr>
                <w:rFonts w:eastAsia="Calibri"/>
                <w:lang w:eastAsia="en-US"/>
              </w:rPr>
              <w:t xml:space="preserve"> </w:t>
            </w:r>
            <w:r w:rsidRPr="00A93F11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 xml:space="preserve">муниципального нормативного правового акта: 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B092C" w:rsidRPr="006171AD" w:rsidRDefault="003B092C" w:rsidP="0095637A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</w:pPr>
            <w:r w:rsidRPr="006171AD"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  <w:t xml:space="preserve">с </w:t>
            </w:r>
            <w:r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  <w:t>21 октября</w:t>
            </w:r>
            <w:r w:rsidRPr="006171AD"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  <w:t xml:space="preserve"> 20</w:t>
            </w:r>
            <w:r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  <w:t>21</w:t>
            </w:r>
            <w:r w:rsidRPr="006171AD"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  <w:t xml:space="preserve"> года по </w:t>
            </w:r>
            <w:r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  <w:t>10</w:t>
            </w:r>
            <w:r w:rsidRPr="006171AD"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  <w:t>ноября</w:t>
            </w:r>
            <w:r w:rsidRPr="006171AD"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  <w:t xml:space="preserve"> 20</w:t>
            </w:r>
            <w:r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  <w:t>21</w:t>
            </w:r>
            <w:r w:rsidRPr="006171AD"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  <w:t> года</w:t>
            </w:r>
          </w:p>
        </w:tc>
      </w:tr>
      <w:tr w:rsidR="003B092C" w:rsidRPr="00F77AA7" w:rsidTr="0095637A"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B092C" w:rsidRPr="002372DE" w:rsidRDefault="003B092C" w:rsidP="0095637A">
            <w:pPr>
              <w:tabs>
                <w:tab w:val="left" w:pos="31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2372DE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Способ представления предложений и замечаний к проекту</w:t>
            </w:r>
            <w:r w:rsidRPr="002372DE">
              <w:rPr>
                <w:rFonts w:eastAsia="Calibri"/>
                <w:lang w:eastAsia="en-US"/>
              </w:rPr>
              <w:t xml:space="preserve"> </w:t>
            </w:r>
            <w:r w:rsidRPr="002372DE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муниципального нормативного правового акта: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B092C" w:rsidRDefault="003B092C" w:rsidP="0095637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372D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по электронной почте на адрес: </w:t>
            </w:r>
          </w:p>
          <w:p w:rsidR="003B092C" w:rsidRPr="005A5C55" w:rsidRDefault="003B092C" w:rsidP="0095637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economic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77</w:t>
            </w:r>
            <w:r w:rsidRPr="005A5C5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@</w:t>
            </w:r>
            <w:r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mail.ru</w:t>
            </w:r>
          </w:p>
        </w:tc>
      </w:tr>
    </w:tbl>
    <w:p w:rsidR="003B092C" w:rsidRPr="00F77AA7" w:rsidRDefault="003B092C" w:rsidP="003B092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B092C" w:rsidRDefault="003B092C" w:rsidP="003B092C"/>
    <w:p w:rsidR="00203F44" w:rsidRDefault="00203F44"/>
    <w:sectPr w:rsidR="00203F44" w:rsidSect="00C16C8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92C"/>
    <w:rsid w:val="00014FB2"/>
    <w:rsid w:val="00203F44"/>
    <w:rsid w:val="003B092C"/>
    <w:rsid w:val="007F0A05"/>
    <w:rsid w:val="00E81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066F0"/>
  <w15:chartTrackingRefBased/>
  <w15:docId w15:val="{E0F7A30C-3830-4329-8A56-0FFEA0E39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092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</dc:creator>
  <cp:keywords/>
  <dc:description/>
  <cp:lastModifiedBy>super</cp:lastModifiedBy>
  <cp:revision>2</cp:revision>
  <dcterms:created xsi:type="dcterms:W3CDTF">2021-10-26T07:18:00Z</dcterms:created>
  <dcterms:modified xsi:type="dcterms:W3CDTF">2021-11-23T02:21:00Z</dcterms:modified>
</cp:coreProperties>
</file>