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0C" w:rsidRPr="00E5120C" w:rsidRDefault="00E5120C" w:rsidP="00E5120C">
      <w:pPr>
        <w:spacing w:after="150" w:line="300" w:lineRule="atLeast"/>
        <w:jc w:val="center"/>
        <w:outlineLvl w:val="1"/>
        <w:rPr>
          <w:rFonts w:ascii="Arial" w:eastAsia="Times New Roman" w:hAnsi="Arial" w:cs="Arial"/>
          <w:b/>
          <w:sz w:val="30"/>
          <w:szCs w:val="30"/>
          <w:lang w:eastAsia="ru-RU"/>
        </w:rPr>
      </w:pPr>
      <w:r w:rsidRPr="00E5120C">
        <w:rPr>
          <w:rFonts w:ascii="Arial" w:eastAsia="Times New Roman" w:hAnsi="Arial" w:cs="Arial"/>
          <w:b/>
          <w:sz w:val="30"/>
          <w:szCs w:val="30"/>
          <w:lang w:eastAsia="ru-RU"/>
        </w:rPr>
        <w:t>ГИМС МЧС России по Забайкальскому краю предупреждает: осенний лед опасен!</w:t>
      </w:r>
    </w:p>
    <w:p w:rsidR="00E5120C" w:rsidRPr="00E5120C" w:rsidRDefault="00E5120C" w:rsidP="00E5120C">
      <w:pPr>
        <w:spacing w:after="0" w:line="240" w:lineRule="auto"/>
        <w:ind w:firstLine="709"/>
        <w:jc w:val="both"/>
        <w:rPr>
          <w:rFonts w:ascii="Times New Roman" w:eastAsia="Times New Roman" w:hAnsi="Times New Roman" w:cs="Times New Roman"/>
          <w:sz w:val="28"/>
          <w:szCs w:val="28"/>
          <w:lang w:eastAsia="ru-RU"/>
        </w:rPr>
      </w:pPr>
      <w:bookmarkStart w:id="0" w:name="_GoBack"/>
      <w:r w:rsidRPr="00E5120C">
        <w:rPr>
          <w:rFonts w:ascii="Times New Roman" w:eastAsia="Times New Roman" w:hAnsi="Times New Roman" w:cs="Times New Roman"/>
          <w:bCs/>
          <w:sz w:val="28"/>
          <w:szCs w:val="28"/>
          <w:bdr w:val="none" w:sz="0" w:space="0" w:color="auto" w:frame="1"/>
          <w:lang w:eastAsia="ru-RU"/>
        </w:rPr>
        <w:t>Навигационный период – интервал времени от начала очищения водного пути ото льда и до начала устойчивого ледообразования. В Забайкальском крае официальной датой закрытия навигации является 1 ноября, однако, в связи с погодными особенностями нашего климата, период фактической навигации завершается уже в середине октября, так как проявляется первый осенний лед. Осенний лед до наступления устойчивых морозов опасен. Скрепленный вечерним или ночным холодом, он еще не способен выдерживать большую нагрузку. Как правило, водоемы замерзают неравномерно, по частям: сначала у берега, на мелководье, в защищенных от ветра заливах, а затем уже на середине водоема. На всех водоемах со стоячей водой, особенно на тех, куда не впадает ни один ручей, в которых нет русла придонной реки, подводных ключей, лед появляется раньше, чем на реках, где течение задерживает ледообразование. На одном и том же водоеме можно встретить чередование льда, который при одинаковой толщине обладает различной прочностью и грузоподъемностью. Государственная инспекция по маломерным судам Забайкальского края предупреждает: Пренебрегая правилами безопасности, вы рискуете жизнью!</w:t>
      </w:r>
    </w:p>
    <w:p w:rsidR="00E5120C" w:rsidRPr="00E5120C" w:rsidRDefault="00E5120C" w:rsidP="00E5120C">
      <w:pPr>
        <w:numPr>
          <w:ilvl w:val="0"/>
          <w:numId w:val="1"/>
        </w:numPr>
        <w:spacing w:after="0" w:line="240" w:lineRule="auto"/>
        <w:ind w:left="0" w:right="300" w:firstLine="709"/>
        <w:jc w:val="both"/>
        <w:rPr>
          <w:rFonts w:ascii="Times New Roman" w:eastAsia="Times New Roman" w:hAnsi="Times New Roman" w:cs="Times New Roman"/>
          <w:sz w:val="28"/>
          <w:szCs w:val="28"/>
          <w:lang w:eastAsia="ru-RU"/>
        </w:rPr>
      </w:pPr>
      <w:r w:rsidRPr="00E5120C">
        <w:rPr>
          <w:rFonts w:ascii="Times New Roman" w:eastAsia="Times New Roman" w:hAnsi="Times New Roman" w:cs="Times New Roman"/>
          <w:bCs/>
          <w:sz w:val="28"/>
          <w:szCs w:val="28"/>
          <w:bdr w:val="none" w:sz="0" w:space="0" w:color="auto" w:frame="1"/>
          <w:lang w:eastAsia="ru-RU"/>
        </w:rPr>
        <w:t>Уважаемые родители и педагоги, не оставляйте детей без присмотра!</w:t>
      </w:r>
    </w:p>
    <w:p w:rsidR="00E5120C" w:rsidRPr="00E5120C" w:rsidRDefault="00E5120C" w:rsidP="00E5120C">
      <w:pPr>
        <w:numPr>
          <w:ilvl w:val="0"/>
          <w:numId w:val="1"/>
        </w:numPr>
        <w:spacing w:after="0" w:line="240" w:lineRule="auto"/>
        <w:ind w:left="0" w:right="300" w:firstLine="709"/>
        <w:jc w:val="both"/>
        <w:rPr>
          <w:rFonts w:ascii="Times New Roman" w:eastAsia="Times New Roman" w:hAnsi="Times New Roman" w:cs="Times New Roman"/>
          <w:sz w:val="28"/>
          <w:szCs w:val="28"/>
          <w:lang w:eastAsia="ru-RU"/>
        </w:rPr>
      </w:pPr>
      <w:r w:rsidRPr="00E5120C">
        <w:rPr>
          <w:rFonts w:ascii="Times New Roman" w:eastAsia="Times New Roman" w:hAnsi="Times New Roman" w:cs="Times New Roman"/>
          <w:bCs/>
          <w:sz w:val="28"/>
          <w:szCs w:val="28"/>
          <w:bdr w:val="none" w:sz="0" w:space="0" w:color="auto" w:frame="1"/>
          <w:lang w:eastAsia="ru-RU"/>
        </w:rPr>
        <w:t>Рыбакам-любителям лучше всего дождаться крепких морозов, а не устраивать экстремальный подлёдный лов в межсезонье.</w:t>
      </w:r>
    </w:p>
    <w:p w:rsidR="00E5120C" w:rsidRPr="00E5120C" w:rsidRDefault="00E5120C" w:rsidP="00E5120C">
      <w:pPr>
        <w:numPr>
          <w:ilvl w:val="0"/>
          <w:numId w:val="1"/>
        </w:numPr>
        <w:spacing w:after="0" w:line="240" w:lineRule="auto"/>
        <w:ind w:left="0" w:right="300" w:firstLine="709"/>
        <w:jc w:val="both"/>
        <w:rPr>
          <w:rFonts w:ascii="Times New Roman" w:eastAsia="Times New Roman" w:hAnsi="Times New Roman" w:cs="Times New Roman"/>
          <w:sz w:val="28"/>
          <w:szCs w:val="28"/>
          <w:lang w:eastAsia="ru-RU"/>
        </w:rPr>
      </w:pPr>
      <w:r w:rsidRPr="00E5120C">
        <w:rPr>
          <w:rFonts w:ascii="Times New Roman" w:eastAsia="Times New Roman" w:hAnsi="Times New Roman" w:cs="Times New Roman"/>
          <w:bCs/>
          <w:sz w:val="28"/>
          <w:szCs w:val="28"/>
          <w:bdr w:val="none" w:sz="0" w:space="0" w:color="auto" w:frame="1"/>
          <w:lang w:eastAsia="ru-RU"/>
        </w:rPr>
        <w:t>Пешеходы и водители, не перемещайтесь по льду, в тех местах, где отсутствуют ледовые переправы, это может привести к гибели!</w:t>
      </w:r>
    </w:p>
    <w:p w:rsidR="00E5120C" w:rsidRPr="00E5120C" w:rsidRDefault="00E5120C" w:rsidP="00E5120C">
      <w:pPr>
        <w:numPr>
          <w:ilvl w:val="0"/>
          <w:numId w:val="1"/>
        </w:numPr>
        <w:spacing w:after="0" w:line="240" w:lineRule="auto"/>
        <w:ind w:left="0" w:right="300" w:firstLine="709"/>
        <w:jc w:val="both"/>
        <w:rPr>
          <w:rFonts w:ascii="Times New Roman" w:eastAsia="Times New Roman" w:hAnsi="Times New Roman" w:cs="Times New Roman"/>
          <w:sz w:val="28"/>
          <w:szCs w:val="28"/>
          <w:lang w:eastAsia="ru-RU"/>
        </w:rPr>
      </w:pPr>
      <w:r w:rsidRPr="00E5120C">
        <w:rPr>
          <w:rFonts w:ascii="Times New Roman" w:eastAsia="Times New Roman" w:hAnsi="Times New Roman" w:cs="Times New Roman"/>
          <w:bCs/>
          <w:sz w:val="28"/>
          <w:szCs w:val="28"/>
          <w:bdr w:val="none" w:sz="0" w:space="0" w:color="auto" w:frame="1"/>
          <w:lang w:eastAsia="ru-RU"/>
        </w:rPr>
        <w:t>Ваша безопасность во многом зависит от Вас самих!</w:t>
      </w:r>
    </w:p>
    <w:bookmarkEnd w:id="0"/>
    <w:p w:rsidR="0092505A" w:rsidRDefault="0092505A"/>
    <w:sectPr w:rsidR="00925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75FFA"/>
    <w:multiLevelType w:val="multilevel"/>
    <w:tmpl w:val="92D2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4B"/>
    <w:rsid w:val="006E1F4B"/>
    <w:rsid w:val="0092505A"/>
    <w:rsid w:val="00E5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8F557-CB64-46B7-B008-E38FF768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512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20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51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2676">
      <w:bodyDiv w:val="1"/>
      <w:marLeft w:val="0"/>
      <w:marRight w:val="0"/>
      <w:marTop w:val="0"/>
      <w:marBottom w:val="0"/>
      <w:divBdr>
        <w:top w:val="none" w:sz="0" w:space="0" w:color="auto"/>
        <w:left w:val="none" w:sz="0" w:space="0" w:color="auto"/>
        <w:bottom w:val="none" w:sz="0" w:space="0" w:color="auto"/>
        <w:right w:val="none" w:sz="0" w:space="0" w:color="auto"/>
      </w:divBdr>
      <w:divsChild>
        <w:div w:id="107728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SPecialiST RePack</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2021-12-01T04:48:00Z</dcterms:created>
  <dcterms:modified xsi:type="dcterms:W3CDTF">2021-12-01T04:49:00Z</dcterms:modified>
</cp:coreProperties>
</file>