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D9" w:rsidRPr="007D2763" w:rsidRDefault="008823D9" w:rsidP="008823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D276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8823D9" w:rsidRPr="007D2763" w:rsidRDefault="008823D9" w:rsidP="008823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D276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8823D9" w:rsidRPr="007D2763" w:rsidRDefault="008823D9" w:rsidP="008823D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823D9" w:rsidRPr="007D2763" w:rsidRDefault="008823D9" w:rsidP="008823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7D2763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П О С Т А Н О В Л Е Н И Е</w:t>
      </w:r>
    </w:p>
    <w:p w:rsidR="008823D9" w:rsidRPr="007D2763" w:rsidRDefault="008823D9" w:rsidP="008823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8823D9" w:rsidRPr="007D2763" w:rsidRDefault="008823D9" w:rsidP="00882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763">
        <w:rPr>
          <w:rFonts w:ascii="Times New Roman" w:hAnsi="Times New Roman" w:cs="Times New Roman"/>
          <w:color w:val="000000" w:themeColor="text1"/>
          <w:sz w:val="28"/>
        </w:rPr>
        <w:t>от «_____» ______ 2022 г.</w:t>
      </w:r>
      <w:r w:rsidRPr="007D2763">
        <w:rPr>
          <w:rFonts w:ascii="Times New Roman" w:hAnsi="Times New Roman" w:cs="Times New Roman"/>
          <w:color w:val="000000" w:themeColor="text1"/>
          <w:sz w:val="28"/>
        </w:rPr>
        <w:tab/>
      </w:r>
      <w:r w:rsidRPr="007D2763">
        <w:rPr>
          <w:rFonts w:ascii="Times New Roman" w:hAnsi="Times New Roman" w:cs="Times New Roman"/>
          <w:color w:val="000000" w:themeColor="text1"/>
          <w:sz w:val="28"/>
        </w:rPr>
        <w:tab/>
      </w:r>
      <w:r w:rsidRPr="007D2763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                       № _____</w:t>
      </w:r>
    </w:p>
    <w:p w:rsidR="008823D9" w:rsidRPr="007D2763" w:rsidRDefault="008823D9" w:rsidP="00882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763">
        <w:rPr>
          <w:rFonts w:ascii="Times New Roman" w:hAnsi="Times New Roman" w:cs="Times New Roman"/>
          <w:color w:val="000000" w:themeColor="text1"/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8823D9" w:rsidRPr="007D2763" w:rsidTr="008823D9">
        <w:tc>
          <w:tcPr>
            <w:tcW w:w="4962" w:type="dxa"/>
          </w:tcPr>
          <w:p w:rsidR="008823D9" w:rsidRPr="007D2763" w:rsidRDefault="008823D9" w:rsidP="008823D9">
            <w:pPr>
              <w:jc w:val="both"/>
              <w:rPr>
                <w:sz w:val="28"/>
                <w:szCs w:val="28"/>
              </w:rPr>
            </w:pPr>
            <w:r w:rsidRPr="007D2763">
              <w:rPr>
                <w:color w:val="000000" w:themeColor="text1"/>
                <w:sz w:val="28"/>
                <w:szCs w:val="28"/>
              </w:rPr>
              <w:t xml:space="preserve">Об утверждении Положения о межведомственной противопаводковой </w:t>
            </w:r>
            <w:r w:rsidRPr="007D2763">
              <w:rPr>
                <w:sz w:val="28"/>
                <w:szCs w:val="28"/>
              </w:rPr>
              <w:t>комиссии муниципального района «Карымский район»</w:t>
            </w:r>
          </w:p>
        </w:tc>
        <w:tc>
          <w:tcPr>
            <w:tcW w:w="4393" w:type="dxa"/>
            <w:tcBorders>
              <w:left w:val="nil"/>
            </w:tcBorders>
          </w:tcPr>
          <w:p w:rsidR="008823D9" w:rsidRPr="007D2763" w:rsidRDefault="008823D9" w:rsidP="008823D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823D9" w:rsidRPr="007D2763" w:rsidRDefault="008823D9" w:rsidP="00882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D9" w:rsidRPr="007D2763" w:rsidRDefault="008823D9" w:rsidP="0088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63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21.12.1994 № 68-ФЗ «О защите населения и территорий от чрезвычайных ситуаций природного и техногенного характера» и в</w:t>
      </w:r>
      <w:r w:rsidR="001B5694" w:rsidRPr="007D2763">
        <w:rPr>
          <w:rFonts w:ascii="Times New Roman" w:hAnsi="Times New Roman" w:cs="Times New Roman"/>
          <w:sz w:val="28"/>
          <w:szCs w:val="28"/>
        </w:rPr>
        <w:t xml:space="preserve"> целях планирования и осуществления мероприятий по защите населения и территорий от чрезвычайных ситуаций, обусловленных паводками и наводнениями</w:t>
      </w:r>
      <w:r w:rsidRPr="007D2763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Pr="007D27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7D276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823D9" w:rsidRPr="007D2763" w:rsidRDefault="008823D9" w:rsidP="008823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межведомственной противопаводковой комиссии </w:t>
      </w:r>
      <w:r w:rsidRPr="007D27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D2763">
        <w:rPr>
          <w:sz w:val="28"/>
          <w:szCs w:val="28"/>
        </w:rPr>
        <w:t xml:space="preserve"> </w:t>
      </w:r>
      <w:r w:rsidRPr="007D2763">
        <w:rPr>
          <w:rFonts w:ascii="Times New Roman" w:hAnsi="Times New Roman" w:cs="Times New Roman"/>
          <w:sz w:val="28"/>
          <w:szCs w:val="28"/>
        </w:rPr>
        <w:t>«Карымский район» (</w:t>
      </w:r>
      <w:r w:rsidRPr="007D2763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FC5C1B" w:rsidRPr="007D2763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7D27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23D9" w:rsidRPr="007D2763" w:rsidRDefault="008823D9" w:rsidP="008823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7D276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7D2763">
        <w:rPr>
          <w:rFonts w:ascii="Times New Roman" w:eastAsia="Times New Roman" w:hAnsi="Times New Roman" w:cs="Times New Roman"/>
          <w:sz w:val="28"/>
          <w:szCs w:val="28"/>
        </w:rPr>
        <w:t xml:space="preserve">от 20.03.2019 № 87 «О </w:t>
      </w:r>
      <w:r w:rsidRPr="007D2763">
        <w:rPr>
          <w:rFonts w:ascii="Times New Roman" w:hAnsi="Times New Roman" w:cs="Times New Roman"/>
          <w:sz w:val="28"/>
          <w:szCs w:val="28"/>
        </w:rPr>
        <w:t>противопаводковой комиссии муниципального района «Карымский район»</w:t>
      </w:r>
      <w:r w:rsidRPr="007D2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3D9" w:rsidRPr="007D2763" w:rsidRDefault="008823D9" w:rsidP="008823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23D9" w:rsidRPr="007D2763" w:rsidRDefault="008823D9" w:rsidP="008823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</w:t>
      </w:r>
      <w:r w:rsidR="00372474" w:rsidRPr="007D27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D276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«Интернет»: http://карымское.рф.</w:t>
      </w:r>
    </w:p>
    <w:p w:rsidR="00F826B2" w:rsidRPr="007D2763" w:rsidRDefault="00F826B2" w:rsidP="00882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Pr="007D2763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Pr="007D2763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8823D9" w:rsidRPr="007D2763" w:rsidTr="008823D9">
        <w:trPr>
          <w:trHeight w:val="543"/>
        </w:trPr>
        <w:tc>
          <w:tcPr>
            <w:tcW w:w="0" w:type="auto"/>
            <w:vAlign w:val="center"/>
          </w:tcPr>
          <w:p w:rsidR="008823D9" w:rsidRPr="007D2763" w:rsidRDefault="008823D9" w:rsidP="008823D9">
            <w:pPr>
              <w:rPr>
                <w:color w:val="000000" w:themeColor="text1"/>
                <w:sz w:val="28"/>
              </w:rPr>
            </w:pPr>
            <w:r w:rsidRPr="007D2763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8823D9" w:rsidRPr="007D2763" w:rsidRDefault="008823D9" w:rsidP="008823D9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7D2763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8823D9" w:rsidRPr="007D2763" w:rsidRDefault="008823D9" w:rsidP="008823D9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823D9" w:rsidRPr="007D2763" w:rsidRDefault="008823D9" w:rsidP="008823D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8823D9" w:rsidRPr="007D2763" w:rsidRDefault="008823D9" w:rsidP="008823D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7D2763">
              <w:rPr>
                <w:color w:val="000000" w:themeColor="text1"/>
                <w:sz w:val="28"/>
              </w:rPr>
              <w:t>А.С. Сидельников</w:t>
            </w:r>
          </w:p>
          <w:p w:rsidR="008823D9" w:rsidRPr="007D2763" w:rsidRDefault="008823D9" w:rsidP="008823D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8823D9" w:rsidRPr="007D2763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Pr="007D2763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620A0" w:rsidRPr="007D2763" w:rsidRDefault="005620A0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Pr="007D2763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Pr="007D2763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Pr="007D2763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583A" w:rsidRPr="007D2763" w:rsidTr="006B583A">
        <w:tc>
          <w:tcPr>
            <w:tcW w:w="4672" w:type="dxa"/>
          </w:tcPr>
          <w:p w:rsidR="006B583A" w:rsidRPr="007D2763" w:rsidRDefault="006B583A" w:rsidP="008823D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673" w:type="dxa"/>
          </w:tcPr>
          <w:p w:rsidR="006B583A" w:rsidRPr="007D2763" w:rsidRDefault="006B583A" w:rsidP="006B5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763">
              <w:rPr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6B583A" w:rsidRPr="007D2763" w:rsidRDefault="006B583A" w:rsidP="006B5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2763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6B583A" w:rsidRPr="007D2763" w:rsidRDefault="006B583A" w:rsidP="006B5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2763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6B583A" w:rsidRPr="007D2763" w:rsidRDefault="006B583A" w:rsidP="006B5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D2763">
              <w:rPr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6B583A" w:rsidRPr="007D2763" w:rsidRDefault="006B583A" w:rsidP="006B583A">
            <w:pPr>
              <w:jc w:val="center"/>
              <w:rPr>
                <w:color w:val="000000"/>
                <w:sz w:val="30"/>
                <w:szCs w:val="30"/>
              </w:rPr>
            </w:pPr>
            <w:r w:rsidRPr="007D2763">
              <w:rPr>
                <w:color w:val="000000" w:themeColor="text1"/>
                <w:sz w:val="24"/>
                <w:szCs w:val="24"/>
              </w:rPr>
              <w:t>от «____» ______2022 года № ____</w:t>
            </w:r>
          </w:p>
        </w:tc>
      </w:tr>
    </w:tbl>
    <w:p w:rsidR="006B583A" w:rsidRPr="007D2763" w:rsidRDefault="006B583A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83A" w:rsidRPr="007D2763" w:rsidRDefault="006B583A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Pr="007D2763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A289B" w:rsidRPr="007D2763" w:rsidRDefault="008823D9" w:rsidP="002A28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A289B" w:rsidRPr="007D2763" w:rsidRDefault="008823D9" w:rsidP="002A28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межведомстве</w:t>
      </w:r>
      <w:r w:rsidR="002A289B" w:rsidRPr="007D2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противопаводковой комиссии</w:t>
      </w:r>
    </w:p>
    <w:p w:rsidR="008823D9" w:rsidRPr="007D2763" w:rsidRDefault="002A289B" w:rsidP="002A28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63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2A289B" w:rsidRPr="007D2763" w:rsidRDefault="002A289B" w:rsidP="00882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583A" w:rsidRPr="007D2763" w:rsidRDefault="008823D9" w:rsidP="0010355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Межведомственная противопаводковая комиссия </w:t>
      </w:r>
      <w:r w:rsidR="005C32B5" w:rsidRPr="007D2763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65280A" w:rsidRPr="007D276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Комиссия) создается в целях обеспечения взаимодействия органов управления и сил </w:t>
      </w:r>
      <w:r w:rsidR="005C32B5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Карымского районного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(далее </w:t>
      </w:r>
      <w:r w:rsidR="0065280A" w:rsidRPr="007D276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ТП РСЧС) Забайкальского края, предприятий, учреждений, организаций осуществляющих свою деятельность на территории </w:t>
      </w:r>
      <w:r w:rsidR="005C32B5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65280A" w:rsidRPr="007D276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организации), при проведении мероприятий по защите населения, предупреждению и ликвидации последствий чрезвычайных ситуаций, обусловленных негативным воздействием вод в паводковый период (далее </w:t>
      </w:r>
      <w:r w:rsidR="0065280A" w:rsidRPr="007D276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мероприятия). </w:t>
      </w:r>
    </w:p>
    <w:p w:rsidR="00103551" w:rsidRPr="007D2763" w:rsidRDefault="008823D9" w:rsidP="006B58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координирует действия органов управления и сил, независимо от ведомственной принадлежности и форм собственности, по вопросам защиты населения и территорий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5C32B5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«Карымский район»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от воздействия паводков и наводнений.</w:t>
      </w:r>
    </w:p>
    <w:p w:rsidR="00103551" w:rsidRPr="007D2763" w:rsidRDefault="008823D9" w:rsidP="0010355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постановлениями Правительства Российской Федерации, правовыми актами Забайкальского края и муниципальными правовыми актами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153D11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решениями комиссии по предупреждению и ликвидации чрезвычайных ситуаций и обеспечению пожарной безопасности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защиты населения и территорий от чрезвычайных ситуаций </w:t>
      </w:r>
      <w:r w:rsidR="00153D11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8823D9" w:rsidRPr="007D2763" w:rsidRDefault="008823D9" w:rsidP="0010355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103551" w:rsidRPr="007D2763" w:rsidRDefault="00103551" w:rsidP="00103551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условий для взаимодействия между органами управления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Карымского районного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звена ТП РСЧС Забайкальского края и организациями федерального, краевого и других форм собственности при проведении мероприятий, направленных на предупреждение и ликвидацию последствий, связанных с паводковыми явлениями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551" w:rsidRPr="007D2763" w:rsidRDefault="00103551" w:rsidP="00103551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границ и размеров (площади) зон затопления, количества домов и дачных кооперативов, объектов экономики, дорог, мостов, скотомогильников, линий связи и электропередач, попадающих в зоны 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подтоплений и затоплений на территории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551" w:rsidRPr="007D2763" w:rsidRDefault="00103551" w:rsidP="00103551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количества пострадавшего населения, а также временно отселяемых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зоны затопления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080" w:rsidRPr="007D2763" w:rsidRDefault="00103551" w:rsidP="00F876D6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и представление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Pr="007D276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по организации и проведению мероприятий   по   защите   населения   и   территорий   в   период   угрозы возникновения или при возникновении весенне-летних паводков и наводнений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551" w:rsidRPr="007D2763" w:rsidRDefault="00103551" w:rsidP="00F876D6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жизнеобеспечения населения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пострадавшего в результате чрезвычайной ситуации, вызванной паводком или наводнением;</w:t>
      </w:r>
    </w:p>
    <w:p w:rsidR="008823D9" w:rsidRPr="007D2763" w:rsidRDefault="00103551" w:rsidP="00103551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нализ, обобщение и представление информации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«Карымский район» 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проверок по своевременному выполнению мероприятий по ликвидации последствий, связанных с паводковыми явлениями, эвакуации (временного отселения) пострадавшего населения и его жизнеобеспечение.</w:t>
      </w:r>
    </w:p>
    <w:p w:rsidR="008823D9" w:rsidRPr="007D2763" w:rsidRDefault="008823D9" w:rsidP="0010355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103551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выполнения, возложенных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Комис</w:t>
      </w:r>
      <w:r w:rsidR="00103551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сия в пределах своей компетенции по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</w:t>
      </w:r>
      <w:r w:rsidR="00103551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и территорий в период угрозы возникновения или при возникновении весенне-летних паводков и наводнений на территории </w:t>
      </w:r>
      <w:r w:rsidR="00283FB2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вправе:</w:t>
      </w:r>
    </w:p>
    <w:p w:rsidR="001168C0" w:rsidRPr="007D2763" w:rsidRDefault="00103551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риглашать на свои заседания и заслушива</w:t>
      </w:r>
      <w:r w:rsidR="001168C0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ть должностных лиц администраций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68C0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 и сельских поселений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предприятий и организаций, расположенных на территории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1168C0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8C0" w:rsidRPr="007D2763" w:rsidRDefault="001168C0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ри угрозе возникновения чрезвычайной ситуации в период паводков формировать оперативные группы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8C0" w:rsidRPr="007D2763" w:rsidRDefault="001168C0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 необходимые силы и средства к проведению спасательных и аварийно-восстановительных работ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8C0" w:rsidRPr="007D2763" w:rsidRDefault="001168C0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проверки и осуществлять анализ выполнения мероприятий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23D9" w:rsidRPr="007D2763" w:rsidRDefault="001168C0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контроль за реализацией решений Комиссии.</w:t>
      </w:r>
    </w:p>
    <w:p w:rsidR="001168C0" w:rsidRPr="007D2763" w:rsidRDefault="008823D9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состоит из председателя Комиссии, заместителя председателя</w:t>
      </w:r>
      <w:r w:rsidR="00153D11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секретаря Комиссии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членов Комиссии. Состав Комиссии утверждается распоряжением администрации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район».</w:t>
      </w:r>
    </w:p>
    <w:p w:rsidR="001168C0" w:rsidRPr="007D2763" w:rsidRDefault="001168C0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D27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редседателем Комиссии является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276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276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председатель комитета по управлению имуществом, земельным вопросам и градостроительной деятельности администрации 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7D276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168C0" w:rsidRPr="007D2763" w:rsidRDefault="008823D9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 осуществляет общее руководство деятельностью Комиссии, утверждает </w:t>
      </w:r>
      <w:r w:rsidR="00226AAB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Комиссии, повестку дня заседаний Комиссии, утверждает принятые Комиссией решения, обеспечивает их исполнение и несет персональную ответственность за выполнение возложенных на Комиссию задач.</w:t>
      </w:r>
    </w:p>
    <w:p w:rsidR="001168C0" w:rsidRPr="007D2763" w:rsidRDefault="008823D9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Заседания Комиссии проводятся по мере необходимости и считаются правомочными, если на них присутствовало не менее половины от общего состава Комиссии. В случае возникновения вопросов, требующих оперативного рассмотрения, по решению председателя Комиссии проводятся внеплановые заседания.</w:t>
      </w:r>
    </w:p>
    <w:p w:rsidR="001168C0" w:rsidRPr="007D2763" w:rsidRDefault="008823D9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Комиссии проводит председатель Комиссии, а в его отсутствие </w:t>
      </w:r>
      <w:r w:rsidR="001168C0" w:rsidRPr="007D276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председателя Комиссии.</w:t>
      </w:r>
    </w:p>
    <w:p w:rsidR="001168C0" w:rsidRPr="007D2763" w:rsidRDefault="008823D9" w:rsidP="00EE41C4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Комиссии принимаются большинством голосов, при этом председатель Комиссии имеет право решающего голоса, и оформляются протоколами заседания Комиссии, которые подписывают все присутствующие на заседании члены Комиссии. В случае несогласия с принятым решением любой член Комиссии вправе изложить в письменном виде свое особое мнение, которое приобщается к протоколу заседания Комиссии.</w:t>
      </w:r>
    </w:p>
    <w:p w:rsidR="008823D9" w:rsidRPr="007D2763" w:rsidRDefault="008823D9" w:rsidP="00EE41C4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5414AB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</w:t>
      </w:r>
      <w:r w:rsidR="00EE41C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следующие мероприятия:</w:t>
      </w:r>
    </w:p>
    <w:p w:rsidR="00EE41C4" w:rsidRPr="007D2763" w:rsidRDefault="00EE41C4" w:rsidP="00EE41C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заседаний Комиссии, готовит повестку заседания и формирует по согласованию с председателем Комиссии списо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приглашенных на заседание лиц.</w:t>
      </w:r>
    </w:p>
    <w:p w:rsidR="00EE41C4" w:rsidRPr="007D2763" w:rsidRDefault="00EE41C4" w:rsidP="00EE41C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 сбор материалов по вопросам, подлежащим рассмотрению на заседании Комиссии;</w:t>
      </w:r>
    </w:p>
    <w:p w:rsidR="00EE41C4" w:rsidRPr="007D2763" w:rsidRDefault="00EE41C4" w:rsidP="00EE41C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позднее, чем за трое суток до дня заседания Комиссии (за исключением проведения заседаний по вопросам, требующим оперативного рассмотрения) информирует членов Комиссии и лиц, приглашенных на заседание, о повестке заседания, дате, месте и времени его проведения, при </w:t>
      </w:r>
      <w:r w:rsidR="008823D9" w:rsidRPr="007D2763">
        <w:rPr>
          <w:rFonts w:ascii="Times New Roman" w:eastAsia="Times New Roman" w:hAnsi="Times New Roman" w:cs="Times New Roman"/>
          <w:sz w:val="28"/>
          <w:szCs w:val="28"/>
        </w:rPr>
        <w:t>необходимости направляет членам Комиссии материалы по вопросам, подлежащим рассмотрению на заседании Комиссии;</w:t>
      </w:r>
    </w:p>
    <w:p w:rsidR="00EE41C4" w:rsidRPr="007D2763" w:rsidRDefault="001B5694" w:rsidP="00EE41C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sz w:val="28"/>
          <w:szCs w:val="28"/>
        </w:rPr>
        <w:t>Направляет копии протокола заседания Комиссии ее членам и главе муниципального района «Карымский район» в течение трех дней с момента его подписания</w:t>
      </w:r>
      <w:r w:rsidR="00072294" w:rsidRPr="007D2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3D9" w:rsidRPr="007D2763" w:rsidRDefault="00EE41C4" w:rsidP="0007229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23D9" w:rsidRPr="007D2763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необходимости, </w:t>
      </w:r>
      <w:r w:rsidR="00072294" w:rsidRPr="007D276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2763">
        <w:rPr>
          <w:rFonts w:ascii="Times New Roman" w:eastAsia="Times New Roman" w:hAnsi="Times New Roman" w:cs="Times New Roman"/>
          <w:sz w:val="28"/>
          <w:szCs w:val="28"/>
        </w:rPr>
        <w:t xml:space="preserve">аправляет, </w:t>
      </w:r>
      <w:r w:rsidR="008823D9" w:rsidRPr="007D2763">
        <w:rPr>
          <w:rFonts w:ascii="Times New Roman" w:eastAsia="Times New Roman" w:hAnsi="Times New Roman" w:cs="Times New Roman"/>
          <w:sz w:val="28"/>
          <w:szCs w:val="28"/>
        </w:rPr>
        <w:t xml:space="preserve">выписку из протокола заседания </w:t>
      </w:r>
      <w:r w:rsidR="00072294" w:rsidRPr="007D2763">
        <w:rPr>
          <w:rFonts w:ascii="Times New Roman" w:eastAsia="Times New Roman" w:hAnsi="Times New Roman" w:cs="Times New Roman"/>
          <w:sz w:val="28"/>
          <w:szCs w:val="28"/>
        </w:rPr>
        <w:t>Комиссии заинтересованным лицам</w:t>
      </w:r>
      <w:r w:rsidR="008823D9" w:rsidRPr="007D2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294" w:rsidRPr="007D2763" w:rsidRDefault="008823D9" w:rsidP="0007229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отвечают за рассмотрение и решение на заседаниях Комиссии вопросов, которые находятся 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органов и организаций, которые они представляют.</w:t>
      </w:r>
    </w:p>
    <w:p w:rsidR="008823D9" w:rsidRPr="007D2763" w:rsidRDefault="008823D9" w:rsidP="0007229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072294" w:rsidRPr="007D2763" w:rsidRDefault="00072294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</w:t>
      </w:r>
      <w:r w:rsidR="001B569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заседаниях Комиссии (при невозможности заблаговременно извеща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секрета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ря Комиссии).</w:t>
      </w:r>
    </w:p>
    <w:p w:rsidR="00072294" w:rsidRPr="007D2763" w:rsidRDefault="00072294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1B569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Комиссии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по работе Комиссии.</w:t>
      </w:r>
    </w:p>
    <w:p w:rsidR="00072294" w:rsidRPr="007D2763" w:rsidRDefault="00072294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</w:t>
      </w:r>
      <w:r w:rsidR="001B569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Комиссии или его заместителю материалы по вопросам, подлежащим рассмотрению на заседании Комиссии;</w:t>
      </w:r>
    </w:p>
    <w:p w:rsidR="00072294" w:rsidRPr="007D2763" w:rsidRDefault="00072294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</w:t>
      </w:r>
      <w:r w:rsidR="001B5694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кандидатуры представителей заинтересованных организаций, не входящих в состав Комиссии, а также иных заинтересованных 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 для участия в расширенном заседании Комиссии, а также в работе оперативного штаба по л</w:t>
      </w: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иквидации чрезвычайной ситуации.</w:t>
      </w:r>
    </w:p>
    <w:p w:rsidR="00072294" w:rsidRPr="007D2763" w:rsidRDefault="00283FB2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</w:t>
      </w:r>
      <w:r w:rsidR="008823D9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обсуждении рассматриваемых Комиссией вопр</w:t>
      </w:r>
      <w:r w:rsidR="0065280A" w:rsidRPr="007D2763">
        <w:rPr>
          <w:rFonts w:ascii="Times New Roman" w:eastAsia="Times New Roman" w:hAnsi="Times New Roman" w:cs="Times New Roman"/>
          <w:color w:val="000000"/>
          <w:sz w:val="28"/>
          <w:szCs w:val="28"/>
        </w:rPr>
        <w:t>осов и выработке решений по ним.</w:t>
      </w:r>
    </w:p>
    <w:p w:rsidR="00E11C67" w:rsidRPr="007D2763" w:rsidRDefault="00E11C67" w:rsidP="00E11C6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C67" w:rsidRPr="007D2763" w:rsidRDefault="00E11C67" w:rsidP="00E11C6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C67" w:rsidRDefault="0065280A" w:rsidP="0065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763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E11C67" w:rsidRDefault="00E11C67" w:rsidP="0065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1C67" w:rsidSect="00E11C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4C" w:rsidRDefault="007C254C" w:rsidP="00E11C67">
      <w:pPr>
        <w:spacing w:after="0" w:line="240" w:lineRule="auto"/>
      </w:pPr>
      <w:r>
        <w:separator/>
      </w:r>
    </w:p>
  </w:endnote>
  <w:endnote w:type="continuationSeparator" w:id="0">
    <w:p w:rsidR="007C254C" w:rsidRDefault="007C254C" w:rsidP="00E1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4C" w:rsidRDefault="007C254C" w:rsidP="00E11C67">
      <w:pPr>
        <w:spacing w:after="0" w:line="240" w:lineRule="auto"/>
      </w:pPr>
      <w:r>
        <w:separator/>
      </w:r>
    </w:p>
  </w:footnote>
  <w:footnote w:type="continuationSeparator" w:id="0">
    <w:p w:rsidR="007C254C" w:rsidRDefault="007C254C" w:rsidP="00E1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975447"/>
      <w:docPartObj>
        <w:docPartGallery w:val="Page Numbers (Top of Page)"/>
        <w:docPartUnique/>
      </w:docPartObj>
    </w:sdtPr>
    <w:sdtEndPr/>
    <w:sdtContent>
      <w:p w:rsidR="00E11C67" w:rsidRDefault="00E11C67">
        <w:pPr>
          <w:pStyle w:val="a6"/>
          <w:jc w:val="right"/>
        </w:pPr>
        <w:r w:rsidRPr="00E11C6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11C6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11C6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D2763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E11C6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11C67" w:rsidRDefault="00E1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227"/>
    <w:multiLevelType w:val="hybridMultilevel"/>
    <w:tmpl w:val="5F5A9D84"/>
    <w:lvl w:ilvl="0" w:tplc="C16CE67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C7042E"/>
    <w:multiLevelType w:val="hybridMultilevel"/>
    <w:tmpl w:val="A7DE9CCC"/>
    <w:lvl w:ilvl="0" w:tplc="9DC628C0">
      <w:start w:val="1"/>
      <w:numFmt w:val="decimal"/>
      <w:lvlText w:val="11.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F70232D"/>
    <w:multiLevelType w:val="hybridMultilevel"/>
    <w:tmpl w:val="C7242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AE5444"/>
    <w:multiLevelType w:val="hybridMultilevel"/>
    <w:tmpl w:val="D66205F4"/>
    <w:lvl w:ilvl="0" w:tplc="9482D6D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0B4607"/>
    <w:multiLevelType w:val="multilevel"/>
    <w:tmpl w:val="F60CF5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1"/>
    <w:rsid w:val="00072294"/>
    <w:rsid w:val="00103551"/>
    <w:rsid w:val="001168C0"/>
    <w:rsid w:val="00153D11"/>
    <w:rsid w:val="001B5694"/>
    <w:rsid w:val="00226AAB"/>
    <w:rsid w:val="00283FB2"/>
    <w:rsid w:val="002A289B"/>
    <w:rsid w:val="00372474"/>
    <w:rsid w:val="005414AB"/>
    <w:rsid w:val="005620A0"/>
    <w:rsid w:val="005A0CD3"/>
    <w:rsid w:val="005C32B5"/>
    <w:rsid w:val="00614EE5"/>
    <w:rsid w:val="00650080"/>
    <w:rsid w:val="0065280A"/>
    <w:rsid w:val="006B583A"/>
    <w:rsid w:val="007C254C"/>
    <w:rsid w:val="007D2763"/>
    <w:rsid w:val="008823D9"/>
    <w:rsid w:val="009717D0"/>
    <w:rsid w:val="00DE1DD1"/>
    <w:rsid w:val="00E11C67"/>
    <w:rsid w:val="00EE41C4"/>
    <w:rsid w:val="00F826B2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3AA-5019-4DBD-BC96-E5635A7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3D9"/>
    <w:pPr>
      <w:ind w:left="720"/>
      <w:contextualSpacing/>
    </w:pPr>
  </w:style>
  <w:style w:type="character" w:styleId="a5">
    <w:name w:val="Strong"/>
    <w:basedOn w:val="a0"/>
    <w:uiPriority w:val="22"/>
    <w:qFormat/>
    <w:rsid w:val="001168C0"/>
    <w:rPr>
      <w:b/>
      <w:bCs/>
    </w:rPr>
  </w:style>
  <w:style w:type="paragraph" w:styleId="a6">
    <w:name w:val="header"/>
    <w:basedOn w:val="a"/>
    <w:link w:val="a7"/>
    <w:uiPriority w:val="99"/>
    <w:unhideWhenUsed/>
    <w:rsid w:val="00E1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C67"/>
  </w:style>
  <w:style w:type="paragraph" w:styleId="a8">
    <w:name w:val="footer"/>
    <w:basedOn w:val="a"/>
    <w:link w:val="a9"/>
    <w:uiPriority w:val="99"/>
    <w:unhideWhenUsed/>
    <w:rsid w:val="00E1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89BF-CE77-4ED6-9FE4-0DAAF914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2022-03-16T13:26:00Z</dcterms:created>
  <dcterms:modified xsi:type="dcterms:W3CDTF">2022-03-16T13:28:00Z</dcterms:modified>
</cp:coreProperties>
</file>