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1" w:rsidRPr="00027A71" w:rsidRDefault="00027A71" w:rsidP="00B41B90">
      <w:pPr>
        <w:shd w:val="clear" w:color="auto" w:fill="FFFFFF"/>
        <w:suppressAutoHyphens w:val="0"/>
        <w:jc w:val="right"/>
        <w:rPr>
          <w:b/>
          <w:color w:val="000000"/>
          <w:spacing w:val="3"/>
          <w:sz w:val="34"/>
          <w:szCs w:val="34"/>
          <w:lang w:eastAsia="ru-RU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36"/>
          <w:szCs w:val="36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>Совет муниципального района «Карымский район»</w:t>
      </w:r>
    </w:p>
    <w:p w:rsidR="00B41B90" w:rsidRPr="00B41B90" w:rsidRDefault="00B41B90" w:rsidP="00B41B90">
      <w:pPr>
        <w:suppressAutoHyphens w:val="0"/>
        <w:jc w:val="center"/>
        <w:rPr>
          <w:b/>
          <w:bCs/>
          <w:szCs w:val="28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 xml:space="preserve"> </w:t>
      </w:r>
    </w:p>
    <w:p w:rsidR="00B41B90" w:rsidRPr="00B41B90" w:rsidRDefault="00B41B90" w:rsidP="00B41B90">
      <w:pPr>
        <w:suppressAutoHyphens w:val="0"/>
        <w:rPr>
          <w:b/>
          <w:bCs/>
          <w:sz w:val="22"/>
          <w:szCs w:val="22"/>
          <w:lang w:eastAsia="en-US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52"/>
          <w:szCs w:val="52"/>
          <w:lang w:eastAsia="en-US"/>
        </w:rPr>
      </w:pPr>
      <w:r w:rsidRPr="00B41B90">
        <w:rPr>
          <w:b/>
          <w:bCs/>
          <w:sz w:val="52"/>
          <w:szCs w:val="52"/>
          <w:lang w:eastAsia="en-US"/>
        </w:rPr>
        <w:t>Р Е Ш Е Н И Е</w:t>
      </w:r>
    </w:p>
    <w:p w:rsidR="00027A71" w:rsidRPr="00027A71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color w:val="000000"/>
          <w:spacing w:val="-7"/>
          <w:sz w:val="28"/>
          <w:szCs w:val="28"/>
          <w:lang w:eastAsia="ru-RU"/>
        </w:rPr>
      </w:pPr>
    </w:p>
    <w:p w:rsidR="00027A71" w:rsidRPr="005232F2" w:rsidRDefault="00774C9B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  <w:lang w:eastAsia="ru-RU"/>
        </w:rPr>
        <w:t>« 22</w:t>
      </w:r>
      <w:r w:rsidR="00027A71" w:rsidRPr="005232F2">
        <w:rPr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» марта</w:t>
      </w:r>
      <w:r w:rsidR="00027A71" w:rsidRPr="005232F2">
        <w:rPr>
          <w:color w:val="000000"/>
          <w:sz w:val="28"/>
          <w:szCs w:val="28"/>
          <w:lang w:eastAsia="ru-RU"/>
        </w:rPr>
        <w:t xml:space="preserve"> 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>202</w:t>
      </w:r>
      <w:r w:rsidR="005C1634">
        <w:rPr>
          <w:color w:val="000000"/>
          <w:spacing w:val="-2"/>
          <w:sz w:val="28"/>
          <w:szCs w:val="28"/>
          <w:lang w:eastAsia="ru-RU"/>
        </w:rPr>
        <w:t>2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027A71" w:rsidRPr="00284472">
        <w:rPr>
          <w:color w:val="000000"/>
          <w:spacing w:val="-2"/>
          <w:sz w:val="28"/>
          <w:szCs w:val="28"/>
          <w:lang w:eastAsia="ru-RU"/>
        </w:rPr>
        <w:t>г</w:t>
      </w:r>
      <w:r w:rsidR="0067210C" w:rsidRPr="00284472">
        <w:rPr>
          <w:color w:val="000000"/>
          <w:spacing w:val="-2"/>
          <w:sz w:val="28"/>
          <w:szCs w:val="28"/>
          <w:lang w:eastAsia="ru-RU"/>
        </w:rPr>
        <w:t>ода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 xml:space="preserve">                                                         </w:t>
      </w:r>
      <w:r>
        <w:rPr>
          <w:color w:val="000000"/>
          <w:spacing w:val="-2"/>
          <w:sz w:val="28"/>
          <w:szCs w:val="28"/>
          <w:lang w:eastAsia="ru-RU"/>
        </w:rPr>
        <w:t xml:space="preserve">                  </w:t>
      </w:r>
      <w:r w:rsidR="00027A71"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pacing w:val="-2"/>
          <w:sz w:val="28"/>
          <w:szCs w:val="28"/>
          <w:lang w:eastAsia="ru-RU"/>
        </w:rPr>
        <w:t xml:space="preserve">    </w:t>
      </w:r>
      <w:r w:rsidR="00027A71" w:rsidRPr="005232F2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500</w:t>
      </w:r>
    </w:p>
    <w:p w:rsidR="00027A71" w:rsidRPr="005232F2" w:rsidRDefault="00027A71" w:rsidP="00B41B90">
      <w:pPr>
        <w:shd w:val="clear" w:color="auto" w:fill="FFFFFF"/>
        <w:suppressAutoHyphens w:val="0"/>
        <w:ind w:firstLine="680"/>
        <w:rPr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348"/>
      </w:tblGrid>
      <w:tr w:rsidR="00B41B90" w:rsidRPr="005232F2" w:rsidTr="00B41B90">
        <w:tc>
          <w:tcPr>
            <w:tcW w:w="5245" w:type="dxa"/>
          </w:tcPr>
          <w:p w:rsidR="00B41B90" w:rsidRPr="005232F2" w:rsidRDefault="009470D8" w:rsidP="00C21847">
            <w:pPr>
              <w:suppressAutoHyphens w:val="0"/>
              <w:jc w:val="both"/>
              <w:rPr>
                <w:sz w:val="28"/>
                <w:szCs w:val="28"/>
              </w:rPr>
            </w:pPr>
            <w:r w:rsidRPr="009470D8">
              <w:rPr>
                <w:sz w:val="28"/>
                <w:szCs w:val="28"/>
              </w:rPr>
              <w:t>О внесении изменений в</w:t>
            </w:r>
            <w:r w:rsidR="00B41B90" w:rsidRPr="005232F2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B41B90" w:rsidRPr="005232F2">
              <w:rPr>
                <w:sz w:val="28"/>
                <w:szCs w:val="28"/>
              </w:rPr>
              <w:t xml:space="preserve"> о муниципальном контроле </w:t>
            </w:r>
            <w:r w:rsidR="00C21847">
              <w:rPr>
                <w:sz w:val="28"/>
                <w:szCs w:val="28"/>
              </w:rPr>
              <w:t xml:space="preserve"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</w:t>
            </w:r>
            <w:r w:rsidR="00B41B90" w:rsidRPr="005232F2">
              <w:rPr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383" w:type="dxa"/>
          </w:tcPr>
          <w:p w:rsidR="00B41B90" w:rsidRPr="005232F2" w:rsidRDefault="00B41B90" w:rsidP="00B41B90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B41B90" w:rsidRPr="005232F2" w:rsidRDefault="00B41B90" w:rsidP="00B41B90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027A71" w:rsidRPr="005232F2" w:rsidRDefault="00027A71" w:rsidP="005115C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232F2">
        <w:rPr>
          <w:sz w:val="28"/>
          <w:szCs w:val="28"/>
        </w:rPr>
        <w:t xml:space="preserve">В соответствии с </w:t>
      </w:r>
      <w:r w:rsidR="005C1634">
        <w:rPr>
          <w:sz w:val="28"/>
          <w:szCs w:val="28"/>
        </w:rPr>
        <w:t>Ф</w:t>
      </w:r>
      <w:r w:rsidRPr="005232F2">
        <w:rPr>
          <w:sz w:val="28"/>
          <w:szCs w:val="28"/>
        </w:rPr>
        <w:t>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</w:t>
      </w:r>
      <w:r w:rsidR="005115CF">
        <w:rPr>
          <w:sz w:val="28"/>
          <w:szCs w:val="28"/>
        </w:rPr>
        <w:t>ями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5115CF">
        <w:rPr>
          <w:color w:val="000000"/>
          <w:spacing w:val="1"/>
          <w:sz w:val="28"/>
          <w:szCs w:val="28"/>
          <w:lang w:eastAsia="ru-RU"/>
        </w:rPr>
        <w:t xml:space="preserve">23, </w:t>
      </w:r>
      <w:r w:rsidRPr="005232F2">
        <w:rPr>
          <w:spacing w:val="1"/>
          <w:sz w:val="28"/>
          <w:szCs w:val="28"/>
          <w:lang w:eastAsia="ru-RU"/>
        </w:rPr>
        <w:t>26</w:t>
      </w:r>
      <w:r w:rsidRPr="005232F2">
        <w:rPr>
          <w:color w:val="FF0000"/>
          <w:spacing w:val="1"/>
          <w:sz w:val="28"/>
          <w:szCs w:val="28"/>
          <w:lang w:eastAsia="ru-RU"/>
        </w:rPr>
        <w:t xml:space="preserve"> 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Устава </w:t>
      </w:r>
      <w:r w:rsidRPr="005232F2">
        <w:rPr>
          <w:color w:val="000000"/>
          <w:spacing w:val="4"/>
          <w:sz w:val="28"/>
          <w:szCs w:val="28"/>
          <w:lang w:eastAsia="ru-RU"/>
        </w:rPr>
        <w:t xml:space="preserve">муниципального района «Карымский район», Совет </w:t>
      </w:r>
      <w:r w:rsidRPr="005232F2">
        <w:rPr>
          <w:color w:val="000000"/>
          <w:spacing w:val="7"/>
          <w:sz w:val="28"/>
          <w:szCs w:val="28"/>
          <w:lang w:eastAsia="ru-RU"/>
        </w:rPr>
        <w:t xml:space="preserve">муниципального района «Карымский район» </w:t>
      </w:r>
      <w:r w:rsidRPr="005232F2">
        <w:rPr>
          <w:b/>
          <w:bCs/>
          <w:color w:val="000000"/>
          <w:spacing w:val="7"/>
          <w:sz w:val="28"/>
          <w:szCs w:val="28"/>
          <w:lang w:eastAsia="ru-RU"/>
        </w:rPr>
        <w:t>решил:</w:t>
      </w:r>
    </w:p>
    <w:p w:rsidR="009470D8" w:rsidRPr="009470D8" w:rsidRDefault="009470D8" w:rsidP="005115CF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изменения (дополнения) в </w:t>
      </w:r>
      <w:hyperlink w:anchor="P32" w:history="1">
        <w:r w:rsidR="00027A71" w:rsidRPr="005232F2">
          <w:rPr>
            <w:sz w:val="28"/>
            <w:szCs w:val="28"/>
          </w:rPr>
          <w:t>Положение</w:t>
        </w:r>
      </w:hyperlink>
      <w:r w:rsidR="00027A71" w:rsidRPr="005232F2">
        <w:rPr>
          <w:sz w:val="28"/>
          <w:szCs w:val="28"/>
        </w:rPr>
        <w:t xml:space="preserve"> о муниципальном контроле </w:t>
      </w:r>
      <w:r w:rsidR="00C21847">
        <w:rPr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</w:t>
      </w:r>
      <w:r w:rsidR="00027A71" w:rsidRPr="005232F2">
        <w:rPr>
          <w:sz w:val="28"/>
          <w:szCs w:val="28"/>
        </w:rPr>
        <w:t xml:space="preserve"> на территории</w:t>
      </w:r>
      <w:r w:rsidR="00027A71" w:rsidRPr="005232F2">
        <w:rPr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sz w:val="28"/>
          <w:szCs w:val="28"/>
          <w:lang w:eastAsia="ru-RU"/>
        </w:rPr>
        <w:t xml:space="preserve">  </w:t>
      </w:r>
      <w:r w:rsidRPr="009470D8">
        <w:rPr>
          <w:bCs/>
          <w:sz w:val="28"/>
          <w:szCs w:val="28"/>
          <w:lang w:eastAsia="ru-RU"/>
        </w:rPr>
        <w:t>утвержденного решением Совета</w:t>
      </w:r>
      <w:r w:rsidRPr="009470D8">
        <w:rPr>
          <w:sz w:val="28"/>
          <w:szCs w:val="28"/>
          <w:lang w:eastAsia="ru-RU"/>
        </w:rPr>
        <w:t xml:space="preserve"> муниципального района «Карымский район» от 23 ноября 2021 года №4</w:t>
      </w:r>
      <w:r w:rsidR="00C21847">
        <w:rPr>
          <w:sz w:val="28"/>
          <w:szCs w:val="28"/>
          <w:lang w:eastAsia="ru-RU"/>
        </w:rPr>
        <w:t>23</w:t>
      </w:r>
      <w:r w:rsidRPr="009470D8">
        <w:rPr>
          <w:sz w:val="28"/>
          <w:szCs w:val="28"/>
          <w:lang w:eastAsia="ru-RU"/>
        </w:rPr>
        <w:t xml:space="preserve"> (далее – положение):</w:t>
      </w:r>
    </w:p>
    <w:p w:rsidR="006D5A6E" w:rsidRDefault="006D5A6E" w:rsidP="005115CF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</w:t>
      </w:r>
      <w:r w:rsidR="005115CF">
        <w:rPr>
          <w:sz w:val="28"/>
          <w:szCs w:val="28"/>
          <w:lang w:eastAsia="ru-RU"/>
        </w:rPr>
        <w:t>полнить</w:t>
      </w:r>
      <w:r>
        <w:rPr>
          <w:sz w:val="28"/>
          <w:szCs w:val="28"/>
          <w:lang w:eastAsia="ru-RU"/>
        </w:rPr>
        <w:t xml:space="preserve"> </w:t>
      </w:r>
      <w:r w:rsidR="005C1634">
        <w:rPr>
          <w:sz w:val="28"/>
          <w:szCs w:val="28"/>
          <w:lang w:eastAsia="ru-RU"/>
        </w:rPr>
        <w:t>раздел 7 «</w:t>
      </w:r>
      <w:r w:rsidR="00C21847">
        <w:rPr>
          <w:sz w:val="28"/>
          <w:szCs w:val="28"/>
          <w:lang w:eastAsia="ru-RU"/>
        </w:rPr>
        <w:t>Оформление р</w:t>
      </w:r>
      <w:r w:rsidR="005C1634">
        <w:rPr>
          <w:sz w:val="28"/>
          <w:szCs w:val="28"/>
          <w:lang w:eastAsia="ru-RU"/>
        </w:rPr>
        <w:t>езультат</w:t>
      </w:r>
      <w:r w:rsidR="00C21847">
        <w:rPr>
          <w:sz w:val="28"/>
          <w:szCs w:val="28"/>
          <w:lang w:eastAsia="ru-RU"/>
        </w:rPr>
        <w:t>ов</w:t>
      </w:r>
      <w:r w:rsidR="005C1634">
        <w:rPr>
          <w:sz w:val="28"/>
          <w:szCs w:val="28"/>
          <w:lang w:eastAsia="ru-RU"/>
        </w:rPr>
        <w:t xml:space="preserve"> мероприяти</w:t>
      </w:r>
      <w:r w:rsidR="00C21847">
        <w:rPr>
          <w:sz w:val="28"/>
          <w:szCs w:val="28"/>
          <w:lang w:eastAsia="ru-RU"/>
        </w:rPr>
        <w:t>й по муниципальному контролю</w:t>
      </w:r>
      <w:r w:rsidR="005C1634">
        <w:rPr>
          <w:sz w:val="28"/>
          <w:szCs w:val="28"/>
          <w:lang w:eastAsia="ru-RU"/>
        </w:rPr>
        <w:t xml:space="preserve">» </w:t>
      </w:r>
      <w:r w:rsidR="00C21847">
        <w:rPr>
          <w:sz w:val="28"/>
          <w:szCs w:val="28"/>
          <w:lang w:eastAsia="ru-RU"/>
        </w:rPr>
        <w:t>П</w:t>
      </w:r>
      <w:r w:rsidR="005115CF">
        <w:rPr>
          <w:sz w:val="28"/>
          <w:szCs w:val="28"/>
          <w:lang w:eastAsia="ru-RU"/>
        </w:rPr>
        <w:t xml:space="preserve">оложения </w:t>
      </w:r>
      <w:r>
        <w:rPr>
          <w:sz w:val="28"/>
          <w:szCs w:val="28"/>
          <w:lang w:eastAsia="ru-RU"/>
        </w:rPr>
        <w:t>пункт</w:t>
      </w:r>
      <w:r w:rsidR="00C21847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="00B505E8">
        <w:rPr>
          <w:sz w:val="28"/>
          <w:szCs w:val="28"/>
          <w:lang w:eastAsia="ru-RU"/>
        </w:rPr>
        <w:t>9</w:t>
      </w:r>
      <w:r w:rsidR="008E4390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027A71" w:rsidRDefault="006D5A6E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505E8">
        <w:rPr>
          <w:sz w:val="28"/>
          <w:szCs w:val="28"/>
          <w:lang w:eastAsia="ru-RU"/>
        </w:rPr>
        <w:t>9</w:t>
      </w:r>
      <w:r w:rsidR="008E4390">
        <w:rPr>
          <w:sz w:val="28"/>
          <w:szCs w:val="28"/>
          <w:lang w:eastAsia="ru-RU"/>
        </w:rPr>
        <w:t xml:space="preserve">5.1 </w:t>
      </w:r>
      <w:r w:rsidRPr="006D5A6E">
        <w:rPr>
          <w:sz w:val="28"/>
          <w:szCs w:val="28"/>
          <w:lang w:eastAsia="ru-RU"/>
        </w:rPr>
        <w:t xml:space="preserve">В соответствии со статьей 24 Федерального закона «О территориях опережающего социально-экономического развития в Российской Федерации» от 29 декабря 2014 года № 473-ФЗ, </w:t>
      </w:r>
      <w:r>
        <w:rPr>
          <w:sz w:val="28"/>
          <w:szCs w:val="28"/>
          <w:lang w:eastAsia="ru-RU"/>
        </w:rPr>
        <w:t xml:space="preserve"> муниципальный контроль </w:t>
      </w:r>
      <w:r w:rsidRPr="006D5A6E">
        <w:rPr>
          <w:sz w:val="28"/>
          <w:szCs w:val="28"/>
          <w:lang w:eastAsia="ru-RU"/>
        </w:rPr>
        <w:t xml:space="preserve">на автомобильном транспорте и в дорожном хозяйстве организация и осуществление которого регулируются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</w:t>
      </w:r>
      <w:r w:rsidRPr="006D5A6E">
        <w:rPr>
          <w:sz w:val="28"/>
          <w:szCs w:val="28"/>
          <w:lang w:eastAsia="ru-RU"/>
        </w:rPr>
        <w:lastRenderedPageBreak/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осуществляется на территории опережающего социально-экономического развития с учетом особенностей осуществления муниципального контроля</w:t>
      </w:r>
      <w:r w:rsidR="00AB7B42">
        <w:rPr>
          <w:sz w:val="28"/>
          <w:szCs w:val="28"/>
          <w:lang w:eastAsia="ru-RU"/>
        </w:rPr>
        <w:t xml:space="preserve"> </w:t>
      </w:r>
      <w:r w:rsidR="00B505E8" w:rsidRPr="00B505E8">
        <w:rPr>
          <w:sz w:val="28"/>
          <w:szCs w:val="28"/>
          <w:lang w:eastAsia="ru-RU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</w:t>
      </w:r>
      <w:r w:rsidRPr="00B505E8">
        <w:rPr>
          <w:sz w:val="28"/>
          <w:szCs w:val="28"/>
          <w:lang w:eastAsia="ru-RU"/>
        </w:rPr>
        <w:t>,</w:t>
      </w:r>
      <w:r w:rsidRPr="006D5A6E">
        <w:rPr>
          <w:sz w:val="28"/>
          <w:szCs w:val="28"/>
          <w:lang w:eastAsia="ru-RU"/>
        </w:rPr>
        <w:t xml:space="preserve"> установленного Правительством Российской Федерации».</w:t>
      </w:r>
    </w:p>
    <w:p w:rsidR="00B505E8" w:rsidRDefault="00B505E8" w:rsidP="00B505E8">
      <w:pPr>
        <w:pStyle w:val="af3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B505E8">
        <w:rPr>
          <w:sz w:val="28"/>
          <w:szCs w:val="28"/>
          <w:lang w:eastAsia="ru-RU"/>
        </w:rPr>
        <w:t xml:space="preserve">Дополнить Положение разделом </w:t>
      </w:r>
      <w:r>
        <w:rPr>
          <w:sz w:val="28"/>
          <w:szCs w:val="28"/>
          <w:lang w:eastAsia="ru-RU"/>
        </w:rPr>
        <w:t>8</w:t>
      </w:r>
      <w:r w:rsidRPr="00B505E8">
        <w:rPr>
          <w:sz w:val="28"/>
          <w:szCs w:val="28"/>
          <w:lang w:eastAsia="ru-RU"/>
        </w:rPr>
        <w:t xml:space="preserve"> следующего содержания:</w:t>
      </w:r>
    </w:p>
    <w:p w:rsidR="00B505E8" w:rsidRPr="00B505E8" w:rsidRDefault="00B505E8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«8. </w:t>
      </w:r>
      <w:r w:rsidRPr="00B505E8">
        <w:rPr>
          <w:sz w:val="28"/>
          <w:szCs w:val="28"/>
          <w:lang w:eastAsia="ru-RU"/>
        </w:rPr>
        <w:t>Обжалование решений контрольных (надзорных) органов, действий</w:t>
      </w:r>
    </w:p>
    <w:p w:rsidR="00B505E8" w:rsidRDefault="00B505E8" w:rsidP="00B505E8">
      <w:pPr>
        <w:ind w:firstLine="709"/>
        <w:jc w:val="both"/>
        <w:rPr>
          <w:sz w:val="28"/>
          <w:szCs w:val="28"/>
          <w:lang w:eastAsia="ru-RU"/>
        </w:rPr>
      </w:pPr>
      <w:r w:rsidRPr="00B505E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бездействия) их должностных лиц.</w:t>
      </w:r>
    </w:p>
    <w:p w:rsidR="00B505E8" w:rsidRPr="00B505E8" w:rsidRDefault="00B505E8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96. </w:t>
      </w:r>
      <w:r w:rsidRPr="00B505E8">
        <w:rPr>
          <w:sz w:val="28"/>
          <w:szCs w:val="28"/>
          <w:lang w:eastAsia="ru-RU"/>
        </w:rPr>
        <w:t xml:space="preserve"> Досудебное обжалование решений контрольного органа, действий (бездействия) инспекторов осуществляется в соответствии с главой 9 Федерального закона от 248-ФЗ, а также с учетом особенностей, установленных настоящим Положением.</w:t>
      </w:r>
    </w:p>
    <w:p w:rsidR="00B505E8" w:rsidRPr="00B505E8" w:rsidRDefault="00B505E8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B505E8">
        <w:rPr>
          <w:sz w:val="28"/>
          <w:szCs w:val="28"/>
          <w:lang w:eastAsia="ru-RU"/>
        </w:rPr>
        <w:t>7. Жалоба на решение контрольного органа, действия (бездействие) инспекторов рассматривается главой муниципального района «Карымский район».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B505E8" w:rsidRPr="00B505E8">
        <w:rPr>
          <w:sz w:val="28"/>
          <w:szCs w:val="28"/>
          <w:lang w:eastAsia="ru-RU"/>
        </w:rPr>
        <w:t>8. Судебное обжалование решений контрольного органа, действий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B505E8" w:rsidRPr="00B505E8">
        <w:rPr>
          <w:sz w:val="28"/>
          <w:szCs w:val="28"/>
          <w:lang w:eastAsia="ru-RU"/>
        </w:rPr>
        <w:t>9. Жалоба подлежит рассмотрению в течение 20 рабочих дней со дня ее регистрации.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505E8" w:rsidRPr="00B505E8">
        <w:rPr>
          <w:sz w:val="28"/>
          <w:szCs w:val="28"/>
          <w:lang w:eastAsia="ru-RU"/>
        </w:rPr>
        <w:t>0.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101</w:t>
      </w:r>
      <w:r w:rsidR="00B505E8" w:rsidRPr="00B505E8">
        <w:rPr>
          <w:sz w:val="28"/>
          <w:szCs w:val="28"/>
          <w:lang w:eastAsia="ru-RU"/>
        </w:rPr>
        <w:t>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102</w:t>
      </w:r>
      <w:r w:rsidR="00B505E8" w:rsidRPr="00B505E8">
        <w:rPr>
          <w:sz w:val="28"/>
          <w:szCs w:val="28"/>
          <w:lang w:eastAsia="ru-RU"/>
        </w:rPr>
        <w:t>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B505E8" w:rsidRPr="00B505E8" w:rsidRDefault="00EC64DD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163CA">
        <w:rPr>
          <w:sz w:val="28"/>
          <w:szCs w:val="28"/>
          <w:lang w:eastAsia="ru-RU"/>
        </w:rPr>
        <w:t>03</w:t>
      </w:r>
      <w:r w:rsidR="00B505E8" w:rsidRPr="00B505E8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B505E8" w:rsidRP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505E8" w:rsidRPr="00B505E8">
        <w:rPr>
          <w:sz w:val="28"/>
          <w:szCs w:val="28"/>
          <w:lang w:eastAsia="ru-RU"/>
        </w:rPr>
        <w:t xml:space="preserve">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</w:t>
      </w:r>
      <w:r w:rsidR="00B505E8" w:rsidRPr="00B505E8">
        <w:rPr>
          <w:sz w:val="28"/>
          <w:szCs w:val="28"/>
          <w:lang w:eastAsia="ru-RU"/>
        </w:rPr>
        <w:lastRenderedPageBreak/>
        <w:t>готовности результата рассмотрения жалобы контролируемого лица считается днем окончания рассмотрения жалобы.</w:t>
      </w:r>
    </w:p>
    <w:p w:rsidR="00B505E8" w:rsidRDefault="00B163CA" w:rsidP="00B505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105</w:t>
      </w:r>
      <w:r w:rsidR="00B505E8" w:rsidRPr="00B505E8">
        <w:rPr>
          <w:sz w:val="28"/>
          <w:szCs w:val="28"/>
          <w:lang w:eastAsia="ru-RU"/>
        </w:rPr>
        <w:t>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</w:t>
      </w:r>
      <w:r w:rsidR="00EC64DD">
        <w:rPr>
          <w:sz w:val="28"/>
          <w:szCs w:val="28"/>
          <w:lang w:eastAsia="ru-RU"/>
        </w:rPr>
        <w:t>»</w:t>
      </w:r>
      <w:r w:rsidR="00B505E8" w:rsidRPr="00B505E8">
        <w:rPr>
          <w:sz w:val="28"/>
          <w:szCs w:val="28"/>
          <w:lang w:eastAsia="ru-RU"/>
        </w:rPr>
        <w:t>.</w:t>
      </w:r>
    </w:p>
    <w:p w:rsidR="00B163CA" w:rsidRPr="00B163CA" w:rsidRDefault="00B163CA" w:rsidP="00E36803">
      <w:pPr>
        <w:pStyle w:val="af3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B163CA">
        <w:rPr>
          <w:sz w:val="28"/>
          <w:szCs w:val="28"/>
          <w:lang w:eastAsia="ru-RU"/>
        </w:rPr>
        <w:t>Установить, что положения раздела 8 «Обжалование решений контрольных (надзорных) органов, действий (бездействия) их должностных лиц» применяются с 01 января 2023 года.</w:t>
      </w:r>
    </w:p>
    <w:p w:rsidR="008E4390" w:rsidRPr="00FF7969" w:rsidRDefault="008E4390" w:rsidP="00B505E8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>До</w:t>
      </w:r>
      <w:r w:rsidR="005115CF">
        <w:rPr>
          <w:sz w:val="28"/>
          <w:szCs w:val="28"/>
          <w:lang w:eastAsia="ru-RU"/>
        </w:rPr>
        <w:t xml:space="preserve">полнить </w:t>
      </w:r>
      <w:r w:rsidR="00B505E8">
        <w:rPr>
          <w:sz w:val="28"/>
          <w:szCs w:val="28"/>
          <w:lang w:eastAsia="ru-RU"/>
        </w:rPr>
        <w:t>П</w:t>
      </w:r>
      <w:r w:rsidRPr="00A8066C">
        <w:rPr>
          <w:sz w:val="28"/>
          <w:szCs w:val="28"/>
          <w:lang w:eastAsia="ru-RU"/>
        </w:rPr>
        <w:t>оложение раздел</w:t>
      </w:r>
      <w:r w:rsidR="005115CF">
        <w:rPr>
          <w:sz w:val="28"/>
          <w:szCs w:val="28"/>
          <w:lang w:eastAsia="ru-RU"/>
        </w:rPr>
        <w:t xml:space="preserve">ом </w:t>
      </w:r>
      <w:r w:rsidRPr="00A8066C">
        <w:rPr>
          <w:sz w:val="28"/>
          <w:szCs w:val="28"/>
          <w:lang w:eastAsia="ru-RU"/>
        </w:rPr>
        <w:t>9 следующего содержания:</w:t>
      </w:r>
    </w:p>
    <w:p w:rsidR="00FF7969" w:rsidRPr="00A8066C" w:rsidRDefault="00FF7969" w:rsidP="00B505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>«</w:t>
      </w:r>
      <w:r w:rsidR="008E4390" w:rsidRPr="00A8066C">
        <w:rPr>
          <w:sz w:val="28"/>
          <w:szCs w:val="28"/>
          <w:lang w:eastAsia="ru-RU"/>
        </w:rPr>
        <w:t>9</w:t>
      </w:r>
      <w:r w:rsidRPr="00A8066C">
        <w:rPr>
          <w:sz w:val="28"/>
          <w:szCs w:val="28"/>
          <w:lang w:eastAsia="ru-RU"/>
        </w:rPr>
        <w:t>. Ключевые показатели вида контроля и их целевые значе</w:t>
      </w:r>
      <w:r w:rsidR="00EC64DD">
        <w:rPr>
          <w:sz w:val="28"/>
          <w:szCs w:val="28"/>
          <w:lang w:eastAsia="ru-RU"/>
        </w:rPr>
        <w:t>ния для муниципального контроля</w:t>
      </w:r>
      <w:r w:rsidRPr="00A8066C">
        <w:rPr>
          <w:sz w:val="28"/>
          <w:szCs w:val="28"/>
          <w:lang w:eastAsia="ru-RU"/>
        </w:rPr>
        <w:t xml:space="preserve"> </w:t>
      </w:r>
    </w:p>
    <w:p w:rsidR="006D5A6E" w:rsidRPr="00A8066C" w:rsidRDefault="00EC64DD" w:rsidP="00B505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163CA">
        <w:rPr>
          <w:sz w:val="28"/>
          <w:szCs w:val="28"/>
          <w:lang w:eastAsia="ru-RU"/>
        </w:rPr>
        <w:t>06</w:t>
      </w:r>
      <w:r w:rsidR="00FF7969" w:rsidRPr="00A8066C">
        <w:rPr>
          <w:sz w:val="28"/>
          <w:szCs w:val="28"/>
          <w:lang w:eastAsia="ru-RU"/>
        </w:rPr>
        <w:t xml:space="preserve">. «Ключевые показатели муниципального контроля и их целевые значения, индикативные показатели установлены приложением 1 к </w:t>
      </w:r>
      <w:r w:rsidR="00A8066C" w:rsidRPr="00A8066C">
        <w:rPr>
          <w:sz w:val="28"/>
          <w:szCs w:val="28"/>
          <w:lang w:eastAsia="ru-RU"/>
        </w:rPr>
        <w:t>Положению</w:t>
      </w:r>
      <w:r w:rsidR="00FF7969" w:rsidRPr="00A8066C">
        <w:rPr>
          <w:sz w:val="28"/>
          <w:szCs w:val="28"/>
          <w:lang w:eastAsia="ru-RU"/>
        </w:rPr>
        <w:t>».</w:t>
      </w:r>
    </w:p>
    <w:p w:rsidR="00B830EA" w:rsidRDefault="00B163CA" w:rsidP="00B505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107</w:t>
      </w:r>
      <w:r w:rsidR="00EC64DD">
        <w:rPr>
          <w:sz w:val="28"/>
          <w:szCs w:val="28"/>
          <w:lang w:eastAsia="ru-RU"/>
        </w:rPr>
        <w:t>.</w:t>
      </w:r>
      <w:r w:rsidR="00B830EA" w:rsidRPr="00A8066C">
        <w:rPr>
          <w:sz w:val="28"/>
          <w:szCs w:val="28"/>
          <w:lang w:eastAsia="ru-RU"/>
        </w:rPr>
        <w:t xml:space="preserve"> «</w:t>
      </w:r>
      <w:r w:rsidR="00A93DCA">
        <w:rPr>
          <w:sz w:val="28"/>
          <w:szCs w:val="28"/>
          <w:lang w:eastAsia="ru-RU"/>
        </w:rPr>
        <w:t>И</w:t>
      </w:r>
      <w:r w:rsidR="00A93DCA" w:rsidRPr="00A8066C">
        <w:rPr>
          <w:sz w:val="28"/>
          <w:szCs w:val="28"/>
          <w:lang w:eastAsia="ru-RU"/>
        </w:rPr>
        <w:t>ндикат</w:t>
      </w:r>
      <w:r w:rsidR="00A93DCA">
        <w:rPr>
          <w:sz w:val="28"/>
          <w:szCs w:val="28"/>
          <w:lang w:eastAsia="ru-RU"/>
        </w:rPr>
        <w:t>ивные показатели,</w:t>
      </w:r>
      <w:r w:rsidR="00A933FA" w:rsidRPr="00A8066C">
        <w:rPr>
          <w:sz w:val="28"/>
          <w:szCs w:val="28"/>
          <w:lang w:eastAsia="ru-RU"/>
        </w:rPr>
        <w:t xml:space="preserve"> </w:t>
      </w:r>
      <w:r w:rsidR="00A93DCA" w:rsidRPr="00A93DCA">
        <w:rPr>
          <w:sz w:val="28"/>
          <w:szCs w:val="28"/>
          <w:lang w:eastAsia="ru-RU"/>
        </w:rPr>
        <w:t xml:space="preserve">применяемые при осуществлении муниципального контроля </w:t>
      </w:r>
      <w:r w:rsidR="00A933FA" w:rsidRPr="00A8066C">
        <w:rPr>
          <w:sz w:val="28"/>
          <w:szCs w:val="28"/>
          <w:lang w:eastAsia="ru-RU"/>
        </w:rPr>
        <w:t>установлен</w:t>
      </w:r>
      <w:r w:rsidR="00A93DCA">
        <w:rPr>
          <w:sz w:val="28"/>
          <w:szCs w:val="28"/>
          <w:lang w:eastAsia="ru-RU"/>
        </w:rPr>
        <w:t>ы</w:t>
      </w:r>
      <w:r w:rsidR="00A933FA" w:rsidRPr="00A8066C">
        <w:rPr>
          <w:sz w:val="28"/>
          <w:szCs w:val="28"/>
          <w:lang w:eastAsia="ru-RU"/>
        </w:rPr>
        <w:t xml:space="preserve"> приложением 2 к </w:t>
      </w:r>
      <w:r w:rsidR="00A8066C" w:rsidRPr="00A8066C">
        <w:rPr>
          <w:sz w:val="28"/>
          <w:szCs w:val="28"/>
          <w:lang w:eastAsia="ru-RU"/>
        </w:rPr>
        <w:t>Положению</w:t>
      </w:r>
      <w:r w:rsidR="00A933FA" w:rsidRPr="00A8066C">
        <w:rPr>
          <w:sz w:val="28"/>
          <w:szCs w:val="28"/>
          <w:lang w:eastAsia="ru-RU"/>
        </w:rPr>
        <w:t>».</w:t>
      </w:r>
    </w:p>
    <w:p w:rsidR="00ED19FB" w:rsidRPr="00A8066C" w:rsidRDefault="00ED19FB" w:rsidP="00B505E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B0378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Утвердить приложения 1 и 2 к положению (прилагаются).</w:t>
      </w:r>
    </w:p>
    <w:p w:rsidR="00027A71" w:rsidRPr="004010B9" w:rsidRDefault="00027A71" w:rsidP="00B505E8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027A71" w:rsidRPr="004010B9" w:rsidRDefault="00027A71" w:rsidP="00B505E8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 xml:space="preserve">Опубликовать настоящее </w:t>
      </w:r>
      <w:r w:rsidR="00B41B90" w:rsidRPr="004010B9">
        <w:rPr>
          <w:sz w:val="28"/>
          <w:szCs w:val="28"/>
          <w:lang w:eastAsia="ru-RU"/>
        </w:rPr>
        <w:t>р</w:t>
      </w:r>
      <w:r w:rsidRPr="004010B9">
        <w:rPr>
          <w:sz w:val="28"/>
          <w:szCs w:val="28"/>
          <w:lang w:eastAsia="ru-RU"/>
        </w:rPr>
        <w:t xml:space="preserve">ешение в газете «Красное знамя», </w:t>
      </w:r>
      <w:r w:rsidR="00B41B90" w:rsidRPr="004010B9">
        <w:rPr>
          <w:sz w:val="28"/>
          <w:szCs w:val="28"/>
          <w:lang w:eastAsia="ru-RU"/>
        </w:rPr>
        <w:t xml:space="preserve">разместить </w:t>
      </w:r>
      <w:r w:rsidRPr="004010B9">
        <w:rPr>
          <w:sz w:val="28"/>
          <w:szCs w:val="28"/>
          <w:lang w:eastAsia="ru-RU"/>
        </w:rPr>
        <w:t>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027A71" w:rsidRPr="005232F2" w:rsidRDefault="00027A71" w:rsidP="00B505E8">
      <w:pPr>
        <w:suppressAutoHyphens w:val="0"/>
        <w:ind w:firstLine="680"/>
        <w:jc w:val="both"/>
        <w:rPr>
          <w:sz w:val="28"/>
          <w:szCs w:val="28"/>
          <w:lang w:eastAsia="ru-RU"/>
        </w:rPr>
      </w:pPr>
    </w:p>
    <w:p w:rsidR="0067210C" w:rsidRPr="005232F2" w:rsidRDefault="0067210C" w:rsidP="00B41B90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>Председатель  Совета</w:t>
      </w:r>
      <w:r w:rsidR="00774C9B">
        <w:rPr>
          <w:sz w:val="28"/>
          <w:szCs w:val="28"/>
          <w:lang w:eastAsia="ru-RU"/>
        </w:rPr>
        <w:t xml:space="preserve"> </w:t>
      </w:r>
      <w:r w:rsidRPr="0067210C">
        <w:rPr>
          <w:sz w:val="28"/>
          <w:szCs w:val="28"/>
          <w:lang w:eastAsia="ru-RU"/>
        </w:rPr>
        <w:t>муниципального района</w:t>
      </w:r>
    </w:p>
    <w:p w:rsidR="00774C9B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 xml:space="preserve">«Карымский район»                                                                      Г.А. Ванчугов  </w:t>
      </w: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 xml:space="preserve">  </w:t>
      </w: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4472">
        <w:rPr>
          <w:sz w:val="28"/>
          <w:szCs w:val="28"/>
          <w:lang w:eastAsia="ru-RU"/>
        </w:rPr>
        <w:t>Глава муниципального района</w:t>
      </w: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84472">
        <w:rPr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</w:t>
      </w:r>
    </w:p>
    <w:p w:rsidR="00027A71" w:rsidRPr="00027A71" w:rsidRDefault="00027A71" w:rsidP="00B41B90">
      <w:pPr>
        <w:shd w:val="clear" w:color="auto" w:fill="FFFFFF"/>
        <w:tabs>
          <w:tab w:val="left" w:pos="7654"/>
        </w:tabs>
        <w:suppressAutoHyphens w:val="0"/>
        <w:rPr>
          <w:color w:val="000000"/>
          <w:spacing w:val="-3"/>
          <w:sz w:val="28"/>
          <w:szCs w:val="28"/>
          <w:lang w:eastAsia="ru-RU"/>
        </w:rPr>
      </w:pPr>
    </w:p>
    <w:p w:rsidR="00027A71" w:rsidRDefault="00027A71" w:rsidP="00B41B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72A61" w:rsidRPr="00227C0E" w:rsidRDefault="00E72A61" w:rsidP="00B41B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ED19FB" w:rsidRPr="00ED19FB" w:rsidTr="00B41B90">
        <w:tc>
          <w:tcPr>
            <w:tcW w:w="4814" w:type="dxa"/>
          </w:tcPr>
          <w:p w:rsidR="00ED19FB" w:rsidRPr="00ED19FB" w:rsidRDefault="00ED19FB" w:rsidP="00B41B90">
            <w:pPr>
              <w:rPr>
                <w:bCs/>
              </w:rPr>
            </w:pPr>
          </w:p>
        </w:tc>
        <w:tc>
          <w:tcPr>
            <w:tcW w:w="4814" w:type="dxa"/>
          </w:tcPr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№1</w:t>
            </w:r>
          </w:p>
          <w:p w:rsidR="00ED19FB" w:rsidRPr="00ED19FB" w:rsidRDefault="00ED19FB" w:rsidP="00ED19FB">
            <w:pPr>
              <w:jc w:val="center"/>
              <w:rPr>
                <w:bCs/>
                <w:i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ED19FB" w:rsidRPr="00ED19FB" w:rsidRDefault="00774C9B" w:rsidP="00ED19FB">
            <w:pPr>
              <w:jc w:val="center"/>
              <w:rPr>
                <w:bCs/>
              </w:rPr>
            </w:pPr>
            <w:r>
              <w:rPr>
                <w:bCs/>
              </w:rPr>
              <w:t>от «22</w:t>
            </w:r>
            <w:r w:rsidR="00ED19FB" w:rsidRPr="00ED19FB">
              <w:rPr>
                <w:bCs/>
              </w:rPr>
              <w:t>»</w:t>
            </w:r>
            <w:r>
              <w:rPr>
                <w:bCs/>
              </w:rPr>
              <w:t xml:space="preserve"> марта 2022 года № 500</w:t>
            </w:r>
          </w:p>
          <w:p w:rsidR="00ED19FB" w:rsidRPr="00ED19FB" w:rsidRDefault="00ED19FB" w:rsidP="00ED19FB">
            <w:pPr>
              <w:jc w:val="center"/>
              <w:rPr>
                <w:bCs/>
              </w:rPr>
            </w:pPr>
          </w:p>
        </w:tc>
      </w:tr>
      <w:tr w:rsidR="00B41B90" w:rsidRPr="00ED19FB" w:rsidTr="00B41B90">
        <w:tc>
          <w:tcPr>
            <w:tcW w:w="4814" w:type="dxa"/>
          </w:tcPr>
          <w:p w:rsidR="00B41B90" w:rsidRPr="00ED19FB" w:rsidRDefault="00B41B90" w:rsidP="00B41B90">
            <w:pPr>
              <w:rPr>
                <w:bCs/>
              </w:rPr>
            </w:pPr>
          </w:p>
        </w:tc>
        <w:tc>
          <w:tcPr>
            <w:tcW w:w="4814" w:type="dxa"/>
          </w:tcPr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№1</w:t>
            </w:r>
          </w:p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B41B90" w:rsidRPr="00ED19FB" w:rsidRDefault="00ED19FB" w:rsidP="00E36803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от «</w:t>
            </w:r>
            <w:r>
              <w:rPr>
                <w:bCs/>
              </w:rPr>
              <w:t>23</w:t>
            </w:r>
            <w:r w:rsidRPr="00ED19FB">
              <w:rPr>
                <w:bCs/>
              </w:rPr>
              <w:t xml:space="preserve">» </w:t>
            </w:r>
            <w:r>
              <w:rPr>
                <w:bCs/>
              </w:rPr>
              <w:t xml:space="preserve">ноября </w:t>
            </w:r>
            <w:r w:rsidRPr="00ED19FB">
              <w:rPr>
                <w:bCs/>
              </w:rPr>
              <w:t>202</w:t>
            </w:r>
            <w:r>
              <w:rPr>
                <w:bCs/>
              </w:rPr>
              <w:t>1 года № 4</w:t>
            </w:r>
            <w:r w:rsidR="00E36803">
              <w:rPr>
                <w:bCs/>
              </w:rPr>
              <w:t>23</w:t>
            </w:r>
          </w:p>
        </w:tc>
      </w:tr>
    </w:tbl>
    <w:p w:rsidR="00B41B90" w:rsidRDefault="00B41B90" w:rsidP="00B41B90">
      <w:pPr>
        <w:rPr>
          <w:bCs/>
          <w:sz w:val="28"/>
          <w:szCs w:val="28"/>
        </w:rPr>
      </w:pPr>
    </w:p>
    <w:p w:rsidR="00C128A1" w:rsidRPr="00C85CD9" w:rsidRDefault="00C128A1" w:rsidP="00C128A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85C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085EEC" w:rsidRPr="00085EEC">
        <w:rPr>
          <w:rFonts w:ascii="Times New Roman" w:hAnsi="Times New Roman" w:cs="Times New Roman"/>
          <w:b/>
          <w:bCs/>
          <w:sz w:val="27"/>
          <w:szCs w:val="27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</w:t>
      </w:r>
    </w:p>
    <w:p w:rsidR="00C128A1" w:rsidRPr="00C85CD9" w:rsidRDefault="00085EEC" w:rsidP="00C128A1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территории</w:t>
      </w:r>
      <w:r w:rsidR="00B830EA" w:rsidRPr="00C85CD9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="00B830EA" w:rsidRPr="00C85CD9">
        <w:rPr>
          <w:rFonts w:ascii="Times New Roman" w:hAnsi="Times New Roman" w:cs="Times New Roman"/>
          <w:b/>
          <w:bCs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B830EA" w:rsidRPr="00C85CD9">
        <w:rPr>
          <w:rFonts w:ascii="Times New Roman" w:hAnsi="Times New Roman" w:cs="Times New Roman"/>
          <w:b/>
          <w:bCs/>
          <w:sz w:val="27"/>
          <w:szCs w:val="27"/>
        </w:rPr>
        <w:t xml:space="preserve"> «Карымский район»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85EEC" w:rsidRPr="005B60E8" w:rsidRDefault="00085EEC" w:rsidP="00085EE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B60E8">
        <w:rPr>
          <w:color w:val="000000" w:themeColor="text1"/>
          <w:sz w:val="28"/>
          <w:szCs w:val="28"/>
        </w:rPr>
        <w:t xml:space="preserve">При осуществлении муниципального </w:t>
      </w:r>
      <w:r w:rsidRPr="005B60E8">
        <w:rPr>
          <w:rFonts w:eastAsia="Calibri"/>
          <w:color w:val="000000" w:themeColor="text1"/>
          <w:sz w:val="28"/>
          <w:szCs w:val="28"/>
        </w:rPr>
        <w:t xml:space="preserve">контроля </w:t>
      </w:r>
      <w:r w:rsidRPr="005B60E8">
        <w:rPr>
          <w:bCs/>
          <w:color w:val="000000" w:themeColor="text1"/>
          <w:sz w:val="28"/>
          <w:szCs w:val="28"/>
        </w:rPr>
        <w:t>за исполнением теплоснабжающ</w:t>
      </w:r>
      <w:r>
        <w:rPr>
          <w:bCs/>
          <w:color w:val="000000" w:themeColor="text1"/>
          <w:sz w:val="28"/>
          <w:szCs w:val="28"/>
        </w:rPr>
        <w:t>ими</w:t>
      </w:r>
      <w:r w:rsidRPr="005B60E8">
        <w:rPr>
          <w:bCs/>
          <w:color w:val="000000" w:themeColor="text1"/>
          <w:sz w:val="28"/>
          <w:szCs w:val="28"/>
        </w:rPr>
        <w:t xml:space="preserve"> организаци</w:t>
      </w:r>
      <w:r>
        <w:rPr>
          <w:bCs/>
          <w:color w:val="000000" w:themeColor="text1"/>
          <w:sz w:val="28"/>
          <w:szCs w:val="28"/>
        </w:rPr>
        <w:t>ями</w:t>
      </w:r>
      <w:r w:rsidRPr="005B60E8">
        <w:rPr>
          <w:bCs/>
          <w:color w:val="000000" w:themeColor="text1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</w:t>
      </w:r>
      <w:r w:rsidRPr="00085EEC">
        <w:rPr>
          <w:bCs/>
          <w:color w:val="000000" w:themeColor="text1"/>
          <w:sz w:val="28"/>
          <w:szCs w:val="28"/>
        </w:rPr>
        <w:t>на территории муниципального района «Карымский район»</w:t>
      </w:r>
      <w:r w:rsidRPr="005B60E8">
        <w:rPr>
          <w:b/>
          <w:bCs/>
          <w:color w:val="000000" w:themeColor="text1"/>
          <w:sz w:val="28"/>
          <w:szCs w:val="28"/>
        </w:rPr>
        <w:t xml:space="preserve"> </w:t>
      </w:r>
      <w:r w:rsidRPr="005B60E8">
        <w:rPr>
          <w:color w:val="000000" w:themeColor="text1"/>
          <w:sz w:val="28"/>
          <w:szCs w:val="28"/>
        </w:rPr>
        <w:t>устанавливаются следующие ключевые показатели и их целевые значения:</w:t>
      </w:r>
    </w:p>
    <w:p w:rsidR="00085EEC" w:rsidRPr="005B60E8" w:rsidRDefault="00085EEC" w:rsidP="00085EE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2598"/>
      </w:tblGrid>
      <w:tr w:rsidR="00085EEC" w:rsidRPr="005B60E8" w:rsidTr="00085EEC">
        <w:trPr>
          <w:trHeight w:val="677"/>
        </w:trPr>
        <w:tc>
          <w:tcPr>
            <w:tcW w:w="3643" w:type="pct"/>
            <w:vAlign w:val="center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Ключевые показатели</w:t>
            </w:r>
          </w:p>
        </w:tc>
        <w:tc>
          <w:tcPr>
            <w:tcW w:w="1357" w:type="pct"/>
            <w:vAlign w:val="center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 xml:space="preserve">Целевые значения </w:t>
            </w:r>
            <w:r w:rsidRPr="005B60E8">
              <w:rPr>
                <w:color w:val="000000" w:themeColor="text1"/>
                <w:sz w:val="28"/>
                <w:szCs w:val="28"/>
              </w:rPr>
              <w:br/>
              <w:t>(%)</w:t>
            </w:r>
          </w:p>
        </w:tc>
      </w:tr>
      <w:tr w:rsidR="00085EEC" w:rsidRPr="005B60E8" w:rsidTr="00085EEC">
        <w:trPr>
          <w:trHeight w:val="259"/>
        </w:trPr>
        <w:tc>
          <w:tcPr>
            <w:tcW w:w="3643" w:type="pct"/>
          </w:tcPr>
          <w:p w:rsidR="00085EEC" w:rsidRPr="005B60E8" w:rsidRDefault="00085EEC" w:rsidP="00E443C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57" w:type="pct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085EEC" w:rsidRPr="005B60E8" w:rsidTr="00085EEC">
        <w:trPr>
          <w:trHeight w:val="409"/>
        </w:trPr>
        <w:tc>
          <w:tcPr>
            <w:tcW w:w="3643" w:type="pct"/>
          </w:tcPr>
          <w:p w:rsidR="00085EEC" w:rsidRPr="005B60E8" w:rsidRDefault="00085EEC" w:rsidP="00E443C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57" w:type="pct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85EEC" w:rsidRPr="005B60E8" w:rsidTr="00085EEC">
        <w:trPr>
          <w:trHeight w:val="247"/>
        </w:trPr>
        <w:tc>
          <w:tcPr>
            <w:tcW w:w="3643" w:type="pct"/>
          </w:tcPr>
          <w:p w:rsidR="00085EEC" w:rsidRPr="005B60E8" w:rsidRDefault="00085EEC" w:rsidP="00E443C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1357" w:type="pct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85EEC" w:rsidRPr="005B60E8" w:rsidTr="00085EEC">
        <w:trPr>
          <w:trHeight w:val="385"/>
        </w:trPr>
        <w:tc>
          <w:tcPr>
            <w:tcW w:w="3643" w:type="pct"/>
          </w:tcPr>
          <w:p w:rsidR="00085EEC" w:rsidRPr="005B60E8" w:rsidRDefault="00085EEC" w:rsidP="00E443C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357" w:type="pct"/>
          </w:tcPr>
          <w:p w:rsidR="00085EEC" w:rsidRPr="005B60E8" w:rsidRDefault="00085EEC" w:rsidP="00E443C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B60E8">
              <w:rPr>
                <w:color w:val="000000" w:themeColor="text1"/>
                <w:sz w:val="28"/>
                <w:szCs w:val="28"/>
              </w:rPr>
              <w:t>95</w:t>
            </w:r>
          </w:p>
        </w:tc>
      </w:tr>
    </w:tbl>
    <w:p w:rsidR="00085EEC" w:rsidRPr="005B60E8" w:rsidRDefault="00085EEC" w:rsidP="00085EE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5EEC" w:rsidRPr="005B60E8" w:rsidRDefault="00085EEC" w:rsidP="00085EE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85CD9" w:rsidRDefault="00C85CD9" w:rsidP="00C85CD9">
      <w:pPr>
        <w:jc w:val="both"/>
        <w:rPr>
          <w:sz w:val="27"/>
          <w:szCs w:val="27"/>
        </w:rPr>
      </w:pPr>
    </w:p>
    <w:p w:rsidR="00C85CD9" w:rsidRPr="00C85CD9" w:rsidRDefault="00C85CD9" w:rsidP="00C85CD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p w:rsidR="00085EEC" w:rsidRDefault="00085EEC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122CE5" w:rsidRPr="00ED19FB" w:rsidTr="00085EEC">
        <w:tc>
          <w:tcPr>
            <w:tcW w:w="4646" w:type="dxa"/>
          </w:tcPr>
          <w:p w:rsidR="00122CE5" w:rsidRPr="00ED19FB" w:rsidRDefault="00122CE5" w:rsidP="002516C1">
            <w:pPr>
              <w:rPr>
                <w:bCs/>
              </w:rPr>
            </w:pPr>
          </w:p>
        </w:tc>
        <w:tc>
          <w:tcPr>
            <w:tcW w:w="4709" w:type="dxa"/>
          </w:tcPr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122CE5" w:rsidRPr="00ED19FB" w:rsidRDefault="00122CE5" w:rsidP="002516C1">
            <w:pPr>
              <w:jc w:val="center"/>
              <w:rPr>
                <w:bCs/>
                <w:i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122CE5" w:rsidRPr="00ED19FB" w:rsidRDefault="00774C9B" w:rsidP="002516C1">
            <w:pPr>
              <w:jc w:val="center"/>
              <w:rPr>
                <w:bCs/>
              </w:rPr>
            </w:pPr>
            <w:r>
              <w:rPr>
                <w:bCs/>
              </w:rPr>
              <w:t>от «22</w:t>
            </w:r>
            <w:r w:rsidR="00122CE5" w:rsidRPr="00ED19FB">
              <w:rPr>
                <w:bCs/>
              </w:rPr>
              <w:t xml:space="preserve">» </w:t>
            </w:r>
            <w:r>
              <w:rPr>
                <w:bCs/>
              </w:rPr>
              <w:t>марта 2022 года № 500</w:t>
            </w:r>
          </w:p>
          <w:p w:rsidR="00122CE5" w:rsidRPr="00ED19FB" w:rsidRDefault="00122CE5" w:rsidP="002516C1">
            <w:pPr>
              <w:jc w:val="center"/>
              <w:rPr>
                <w:bCs/>
              </w:rPr>
            </w:pPr>
          </w:p>
        </w:tc>
      </w:tr>
      <w:tr w:rsidR="00122CE5" w:rsidRPr="00ED19FB" w:rsidTr="00085EEC">
        <w:tc>
          <w:tcPr>
            <w:tcW w:w="4646" w:type="dxa"/>
          </w:tcPr>
          <w:p w:rsidR="00122CE5" w:rsidRPr="00ED19FB" w:rsidRDefault="00122CE5" w:rsidP="002516C1">
            <w:pPr>
              <w:rPr>
                <w:bCs/>
              </w:rPr>
            </w:pPr>
          </w:p>
        </w:tc>
        <w:tc>
          <w:tcPr>
            <w:tcW w:w="4709" w:type="dxa"/>
          </w:tcPr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122CE5" w:rsidRPr="00ED19FB" w:rsidRDefault="00122CE5" w:rsidP="00085EEC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от «</w:t>
            </w:r>
            <w:r>
              <w:rPr>
                <w:bCs/>
              </w:rPr>
              <w:t>23</w:t>
            </w:r>
            <w:r w:rsidRPr="00ED19FB">
              <w:rPr>
                <w:bCs/>
              </w:rPr>
              <w:t xml:space="preserve">» </w:t>
            </w:r>
            <w:r>
              <w:rPr>
                <w:bCs/>
              </w:rPr>
              <w:t xml:space="preserve">ноября </w:t>
            </w:r>
            <w:r w:rsidRPr="00ED19FB">
              <w:rPr>
                <w:bCs/>
              </w:rPr>
              <w:t>202</w:t>
            </w:r>
            <w:r>
              <w:rPr>
                <w:bCs/>
              </w:rPr>
              <w:t>1 года № 4</w:t>
            </w:r>
            <w:r w:rsidR="00085EEC">
              <w:rPr>
                <w:bCs/>
              </w:rPr>
              <w:t>23</w:t>
            </w:r>
          </w:p>
        </w:tc>
      </w:tr>
    </w:tbl>
    <w:p w:rsidR="00122CE5" w:rsidRDefault="00122CE5" w:rsidP="00122CE5">
      <w:pPr>
        <w:ind w:firstLine="567"/>
        <w:jc w:val="both"/>
        <w:rPr>
          <w:sz w:val="28"/>
          <w:szCs w:val="28"/>
        </w:rPr>
      </w:pPr>
    </w:p>
    <w:p w:rsidR="00B830EA" w:rsidRPr="00C85CD9" w:rsidRDefault="00085EEC" w:rsidP="00085EEC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85EEC">
        <w:rPr>
          <w:rFonts w:ascii="Times New Roman" w:hAnsi="Times New Roman" w:cs="Times New Roman"/>
          <w:b/>
          <w:bCs/>
          <w:sz w:val="27"/>
          <w:szCs w:val="27"/>
        </w:rPr>
        <w:t>Индикативные показатели, применяемые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</w:p>
    <w:p w:rsidR="00432404" w:rsidRPr="00C85CD9" w:rsidRDefault="00432404" w:rsidP="00B830EA">
      <w:pPr>
        <w:pStyle w:val="ConsPlusNormal"/>
        <w:jc w:val="center"/>
        <w:rPr>
          <w:sz w:val="27"/>
          <w:szCs w:val="27"/>
          <w:shd w:val="clear" w:color="auto" w:fill="F1C100"/>
          <w:vertAlign w:val="superscript"/>
        </w:rPr>
      </w:pPr>
    </w:p>
    <w:p w:rsidR="00085EEC" w:rsidRPr="00085EEC" w:rsidRDefault="00085EEC" w:rsidP="00085EEC">
      <w:pPr>
        <w:pStyle w:val="ad"/>
        <w:ind w:firstLine="709"/>
        <w:jc w:val="both"/>
        <w:rPr>
          <w:sz w:val="27"/>
          <w:szCs w:val="27"/>
        </w:rPr>
      </w:pPr>
      <w:r w:rsidRPr="00085EEC">
        <w:rPr>
          <w:sz w:val="27"/>
          <w:szCs w:val="27"/>
        </w:rPr>
        <w:t xml:space="preserve">При осуществлении муниципального контроля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 устанавливаются следующие индикативные показатели: </w:t>
      </w:r>
    </w:p>
    <w:p w:rsidR="00085EEC" w:rsidRPr="00085EEC" w:rsidRDefault="00085EEC" w:rsidP="00085E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EEC">
        <w:rPr>
          <w:sz w:val="27"/>
          <w:szCs w:val="27"/>
        </w:rPr>
        <w:t>-</w:t>
      </w:r>
      <w:r w:rsidRPr="00085EEC">
        <w:rPr>
          <w:sz w:val="27"/>
          <w:szCs w:val="27"/>
        </w:rPr>
        <w:tab/>
      </w:r>
      <w:r w:rsidRPr="00085EEC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085EEC" w:rsidRPr="00085EEC" w:rsidRDefault="00085EEC" w:rsidP="00085E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EEC">
        <w:rPr>
          <w:sz w:val="28"/>
          <w:szCs w:val="28"/>
        </w:rPr>
        <w:t>-</w:t>
      </w:r>
      <w:r w:rsidRPr="00085EEC">
        <w:rPr>
          <w:sz w:val="28"/>
          <w:szCs w:val="28"/>
        </w:rPr>
        <w:tab/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085EEC" w:rsidRPr="00085EEC" w:rsidRDefault="00085EEC" w:rsidP="00085E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EEC">
        <w:rPr>
          <w:sz w:val="28"/>
          <w:szCs w:val="28"/>
        </w:rPr>
        <w:t>-</w:t>
      </w:r>
      <w:r w:rsidRPr="00085EEC">
        <w:rPr>
          <w:sz w:val="28"/>
          <w:szCs w:val="28"/>
        </w:rPr>
        <w:tab/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85EEC" w:rsidRPr="00085EEC" w:rsidRDefault="00085EEC" w:rsidP="00085E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EEC">
        <w:rPr>
          <w:sz w:val="28"/>
          <w:szCs w:val="28"/>
        </w:rPr>
        <w:t>-</w:t>
      </w:r>
      <w:r w:rsidRPr="00085EEC">
        <w:rPr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085EEC" w:rsidRPr="00085EEC" w:rsidRDefault="00085EEC" w:rsidP="00085E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EEC">
        <w:rPr>
          <w:sz w:val="28"/>
          <w:szCs w:val="28"/>
        </w:rPr>
        <w:t>-</w:t>
      </w:r>
      <w:r w:rsidRPr="00085EEC">
        <w:rPr>
          <w:sz w:val="28"/>
          <w:szCs w:val="28"/>
        </w:rPr>
        <w:tab/>
        <w:t>количество учтенных контролируемых лиц на конец отчетного периода.</w:t>
      </w:r>
    </w:p>
    <w:p w:rsidR="00227C0E" w:rsidRPr="00122CE5" w:rsidRDefault="00227C0E" w:rsidP="00085EE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122CE5">
        <w:rPr>
          <w:sz w:val="28"/>
          <w:szCs w:val="28"/>
        </w:rPr>
        <w:t>_______________</w:t>
      </w:r>
    </w:p>
    <w:sectPr w:rsidR="00227C0E" w:rsidRPr="00122CE5" w:rsidSect="00B41B90">
      <w:headerReference w:type="default" r:id="rId9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6" w:rsidRDefault="00D10F16" w:rsidP="009B2C34">
      <w:r>
        <w:separator/>
      </w:r>
    </w:p>
  </w:endnote>
  <w:endnote w:type="continuationSeparator" w:id="0">
    <w:p w:rsidR="00D10F16" w:rsidRDefault="00D10F16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6" w:rsidRDefault="00D10F16" w:rsidP="009B2C34">
      <w:r>
        <w:separator/>
      </w:r>
    </w:p>
  </w:footnote>
  <w:footnote w:type="continuationSeparator" w:id="0">
    <w:p w:rsidR="00D10F16" w:rsidRDefault="00D10F16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518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C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6DF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96F25A9"/>
    <w:multiLevelType w:val="hybridMultilevel"/>
    <w:tmpl w:val="0828486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58072DB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7A71"/>
    <w:rsid w:val="000617EF"/>
    <w:rsid w:val="0006659D"/>
    <w:rsid w:val="00066BEB"/>
    <w:rsid w:val="00083763"/>
    <w:rsid w:val="00085EEC"/>
    <w:rsid w:val="00093012"/>
    <w:rsid w:val="000A0A9C"/>
    <w:rsid w:val="000D618F"/>
    <w:rsid w:val="000E0F34"/>
    <w:rsid w:val="000E28F1"/>
    <w:rsid w:val="000E5177"/>
    <w:rsid w:val="000E63A7"/>
    <w:rsid w:val="000F1033"/>
    <w:rsid w:val="00113BBD"/>
    <w:rsid w:val="0011607D"/>
    <w:rsid w:val="00122CE5"/>
    <w:rsid w:val="001321A2"/>
    <w:rsid w:val="0013592A"/>
    <w:rsid w:val="00140824"/>
    <w:rsid w:val="001A531F"/>
    <w:rsid w:val="001D4275"/>
    <w:rsid w:val="001F19A4"/>
    <w:rsid w:val="00227C0E"/>
    <w:rsid w:val="00284472"/>
    <w:rsid w:val="002A0060"/>
    <w:rsid w:val="002B3A3B"/>
    <w:rsid w:val="002B6C38"/>
    <w:rsid w:val="002C55AE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70815"/>
    <w:rsid w:val="00385713"/>
    <w:rsid w:val="00396C82"/>
    <w:rsid w:val="003B0BB4"/>
    <w:rsid w:val="003F1221"/>
    <w:rsid w:val="003F22B7"/>
    <w:rsid w:val="003F4578"/>
    <w:rsid w:val="004010B9"/>
    <w:rsid w:val="00417C3C"/>
    <w:rsid w:val="00432404"/>
    <w:rsid w:val="00450DD5"/>
    <w:rsid w:val="004572E6"/>
    <w:rsid w:val="004B0378"/>
    <w:rsid w:val="004C6FD3"/>
    <w:rsid w:val="00507541"/>
    <w:rsid w:val="00510B0D"/>
    <w:rsid w:val="005115CF"/>
    <w:rsid w:val="0052081F"/>
    <w:rsid w:val="005232F2"/>
    <w:rsid w:val="00561D88"/>
    <w:rsid w:val="00571558"/>
    <w:rsid w:val="005719F7"/>
    <w:rsid w:val="005A0AB7"/>
    <w:rsid w:val="005A4CB3"/>
    <w:rsid w:val="005A67DF"/>
    <w:rsid w:val="005C1634"/>
    <w:rsid w:val="005C7EC2"/>
    <w:rsid w:val="005D4EB2"/>
    <w:rsid w:val="005E26F8"/>
    <w:rsid w:val="005F42FE"/>
    <w:rsid w:val="00601B54"/>
    <w:rsid w:val="006220B0"/>
    <w:rsid w:val="0064694A"/>
    <w:rsid w:val="00652F35"/>
    <w:rsid w:val="00653A8A"/>
    <w:rsid w:val="00663956"/>
    <w:rsid w:val="0067210C"/>
    <w:rsid w:val="006921DC"/>
    <w:rsid w:val="006D5A6E"/>
    <w:rsid w:val="006D7CEC"/>
    <w:rsid w:val="007245E0"/>
    <w:rsid w:val="007370A3"/>
    <w:rsid w:val="00740B53"/>
    <w:rsid w:val="00747D06"/>
    <w:rsid w:val="007518CD"/>
    <w:rsid w:val="00774C9B"/>
    <w:rsid w:val="007778DE"/>
    <w:rsid w:val="007870B0"/>
    <w:rsid w:val="007A0565"/>
    <w:rsid w:val="007C1086"/>
    <w:rsid w:val="007C3B33"/>
    <w:rsid w:val="007C7AC9"/>
    <w:rsid w:val="00844184"/>
    <w:rsid w:val="00866FE0"/>
    <w:rsid w:val="00881E09"/>
    <w:rsid w:val="008A4749"/>
    <w:rsid w:val="008C3ECD"/>
    <w:rsid w:val="008D100D"/>
    <w:rsid w:val="008E4390"/>
    <w:rsid w:val="009127AF"/>
    <w:rsid w:val="0093117D"/>
    <w:rsid w:val="0093743C"/>
    <w:rsid w:val="009470D8"/>
    <w:rsid w:val="00967E93"/>
    <w:rsid w:val="00972C70"/>
    <w:rsid w:val="00995F4F"/>
    <w:rsid w:val="009A0B49"/>
    <w:rsid w:val="009B2C34"/>
    <w:rsid w:val="009E6313"/>
    <w:rsid w:val="00A57FB3"/>
    <w:rsid w:val="00A8066C"/>
    <w:rsid w:val="00A8770D"/>
    <w:rsid w:val="00A933FA"/>
    <w:rsid w:val="00A93DCA"/>
    <w:rsid w:val="00A9588E"/>
    <w:rsid w:val="00A95A59"/>
    <w:rsid w:val="00AB7B42"/>
    <w:rsid w:val="00AC2FFA"/>
    <w:rsid w:val="00AD28BD"/>
    <w:rsid w:val="00AE7F80"/>
    <w:rsid w:val="00AF3A91"/>
    <w:rsid w:val="00AF7176"/>
    <w:rsid w:val="00B05388"/>
    <w:rsid w:val="00B163CA"/>
    <w:rsid w:val="00B20A30"/>
    <w:rsid w:val="00B41B90"/>
    <w:rsid w:val="00B42AB2"/>
    <w:rsid w:val="00B505E8"/>
    <w:rsid w:val="00B519F3"/>
    <w:rsid w:val="00B830EA"/>
    <w:rsid w:val="00C1070F"/>
    <w:rsid w:val="00C128A1"/>
    <w:rsid w:val="00C21847"/>
    <w:rsid w:val="00C465D3"/>
    <w:rsid w:val="00C52896"/>
    <w:rsid w:val="00C67C9E"/>
    <w:rsid w:val="00C820EE"/>
    <w:rsid w:val="00C85CD9"/>
    <w:rsid w:val="00D10F16"/>
    <w:rsid w:val="00D6411C"/>
    <w:rsid w:val="00D677A3"/>
    <w:rsid w:val="00D75303"/>
    <w:rsid w:val="00D7790F"/>
    <w:rsid w:val="00DD2D06"/>
    <w:rsid w:val="00DD5C5C"/>
    <w:rsid w:val="00DF1213"/>
    <w:rsid w:val="00DF42D7"/>
    <w:rsid w:val="00E00A12"/>
    <w:rsid w:val="00E36803"/>
    <w:rsid w:val="00E72A61"/>
    <w:rsid w:val="00E978B4"/>
    <w:rsid w:val="00EC64DD"/>
    <w:rsid w:val="00EC78B3"/>
    <w:rsid w:val="00EC7A03"/>
    <w:rsid w:val="00ED19FB"/>
    <w:rsid w:val="00EF4496"/>
    <w:rsid w:val="00F358D7"/>
    <w:rsid w:val="00F376D4"/>
    <w:rsid w:val="00F601BB"/>
    <w:rsid w:val="00F6455A"/>
    <w:rsid w:val="00F81A3F"/>
    <w:rsid w:val="00F85152"/>
    <w:rsid w:val="00F951F5"/>
    <w:rsid w:val="00FA1D3F"/>
    <w:rsid w:val="00FF442E"/>
    <w:rsid w:val="00FF5C3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paragraph" w:customStyle="1" w:styleId="Default">
    <w:name w:val="Default"/>
    <w:rsid w:val="00085E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paragraph" w:customStyle="1" w:styleId="Default">
    <w:name w:val="Default"/>
    <w:rsid w:val="00085E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EF46-6F66-489E-8647-CD6303E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Совет</cp:lastModifiedBy>
  <cp:revision>8</cp:revision>
  <cp:lastPrinted>2022-03-10T02:58:00Z</cp:lastPrinted>
  <dcterms:created xsi:type="dcterms:W3CDTF">2022-03-09T02:17:00Z</dcterms:created>
  <dcterms:modified xsi:type="dcterms:W3CDTF">2022-03-23T01:21:00Z</dcterms:modified>
</cp:coreProperties>
</file>