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КАРЫМСКАЯ РАЙОННАЯ ТЕРРИТОРИАЛЬНАЯ </w:t>
      </w:r>
    </w:p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ИЗБИРАТЕЛЬНАЯ КОМИССИЯ </w:t>
      </w: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  <w:proofErr w:type="gramStart"/>
      <w:r w:rsidRPr="000B58CF">
        <w:rPr>
          <w:bCs w:val="0"/>
          <w:sz w:val="28"/>
        </w:rPr>
        <w:t>П</w:t>
      </w:r>
      <w:proofErr w:type="gramEnd"/>
      <w:r w:rsidRPr="000B58CF">
        <w:rPr>
          <w:bCs w:val="0"/>
          <w:sz w:val="28"/>
        </w:rPr>
        <w:t xml:space="preserve"> О С Т А Н О В Л Е Н И Е</w:t>
      </w:r>
    </w:p>
    <w:p w:rsidR="00953C6A" w:rsidRPr="000B58CF" w:rsidRDefault="003925DE" w:rsidP="00953C6A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softHyphen/>
        <w:t xml:space="preserve"> 26</w:t>
      </w:r>
      <w:r w:rsidR="00953C6A" w:rsidRPr="000B58CF">
        <w:rPr>
          <w:rFonts w:ascii="Times New Roman" w:hAnsi="Times New Roman"/>
          <w:sz w:val="28"/>
          <w:szCs w:val="24"/>
        </w:rPr>
        <w:t xml:space="preserve">" июля 2022 г.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№ 5/43-18</w:t>
      </w:r>
    </w:p>
    <w:p w:rsidR="00953C6A" w:rsidRPr="000B58CF" w:rsidRDefault="00953C6A" w:rsidP="00953C6A">
      <w:pPr>
        <w:contextualSpacing/>
        <w:rPr>
          <w:rFonts w:ascii="Times New Roman" w:hAnsi="Times New Roman"/>
          <w:sz w:val="28"/>
          <w:szCs w:val="24"/>
        </w:rPr>
      </w:pPr>
      <w:r w:rsidRPr="000B58CF">
        <w:rPr>
          <w:rFonts w:ascii="Times New Roman" w:hAnsi="Times New Roman"/>
          <w:sz w:val="28"/>
          <w:szCs w:val="24"/>
        </w:rPr>
        <w:t xml:space="preserve"> </w:t>
      </w:r>
    </w:p>
    <w:p w:rsidR="00953C6A" w:rsidRPr="000B58CF" w:rsidRDefault="00953C6A" w:rsidP="00953C6A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0B58CF">
        <w:rPr>
          <w:rFonts w:ascii="Times New Roman" w:hAnsi="Times New Roman"/>
          <w:sz w:val="28"/>
          <w:szCs w:val="24"/>
        </w:rPr>
        <w:t>пгт</w:t>
      </w:r>
      <w:proofErr w:type="spellEnd"/>
      <w:r w:rsidRPr="000B58CF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0B58CF">
        <w:rPr>
          <w:rFonts w:ascii="Times New Roman" w:hAnsi="Times New Roman"/>
          <w:sz w:val="28"/>
          <w:szCs w:val="24"/>
        </w:rPr>
        <w:t>Карымское</w:t>
      </w:r>
      <w:proofErr w:type="spellEnd"/>
    </w:p>
    <w:p w:rsidR="00953C6A" w:rsidRDefault="00953C6A" w:rsidP="00953C6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</w:t>
      </w:r>
      <w:proofErr w:type="spellStart"/>
      <w:r w:rsidR="00E808D1">
        <w:rPr>
          <w:rFonts w:ascii="Times New Roman" w:hAnsi="Times New Roman"/>
          <w:b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b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53C6A" w:rsidRPr="00953C6A" w:rsidRDefault="00953C6A" w:rsidP="00953C6A"/>
    <w:p w:rsidR="00953C6A" w:rsidRPr="000B58CF" w:rsidRDefault="000B58CF" w:rsidP="0024768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E808D1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E808D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E808D1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 xml:space="preserve">«КОММУНИСТИЧЕСКАЯ ПАРТИЯ РОССИЙСКОЙ </w:t>
      </w:r>
      <w:proofErr w:type="gramStart"/>
      <w:r w:rsidR="00E808D1">
        <w:rPr>
          <w:rFonts w:ascii="Times New Roman" w:hAnsi="Times New Roman"/>
          <w:b/>
          <w:color w:val="000000"/>
          <w:sz w:val="28"/>
          <w:szCs w:val="28"/>
        </w:rPr>
        <w:t>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808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избирательная комиссия отмечает, что </w:t>
      </w:r>
      <w:r w:rsidR="00E808D1">
        <w:rPr>
          <w:rFonts w:ascii="Times New Roman" w:hAnsi="Times New Roman"/>
          <w:color w:val="000000"/>
          <w:sz w:val="28"/>
          <w:szCs w:val="28"/>
        </w:rPr>
        <w:t>пленум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 избирательного объединения </w:t>
      </w:r>
      <w:r w:rsidR="00E808D1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E808D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E808D1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на котором выдвинут список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ному округу, проведен в соответствии с требованиями Федерального закона «О политических партиях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» и Устава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E808D1">
        <w:rPr>
          <w:rFonts w:ascii="Times New Roman" w:hAnsi="Times New Roman"/>
          <w:color w:val="000000"/>
          <w:sz w:val="28"/>
          <w:szCs w:val="28"/>
        </w:rPr>
        <w:t>пленумом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808D1">
        <w:rPr>
          <w:rFonts w:ascii="Times New Roman" w:hAnsi="Times New Roman"/>
          <w:color w:val="000000"/>
          <w:sz w:val="28"/>
          <w:szCs w:val="28"/>
        </w:rPr>
        <w:t>1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июля 2022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выдвинутого в составе списка кандида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ции», Закона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крае».</w:t>
      </w:r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953C6A" w:rsidRPr="001E729D" w:rsidRDefault="00953C6A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953C6A" w:rsidRPr="00475107" w:rsidRDefault="00953C6A" w:rsidP="00953C6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953C6A" w:rsidRPr="000B58CF" w:rsidRDefault="000B58CF" w:rsidP="00953C6A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1. Заверить список в количестве 1</w:t>
      </w:r>
      <w:r w:rsidR="00E808D1">
        <w:rPr>
          <w:rFonts w:ascii="Times New Roman" w:hAnsi="Times New Roman"/>
          <w:color w:val="000000"/>
          <w:sz w:val="28"/>
          <w:szCs w:val="28"/>
        </w:rPr>
        <w:t>1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</w:t>
      </w:r>
      <w:r w:rsidR="00E808D1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E808D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E808D1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808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(</w:t>
      </w:r>
      <w:r w:rsidR="00953C6A" w:rsidRPr="000B58CF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E808D1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E808D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E808D1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808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копии настоящего постановления и заверенного списка кандидатов.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3. Направить настоящее постановление избирательному объединению </w:t>
      </w:r>
      <w:r w:rsidR="00E808D1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E808D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808D1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E808D1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808D1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808D1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опубликовать настоящее постановление в газете «Красное знамя» и разместить на </w:t>
      </w:r>
      <w:r w:rsidR="00953C6A" w:rsidRPr="000B58CF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proofErr w:type="spellStart"/>
      <w:r w:rsidR="00953C6A" w:rsidRPr="000B58CF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bCs/>
          <w:sz w:val="28"/>
          <w:szCs w:val="28"/>
        </w:rPr>
        <w:t xml:space="preserve"> районной избирательной комиссии в информационно-телекоммуникационной сети «Интернет»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Default="00953C6A" w:rsidP="00953C6A"/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82587B">
        <w:rPr>
          <w:b w:val="0"/>
          <w:bCs w:val="0"/>
        </w:rPr>
        <w:t>Председатель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      </w:t>
      </w:r>
      <w:r>
        <w:rPr>
          <w:b w:val="0"/>
          <w:bCs w:val="0"/>
        </w:rPr>
        <w:t xml:space="preserve">                     </w:t>
      </w:r>
      <w:r w:rsidRPr="0082587B">
        <w:rPr>
          <w:b w:val="0"/>
          <w:bCs w:val="0"/>
        </w:rPr>
        <w:t xml:space="preserve">С. Г. </w:t>
      </w:r>
      <w:proofErr w:type="spellStart"/>
      <w:r w:rsidRPr="0082587B">
        <w:rPr>
          <w:b w:val="0"/>
          <w:bCs w:val="0"/>
        </w:rPr>
        <w:t>Халецкая</w:t>
      </w:r>
      <w:proofErr w:type="spellEnd"/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82587B">
        <w:rPr>
          <w:b w:val="0"/>
          <w:bCs w:val="0"/>
        </w:rPr>
        <w:t>Секретарь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  </w:t>
      </w:r>
      <w:r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>
        <w:rPr>
          <w:b w:val="0"/>
          <w:bCs w:val="0"/>
        </w:rPr>
        <w:t>О. Г. Овчаренко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color w:val="000000"/>
        </w:rPr>
      </w:pPr>
    </w:p>
    <w:p w:rsidR="00953C6A" w:rsidRPr="00D22F4E" w:rsidRDefault="00953C6A" w:rsidP="00953C6A"/>
    <w:p w:rsidR="00953C6A" w:rsidRDefault="00953C6A" w:rsidP="00953C6A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</w:rPr>
        <w:sectPr w:rsidR="00953C6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0CB" w:rsidRDefault="000A60CB"/>
    <w:sectPr w:rsidR="000A60CB" w:rsidSect="000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</w:footnotePr>
  <w:compat/>
  <w:rsids>
    <w:rsidRoot w:val="00953C6A"/>
    <w:rsid w:val="000A60CB"/>
    <w:rsid w:val="000B58CF"/>
    <w:rsid w:val="001D7FCC"/>
    <w:rsid w:val="00247684"/>
    <w:rsid w:val="003925DE"/>
    <w:rsid w:val="00457BDC"/>
    <w:rsid w:val="00953C6A"/>
    <w:rsid w:val="00E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3C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3C6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53C6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5</cp:revision>
  <dcterms:created xsi:type="dcterms:W3CDTF">2022-07-22T09:05:00Z</dcterms:created>
  <dcterms:modified xsi:type="dcterms:W3CDTF">2022-07-29T04:53:00Z</dcterms:modified>
</cp:coreProperties>
</file>