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EA" w:rsidRDefault="00DD12EA" w:rsidP="00DD12EA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КАРЫМСКАЯ РАЙОННАЯ ТЕРРИТОРИАЛЬНАЯ </w:t>
      </w:r>
    </w:p>
    <w:p w:rsidR="00DD12EA" w:rsidRPr="002D7FFB" w:rsidRDefault="00DD12EA" w:rsidP="00DD12EA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ИЗБИРАТЕЛЬНАЯ КОМИССИЯ </w:t>
      </w:r>
    </w:p>
    <w:p w:rsidR="00DD12EA" w:rsidRDefault="00DD12EA" w:rsidP="00DD12EA">
      <w:pPr>
        <w:pStyle w:val="1"/>
        <w:contextualSpacing/>
        <w:rPr>
          <w:bCs w:val="0"/>
        </w:rPr>
      </w:pPr>
    </w:p>
    <w:p w:rsidR="00DD12EA" w:rsidRPr="008B618E" w:rsidRDefault="00DD12EA" w:rsidP="00DD12EA">
      <w:pPr>
        <w:pStyle w:val="1"/>
        <w:contextualSpacing/>
        <w:rPr>
          <w:bCs w:val="0"/>
        </w:rPr>
      </w:pPr>
      <w:proofErr w:type="gramStart"/>
      <w:r>
        <w:rPr>
          <w:bCs w:val="0"/>
        </w:rPr>
        <w:t>П</w:t>
      </w:r>
      <w:proofErr w:type="gramEnd"/>
      <w:r w:rsidR="001D4836">
        <w:rPr>
          <w:bCs w:val="0"/>
        </w:rPr>
        <w:t xml:space="preserve"> </w:t>
      </w:r>
      <w:r>
        <w:rPr>
          <w:bCs w:val="0"/>
        </w:rPr>
        <w:t>О</w:t>
      </w:r>
      <w:r w:rsidR="001D4836">
        <w:rPr>
          <w:bCs w:val="0"/>
        </w:rPr>
        <w:t xml:space="preserve"> </w:t>
      </w:r>
      <w:r>
        <w:rPr>
          <w:bCs w:val="0"/>
        </w:rPr>
        <w:t>С</w:t>
      </w:r>
      <w:r w:rsidR="001D4836">
        <w:rPr>
          <w:bCs w:val="0"/>
        </w:rPr>
        <w:t xml:space="preserve"> </w:t>
      </w:r>
      <w:r>
        <w:rPr>
          <w:bCs w:val="0"/>
        </w:rPr>
        <w:t>Т</w:t>
      </w:r>
      <w:r w:rsidR="001D4836">
        <w:rPr>
          <w:bCs w:val="0"/>
        </w:rPr>
        <w:t xml:space="preserve"> </w:t>
      </w:r>
      <w:r>
        <w:rPr>
          <w:bCs w:val="0"/>
        </w:rPr>
        <w:t>А</w:t>
      </w:r>
      <w:r w:rsidR="001D4836">
        <w:rPr>
          <w:bCs w:val="0"/>
        </w:rPr>
        <w:t xml:space="preserve"> </w:t>
      </w:r>
      <w:r>
        <w:rPr>
          <w:bCs w:val="0"/>
        </w:rPr>
        <w:t>Н</w:t>
      </w:r>
      <w:r w:rsidR="001D4836">
        <w:rPr>
          <w:bCs w:val="0"/>
        </w:rPr>
        <w:t xml:space="preserve"> </w:t>
      </w:r>
      <w:r>
        <w:rPr>
          <w:bCs w:val="0"/>
        </w:rPr>
        <w:t>О</w:t>
      </w:r>
      <w:r w:rsidR="001D4836">
        <w:rPr>
          <w:bCs w:val="0"/>
        </w:rPr>
        <w:t xml:space="preserve"> </w:t>
      </w:r>
      <w:r>
        <w:rPr>
          <w:bCs w:val="0"/>
        </w:rPr>
        <w:t>В</w:t>
      </w:r>
      <w:r w:rsidR="001D4836">
        <w:rPr>
          <w:bCs w:val="0"/>
        </w:rPr>
        <w:t xml:space="preserve"> </w:t>
      </w:r>
      <w:r>
        <w:rPr>
          <w:bCs w:val="0"/>
        </w:rPr>
        <w:t>Л</w:t>
      </w:r>
      <w:r w:rsidR="001D4836">
        <w:rPr>
          <w:bCs w:val="0"/>
        </w:rPr>
        <w:t xml:space="preserve"> </w:t>
      </w:r>
      <w:r>
        <w:rPr>
          <w:bCs w:val="0"/>
        </w:rPr>
        <w:t>Е</w:t>
      </w:r>
      <w:r w:rsidR="001D4836">
        <w:rPr>
          <w:bCs w:val="0"/>
        </w:rPr>
        <w:t xml:space="preserve"> </w:t>
      </w:r>
      <w:r>
        <w:rPr>
          <w:bCs w:val="0"/>
        </w:rPr>
        <w:t>Н</w:t>
      </w:r>
      <w:r w:rsidR="001D4836">
        <w:rPr>
          <w:bCs w:val="0"/>
        </w:rPr>
        <w:t xml:space="preserve"> </w:t>
      </w:r>
      <w:r>
        <w:rPr>
          <w:bCs w:val="0"/>
        </w:rPr>
        <w:t>И</w:t>
      </w:r>
      <w:r w:rsidR="001D4836">
        <w:rPr>
          <w:bCs w:val="0"/>
        </w:rPr>
        <w:t xml:space="preserve"> </w:t>
      </w:r>
      <w:r>
        <w:rPr>
          <w:bCs w:val="0"/>
        </w:rPr>
        <w:t>Е</w:t>
      </w:r>
    </w:p>
    <w:p w:rsidR="001D4836" w:rsidRDefault="00226C21" w:rsidP="00DD12E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"07</w:t>
      </w:r>
      <w:r w:rsidR="001D4836">
        <w:rPr>
          <w:rFonts w:ascii="Times New Roman" w:hAnsi="Times New Roman"/>
          <w:sz w:val="24"/>
          <w:szCs w:val="24"/>
        </w:rPr>
        <w:t>" июля</w:t>
      </w:r>
      <w:r w:rsidR="00DD12EA">
        <w:rPr>
          <w:rFonts w:ascii="Times New Roman" w:hAnsi="Times New Roman"/>
          <w:sz w:val="24"/>
          <w:szCs w:val="24"/>
        </w:rPr>
        <w:t xml:space="preserve"> 2022</w:t>
      </w:r>
      <w:r w:rsidR="00DD12EA" w:rsidRPr="002D7FF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№ </w:t>
      </w:r>
      <w:r w:rsidR="001D4836">
        <w:rPr>
          <w:rFonts w:ascii="Times New Roman" w:hAnsi="Times New Roman"/>
          <w:sz w:val="24"/>
          <w:szCs w:val="24"/>
        </w:rPr>
        <w:t>3/17-18</w:t>
      </w:r>
    </w:p>
    <w:p w:rsidR="00DD12EA" w:rsidRDefault="00DD12EA" w:rsidP="00DD12EA">
      <w:pPr>
        <w:contextualSpacing/>
        <w:rPr>
          <w:rFonts w:ascii="Times New Roman" w:hAnsi="Times New Roman"/>
          <w:sz w:val="24"/>
          <w:szCs w:val="24"/>
        </w:rPr>
      </w:pPr>
      <w:r w:rsidRPr="002D7FFB">
        <w:rPr>
          <w:rFonts w:ascii="Times New Roman" w:hAnsi="Times New Roman"/>
          <w:sz w:val="24"/>
          <w:szCs w:val="24"/>
        </w:rPr>
        <w:t xml:space="preserve"> </w:t>
      </w:r>
    </w:p>
    <w:p w:rsidR="001D4836" w:rsidRDefault="001D4836" w:rsidP="001D4836">
      <w:pPr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Карымское</w:t>
      </w:r>
      <w:proofErr w:type="spellEnd"/>
    </w:p>
    <w:p w:rsidR="001D4836" w:rsidRPr="001D4836" w:rsidRDefault="001D4836" w:rsidP="001D4836">
      <w:pPr>
        <w:contextualSpacing/>
        <w:jc w:val="center"/>
        <w:rPr>
          <w:rFonts w:ascii="Times New Roman" w:hAnsi="Times New Roman"/>
          <w:sz w:val="12"/>
          <w:szCs w:val="24"/>
        </w:rPr>
      </w:pPr>
    </w:p>
    <w:p w:rsidR="00DD12EA" w:rsidRPr="0082587B" w:rsidRDefault="00DD12EA" w:rsidP="001D4836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proofErr w:type="gramStart"/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>заверении списка</w:t>
      </w:r>
      <w:proofErr w:type="gramEnd"/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кандидатов в депутаты Совета муниципального района «</w:t>
      </w:r>
      <w:proofErr w:type="spellStart"/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>Карымский</w:t>
      </w:r>
      <w:proofErr w:type="spellEnd"/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седьмого созыва по</w:t>
      </w:r>
      <w:r w:rsidR="008B002C"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>многомандатным</w:t>
      </w:r>
      <w:proofErr w:type="spellEnd"/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округам, выдвинут</w:t>
      </w:r>
      <w:r w:rsidR="001D4836" w:rsidRPr="0082587B">
        <w:rPr>
          <w:rFonts w:ascii="Times New Roman" w:hAnsi="Times New Roman"/>
          <w:b/>
          <w:bCs/>
          <w:color w:val="000000"/>
          <w:sz w:val="28"/>
          <w:szCs w:val="28"/>
        </w:rPr>
        <w:t>ого</w:t>
      </w:r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 «</w:t>
      </w:r>
      <w:r w:rsidR="008B002C" w:rsidRPr="0082587B">
        <w:rPr>
          <w:rFonts w:ascii="Times New Roman" w:hAnsi="Times New Roman"/>
          <w:b/>
          <w:color w:val="000000"/>
          <w:sz w:val="28"/>
          <w:szCs w:val="28"/>
        </w:rPr>
        <w:t>Региональное отделение Всероссийской политической партии «ПАРТИЯ ДЕЛА» в Забайкальском крае</w:t>
      </w:r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8B002C" w:rsidRPr="0082587B" w:rsidRDefault="008B002C" w:rsidP="008B002C">
      <w:pPr>
        <w:rPr>
          <w:sz w:val="28"/>
          <w:szCs w:val="28"/>
        </w:rPr>
      </w:pPr>
    </w:p>
    <w:p w:rsidR="00DD12EA" w:rsidRPr="0082587B" w:rsidRDefault="008B002C" w:rsidP="001D4836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   </w:t>
      </w:r>
      <w:proofErr w:type="gramStart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Заслушав и обсудив информацию председателя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Карымской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районной территориальной избирательной комиссии С. Г.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Халецкой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о выдвижении избирательным объединением </w:t>
      </w:r>
      <w:r w:rsidR="001D4836" w:rsidRPr="0082587B">
        <w:rPr>
          <w:rFonts w:ascii="Times New Roman" w:hAnsi="Times New Roman"/>
          <w:color w:val="000000"/>
          <w:sz w:val="28"/>
          <w:szCs w:val="28"/>
        </w:rPr>
        <w:t>«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Региональн</w:t>
      </w:r>
      <w:r w:rsidR="001D4836" w:rsidRPr="0082587B">
        <w:rPr>
          <w:rFonts w:ascii="Times New Roman" w:hAnsi="Times New Roman"/>
          <w:color w:val="000000"/>
          <w:sz w:val="28"/>
          <w:szCs w:val="28"/>
        </w:rPr>
        <w:t>ое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отделение  Всероссийской политической партии «ПАРТИЯ ДЕЛА» в Забайкальском крае</w:t>
      </w:r>
      <w:r w:rsidR="001D4836" w:rsidRPr="0082587B">
        <w:rPr>
          <w:rFonts w:ascii="Times New Roman" w:hAnsi="Times New Roman"/>
          <w:color w:val="000000"/>
          <w:sz w:val="28"/>
          <w:szCs w:val="28"/>
        </w:rPr>
        <w:t>»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списка кандидатов в депутаты</w:t>
      </w:r>
      <w:r w:rsidR="00DD12EA"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bCs/>
          <w:color w:val="000000"/>
          <w:sz w:val="28"/>
          <w:szCs w:val="28"/>
        </w:rPr>
        <w:t>Совета муниципального района «</w:t>
      </w:r>
      <w:proofErr w:type="spellStart"/>
      <w:r w:rsidR="00DD12EA" w:rsidRPr="0082587B">
        <w:rPr>
          <w:rFonts w:ascii="Times New Roman" w:hAnsi="Times New Roman"/>
          <w:bCs/>
          <w:color w:val="000000"/>
          <w:sz w:val="28"/>
          <w:szCs w:val="28"/>
        </w:rPr>
        <w:t>Карымский</w:t>
      </w:r>
      <w:proofErr w:type="spellEnd"/>
      <w:r w:rsidR="00DD12EA" w:rsidRPr="0082587B">
        <w:rPr>
          <w:rFonts w:ascii="Times New Roman" w:hAnsi="Times New Roman"/>
          <w:bCs/>
          <w:color w:val="000000"/>
          <w:sz w:val="28"/>
          <w:szCs w:val="28"/>
        </w:rPr>
        <w:t xml:space="preserve"> район» седьмого созыва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многомандатным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избирательным округам,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="001D4836" w:rsidRPr="0082587B">
        <w:rPr>
          <w:rFonts w:ascii="Times New Roman" w:hAnsi="Times New Roman"/>
          <w:color w:val="000000"/>
          <w:sz w:val="28"/>
          <w:szCs w:val="28"/>
        </w:rPr>
        <w:t>отмечает, что О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бщее собрание избирательного объединения </w:t>
      </w:r>
      <w:r w:rsidR="00617603" w:rsidRPr="0082587B">
        <w:rPr>
          <w:rFonts w:ascii="Times New Roman" w:hAnsi="Times New Roman"/>
          <w:color w:val="000000"/>
          <w:sz w:val="28"/>
          <w:szCs w:val="28"/>
        </w:rPr>
        <w:t>«Региональное отделение  Всероссийской политической партии «ПАРТИЯ ДЕЛА</w:t>
      </w:r>
      <w:proofErr w:type="gramEnd"/>
      <w:r w:rsidR="00617603" w:rsidRPr="0082587B">
        <w:rPr>
          <w:rFonts w:ascii="Times New Roman" w:hAnsi="Times New Roman"/>
          <w:color w:val="000000"/>
          <w:sz w:val="28"/>
          <w:szCs w:val="28"/>
        </w:rPr>
        <w:t>» в Забайкальском крае»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, на котором выдвинут</w:t>
      </w:r>
      <w:r w:rsidR="001D4836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список кандидатов в депутаты </w:t>
      </w:r>
      <w:r w:rsidR="00617603" w:rsidRPr="0082587B">
        <w:rPr>
          <w:rFonts w:ascii="Times New Roman" w:hAnsi="Times New Roman"/>
          <w:bCs/>
          <w:color w:val="000000"/>
          <w:sz w:val="28"/>
          <w:szCs w:val="28"/>
        </w:rPr>
        <w:t>Совета муниципального района «</w:t>
      </w:r>
      <w:proofErr w:type="spellStart"/>
      <w:r w:rsidR="00617603" w:rsidRPr="0082587B">
        <w:rPr>
          <w:rFonts w:ascii="Times New Roman" w:hAnsi="Times New Roman"/>
          <w:bCs/>
          <w:color w:val="000000"/>
          <w:sz w:val="28"/>
          <w:szCs w:val="28"/>
        </w:rPr>
        <w:t>Карымский</w:t>
      </w:r>
      <w:proofErr w:type="spellEnd"/>
      <w:r w:rsidR="00617603" w:rsidRPr="0082587B">
        <w:rPr>
          <w:rFonts w:ascii="Times New Roman" w:hAnsi="Times New Roman"/>
          <w:bCs/>
          <w:color w:val="000000"/>
          <w:sz w:val="28"/>
          <w:szCs w:val="28"/>
        </w:rPr>
        <w:t xml:space="preserve"> район» седьмого созыва</w:t>
      </w:r>
      <w:r w:rsidR="00617603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многомандатным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избирательным округам, проведено в соответствии с требованием Федерального закона «О политических партиях» и Устава Политической партии «</w:t>
      </w:r>
      <w:r w:rsidR="00617603" w:rsidRPr="0082587B">
        <w:rPr>
          <w:rFonts w:ascii="Times New Roman" w:hAnsi="Times New Roman"/>
          <w:color w:val="000000"/>
          <w:sz w:val="28"/>
          <w:szCs w:val="28"/>
        </w:rPr>
        <w:t>Всероссийская политическая партия «ПАРТИЯ ДЕЛА»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».</w:t>
      </w:r>
    </w:p>
    <w:p w:rsidR="00DD12EA" w:rsidRPr="0082587B" w:rsidRDefault="008B002C" w:rsidP="00DD12EA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gramStart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Решения, принятые </w:t>
      </w:r>
      <w:r w:rsidR="00617603" w:rsidRPr="0082587B">
        <w:rPr>
          <w:rFonts w:ascii="Times New Roman" w:hAnsi="Times New Roman"/>
          <w:color w:val="000000"/>
          <w:sz w:val="28"/>
          <w:szCs w:val="28"/>
        </w:rPr>
        <w:t>О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бщим собранием</w:t>
      </w:r>
      <w:r w:rsidR="00617603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4836" w:rsidRPr="0082587B">
        <w:rPr>
          <w:rFonts w:ascii="Times New Roman" w:hAnsi="Times New Roman"/>
          <w:color w:val="000000"/>
          <w:sz w:val="28"/>
          <w:szCs w:val="28"/>
        </w:rPr>
        <w:t>избирательного объединения «</w:t>
      </w:r>
      <w:r w:rsidR="00617603" w:rsidRPr="0082587B">
        <w:rPr>
          <w:rFonts w:ascii="Times New Roman" w:hAnsi="Times New Roman"/>
          <w:color w:val="000000"/>
          <w:sz w:val="28"/>
          <w:szCs w:val="28"/>
        </w:rPr>
        <w:t>Регионально</w:t>
      </w:r>
      <w:r w:rsidR="001D4836" w:rsidRPr="0082587B">
        <w:rPr>
          <w:rFonts w:ascii="Times New Roman" w:hAnsi="Times New Roman"/>
          <w:color w:val="000000"/>
          <w:sz w:val="28"/>
          <w:szCs w:val="28"/>
        </w:rPr>
        <w:t>е</w:t>
      </w:r>
      <w:r w:rsidR="00617603" w:rsidRPr="0082587B">
        <w:rPr>
          <w:rFonts w:ascii="Times New Roman" w:hAnsi="Times New Roman"/>
          <w:color w:val="000000"/>
          <w:sz w:val="28"/>
          <w:szCs w:val="28"/>
        </w:rPr>
        <w:t xml:space="preserve"> отделени</w:t>
      </w:r>
      <w:r w:rsidR="001D4836" w:rsidRPr="0082587B">
        <w:rPr>
          <w:rFonts w:ascii="Times New Roman" w:hAnsi="Times New Roman"/>
          <w:color w:val="000000"/>
          <w:sz w:val="28"/>
          <w:szCs w:val="28"/>
        </w:rPr>
        <w:t>е</w:t>
      </w:r>
      <w:r w:rsidR="00617603" w:rsidRPr="0082587B">
        <w:rPr>
          <w:rFonts w:ascii="Times New Roman" w:hAnsi="Times New Roman"/>
          <w:color w:val="000000"/>
          <w:sz w:val="28"/>
          <w:szCs w:val="28"/>
        </w:rPr>
        <w:t xml:space="preserve"> Всероссийской политической партии «ПАРТИЯ ДЕЛА» в Забайкальском крае</w:t>
      </w:r>
      <w:r w:rsidR="001D4836" w:rsidRPr="0082587B">
        <w:rPr>
          <w:rFonts w:ascii="Times New Roman" w:hAnsi="Times New Roman"/>
          <w:color w:val="000000"/>
          <w:sz w:val="28"/>
          <w:szCs w:val="28"/>
        </w:rPr>
        <w:t>»</w:t>
      </w:r>
      <w:r w:rsidR="00617603" w:rsidRPr="0082587B">
        <w:rPr>
          <w:rFonts w:ascii="Times New Roman" w:hAnsi="Times New Roman"/>
          <w:color w:val="000000"/>
          <w:sz w:val="28"/>
          <w:szCs w:val="28"/>
        </w:rPr>
        <w:t xml:space="preserve"> 26 июня 2022 года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, о выдвижении указанного списка кандидатов в депутаты, о назначении уполномоченных представителей избирательного объединения, документы, в отношении каждого кандидата, выдвинутого в составе списка кандидатов, иные документы, представленные избирательным объединением при выдвижении списка кандидатов в депутаты соответствуют требованиям Федерального закона «Об основных</w:t>
      </w:r>
      <w:proofErr w:type="gram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D12EA" w:rsidRPr="0082587B">
        <w:rPr>
          <w:rFonts w:ascii="Times New Roman" w:hAnsi="Times New Roman"/>
          <w:color w:val="000000"/>
          <w:sz w:val="28"/>
          <w:szCs w:val="28"/>
        </w:rPr>
        <w:t>гарантиях</w:t>
      </w:r>
      <w:proofErr w:type="gram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избирательных прав и права на участие в референдуме граждан Российской Федерации», Закона Забайкальского края «О муниципальных выборах в Забайкальском крае».</w:t>
      </w:r>
    </w:p>
    <w:p w:rsidR="00DD12EA" w:rsidRPr="0082587B" w:rsidRDefault="00DD12EA" w:rsidP="008B002C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>С учетом вышеизложенного, в соответствии со статьями 42, 44</w:t>
      </w:r>
      <w:r w:rsidR="00115C67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587B">
        <w:rPr>
          <w:rFonts w:ascii="Times New Roman" w:hAnsi="Times New Roman"/>
          <w:color w:val="000000"/>
          <w:sz w:val="28"/>
          <w:szCs w:val="28"/>
        </w:rPr>
        <w:t xml:space="preserve">Закона Забайкальского края «О муниципальных выборах в Забайкальском крае», </w:t>
      </w:r>
      <w:proofErr w:type="spellStart"/>
      <w:r w:rsidR="00931FDF" w:rsidRPr="0082587B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931FDF" w:rsidRPr="0082587B">
        <w:rPr>
          <w:rFonts w:ascii="Times New Roman" w:hAnsi="Times New Roman"/>
          <w:color w:val="000000"/>
          <w:sz w:val="28"/>
          <w:szCs w:val="28"/>
        </w:rPr>
        <w:t xml:space="preserve"> районная</w:t>
      </w:r>
      <w:r w:rsidR="008B002C" w:rsidRPr="0082587B">
        <w:rPr>
          <w:rFonts w:ascii="Times New Roman" w:hAnsi="Times New Roman"/>
          <w:color w:val="000000"/>
          <w:sz w:val="28"/>
          <w:szCs w:val="28"/>
        </w:rPr>
        <w:t xml:space="preserve"> территориальная </w:t>
      </w:r>
      <w:r w:rsidRPr="0082587B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</w:p>
    <w:p w:rsidR="00DD12EA" w:rsidRPr="0082587B" w:rsidRDefault="00DD12EA" w:rsidP="00DD12EA">
      <w:pPr>
        <w:pStyle w:val="a3"/>
        <w:spacing w:line="240" w:lineRule="auto"/>
        <w:contextualSpacing/>
        <w:rPr>
          <w:bCs w:val="0"/>
          <w:i/>
        </w:rPr>
      </w:pPr>
      <w:proofErr w:type="spellStart"/>
      <w:proofErr w:type="gramStart"/>
      <w:r w:rsidRPr="0082587B">
        <w:rPr>
          <w:bCs w:val="0"/>
          <w:i/>
        </w:rPr>
        <w:lastRenderedPageBreak/>
        <w:t>п</w:t>
      </w:r>
      <w:proofErr w:type="spellEnd"/>
      <w:proofErr w:type="gramEnd"/>
      <w:r w:rsidRPr="0082587B">
        <w:rPr>
          <w:bCs w:val="0"/>
          <w:i/>
        </w:rPr>
        <w:t xml:space="preserve"> о с т а </w:t>
      </w:r>
      <w:proofErr w:type="spellStart"/>
      <w:r w:rsidRPr="0082587B">
        <w:rPr>
          <w:bCs w:val="0"/>
          <w:i/>
        </w:rPr>
        <w:t>н</w:t>
      </w:r>
      <w:proofErr w:type="spellEnd"/>
      <w:r w:rsidRPr="0082587B">
        <w:rPr>
          <w:bCs w:val="0"/>
          <w:i/>
        </w:rPr>
        <w:t xml:space="preserve"> о в л я е т :</w:t>
      </w:r>
    </w:p>
    <w:p w:rsidR="00DD12EA" w:rsidRPr="0082587B" w:rsidRDefault="00DD12EA" w:rsidP="00DD12EA">
      <w:pPr>
        <w:pStyle w:val="a3"/>
        <w:spacing w:line="240" w:lineRule="auto"/>
        <w:contextualSpacing/>
        <w:jc w:val="left"/>
        <w:rPr>
          <w:bCs w:val="0"/>
        </w:rPr>
      </w:pPr>
    </w:p>
    <w:p w:rsidR="00DD12EA" w:rsidRPr="0082587B" w:rsidRDefault="003C7D37" w:rsidP="003C7D37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     1.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Заверить список кандидатов в депутаты </w:t>
      </w:r>
      <w:r w:rsidRPr="0082587B">
        <w:rPr>
          <w:rFonts w:ascii="Times New Roman" w:hAnsi="Times New Roman"/>
          <w:bCs/>
          <w:color w:val="000000"/>
          <w:sz w:val="28"/>
          <w:szCs w:val="28"/>
        </w:rPr>
        <w:t xml:space="preserve">Совета муниципального района </w:t>
      </w:r>
      <w:r w:rsidR="008B002C" w:rsidRPr="0082587B"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 w:rsidR="008B002C" w:rsidRPr="0082587B">
        <w:rPr>
          <w:rFonts w:ascii="Times New Roman" w:hAnsi="Times New Roman"/>
          <w:bCs/>
          <w:color w:val="000000"/>
          <w:sz w:val="28"/>
          <w:szCs w:val="28"/>
        </w:rPr>
        <w:t>Карымский</w:t>
      </w:r>
      <w:proofErr w:type="spellEnd"/>
      <w:r w:rsidR="008B002C" w:rsidRPr="0082587B">
        <w:rPr>
          <w:rFonts w:ascii="Times New Roman" w:hAnsi="Times New Roman"/>
          <w:bCs/>
          <w:color w:val="000000"/>
          <w:sz w:val="28"/>
          <w:szCs w:val="28"/>
        </w:rPr>
        <w:t xml:space="preserve"> район» седьмого созыва</w:t>
      </w:r>
      <w:r w:rsidR="008B002C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многомандатным</w:t>
      </w:r>
      <w:proofErr w:type="spellEnd"/>
      <w:r w:rsidR="008B002C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избирательным округам, выдвинутый избирательным объединением «</w:t>
      </w:r>
      <w:proofErr w:type="gramStart"/>
      <w:r w:rsidR="008B002C" w:rsidRPr="0082587B">
        <w:rPr>
          <w:rFonts w:ascii="Times New Roman" w:hAnsi="Times New Roman"/>
          <w:color w:val="000000"/>
          <w:sz w:val="28"/>
          <w:szCs w:val="28"/>
        </w:rPr>
        <w:t>Региональное</w:t>
      </w:r>
      <w:proofErr w:type="gramEnd"/>
      <w:r w:rsidR="008B002C" w:rsidRPr="0082587B">
        <w:rPr>
          <w:rFonts w:ascii="Times New Roman" w:hAnsi="Times New Roman"/>
          <w:color w:val="000000"/>
          <w:sz w:val="28"/>
          <w:szCs w:val="28"/>
        </w:rPr>
        <w:t xml:space="preserve"> отделением  Всероссийской политической партии «ПАРТИЯ ДЕЛА»</w:t>
      </w:r>
      <w:r w:rsidR="00E553ED">
        <w:rPr>
          <w:rFonts w:ascii="Times New Roman" w:hAnsi="Times New Roman"/>
          <w:color w:val="000000"/>
          <w:sz w:val="28"/>
          <w:szCs w:val="28"/>
        </w:rPr>
        <w:t xml:space="preserve"> в Забайкальском крае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D12EA" w:rsidRPr="0082587B">
        <w:rPr>
          <w:rFonts w:ascii="Times New Roman" w:hAnsi="Times New Roman"/>
          <w:iCs/>
          <w:color w:val="000000"/>
          <w:sz w:val="28"/>
          <w:szCs w:val="28"/>
        </w:rPr>
        <w:t>прилагается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DD12EA" w:rsidRPr="0082587B" w:rsidRDefault="003C7D37" w:rsidP="00DD12EA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931FDF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2. Выдать уполномоченному представителю избирательного объединения «</w:t>
      </w:r>
      <w:r w:rsidR="008B002C" w:rsidRPr="0082587B">
        <w:rPr>
          <w:rFonts w:ascii="Times New Roman" w:hAnsi="Times New Roman"/>
          <w:color w:val="000000"/>
          <w:sz w:val="28"/>
          <w:szCs w:val="28"/>
        </w:rPr>
        <w:t>Региональное отделение Всероссийской политической партии «ПАРТИЯ ДЕЛА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»</w:t>
      </w:r>
      <w:r w:rsidR="00E553ED">
        <w:rPr>
          <w:rFonts w:ascii="Times New Roman" w:hAnsi="Times New Roman"/>
          <w:color w:val="000000"/>
          <w:sz w:val="28"/>
          <w:szCs w:val="28"/>
        </w:rPr>
        <w:t xml:space="preserve"> в Забайкальском крае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копии настоящего постановления и заверенного списка кандидатов. </w:t>
      </w:r>
    </w:p>
    <w:p w:rsidR="00DD12EA" w:rsidRPr="0082587B" w:rsidRDefault="003C7D37" w:rsidP="00DD12EA">
      <w:pPr>
        <w:pStyle w:val="Pa2"/>
        <w:ind w:firstLine="28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931FDF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587B">
        <w:rPr>
          <w:rFonts w:ascii="Times New Roman" w:hAnsi="Times New Roman"/>
          <w:color w:val="000000"/>
          <w:sz w:val="28"/>
          <w:szCs w:val="28"/>
        </w:rPr>
        <w:t>3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. Опубликовать настоящее постановление в газете «</w:t>
      </w:r>
      <w:r w:rsidR="008B002C" w:rsidRPr="0082587B">
        <w:rPr>
          <w:rFonts w:ascii="Times New Roman" w:hAnsi="Times New Roman"/>
          <w:color w:val="000000"/>
          <w:sz w:val="28"/>
          <w:szCs w:val="28"/>
        </w:rPr>
        <w:t>Красное знамя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» и разместить на </w:t>
      </w:r>
      <w:r w:rsidR="00DD12EA" w:rsidRPr="0082587B">
        <w:rPr>
          <w:rFonts w:ascii="Times New Roman" w:hAnsi="Times New Roman"/>
          <w:bCs/>
          <w:sz w:val="28"/>
          <w:szCs w:val="28"/>
        </w:rPr>
        <w:t xml:space="preserve">официальной странице </w:t>
      </w:r>
      <w:proofErr w:type="spellStart"/>
      <w:r w:rsidR="008B002C" w:rsidRPr="0082587B">
        <w:rPr>
          <w:rFonts w:ascii="Times New Roman" w:hAnsi="Times New Roman"/>
          <w:bCs/>
          <w:sz w:val="28"/>
          <w:szCs w:val="28"/>
        </w:rPr>
        <w:t>Карымской</w:t>
      </w:r>
      <w:proofErr w:type="spellEnd"/>
      <w:r w:rsidR="008B002C" w:rsidRPr="0082587B">
        <w:rPr>
          <w:rFonts w:ascii="Times New Roman" w:hAnsi="Times New Roman"/>
          <w:bCs/>
          <w:sz w:val="28"/>
          <w:szCs w:val="28"/>
        </w:rPr>
        <w:t xml:space="preserve"> районной </w:t>
      </w:r>
      <w:r w:rsidR="00DD12EA" w:rsidRPr="0082587B">
        <w:rPr>
          <w:rFonts w:ascii="Times New Roman" w:hAnsi="Times New Roman"/>
          <w:bCs/>
          <w:sz w:val="28"/>
          <w:szCs w:val="28"/>
        </w:rPr>
        <w:t>избирательной комиссии  в информационно-телекоммуникационной сети «Интернет».</w:t>
      </w:r>
    </w:p>
    <w:p w:rsidR="00DD12EA" w:rsidRPr="0082587B" w:rsidRDefault="003C7D37" w:rsidP="00DD12EA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4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DD12EA" w:rsidRPr="0082587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председателя комиссии </w:t>
      </w:r>
      <w:r w:rsidR="008B002C" w:rsidRPr="0082587B">
        <w:rPr>
          <w:rFonts w:ascii="Times New Roman" w:hAnsi="Times New Roman"/>
          <w:color w:val="000000"/>
          <w:sz w:val="28"/>
          <w:szCs w:val="28"/>
        </w:rPr>
        <w:t xml:space="preserve">С. Г. </w:t>
      </w:r>
      <w:proofErr w:type="spellStart"/>
      <w:r w:rsidR="008B002C" w:rsidRPr="0082587B">
        <w:rPr>
          <w:rFonts w:ascii="Times New Roman" w:hAnsi="Times New Roman"/>
          <w:color w:val="000000"/>
          <w:sz w:val="28"/>
          <w:szCs w:val="28"/>
        </w:rPr>
        <w:t>Халецкую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>.</w:t>
      </w:r>
    </w:p>
    <w:p w:rsidR="008B002C" w:rsidRPr="0082587B" w:rsidRDefault="008B002C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8B002C" w:rsidRPr="0082587B" w:rsidRDefault="008B002C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D4594" w:rsidRDefault="00AD4594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DD12EA" w:rsidRPr="0082587B" w:rsidRDefault="00AD4594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="00DD12EA" w:rsidRPr="0082587B">
        <w:rPr>
          <w:b w:val="0"/>
          <w:bCs w:val="0"/>
        </w:rPr>
        <w:t>Председатель</w:t>
      </w:r>
    </w:p>
    <w:p w:rsidR="008B002C" w:rsidRPr="0082587B" w:rsidRDefault="00DD12EA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82587B">
        <w:rPr>
          <w:b w:val="0"/>
          <w:bCs w:val="0"/>
        </w:rPr>
        <w:t>избирательн</w:t>
      </w:r>
      <w:r w:rsidR="0082587B">
        <w:rPr>
          <w:b w:val="0"/>
          <w:bCs w:val="0"/>
        </w:rPr>
        <w:t>о</w:t>
      </w:r>
      <w:r w:rsidR="00AD4594">
        <w:rPr>
          <w:b w:val="0"/>
          <w:bCs w:val="0"/>
        </w:rPr>
        <w:t>й комиссии</w:t>
      </w:r>
      <w:r w:rsidR="00AD4594">
        <w:rPr>
          <w:b w:val="0"/>
          <w:bCs w:val="0"/>
        </w:rPr>
        <w:tab/>
      </w:r>
      <w:r w:rsidR="00AD4594">
        <w:rPr>
          <w:b w:val="0"/>
          <w:bCs w:val="0"/>
        </w:rPr>
        <w:tab/>
        <w:t xml:space="preserve">    </w:t>
      </w:r>
      <w:r w:rsidRPr="0082587B">
        <w:rPr>
          <w:b w:val="0"/>
          <w:bCs w:val="0"/>
        </w:rPr>
        <w:t xml:space="preserve">              </w:t>
      </w:r>
      <w:r w:rsidR="008B002C" w:rsidRPr="0082587B">
        <w:rPr>
          <w:b w:val="0"/>
          <w:bCs w:val="0"/>
        </w:rPr>
        <w:t xml:space="preserve">     </w:t>
      </w:r>
      <w:r w:rsidRPr="0082587B">
        <w:rPr>
          <w:b w:val="0"/>
          <w:bCs w:val="0"/>
        </w:rPr>
        <w:t xml:space="preserve"> </w:t>
      </w:r>
      <w:r w:rsidR="00AD4594">
        <w:rPr>
          <w:b w:val="0"/>
          <w:bCs w:val="0"/>
        </w:rPr>
        <w:t xml:space="preserve">                 </w:t>
      </w:r>
      <w:r w:rsidR="008B002C" w:rsidRPr="0082587B">
        <w:rPr>
          <w:b w:val="0"/>
          <w:bCs w:val="0"/>
        </w:rPr>
        <w:t xml:space="preserve">С. Г. </w:t>
      </w:r>
      <w:proofErr w:type="spellStart"/>
      <w:r w:rsidR="008B002C" w:rsidRPr="0082587B">
        <w:rPr>
          <w:b w:val="0"/>
          <w:bCs w:val="0"/>
        </w:rPr>
        <w:t>Халецкая</w:t>
      </w:r>
      <w:proofErr w:type="spellEnd"/>
    </w:p>
    <w:p w:rsidR="0082587B" w:rsidRDefault="0082587B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82587B" w:rsidRDefault="0082587B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DD12EA" w:rsidRPr="0082587B" w:rsidRDefault="00AD4594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r w:rsidR="00DD12EA" w:rsidRPr="0082587B">
        <w:rPr>
          <w:b w:val="0"/>
          <w:bCs w:val="0"/>
        </w:rPr>
        <w:t>Секретарь</w:t>
      </w:r>
    </w:p>
    <w:p w:rsidR="00DD12EA" w:rsidRPr="0082587B" w:rsidRDefault="00DD12EA" w:rsidP="00DD12EA">
      <w:pPr>
        <w:pStyle w:val="a3"/>
        <w:spacing w:line="240" w:lineRule="auto"/>
        <w:contextualSpacing/>
        <w:jc w:val="both"/>
      </w:pPr>
      <w:r w:rsidRPr="0082587B">
        <w:rPr>
          <w:b w:val="0"/>
          <w:bCs w:val="0"/>
        </w:rPr>
        <w:t xml:space="preserve">избирательной комиссии </w:t>
      </w:r>
      <w:r w:rsidRPr="0082587B">
        <w:rPr>
          <w:b w:val="0"/>
          <w:bCs w:val="0"/>
        </w:rPr>
        <w:tab/>
        <w:t xml:space="preserve">           </w:t>
      </w:r>
      <w:r w:rsidR="003C7D37" w:rsidRPr="0082587B">
        <w:rPr>
          <w:b w:val="0"/>
          <w:bCs w:val="0"/>
        </w:rPr>
        <w:t xml:space="preserve">  </w:t>
      </w:r>
      <w:r w:rsidR="00AD4594">
        <w:rPr>
          <w:b w:val="0"/>
          <w:bCs w:val="0"/>
        </w:rPr>
        <w:t xml:space="preserve">     </w:t>
      </w:r>
      <w:r w:rsidRPr="0082587B">
        <w:rPr>
          <w:b w:val="0"/>
          <w:bCs w:val="0"/>
        </w:rPr>
        <w:tab/>
        <w:t xml:space="preserve">              </w:t>
      </w:r>
      <w:r w:rsidR="00AD4594">
        <w:rPr>
          <w:b w:val="0"/>
          <w:bCs w:val="0"/>
        </w:rPr>
        <w:t xml:space="preserve">                   </w:t>
      </w:r>
      <w:r w:rsidRPr="0082587B">
        <w:rPr>
          <w:b w:val="0"/>
          <w:bCs w:val="0"/>
        </w:rPr>
        <w:t xml:space="preserve"> </w:t>
      </w:r>
      <w:r w:rsidR="0082587B">
        <w:rPr>
          <w:b w:val="0"/>
          <w:bCs w:val="0"/>
        </w:rPr>
        <w:t>О.Г.Овчаренко</w:t>
      </w:r>
    </w:p>
    <w:p w:rsidR="00DD12EA" w:rsidRPr="0082587B" w:rsidRDefault="00DD12EA" w:rsidP="003C7D37">
      <w:pPr>
        <w:pStyle w:val="a3"/>
        <w:spacing w:line="240" w:lineRule="auto"/>
        <w:contextualSpacing/>
        <w:jc w:val="both"/>
        <w:rPr>
          <w:color w:val="000000"/>
        </w:rPr>
      </w:pPr>
    </w:p>
    <w:p w:rsidR="00DD12EA" w:rsidRPr="0082587B" w:rsidRDefault="00DD12EA" w:rsidP="00DD12EA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D12EA" w:rsidRPr="0082587B" w:rsidRDefault="00DD12EA" w:rsidP="00DD12EA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D12EA" w:rsidRPr="0082587B" w:rsidRDefault="00DD12EA" w:rsidP="00DD12EA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584D51" w:rsidRPr="0082587B" w:rsidRDefault="00584D51">
      <w:pPr>
        <w:rPr>
          <w:sz w:val="28"/>
          <w:szCs w:val="28"/>
        </w:rPr>
      </w:pPr>
    </w:p>
    <w:sectPr w:rsidR="00584D51" w:rsidRPr="0082587B" w:rsidSect="0058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385719B9"/>
    <w:multiLevelType w:val="hybridMultilevel"/>
    <w:tmpl w:val="98CE887A"/>
    <w:lvl w:ilvl="0" w:tplc="F8AA14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D12EA"/>
    <w:rsid w:val="00115C67"/>
    <w:rsid w:val="001D4836"/>
    <w:rsid w:val="00226C21"/>
    <w:rsid w:val="003C7D37"/>
    <w:rsid w:val="00584D51"/>
    <w:rsid w:val="00617603"/>
    <w:rsid w:val="00797793"/>
    <w:rsid w:val="0082587B"/>
    <w:rsid w:val="008B002C"/>
    <w:rsid w:val="00931FDF"/>
    <w:rsid w:val="00AD4594"/>
    <w:rsid w:val="00DD12EA"/>
    <w:rsid w:val="00E553ED"/>
    <w:rsid w:val="00FF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E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D12E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2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D12EA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D12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DD12EA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DD12EA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2022-07-07T00:52:00Z</cp:lastPrinted>
  <dcterms:created xsi:type="dcterms:W3CDTF">2022-07-06T01:14:00Z</dcterms:created>
  <dcterms:modified xsi:type="dcterms:W3CDTF">2022-07-07T00:53:00Z</dcterms:modified>
</cp:coreProperties>
</file>