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AF" w:rsidRPr="00E16C47" w:rsidRDefault="00E16C47" w:rsidP="000C75AF">
      <w:pPr>
        <w:jc w:val="center"/>
        <w:rPr>
          <w:rFonts w:ascii="Times New Roman" w:hAnsi="Times New Roman" w:cs="Times New Roman"/>
          <w:b/>
          <w:spacing w:val="20"/>
          <w:sz w:val="36"/>
        </w:rPr>
      </w:pPr>
      <w:r w:rsidRPr="00E16C47">
        <w:rPr>
          <w:rFonts w:ascii="Times New Roman" w:hAnsi="Times New Roman" w:cs="Times New Roman"/>
          <w:b/>
          <w:spacing w:val="20"/>
          <w:sz w:val="36"/>
        </w:rPr>
        <w:t>Администра</w:t>
      </w:r>
      <w:r w:rsidR="000C75AF" w:rsidRPr="00E16C47">
        <w:rPr>
          <w:rFonts w:ascii="Times New Roman" w:hAnsi="Times New Roman" w:cs="Times New Roman"/>
          <w:b/>
          <w:spacing w:val="20"/>
          <w:sz w:val="36"/>
        </w:rPr>
        <w:t xml:space="preserve">ция муниципального района </w:t>
      </w:r>
    </w:p>
    <w:p w:rsidR="00411A39" w:rsidRPr="00E16C47" w:rsidRDefault="00E16C47" w:rsidP="000C75AF">
      <w:pPr>
        <w:jc w:val="center"/>
        <w:rPr>
          <w:rFonts w:ascii="Times New Roman" w:hAnsi="Times New Roman" w:cs="Times New Roman"/>
          <w:b/>
          <w:spacing w:val="20"/>
          <w:sz w:val="36"/>
        </w:rPr>
      </w:pPr>
      <w:r w:rsidRPr="00E16C47">
        <w:rPr>
          <w:rFonts w:ascii="Times New Roman" w:hAnsi="Times New Roman" w:cs="Times New Roman"/>
          <w:b/>
          <w:spacing w:val="20"/>
          <w:sz w:val="36"/>
        </w:rPr>
        <w:t>«Карымский рай</w:t>
      </w:r>
      <w:r w:rsidR="000C75AF" w:rsidRPr="00E16C47">
        <w:rPr>
          <w:rFonts w:ascii="Times New Roman" w:hAnsi="Times New Roman" w:cs="Times New Roman"/>
          <w:b/>
          <w:spacing w:val="20"/>
          <w:sz w:val="36"/>
        </w:rPr>
        <w:t>он</w:t>
      </w:r>
      <w:r w:rsidR="00411A39" w:rsidRPr="00E16C47">
        <w:rPr>
          <w:rFonts w:ascii="Times New Roman" w:hAnsi="Times New Roman" w:cs="Times New Roman"/>
          <w:b/>
          <w:spacing w:val="20"/>
          <w:sz w:val="36"/>
        </w:rPr>
        <w:t>»</w:t>
      </w:r>
    </w:p>
    <w:p w:rsidR="00411A39" w:rsidRDefault="00411A39" w:rsidP="000C75AF">
      <w:pPr>
        <w:jc w:val="center"/>
        <w:rPr>
          <w:rFonts w:ascii="Times New Roman" w:hAnsi="Times New Roman" w:cs="Times New Roman"/>
          <w:b/>
          <w:sz w:val="36"/>
        </w:rPr>
      </w:pPr>
    </w:p>
    <w:p w:rsidR="000C75AF" w:rsidRPr="00E16C47" w:rsidRDefault="000C75AF" w:rsidP="000C75AF">
      <w:pPr>
        <w:jc w:val="center"/>
        <w:rPr>
          <w:rFonts w:ascii="Times New Roman" w:hAnsi="Times New Roman" w:cs="Times New Roman"/>
          <w:spacing w:val="20"/>
        </w:rPr>
      </w:pPr>
      <w:r w:rsidRPr="00E16C47">
        <w:rPr>
          <w:rFonts w:ascii="Times New Roman" w:hAnsi="Times New Roman" w:cs="Times New Roman"/>
          <w:b/>
          <w:spacing w:val="20"/>
          <w:sz w:val="52"/>
        </w:rPr>
        <w:t>ПОСТАНОВЛЕНИЕ</w:t>
      </w: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397801" w:rsidRDefault="00477FF5" w:rsidP="00397801">
      <w:pPr>
        <w:jc w:val="both"/>
        <w:rPr>
          <w:rFonts w:eastAsia="Times New Roman"/>
          <w:color w:val="333333"/>
          <w:sz w:val="19"/>
          <w:szCs w:val="19"/>
          <w:lang w:eastAsia="ru-RU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</w:p>
    <w:tbl>
      <w:tblPr>
        <w:tblW w:w="0" w:type="auto"/>
        <w:tblLook w:val="04A0"/>
      </w:tblPr>
      <w:tblGrid>
        <w:gridCol w:w="4785"/>
        <w:gridCol w:w="4786"/>
      </w:tblGrid>
      <w:tr w:rsidR="00397801" w:rsidRPr="007040AB" w:rsidTr="00642928">
        <w:tc>
          <w:tcPr>
            <w:tcW w:w="4785" w:type="dxa"/>
          </w:tcPr>
          <w:p w:rsidR="00397801" w:rsidRPr="007040AB" w:rsidRDefault="00397801" w:rsidP="006429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«___»_________ 2022 года</w:t>
            </w:r>
          </w:p>
        </w:tc>
        <w:tc>
          <w:tcPr>
            <w:tcW w:w="4786" w:type="dxa"/>
          </w:tcPr>
          <w:p w:rsidR="00397801" w:rsidRPr="007040AB" w:rsidRDefault="00397801" w:rsidP="0064292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№_____</w:t>
            </w:r>
          </w:p>
        </w:tc>
      </w:tr>
    </w:tbl>
    <w:p w:rsidR="00397801" w:rsidRDefault="00397801" w:rsidP="003978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5D486E" w:rsidRDefault="005D486E" w:rsidP="00397801">
      <w:pPr>
        <w:jc w:val="both"/>
        <w:rPr>
          <w:rFonts w:eastAsia="Times New Roman"/>
          <w:color w:val="333333"/>
          <w:sz w:val="19"/>
          <w:szCs w:val="19"/>
          <w:lang w:eastAsia="ru-RU"/>
        </w:rPr>
      </w:pP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hAnsi="Times New Roman" w:cs="Times New Roman"/>
          <w:sz w:val="28"/>
          <w:szCs w:val="28"/>
        </w:rPr>
      </w:pPr>
      <w:r w:rsidRPr="009F064B">
        <w:rPr>
          <w:rFonts w:ascii="Times New Roman" w:eastAsia="Calibri" w:hAnsi="Times New Roman" w:cs="Times New Roman"/>
          <w:sz w:val="28"/>
          <w:szCs w:val="28"/>
        </w:rPr>
        <w:t>Об одобрении прогноза социально-</w:t>
      </w:r>
      <w:r w:rsidRPr="009F064B">
        <w:rPr>
          <w:rFonts w:ascii="Times New Roman" w:eastAsia="Calibri" w:hAnsi="Times New Roman" w:cs="Times New Roman"/>
          <w:sz w:val="28"/>
          <w:szCs w:val="28"/>
        </w:rPr>
        <w:br/>
        <w:t xml:space="preserve">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16BF4">
        <w:rPr>
          <w:rFonts w:ascii="Times New Roman" w:hAnsi="Times New Roman" w:cs="Times New Roman"/>
          <w:sz w:val="28"/>
          <w:szCs w:val="28"/>
        </w:rPr>
        <w:t>«Карымский</w:t>
      </w:r>
      <w:r w:rsidR="00826DE7">
        <w:rPr>
          <w:rFonts w:ascii="Times New Roman" w:hAnsi="Times New Roman" w:cs="Times New Roman"/>
          <w:sz w:val="28"/>
          <w:szCs w:val="28"/>
        </w:rPr>
        <w:t xml:space="preserve"> </w:t>
      </w:r>
      <w:r w:rsidR="00616BF4">
        <w:rPr>
          <w:rFonts w:ascii="Times New Roman" w:hAnsi="Times New Roman" w:cs="Times New Roman"/>
          <w:sz w:val="28"/>
          <w:szCs w:val="28"/>
        </w:rPr>
        <w:t>район» на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A72CF">
        <w:rPr>
          <w:rFonts w:ascii="Times New Roman" w:hAnsi="Times New Roman" w:cs="Times New Roman"/>
          <w:sz w:val="28"/>
          <w:szCs w:val="28"/>
        </w:rPr>
        <w:t>2</w:t>
      </w:r>
      <w:r w:rsidR="000C07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9F064B" w:rsidRPr="009F064B" w:rsidRDefault="00CA3B79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период до 2025 года</w:t>
      </w: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9F064B" w:rsidRPr="00397801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sz w:val="19"/>
          <w:szCs w:val="19"/>
          <w:lang w:eastAsia="ru-RU"/>
        </w:rPr>
      </w:pPr>
    </w:p>
    <w:p w:rsidR="00477FF5" w:rsidRPr="00397801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В соответствии со статьей </w:t>
      </w:r>
      <w:r w:rsidR="00612B72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173 Бюджетного кодекса Российской Федерации, постановлением администрации муниципального района «Карымский район» от 08.12.2015 № 303 «О порядке разработки и корректировки прогноза социально-экономического развития муниципального района «Карымский район» на среднесрочный период», руководствуясь  </w:t>
      </w:r>
      <w:r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25 Устава муниципального района  «</w:t>
      </w:r>
      <w:r w:rsidR="008616BC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 район</w:t>
      </w:r>
      <w:proofErr w:type="gramStart"/>
      <w:r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94B98" w:rsidRPr="00397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="00394B98" w:rsidRPr="00397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остановля</w:t>
      </w:r>
      <w:r w:rsidR="000C3AE6" w:rsidRPr="00397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</w:t>
      </w:r>
      <w:r w:rsidR="00394B98" w:rsidRPr="00397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77FF5" w:rsidRPr="00397801" w:rsidRDefault="00477FF5" w:rsidP="00612B72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01">
        <w:rPr>
          <w:rFonts w:eastAsia="Times New Roman"/>
          <w:sz w:val="19"/>
          <w:szCs w:val="19"/>
          <w:lang w:eastAsia="ru-RU"/>
        </w:rPr>
        <w:t> </w:t>
      </w:r>
      <w:r w:rsidR="00411A39" w:rsidRPr="00397801">
        <w:rPr>
          <w:rFonts w:eastAsia="Times New Roman"/>
          <w:sz w:val="19"/>
          <w:szCs w:val="19"/>
          <w:lang w:eastAsia="ru-RU"/>
        </w:rPr>
        <w:tab/>
      </w:r>
      <w:r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16BF4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</w:t>
      </w:r>
      <w:r w:rsidR="00CA3B79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 уточненного прогноза социально- экономического развития муниципального района «Карымский район» на 2023 год и на период до 2025 года (приложение 1)</w:t>
      </w:r>
      <w:r w:rsidR="005F6824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B79" w:rsidRPr="00397801" w:rsidRDefault="00CA3B79" w:rsidP="00612B72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Одобрить пояснительную записку к прогнозу социально- экономического развития муниципального района «Карымский район» на 2023 год и на пер</w:t>
      </w:r>
      <w:r w:rsidR="005F6824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 до 2025 года (приложение 2).</w:t>
      </w:r>
    </w:p>
    <w:p w:rsidR="00CA3B79" w:rsidRPr="00397801" w:rsidRDefault="00CA3B79" w:rsidP="00612B72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Признать утратившим силу:</w:t>
      </w:r>
    </w:p>
    <w:p w:rsidR="00CA3B79" w:rsidRPr="00397801" w:rsidRDefault="00CA3B79" w:rsidP="00612B72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6824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района «Карымский район» от 27.10.2021 года № 358 «Об одобрении прогноза социально- экономического развития муниципального района «Карымский район» на 2022 год и на период до 2024 года»;</w:t>
      </w:r>
    </w:p>
    <w:p w:rsidR="005F6824" w:rsidRPr="00397801" w:rsidRDefault="005F6824" w:rsidP="005F6824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 администрации муниципального района «Карымский район» от 27.10.2020 года № 592 «Об одобрении прогноза социально- экономического развития муниципального района «Карымский район» на 2021 год и на период до 2023 года»;</w:t>
      </w:r>
    </w:p>
    <w:p w:rsidR="005F6824" w:rsidRPr="00397801" w:rsidRDefault="005F6824" w:rsidP="005F6824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 администрации муниципального района «Карымский район» от 10.10.2019 года № 384 «Об одобрении прогноза социально- экономического развития муниципального района «Карымский район» на 2020 год и на период до 2022 года»;</w:t>
      </w:r>
    </w:p>
    <w:p w:rsidR="005F6824" w:rsidRPr="00397801" w:rsidRDefault="005F6824" w:rsidP="005F6824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постановление администрации муниципального района «Карымский район» от 02.11.2018 года № 354 «Об одобрении прогноза социально- </w:t>
      </w:r>
      <w:r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экономического развития муниципального района «Карымский район» на 2019 год и на период до 2021 года».</w:t>
      </w:r>
    </w:p>
    <w:p w:rsidR="00477FF5" w:rsidRPr="00397801" w:rsidRDefault="00CA3B79" w:rsidP="00411A39">
      <w:pPr>
        <w:widowControl/>
        <w:shd w:val="clear" w:color="auto" w:fill="FFFFFF"/>
        <w:autoSpaceDE/>
        <w:autoSpaceDN/>
        <w:adjustRightInd/>
        <w:spacing w:line="278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77FF5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  в силу </w:t>
      </w:r>
      <w:r w:rsidR="00E94C56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следующий день после </w:t>
      </w:r>
      <w:r w:rsidR="00990EFB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опубликования;</w:t>
      </w:r>
    </w:p>
    <w:p w:rsidR="00477FF5" w:rsidRPr="00397801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r w:rsidR="00CA3B79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постановление  опубликовать в </w:t>
      </w:r>
      <w:r w:rsidR="008616BC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 газете</w:t>
      </w:r>
      <w:r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616BC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Красное знамя</w:t>
      </w:r>
      <w:r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 </w:t>
      </w:r>
      <w:r w:rsidR="000C3AE6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616BC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«Карымский район»  в информационно-телекоммуникационной сети «Интернет»: </w:t>
      </w:r>
      <w:r w:rsidR="008616BC" w:rsidRPr="003978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8616BC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>://карымское</w:t>
      </w:r>
      <w:r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6BC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</w:p>
    <w:p w:rsidR="00477FF5" w:rsidRPr="00397801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eastAsia="Times New Roman"/>
          <w:sz w:val="19"/>
          <w:szCs w:val="19"/>
          <w:lang w:eastAsia="ru-RU"/>
        </w:rPr>
      </w:pPr>
      <w:r w:rsidRPr="00397801">
        <w:rPr>
          <w:rFonts w:eastAsia="Times New Roman"/>
          <w:sz w:val="19"/>
          <w:szCs w:val="19"/>
          <w:lang w:eastAsia="ru-RU"/>
        </w:rPr>
        <w:t> </w:t>
      </w:r>
    </w:p>
    <w:p w:rsidR="00676671" w:rsidRPr="00397801" w:rsidRDefault="00676671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sz w:val="19"/>
          <w:szCs w:val="19"/>
          <w:lang w:eastAsia="ru-RU"/>
        </w:rPr>
      </w:pPr>
    </w:p>
    <w:p w:rsidR="000C3AE6" w:rsidRPr="00397801" w:rsidRDefault="000C3AE6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AE6" w:rsidRPr="00397801" w:rsidRDefault="000C3AE6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FF5" w:rsidRPr="00397801" w:rsidRDefault="00E16C47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82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FF5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014CA1" w:rsidRPr="00397801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16BC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Карымский </w:t>
      </w:r>
      <w:r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     </w:t>
      </w:r>
      <w:r w:rsidR="0082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E1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Сидельников</w:t>
      </w:r>
    </w:p>
    <w:p w:rsidR="006D42F7" w:rsidRDefault="006D42F7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2F7" w:rsidRDefault="006D42F7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2F7" w:rsidRDefault="006D42F7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2F7" w:rsidRDefault="006D42F7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2F7" w:rsidRDefault="006D42F7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2F7" w:rsidRDefault="006D42F7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2F7" w:rsidRDefault="006D42F7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2F7" w:rsidRDefault="006D42F7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2F7" w:rsidRDefault="006D42F7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2F7" w:rsidRDefault="006D42F7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2F7" w:rsidRDefault="006D42F7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2F7" w:rsidRDefault="006D42F7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2F7" w:rsidRDefault="006D42F7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2F7" w:rsidRDefault="006D42F7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2F7" w:rsidRDefault="006D42F7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2F7" w:rsidRDefault="006D42F7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2F7" w:rsidRDefault="006D42F7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2F7" w:rsidRDefault="006D42F7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2F7" w:rsidRDefault="006D42F7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2F7" w:rsidRDefault="006D42F7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2F7" w:rsidRDefault="006D42F7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2F7" w:rsidRDefault="006D42F7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2F7" w:rsidRDefault="006D42F7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2F7" w:rsidRDefault="006D42F7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2F7" w:rsidRDefault="006D42F7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2F7" w:rsidRDefault="006D42F7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2F7" w:rsidRDefault="006D42F7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2F7" w:rsidRDefault="006D42F7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2F7" w:rsidRPr="006D42F7" w:rsidRDefault="006D42F7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6D42F7">
        <w:rPr>
          <w:rFonts w:ascii="Times New Roman" w:eastAsia="Times New Roman" w:hAnsi="Times New Roman" w:cs="Times New Roman"/>
          <w:color w:val="333333"/>
          <w:lang w:eastAsia="ru-RU"/>
        </w:rPr>
        <w:t>Исп.: Е.В.Кондратьева</w:t>
      </w:r>
    </w:p>
    <w:p w:rsidR="006D42F7" w:rsidRPr="006D42F7" w:rsidRDefault="006D42F7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lang w:eastAsia="ru-RU"/>
        </w:rPr>
        <w:sectPr w:rsidR="006D42F7" w:rsidRPr="006D42F7" w:rsidSect="0024332C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proofErr w:type="spellStart"/>
      <w:r w:rsidRPr="006D42F7">
        <w:rPr>
          <w:rFonts w:ascii="Times New Roman" w:eastAsia="Times New Roman" w:hAnsi="Times New Roman" w:cs="Times New Roman"/>
          <w:color w:val="333333"/>
          <w:lang w:eastAsia="ru-RU"/>
        </w:rPr>
        <w:t>Согл</w:t>
      </w:r>
      <w:proofErr w:type="spellEnd"/>
      <w:r w:rsidRPr="006D42F7">
        <w:rPr>
          <w:rFonts w:ascii="Times New Roman" w:eastAsia="Times New Roman" w:hAnsi="Times New Roman" w:cs="Times New Roman"/>
          <w:color w:val="333333"/>
          <w:lang w:eastAsia="ru-RU"/>
        </w:rPr>
        <w:t>.: О.А.Подойницына</w:t>
      </w:r>
    </w:p>
    <w:p w:rsidR="0024332C" w:rsidRDefault="0024332C" w:rsidP="0024332C">
      <w:pPr>
        <w:jc w:val="right"/>
        <w:rPr>
          <w:rFonts w:ascii="Times New Roman" w:hAnsi="Times New Roman" w:cs="Times New Roman"/>
          <w:sz w:val="28"/>
          <w:szCs w:val="28"/>
        </w:rPr>
      </w:pPr>
      <w:r w:rsidRPr="007C495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E1052">
        <w:rPr>
          <w:rFonts w:ascii="Times New Roman" w:hAnsi="Times New Roman" w:cs="Times New Roman"/>
          <w:sz w:val="28"/>
          <w:szCs w:val="28"/>
        </w:rPr>
        <w:t>1</w:t>
      </w:r>
    </w:p>
    <w:p w:rsidR="009E1052" w:rsidRPr="007C495C" w:rsidRDefault="009E1052" w:rsidP="002433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ОДОБРЕНЫ</w:t>
      </w:r>
    </w:p>
    <w:p w:rsidR="0024332C" w:rsidRPr="007C495C" w:rsidRDefault="009E1052" w:rsidP="002433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332C" w:rsidRPr="007C495C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24332C" w:rsidRPr="007C495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E1052" w:rsidRDefault="0024332C" w:rsidP="0024332C">
      <w:pPr>
        <w:jc w:val="right"/>
        <w:rPr>
          <w:rFonts w:ascii="Times New Roman" w:hAnsi="Times New Roman" w:cs="Times New Roman"/>
          <w:sz w:val="28"/>
          <w:szCs w:val="28"/>
        </w:rPr>
      </w:pPr>
      <w:r w:rsidRPr="007C495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4332C" w:rsidRPr="007C495C" w:rsidRDefault="0024332C" w:rsidP="0024332C">
      <w:pPr>
        <w:jc w:val="right"/>
        <w:rPr>
          <w:rFonts w:ascii="Times New Roman" w:hAnsi="Times New Roman" w:cs="Times New Roman"/>
          <w:sz w:val="28"/>
          <w:szCs w:val="28"/>
        </w:rPr>
      </w:pPr>
      <w:r w:rsidRPr="007C495C">
        <w:rPr>
          <w:rFonts w:ascii="Times New Roman" w:hAnsi="Times New Roman" w:cs="Times New Roman"/>
          <w:sz w:val="28"/>
          <w:szCs w:val="28"/>
        </w:rPr>
        <w:t xml:space="preserve"> «Карымский район»</w:t>
      </w:r>
    </w:p>
    <w:p w:rsidR="0024332C" w:rsidRPr="007C495C" w:rsidRDefault="0024332C" w:rsidP="002433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 </w:t>
      </w:r>
      <w:r w:rsidR="009E105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9E1052">
        <w:rPr>
          <w:rFonts w:ascii="Times New Roman" w:hAnsi="Times New Roman" w:cs="Times New Roman"/>
          <w:sz w:val="28"/>
          <w:szCs w:val="28"/>
        </w:rPr>
        <w:t>_______</w:t>
      </w:r>
      <w:r w:rsidRPr="007C495C">
        <w:rPr>
          <w:rFonts w:ascii="Times New Roman" w:hAnsi="Times New Roman" w:cs="Times New Roman"/>
          <w:sz w:val="28"/>
          <w:szCs w:val="28"/>
        </w:rPr>
        <w:t>202</w:t>
      </w:r>
      <w:r w:rsidR="009E1052">
        <w:rPr>
          <w:rFonts w:ascii="Times New Roman" w:hAnsi="Times New Roman" w:cs="Times New Roman"/>
          <w:sz w:val="28"/>
          <w:szCs w:val="28"/>
        </w:rPr>
        <w:t>2</w:t>
      </w:r>
      <w:r w:rsidRPr="007C495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E1052">
        <w:rPr>
          <w:rFonts w:ascii="Times New Roman" w:hAnsi="Times New Roman" w:cs="Times New Roman"/>
          <w:sz w:val="28"/>
          <w:szCs w:val="28"/>
        </w:rPr>
        <w:t>_____</w:t>
      </w:r>
    </w:p>
    <w:p w:rsidR="0024332C" w:rsidRDefault="0024332C" w:rsidP="0024332C"/>
    <w:p w:rsidR="0024332C" w:rsidRDefault="009E1052" w:rsidP="0024332C">
      <w:pPr>
        <w:widowControl/>
        <w:shd w:val="clear" w:color="auto" w:fill="FFFFFF"/>
        <w:autoSpaceDE/>
        <w:adjustRightInd/>
        <w:spacing w:line="278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ПОКАЗАТЕЛИ</w:t>
      </w:r>
    </w:p>
    <w:p w:rsidR="0024332C" w:rsidRDefault="009E1052" w:rsidP="0024332C">
      <w:pPr>
        <w:widowControl/>
        <w:shd w:val="clear" w:color="auto" w:fill="FFFFFF"/>
        <w:autoSpaceDE/>
        <w:adjustRightInd/>
        <w:spacing w:line="278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уточненного прогноза </w:t>
      </w:r>
      <w:r w:rsidR="0024332C">
        <w:rPr>
          <w:rFonts w:ascii="Times New Roman" w:eastAsia="Calibri" w:hAnsi="Times New Roman" w:cs="Times New Roman"/>
          <w:sz w:val="28"/>
          <w:szCs w:val="28"/>
        </w:rPr>
        <w:t xml:space="preserve">социально- экономического развития </w:t>
      </w:r>
      <w:r w:rsidR="0024332C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24332C">
        <w:rPr>
          <w:rFonts w:ascii="Times New Roman" w:hAnsi="Times New Roman" w:cs="Times New Roman"/>
          <w:sz w:val="28"/>
          <w:szCs w:val="28"/>
        </w:rPr>
        <w:t xml:space="preserve"> год и</w:t>
      </w:r>
    </w:p>
    <w:p w:rsidR="0024332C" w:rsidRDefault="0024332C" w:rsidP="0024332C">
      <w:pPr>
        <w:widowControl/>
        <w:shd w:val="clear" w:color="auto" w:fill="FFFFFF"/>
        <w:autoSpaceDE/>
        <w:adjustRightInd/>
        <w:spacing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период до 202</w:t>
      </w:r>
      <w:r w:rsidR="009E10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4332C" w:rsidRDefault="0024332C" w:rsidP="0024332C"/>
    <w:tbl>
      <w:tblPr>
        <w:tblW w:w="14110" w:type="dxa"/>
        <w:jc w:val="center"/>
        <w:tblLayout w:type="fixed"/>
        <w:tblLook w:val="04A0"/>
      </w:tblPr>
      <w:tblGrid>
        <w:gridCol w:w="4625"/>
        <w:gridCol w:w="2037"/>
        <w:gridCol w:w="1082"/>
        <w:gridCol w:w="194"/>
        <w:gridCol w:w="940"/>
        <w:gridCol w:w="194"/>
        <w:gridCol w:w="231"/>
        <w:gridCol w:w="903"/>
        <w:gridCol w:w="1276"/>
        <w:gridCol w:w="236"/>
        <w:gridCol w:w="1039"/>
        <w:gridCol w:w="95"/>
        <w:gridCol w:w="1258"/>
      </w:tblGrid>
      <w:tr w:rsidR="006D42F7" w:rsidRPr="00205286" w:rsidTr="00AC051D">
        <w:trPr>
          <w:gridAfter w:val="1"/>
          <w:wAfter w:w="1258" w:type="dxa"/>
          <w:trHeight w:val="105"/>
          <w:jc w:val="center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F7" w:rsidRPr="00205286" w:rsidRDefault="006D42F7" w:rsidP="00CA3B7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F7" w:rsidRPr="00205286" w:rsidRDefault="006D42F7" w:rsidP="00CA3B7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F7" w:rsidRPr="00205286" w:rsidRDefault="006D42F7" w:rsidP="00CA3B7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F7" w:rsidRPr="00205286" w:rsidRDefault="006D42F7" w:rsidP="00CA3B7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F7" w:rsidRPr="00205286" w:rsidRDefault="006D42F7" w:rsidP="00CA3B7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F7" w:rsidRPr="00205286" w:rsidRDefault="006D42F7" w:rsidP="00CA3B7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F7" w:rsidRPr="00205286" w:rsidRDefault="006D42F7" w:rsidP="00CA3B7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42F7" w:rsidRPr="00205286" w:rsidRDefault="006D42F7" w:rsidP="00CA3B7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</w:tr>
      <w:tr w:rsidR="006D42F7" w:rsidRPr="00205286" w:rsidTr="00AC051D">
        <w:trPr>
          <w:trHeight w:val="375"/>
          <w:jc w:val="center"/>
        </w:trPr>
        <w:tc>
          <w:tcPr>
            <w:tcW w:w="4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Показатели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отчет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отчет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6D42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оценка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Default="006D42F7" w:rsidP="006D42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6D42F7" w:rsidRPr="00ED272E" w:rsidRDefault="006D42F7" w:rsidP="006D42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прогноз</w:t>
            </w:r>
          </w:p>
          <w:p w:rsidR="006D42F7" w:rsidRPr="00ED272E" w:rsidRDefault="006D42F7" w:rsidP="006D42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6D42F7" w:rsidRPr="00205286" w:rsidTr="00AC051D">
        <w:trPr>
          <w:trHeight w:val="375"/>
          <w:jc w:val="center"/>
        </w:trPr>
        <w:tc>
          <w:tcPr>
            <w:tcW w:w="4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362A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362A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Default="006D42F7" w:rsidP="00362A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6D42F7" w:rsidRPr="00ED272E" w:rsidRDefault="006D42F7" w:rsidP="00362A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</w:t>
            </w:r>
          </w:p>
          <w:p w:rsidR="006D42F7" w:rsidRPr="00ED272E" w:rsidRDefault="006D42F7" w:rsidP="00362A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42F7" w:rsidRPr="00ED272E" w:rsidRDefault="006D42F7" w:rsidP="00362A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2023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F5" w:rsidRDefault="00362AF5" w:rsidP="00362A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6D42F7" w:rsidRPr="00ED272E" w:rsidRDefault="006D42F7" w:rsidP="00362A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</w:t>
            </w:r>
          </w:p>
          <w:p w:rsidR="006D42F7" w:rsidRPr="00ED272E" w:rsidRDefault="006D42F7" w:rsidP="00362A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6D42F7" w:rsidRDefault="006D42F7" w:rsidP="00362A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6D42F7" w:rsidRPr="00ED272E" w:rsidRDefault="006D42F7" w:rsidP="00362A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2025</w:t>
            </w:r>
          </w:p>
        </w:tc>
      </w:tr>
      <w:tr w:rsidR="006D42F7" w:rsidRPr="00205286" w:rsidTr="00AC051D">
        <w:trPr>
          <w:trHeight w:val="256"/>
          <w:jc w:val="center"/>
        </w:trPr>
        <w:tc>
          <w:tcPr>
            <w:tcW w:w="4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F7" w:rsidRPr="00ED272E" w:rsidRDefault="006D42F7" w:rsidP="00362A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F7" w:rsidRPr="00ED272E" w:rsidRDefault="006D42F7" w:rsidP="00362A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362A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362A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362A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42F7" w:rsidRPr="00ED272E" w:rsidRDefault="006D42F7" w:rsidP="00362A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095AC4" w:rsidRPr="00205286" w:rsidTr="00AC051D">
        <w:trPr>
          <w:trHeight w:val="375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C4" w:rsidRPr="00ED272E" w:rsidRDefault="00095AC4" w:rsidP="00095AC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C4" w:rsidRPr="00ED272E" w:rsidRDefault="00095AC4" w:rsidP="00095AC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C4" w:rsidRPr="00ED272E" w:rsidRDefault="00095AC4" w:rsidP="00095AC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C4" w:rsidRPr="00ED272E" w:rsidRDefault="00095AC4" w:rsidP="00095AC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AC4" w:rsidRPr="00ED272E" w:rsidRDefault="00095AC4" w:rsidP="00095AC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AC4" w:rsidRPr="00ED272E" w:rsidRDefault="00095AC4" w:rsidP="00095AC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AC4" w:rsidRPr="00ED272E" w:rsidRDefault="00095AC4" w:rsidP="00095AC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</w:t>
            </w:r>
          </w:p>
        </w:tc>
        <w:tc>
          <w:tcPr>
            <w:tcW w:w="135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5AC4" w:rsidRPr="00ED272E" w:rsidRDefault="00095AC4" w:rsidP="00095AC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</w:t>
            </w:r>
          </w:p>
        </w:tc>
      </w:tr>
      <w:tr w:rsidR="006D42F7" w:rsidRPr="00205286" w:rsidTr="00AC051D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1. Население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D42F7" w:rsidRPr="00205286" w:rsidTr="00AC051D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Численность населения (среднегодовая)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D42F7" w:rsidRPr="00205286" w:rsidTr="00BF3210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 население (</w:t>
            </w:r>
            <w:proofErr w:type="gramStart"/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среднегодовая</w:t>
            </w:r>
            <w:proofErr w:type="gramEnd"/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</w:t>
            </w:r>
            <w:proofErr w:type="gramStart"/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1B5682" w:rsidP="00BF321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34,429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82" w:rsidRPr="00ED272E" w:rsidRDefault="001B5682" w:rsidP="00BF321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34,260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1B5682" w:rsidP="00BF321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34,007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BF3210" w:rsidP="00BF321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33,950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BF3210" w:rsidP="00BF321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33,900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F7" w:rsidRPr="00ED272E" w:rsidRDefault="00BF3210" w:rsidP="00BF321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33,850</w:t>
            </w:r>
          </w:p>
        </w:tc>
      </w:tr>
      <w:tr w:rsidR="006D42F7" w:rsidRPr="00205286" w:rsidTr="00BF3210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Городское население (</w:t>
            </w:r>
            <w:proofErr w:type="gramStart"/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среднегодовая</w:t>
            </w:r>
            <w:proofErr w:type="gramEnd"/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</w:t>
            </w:r>
            <w:proofErr w:type="gramStart"/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CD18EC" w:rsidP="00BF321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22,127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CD18EC" w:rsidP="00BF321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21,948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BF3210" w:rsidP="00BF321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BF3210" w:rsidP="00BF321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21,870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BF3210" w:rsidP="00BF321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21,830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F7" w:rsidRDefault="00BF3210" w:rsidP="00BF321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21,790</w:t>
            </w:r>
          </w:p>
        </w:tc>
      </w:tr>
      <w:tr w:rsidR="006D42F7" w:rsidRPr="00205286" w:rsidTr="00BF3210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Сельское население (</w:t>
            </w:r>
            <w:proofErr w:type="gramStart"/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среднегодовая</w:t>
            </w:r>
            <w:proofErr w:type="gramEnd"/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</w:t>
            </w:r>
            <w:proofErr w:type="gramStart"/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ED272E" w:rsidRDefault="00CD18EC" w:rsidP="00BF321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12,302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ED272E" w:rsidRDefault="00CD18EC" w:rsidP="00BF321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12,312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ED272E" w:rsidRDefault="00BF3210" w:rsidP="00BF321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ED272E" w:rsidRDefault="00BF3210" w:rsidP="00BF321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12,080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ED272E" w:rsidRDefault="00BF3210" w:rsidP="00BF321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12,070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F7" w:rsidRDefault="00BF3210" w:rsidP="00BF321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12,060</w:t>
            </w:r>
          </w:p>
        </w:tc>
      </w:tr>
      <w:tr w:rsidR="006D42F7" w:rsidRPr="00205286" w:rsidTr="00BF3210">
        <w:trPr>
          <w:trHeight w:val="446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Общий коэффициент рождаемости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CD18EC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промилле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342BC5" w:rsidRDefault="00CD18EC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5C1C21" w:rsidRDefault="00CD18EC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5C1C21" w:rsidRDefault="00BF3210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5C1C21" w:rsidRDefault="00BF3210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5C1C21" w:rsidRDefault="00BF3210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12,7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F7" w:rsidRPr="005C1C21" w:rsidRDefault="00BF3210" w:rsidP="00BF321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12,7</w:t>
            </w:r>
          </w:p>
        </w:tc>
      </w:tr>
      <w:tr w:rsidR="006D42F7" w:rsidRPr="00205286" w:rsidTr="00BF3210">
        <w:trPr>
          <w:trHeight w:val="424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Общий коэффициент смертности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D272E" w:rsidRDefault="00CD18EC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промилле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342BC5" w:rsidRDefault="00CD18EC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5C1C21" w:rsidRDefault="00CD18EC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5C1C21" w:rsidRDefault="00BF3210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5C1C21" w:rsidRDefault="00BF3210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5C1C21" w:rsidRDefault="00BF3210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16,3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F7" w:rsidRDefault="00BF3210" w:rsidP="00BF321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16,2</w:t>
            </w:r>
          </w:p>
        </w:tc>
      </w:tr>
      <w:tr w:rsidR="006D42F7" w:rsidRPr="00205286" w:rsidTr="00AC051D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 Производство товаров и услуг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D42F7" w:rsidRPr="00523639" w:rsidTr="00257916">
        <w:trPr>
          <w:trHeight w:val="375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257916" w:rsidP="0025791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342BC5" w:rsidRDefault="00DF579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342BC5" w:rsidRDefault="0025791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342BC5" w:rsidRDefault="00257916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342BC5" w:rsidRDefault="0025791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1963,4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342BC5" w:rsidRDefault="0025791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2098,6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F7" w:rsidRPr="00342BC5" w:rsidRDefault="00257916" w:rsidP="0025791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2401,8</w:t>
            </w:r>
          </w:p>
        </w:tc>
      </w:tr>
      <w:tr w:rsidR="00DB5999" w:rsidRPr="00523639" w:rsidTr="00DB5999">
        <w:trPr>
          <w:trHeight w:val="375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99" w:rsidRDefault="00DB5999" w:rsidP="0025791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99" w:rsidRPr="00A407E3" w:rsidRDefault="00DB5999" w:rsidP="00DB599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предыдущему  году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99" w:rsidRDefault="00DB5999" w:rsidP="00DB599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99" w:rsidRDefault="00DB5999" w:rsidP="00DB599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99" w:rsidRDefault="00DB5999" w:rsidP="00DB599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99" w:rsidRDefault="00DB5999" w:rsidP="00DB599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99" w:rsidRDefault="00DB5999" w:rsidP="00DB599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99" w:rsidRDefault="00DB5999" w:rsidP="00DB599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103,5</w:t>
            </w:r>
          </w:p>
        </w:tc>
      </w:tr>
      <w:tr w:rsidR="006D42F7" w:rsidRPr="00205286" w:rsidTr="00D60DDD">
        <w:trPr>
          <w:trHeight w:val="375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Промышленное производство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D42F7" w:rsidRPr="00205286" w:rsidTr="00C91D6B">
        <w:trPr>
          <w:trHeight w:val="375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Добыча полезных ископаемых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D42F7" w:rsidRPr="00205286" w:rsidTr="00C91D6B">
        <w:trPr>
          <w:trHeight w:val="699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  <w:proofErr w:type="gramStart"/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:</w:t>
            </w:r>
            <w:proofErr w:type="gramEnd"/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Добыча полезных ископаемых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97" w:rsidRPr="00342BC5" w:rsidRDefault="00DF579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342BC5" w:rsidRDefault="00A5739B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342BC5" w:rsidRDefault="00A5739B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342BC5" w:rsidRDefault="00A5739B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1558,2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342BC5" w:rsidRDefault="00A5739B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1653,6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F7" w:rsidRPr="00342BC5" w:rsidRDefault="00A5739B" w:rsidP="00A5739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1908,0</w:t>
            </w:r>
          </w:p>
        </w:tc>
      </w:tr>
      <w:tr w:rsidR="006D42F7" w:rsidRPr="00205286" w:rsidTr="00C91D6B">
        <w:trPr>
          <w:trHeight w:val="1500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отгруженных товаров собственного производства, выполненных работ и услуг собственными силами: Добыча полезных ископаемых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407E3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кг</w:t>
            </w:r>
            <w:proofErr w:type="gramEnd"/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342BC5" w:rsidRDefault="00DF579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342BC5" w:rsidRDefault="00A5739B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342BC5" w:rsidRDefault="00A5739B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342BC5" w:rsidRDefault="00A5739B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342BC5" w:rsidRDefault="00A5739B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F7" w:rsidRPr="00342BC5" w:rsidRDefault="00A5739B" w:rsidP="00A5739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318,0</w:t>
            </w:r>
          </w:p>
        </w:tc>
      </w:tr>
      <w:tr w:rsidR="006D42F7" w:rsidRPr="00205286" w:rsidTr="00AC051D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73105D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Обрабатывающие производства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73105D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73105D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73105D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73105D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73105D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73105D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2F7" w:rsidRPr="0073105D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D42F7" w:rsidRPr="00205286" w:rsidTr="00B674D0">
        <w:trPr>
          <w:trHeight w:val="1500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73105D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отгруженных товаров собственного производства, выполненных работ и услуг собственными силами: Производство пищевых продуктов, включая напитки, и табака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73105D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B674D0" w:rsidRDefault="00990A57" w:rsidP="00CA3B7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674D0">
              <w:rPr>
                <w:rFonts w:ascii="Times New Roman" w:hAnsi="Times New Roman" w:cs="Times New Roman"/>
                <w:szCs w:val="22"/>
              </w:rPr>
              <w:t>49,5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B674D0" w:rsidRDefault="00B674D0" w:rsidP="00CA3B7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674D0">
              <w:rPr>
                <w:rFonts w:ascii="Times New Roman" w:hAnsi="Times New Roman" w:cs="Times New Roman"/>
                <w:szCs w:val="22"/>
              </w:rPr>
              <w:t>44,4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B674D0" w:rsidRDefault="00B674D0" w:rsidP="00CA3B7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674D0">
              <w:rPr>
                <w:rFonts w:ascii="Times New Roman" w:hAnsi="Times New Roman" w:cs="Times New Roman"/>
                <w:szCs w:val="22"/>
              </w:rPr>
              <w:t>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B674D0" w:rsidRDefault="00B674D0" w:rsidP="00CA3B7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674D0">
              <w:rPr>
                <w:rFonts w:ascii="Times New Roman" w:hAnsi="Times New Roman" w:cs="Times New Roman"/>
                <w:szCs w:val="22"/>
              </w:rPr>
              <w:t>50,6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B674D0" w:rsidRDefault="00B674D0" w:rsidP="00CA3B7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674D0">
              <w:rPr>
                <w:rFonts w:ascii="Times New Roman" w:hAnsi="Times New Roman" w:cs="Times New Roman"/>
                <w:szCs w:val="22"/>
              </w:rPr>
              <w:t>55,3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F7" w:rsidRPr="00B674D0" w:rsidRDefault="00B674D0" w:rsidP="00B674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674D0">
              <w:rPr>
                <w:rFonts w:ascii="Times New Roman" w:hAnsi="Times New Roman" w:cs="Times New Roman"/>
                <w:szCs w:val="22"/>
              </w:rPr>
              <w:t>61,5</w:t>
            </w:r>
          </w:p>
        </w:tc>
      </w:tr>
      <w:tr w:rsidR="006D42F7" w:rsidRPr="00205286" w:rsidTr="00B674D0">
        <w:trPr>
          <w:trHeight w:val="750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73105D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Темп роста отгрузки</w:t>
            </w:r>
            <w:proofErr w:type="gramStart"/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:</w:t>
            </w:r>
            <w:proofErr w:type="gramEnd"/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Производство пищевых продуктов, включая напитки, и табака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73105D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B674D0" w:rsidRDefault="00990A57" w:rsidP="00CA3B7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674D0">
              <w:rPr>
                <w:rFonts w:ascii="Times New Roman" w:hAnsi="Times New Roman" w:cs="Times New Roman"/>
                <w:szCs w:val="22"/>
              </w:rPr>
              <w:t>102,6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B674D0" w:rsidRDefault="00B674D0" w:rsidP="00CA3B7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674D0">
              <w:rPr>
                <w:rFonts w:ascii="Times New Roman" w:hAnsi="Times New Roman" w:cs="Times New Roman"/>
                <w:szCs w:val="22"/>
              </w:rPr>
              <w:t>84,6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B674D0" w:rsidRDefault="00B674D0" w:rsidP="00CA3B7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674D0">
              <w:rPr>
                <w:rFonts w:ascii="Times New Roman" w:hAnsi="Times New Roman" w:cs="Times New Roman"/>
                <w:szCs w:val="22"/>
              </w:rPr>
              <w:t>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B674D0" w:rsidRDefault="00B674D0" w:rsidP="00CA3B7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674D0">
              <w:rPr>
                <w:rFonts w:ascii="Times New Roman" w:hAnsi="Times New Roman" w:cs="Times New Roman"/>
                <w:szCs w:val="22"/>
              </w:rPr>
              <w:t>103,9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B674D0" w:rsidRDefault="00B674D0" w:rsidP="00CA3B7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674D0">
              <w:rPr>
                <w:rFonts w:ascii="Times New Roman" w:hAnsi="Times New Roman" w:cs="Times New Roman"/>
                <w:szCs w:val="22"/>
              </w:rPr>
              <w:t>105,2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F7" w:rsidRPr="00B674D0" w:rsidRDefault="00B674D0" w:rsidP="00B674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674D0">
              <w:rPr>
                <w:rFonts w:ascii="Times New Roman" w:hAnsi="Times New Roman" w:cs="Times New Roman"/>
                <w:szCs w:val="22"/>
              </w:rPr>
              <w:t>106,8</w:t>
            </w:r>
          </w:p>
        </w:tc>
      </w:tr>
      <w:tr w:rsidR="006D42F7" w:rsidRPr="00205286" w:rsidTr="00B674D0">
        <w:trPr>
          <w:trHeight w:val="1500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73105D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  <w:proofErr w:type="gramStart"/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:</w:t>
            </w:r>
            <w:proofErr w:type="gramEnd"/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Производство машин и оборудования (без производства оружия и боеприпасов)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73105D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B674D0" w:rsidRDefault="00990A57" w:rsidP="00CA3B7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674D0">
              <w:rPr>
                <w:rFonts w:ascii="Times New Roman" w:hAnsi="Times New Roman" w:cs="Times New Roman"/>
                <w:szCs w:val="22"/>
              </w:rPr>
              <w:t>111,1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B674D0" w:rsidRDefault="00B674D0" w:rsidP="00CA3B7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674D0">
              <w:rPr>
                <w:rFonts w:ascii="Times New Roman" w:hAnsi="Times New Roman" w:cs="Times New Roman"/>
                <w:szCs w:val="22"/>
              </w:rPr>
              <w:t>120,9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B674D0" w:rsidRDefault="00B674D0" w:rsidP="00CA3B7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674D0">
              <w:rPr>
                <w:rFonts w:ascii="Times New Roman" w:hAnsi="Times New Roman" w:cs="Times New Roman"/>
                <w:szCs w:val="22"/>
              </w:rPr>
              <w:t>162,9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B674D0" w:rsidRDefault="00B674D0" w:rsidP="00CA3B7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674D0">
              <w:rPr>
                <w:rFonts w:ascii="Times New Roman" w:hAnsi="Times New Roman" w:cs="Times New Roman"/>
                <w:szCs w:val="22"/>
              </w:rPr>
              <w:t>181,9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B674D0" w:rsidRDefault="00B674D0" w:rsidP="00CA3B7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674D0">
              <w:rPr>
                <w:rFonts w:ascii="Times New Roman" w:hAnsi="Times New Roman" w:cs="Times New Roman"/>
                <w:szCs w:val="22"/>
              </w:rPr>
              <w:t>208,0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F7" w:rsidRPr="00B674D0" w:rsidRDefault="00B674D0" w:rsidP="00B674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674D0">
              <w:rPr>
                <w:rFonts w:ascii="Times New Roman" w:hAnsi="Times New Roman" w:cs="Times New Roman"/>
                <w:szCs w:val="22"/>
              </w:rPr>
              <w:t>241,5</w:t>
            </w:r>
          </w:p>
        </w:tc>
      </w:tr>
      <w:tr w:rsidR="006D42F7" w:rsidRPr="00205286" w:rsidTr="00B674D0">
        <w:trPr>
          <w:trHeight w:val="750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73105D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Темп роста отгрузки</w:t>
            </w:r>
            <w:proofErr w:type="gramStart"/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:</w:t>
            </w:r>
            <w:proofErr w:type="gramEnd"/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Производство машин и оборудования (без производства оружия и боеприпасов)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73105D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B674D0" w:rsidRDefault="00990A57" w:rsidP="00CA3B7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674D0">
              <w:rPr>
                <w:rFonts w:ascii="Times New Roman" w:hAnsi="Times New Roman" w:cs="Times New Roman"/>
                <w:szCs w:val="22"/>
              </w:rPr>
              <w:t>83,8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B674D0" w:rsidRDefault="00B674D0" w:rsidP="00CA3B7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674D0">
              <w:rPr>
                <w:rFonts w:ascii="Times New Roman" w:hAnsi="Times New Roman" w:cs="Times New Roman"/>
                <w:szCs w:val="22"/>
              </w:rPr>
              <w:t>104,9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B674D0" w:rsidRDefault="00B674D0" w:rsidP="00CA3B7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674D0">
              <w:rPr>
                <w:rFonts w:ascii="Times New Roman" w:hAnsi="Times New Roman" w:cs="Times New Roman"/>
                <w:szCs w:val="22"/>
              </w:rPr>
              <w:t>130,1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B674D0" w:rsidRDefault="00B674D0" w:rsidP="00CA3B7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674D0">
              <w:rPr>
                <w:rFonts w:ascii="Times New Roman" w:hAnsi="Times New Roman" w:cs="Times New Roman"/>
                <w:szCs w:val="22"/>
              </w:rPr>
              <w:t>108,5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B674D0" w:rsidRDefault="00B674D0" w:rsidP="00CA3B7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674D0">
              <w:rPr>
                <w:rFonts w:ascii="Times New Roman" w:hAnsi="Times New Roman" w:cs="Times New Roman"/>
                <w:szCs w:val="22"/>
              </w:rPr>
              <w:t>110,0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F7" w:rsidRPr="00B674D0" w:rsidRDefault="00B674D0" w:rsidP="00B674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674D0">
              <w:rPr>
                <w:rFonts w:ascii="Times New Roman" w:hAnsi="Times New Roman" w:cs="Times New Roman"/>
                <w:szCs w:val="22"/>
              </w:rPr>
              <w:t>111,4</w:t>
            </w:r>
          </w:p>
        </w:tc>
      </w:tr>
      <w:tr w:rsidR="006D42F7" w:rsidRPr="00205286" w:rsidTr="00AC051D">
        <w:trPr>
          <w:trHeight w:val="750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817FF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817FF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817FF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817FF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817FF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817FF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817FF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F7" w:rsidRPr="00A817FF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D42F7" w:rsidRPr="00205286" w:rsidTr="00930A9F">
        <w:trPr>
          <w:trHeight w:val="425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581F3D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581F3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Электроэнергетика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817FF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</w:t>
            </w:r>
            <w:proofErr w:type="gramStart"/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.Г</w:t>
            </w:r>
            <w:proofErr w:type="gramEnd"/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3E22FD" w:rsidRDefault="00990A57" w:rsidP="00930A9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3E22FD" w:rsidRDefault="00930A9F" w:rsidP="00930A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3E22FD" w:rsidRDefault="00930A9F" w:rsidP="0093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3E22FD" w:rsidRDefault="00930A9F" w:rsidP="0093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3E22FD" w:rsidRDefault="00930A9F" w:rsidP="0093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F7" w:rsidRPr="003E22FD" w:rsidRDefault="00930A9F" w:rsidP="0093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</w:p>
        </w:tc>
      </w:tr>
      <w:tr w:rsidR="006D42F7" w:rsidRPr="00205286" w:rsidTr="00930A9F">
        <w:trPr>
          <w:trHeight w:val="424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581F3D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817FF" w:rsidRDefault="00990A57" w:rsidP="00990A5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млн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="006D42F7"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proofErr w:type="gramEnd"/>
            <w:r w:rsidR="006D42F7"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3E22FD" w:rsidRDefault="00990A57" w:rsidP="00930A9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3E22FD" w:rsidRDefault="00930A9F" w:rsidP="0093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3E22FD" w:rsidRDefault="00930A9F" w:rsidP="0093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3E22FD" w:rsidRDefault="00930A9F" w:rsidP="0093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3E22FD" w:rsidRDefault="00930A9F" w:rsidP="0093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157,7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F7" w:rsidRPr="003E22FD" w:rsidRDefault="00930A9F" w:rsidP="0093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165,2</w:t>
            </w:r>
          </w:p>
        </w:tc>
      </w:tr>
      <w:tr w:rsidR="006D42F7" w:rsidRPr="00205286" w:rsidTr="00930A9F">
        <w:trPr>
          <w:trHeight w:val="424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581F3D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817FF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% к пр</w:t>
            </w:r>
            <w:proofErr w:type="gramStart"/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.г</w:t>
            </w:r>
            <w:proofErr w:type="gramEnd"/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3E22FD" w:rsidRDefault="00990A57" w:rsidP="00930A9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3E22FD" w:rsidRDefault="00930A9F" w:rsidP="0093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3E22FD" w:rsidRDefault="00930A9F" w:rsidP="0093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3E22FD" w:rsidRDefault="00930A9F" w:rsidP="0093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3E22FD" w:rsidRDefault="00930A9F" w:rsidP="0093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F7" w:rsidRPr="003E22FD" w:rsidRDefault="00930A9F" w:rsidP="0093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101,2</w:t>
            </w:r>
          </w:p>
        </w:tc>
      </w:tr>
      <w:tr w:rsidR="006D42F7" w:rsidRPr="00205286" w:rsidTr="00C91D6B">
        <w:trPr>
          <w:trHeight w:val="424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581F3D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581F3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lastRenderedPageBreak/>
              <w:t>Водоснабжение, водоотведение, утилизация отходов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817FF" w:rsidRDefault="003358F9" w:rsidP="003358F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млн</w:t>
            </w:r>
            <w:proofErr w:type="gramStart"/>
            <w:r w:rsidR="006D42F7"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.р</w:t>
            </w:r>
            <w:proofErr w:type="gramEnd"/>
            <w:r w:rsidR="006D42F7"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A4124" w:rsidRDefault="003358F9" w:rsidP="0055669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A4124" w:rsidRDefault="00556691" w:rsidP="00556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EA4124" w:rsidRDefault="00556691" w:rsidP="005566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EA4124" w:rsidRDefault="00556691" w:rsidP="005566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EA4124" w:rsidRDefault="00556691" w:rsidP="005566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23,9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F7" w:rsidRPr="00EA4124" w:rsidRDefault="00556691" w:rsidP="005566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25,5</w:t>
            </w:r>
          </w:p>
        </w:tc>
      </w:tr>
      <w:tr w:rsidR="006D42F7" w:rsidRPr="00205286" w:rsidTr="00C91D6B">
        <w:trPr>
          <w:trHeight w:val="415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817FF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817FF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% к пр</w:t>
            </w:r>
            <w:proofErr w:type="gramStart"/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.г</w:t>
            </w:r>
            <w:proofErr w:type="gramEnd"/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0F667A" w:rsidRDefault="003358F9" w:rsidP="0055669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67A"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0F667A" w:rsidRDefault="00556691" w:rsidP="005566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F667A">
              <w:rPr>
                <w:rFonts w:ascii="Times New Roman" w:hAnsi="Times New Roman" w:cs="Times New Roman"/>
                <w:bCs/>
              </w:rPr>
              <w:t>66,6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0F667A" w:rsidRDefault="00556691" w:rsidP="00556691">
            <w:pPr>
              <w:jc w:val="center"/>
              <w:rPr>
                <w:rFonts w:ascii="Times New Roman" w:hAnsi="Times New Roman" w:cs="Times New Roman"/>
              </w:rPr>
            </w:pPr>
            <w:r w:rsidRPr="000F667A">
              <w:rPr>
                <w:rFonts w:ascii="Times New Roman" w:hAnsi="Times New Roman" w:cs="Times New Roman"/>
              </w:rPr>
              <w:t>106,9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0F667A" w:rsidRDefault="00556691" w:rsidP="00556691">
            <w:pPr>
              <w:jc w:val="center"/>
              <w:rPr>
                <w:rFonts w:ascii="Times New Roman" w:hAnsi="Times New Roman" w:cs="Times New Roman"/>
              </w:rPr>
            </w:pPr>
            <w:r w:rsidRPr="000F667A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0F667A" w:rsidRDefault="00556691" w:rsidP="00556691">
            <w:pPr>
              <w:jc w:val="center"/>
              <w:rPr>
                <w:rFonts w:ascii="Times New Roman" w:hAnsi="Times New Roman" w:cs="Times New Roman"/>
              </w:rPr>
            </w:pPr>
            <w:r w:rsidRPr="000F667A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F7" w:rsidRPr="000F667A" w:rsidRDefault="00556691" w:rsidP="005566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F667A">
              <w:rPr>
                <w:rFonts w:ascii="Times New Roman" w:hAnsi="Times New Roman" w:cs="Times New Roman"/>
                <w:bCs/>
              </w:rPr>
              <w:t>102,2</w:t>
            </w:r>
          </w:p>
        </w:tc>
      </w:tr>
      <w:tr w:rsidR="006D42F7" w:rsidRPr="00205286" w:rsidTr="00C91D6B">
        <w:trPr>
          <w:trHeight w:val="375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7A77C0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2.4. Сельское хозяйство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7A77C0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E4C26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E4C26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E4C26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E4C26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E4C26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2F7" w:rsidRPr="00AE4C26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6D42F7" w:rsidRPr="00205286" w:rsidTr="00A85003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7A77C0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Валовая продукция сельского хозяйства во всех категориях хозяйств:</w:t>
            </w:r>
          </w:p>
          <w:p w:rsidR="006D42F7" w:rsidRPr="007A77C0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действующих ценах каждого года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7A77C0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млн</w:t>
            </w:r>
            <w:proofErr w:type="gramStart"/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.р</w:t>
            </w:r>
            <w:proofErr w:type="gramEnd"/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342BC5" w:rsidRDefault="001C6968" w:rsidP="00A850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342BC5" w:rsidRDefault="000F667A" w:rsidP="00A850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342BC5" w:rsidRDefault="000F667A" w:rsidP="00A850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342BC5" w:rsidRDefault="000F667A" w:rsidP="00A850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654,9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342BC5" w:rsidRDefault="000F667A" w:rsidP="00A850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696,1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F7" w:rsidRPr="00342BC5" w:rsidRDefault="000F667A" w:rsidP="00A850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739,9</w:t>
            </w:r>
          </w:p>
        </w:tc>
      </w:tr>
      <w:tr w:rsidR="006D42F7" w:rsidRPr="00205286" w:rsidTr="00A85003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7A77C0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сопоставимых ценах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7A77C0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%  к пр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342BC5" w:rsidRDefault="001C6968" w:rsidP="00A850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342BC5" w:rsidRDefault="000F667A" w:rsidP="00A850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342BC5" w:rsidRDefault="000F667A" w:rsidP="00A850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342BC5" w:rsidRDefault="000F667A" w:rsidP="00A850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342BC5" w:rsidRDefault="000F667A" w:rsidP="00A850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F7" w:rsidRPr="00342BC5" w:rsidRDefault="000F667A" w:rsidP="00A850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102,8</w:t>
            </w:r>
          </w:p>
        </w:tc>
      </w:tr>
      <w:tr w:rsidR="006D42F7" w:rsidRPr="00205286" w:rsidTr="00AC051D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DB2E69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DB2E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2.5. Транспорт и связь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DB2E69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E4C26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E4C26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E4C26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E4C26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E4C26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2F7" w:rsidRPr="00AE4C26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6D42F7" w:rsidRPr="00205286" w:rsidTr="000A7F0C">
        <w:trPr>
          <w:trHeight w:val="112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DB2E69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2E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Протяженность автомобильных дорог местного значения, находящихся в собственности муниципальных образований на 2016 год и плановый период 2017-2019 годов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DB2E69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DB2E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км</w:t>
            </w:r>
            <w:proofErr w:type="gramEnd"/>
            <w:r w:rsidRPr="00DB2E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0A7F0C" w:rsidRDefault="001C6968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F0C">
              <w:rPr>
                <w:rFonts w:ascii="Times New Roman" w:eastAsia="Times New Roman" w:hAnsi="Times New Roman" w:cs="Times New Roman"/>
                <w:lang w:eastAsia="ru-RU"/>
              </w:rPr>
              <w:t>468,472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0A7F0C" w:rsidRDefault="000A7F0C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F0C">
              <w:rPr>
                <w:rFonts w:ascii="Times New Roman" w:eastAsia="Times New Roman" w:hAnsi="Times New Roman" w:cs="Times New Roman"/>
                <w:lang w:eastAsia="ru-RU"/>
              </w:rPr>
              <w:t>469,537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0A7F0C" w:rsidRDefault="000A7F0C" w:rsidP="00CA3B79">
            <w:pPr>
              <w:rPr>
                <w:rFonts w:ascii="Times New Roman" w:hAnsi="Times New Roman" w:cs="Times New Roman"/>
              </w:rPr>
            </w:pPr>
            <w:r w:rsidRPr="000A7F0C">
              <w:rPr>
                <w:rFonts w:ascii="Times New Roman" w:hAnsi="Times New Roman" w:cs="Times New Roman"/>
              </w:rPr>
              <w:t>476,687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0A7F0C" w:rsidRDefault="000A7F0C" w:rsidP="00CA3B79">
            <w:pPr>
              <w:rPr>
                <w:rFonts w:ascii="Times New Roman" w:hAnsi="Times New Roman" w:cs="Times New Roman"/>
              </w:rPr>
            </w:pPr>
            <w:r w:rsidRPr="000A7F0C">
              <w:rPr>
                <w:rFonts w:ascii="Times New Roman" w:hAnsi="Times New Roman" w:cs="Times New Roman"/>
              </w:rPr>
              <w:t>476,687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7" w:rsidRPr="000A7F0C" w:rsidRDefault="000A7F0C" w:rsidP="00CA3B79">
            <w:pPr>
              <w:rPr>
                <w:rFonts w:ascii="Times New Roman" w:hAnsi="Times New Roman" w:cs="Times New Roman"/>
              </w:rPr>
            </w:pPr>
            <w:r w:rsidRPr="000A7F0C">
              <w:rPr>
                <w:rFonts w:ascii="Times New Roman" w:hAnsi="Times New Roman" w:cs="Times New Roman"/>
              </w:rPr>
              <w:t>476,687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F7" w:rsidRPr="000A7F0C" w:rsidRDefault="000A7F0C" w:rsidP="000A7F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F0C">
              <w:rPr>
                <w:rFonts w:ascii="Times New Roman" w:hAnsi="Times New Roman" w:cs="Times New Roman"/>
              </w:rPr>
              <w:t>476,687</w:t>
            </w:r>
          </w:p>
        </w:tc>
      </w:tr>
      <w:tr w:rsidR="006D42F7" w:rsidRPr="00205286" w:rsidTr="00AC051D">
        <w:trPr>
          <w:trHeight w:val="750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492274" w:rsidRDefault="006D42F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2.6. Производство важнейших видов продукции в натуральном выражении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492274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E4C26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E4C26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E4C26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E4C26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F7" w:rsidRPr="00AE4C26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2F7" w:rsidRPr="00AE4C26" w:rsidRDefault="006D42F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B4946" w:rsidRPr="00205286" w:rsidTr="008B4946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492274" w:rsidRDefault="008B4946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Культуры зерновые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492274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тонн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946" w:rsidRPr="008B4946" w:rsidRDefault="008B4946" w:rsidP="008B49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B4946">
              <w:rPr>
                <w:rFonts w:ascii="Times New Roman" w:hAnsi="Times New Roman" w:cs="Times New Roman"/>
              </w:rPr>
              <w:t>3773,6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4946">
              <w:rPr>
                <w:rFonts w:ascii="Times New Roman" w:eastAsia="Calibri" w:hAnsi="Times New Roman" w:cs="Times New Roman"/>
              </w:rPr>
              <w:t>3886,91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4946">
              <w:rPr>
                <w:rFonts w:ascii="Times New Roman" w:eastAsia="Calibri" w:hAnsi="Times New Roman" w:cs="Times New Roman"/>
              </w:rPr>
              <w:t>3936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4946">
              <w:rPr>
                <w:rFonts w:ascii="Times New Roman" w:eastAsia="Calibri" w:hAnsi="Times New Roman" w:cs="Times New Roman"/>
              </w:rPr>
              <w:t>4015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4946">
              <w:rPr>
                <w:rFonts w:ascii="Times New Roman" w:eastAsia="Calibri" w:hAnsi="Times New Roman" w:cs="Times New Roman"/>
              </w:rPr>
              <w:t>4103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8B4946">
              <w:rPr>
                <w:rFonts w:ascii="Times New Roman" w:eastAsia="Calibri" w:hAnsi="Times New Roman" w:cs="Times New Roman"/>
                <w:szCs w:val="28"/>
              </w:rPr>
              <w:t>4197</w:t>
            </w:r>
          </w:p>
        </w:tc>
      </w:tr>
      <w:tr w:rsidR="008B4946" w:rsidRPr="00205286" w:rsidTr="008B4946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492274" w:rsidRDefault="008B4946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Валовой сбор картофеля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492274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тонн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8B4946" w:rsidRDefault="008B4946" w:rsidP="008B494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946">
              <w:rPr>
                <w:rFonts w:ascii="Times New Roman" w:eastAsia="Times New Roman" w:hAnsi="Times New Roman" w:cs="Times New Roman"/>
                <w:lang w:eastAsia="ru-RU"/>
              </w:rPr>
              <w:t>7180,8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4946">
              <w:rPr>
                <w:rFonts w:ascii="Times New Roman" w:eastAsia="Calibri" w:hAnsi="Times New Roman" w:cs="Times New Roman"/>
              </w:rPr>
              <w:t>6317,09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4946">
              <w:rPr>
                <w:rFonts w:ascii="Times New Roman" w:eastAsia="Calibri" w:hAnsi="Times New Roman" w:cs="Times New Roman"/>
              </w:rPr>
              <w:t>6335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4946">
              <w:rPr>
                <w:rFonts w:ascii="Times New Roman" w:eastAsia="Calibri" w:hAnsi="Times New Roman" w:cs="Times New Roman"/>
              </w:rPr>
              <w:t>6361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4946">
              <w:rPr>
                <w:rFonts w:ascii="Times New Roman" w:eastAsia="Calibri" w:hAnsi="Times New Roman" w:cs="Times New Roman"/>
              </w:rPr>
              <w:t>6492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8B4946">
              <w:rPr>
                <w:rFonts w:ascii="Times New Roman" w:eastAsia="Calibri" w:hAnsi="Times New Roman" w:cs="Times New Roman"/>
                <w:szCs w:val="28"/>
              </w:rPr>
              <w:t>6626</w:t>
            </w:r>
          </w:p>
        </w:tc>
      </w:tr>
      <w:tr w:rsidR="008B4946" w:rsidRPr="00205286" w:rsidTr="008B4946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492274" w:rsidRDefault="008B4946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Валовой сбор овощей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492274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тонн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946">
              <w:rPr>
                <w:rFonts w:ascii="Times New Roman" w:eastAsia="Times New Roman" w:hAnsi="Times New Roman" w:cs="Times New Roman"/>
                <w:lang w:eastAsia="ru-RU"/>
              </w:rPr>
              <w:t>646,4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4946">
              <w:rPr>
                <w:rFonts w:ascii="Times New Roman" w:eastAsia="Calibri" w:hAnsi="Times New Roman" w:cs="Times New Roman"/>
              </w:rPr>
              <w:t>595,87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4946">
              <w:rPr>
                <w:rFonts w:ascii="Times New Roman" w:eastAsia="Calibri" w:hAnsi="Times New Roman" w:cs="Times New Roman"/>
              </w:rPr>
              <w:t>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4946">
              <w:rPr>
                <w:rFonts w:ascii="Times New Roman" w:eastAsia="Calibri" w:hAnsi="Times New Roman" w:cs="Times New Roman"/>
              </w:rPr>
              <w:t>632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4946">
              <w:rPr>
                <w:rFonts w:ascii="Times New Roman" w:eastAsia="Calibri" w:hAnsi="Times New Roman" w:cs="Times New Roman"/>
              </w:rPr>
              <w:t>677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8B4946">
              <w:rPr>
                <w:rFonts w:ascii="Times New Roman" w:eastAsia="Calibri" w:hAnsi="Times New Roman" w:cs="Times New Roman"/>
                <w:szCs w:val="28"/>
              </w:rPr>
              <w:t>725</w:t>
            </w:r>
          </w:p>
        </w:tc>
      </w:tr>
      <w:tr w:rsidR="008B4946" w:rsidRPr="00205286" w:rsidTr="008B4946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492274" w:rsidRDefault="008B4946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Реализация всех видов скота  на убой (в живом весе)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492274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тонн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946">
              <w:rPr>
                <w:rFonts w:ascii="Times New Roman" w:eastAsia="Times New Roman" w:hAnsi="Times New Roman" w:cs="Times New Roman"/>
                <w:lang w:eastAsia="ru-RU"/>
              </w:rPr>
              <w:t>1932,8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4946">
              <w:rPr>
                <w:rFonts w:ascii="Times New Roman" w:eastAsia="Calibri" w:hAnsi="Times New Roman" w:cs="Times New Roman"/>
              </w:rPr>
              <w:t>1811,34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4946">
              <w:rPr>
                <w:rFonts w:ascii="Times New Roman" w:eastAsia="Calibri" w:hAnsi="Times New Roman" w:cs="Times New Roman"/>
              </w:rPr>
              <w:t>1858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4946">
              <w:rPr>
                <w:rFonts w:ascii="Times New Roman" w:eastAsia="Calibri" w:hAnsi="Times New Roman" w:cs="Times New Roman"/>
              </w:rPr>
              <w:t>1904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4946">
              <w:rPr>
                <w:rFonts w:ascii="Times New Roman" w:eastAsia="Calibri" w:hAnsi="Times New Roman" w:cs="Times New Roman"/>
              </w:rPr>
              <w:t>1951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8B4946">
              <w:rPr>
                <w:rFonts w:ascii="Times New Roman" w:eastAsia="Calibri" w:hAnsi="Times New Roman" w:cs="Times New Roman"/>
                <w:szCs w:val="28"/>
              </w:rPr>
              <w:t>1998</w:t>
            </w:r>
          </w:p>
        </w:tc>
      </w:tr>
      <w:tr w:rsidR="008B4946" w:rsidRPr="00205286" w:rsidTr="008B4946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492274" w:rsidRDefault="008B4946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Молоко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492274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тонн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946">
              <w:rPr>
                <w:rFonts w:ascii="Times New Roman" w:eastAsia="Times New Roman" w:hAnsi="Times New Roman" w:cs="Times New Roman"/>
                <w:lang w:eastAsia="ru-RU"/>
              </w:rPr>
              <w:t>6488,5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4946">
              <w:rPr>
                <w:rFonts w:ascii="Times New Roman" w:eastAsia="Calibri" w:hAnsi="Times New Roman" w:cs="Times New Roman"/>
              </w:rPr>
              <w:t>6374,52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4946">
              <w:rPr>
                <w:rFonts w:ascii="Times New Roman" w:eastAsia="Calibri" w:hAnsi="Times New Roman" w:cs="Times New Roman"/>
              </w:rPr>
              <w:t>6414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4946">
              <w:rPr>
                <w:rFonts w:ascii="Times New Roman" w:eastAsia="Calibri" w:hAnsi="Times New Roman" w:cs="Times New Roman"/>
              </w:rPr>
              <w:t>6482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4946">
              <w:rPr>
                <w:rFonts w:ascii="Times New Roman" w:eastAsia="Calibri" w:hAnsi="Times New Roman" w:cs="Times New Roman"/>
              </w:rPr>
              <w:t>6608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8B4946">
              <w:rPr>
                <w:rFonts w:ascii="Times New Roman" w:eastAsia="Calibri" w:hAnsi="Times New Roman" w:cs="Times New Roman"/>
                <w:szCs w:val="28"/>
              </w:rPr>
              <w:t>6737</w:t>
            </w:r>
          </w:p>
        </w:tc>
      </w:tr>
      <w:tr w:rsidR="008B4946" w:rsidRPr="00205286" w:rsidTr="008B4946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492274" w:rsidRDefault="008B4946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Яйца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492274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</w:t>
            </w:r>
            <w:proofErr w:type="gramStart"/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.ш</w:t>
            </w:r>
            <w:proofErr w:type="gramEnd"/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946">
              <w:rPr>
                <w:rFonts w:ascii="Times New Roman" w:eastAsia="Times New Roman" w:hAnsi="Times New Roman" w:cs="Times New Roman"/>
                <w:lang w:eastAsia="ru-RU"/>
              </w:rPr>
              <w:t>1179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4946">
              <w:rPr>
                <w:rFonts w:ascii="Times New Roman" w:eastAsia="Calibri" w:hAnsi="Times New Roman" w:cs="Times New Roman"/>
              </w:rPr>
              <w:t>1076,13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4946">
              <w:rPr>
                <w:rFonts w:ascii="Times New Roman" w:eastAsia="Calibri" w:hAnsi="Times New Roman" w:cs="Times New Roman"/>
              </w:rPr>
              <w:t>1119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4946">
              <w:rPr>
                <w:rFonts w:ascii="Times New Roman" w:eastAsia="Calibri" w:hAnsi="Times New Roman" w:cs="Times New Roman"/>
              </w:rPr>
              <w:t>1164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4946">
              <w:rPr>
                <w:rFonts w:ascii="Times New Roman" w:eastAsia="Calibri" w:hAnsi="Times New Roman" w:cs="Times New Roman"/>
              </w:rPr>
              <w:t>1209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8B4946">
              <w:rPr>
                <w:rFonts w:ascii="Times New Roman" w:eastAsia="Calibri" w:hAnsi="Times New Roman" w:cs="Times New Roman"/>
                <w:szCs w:val="28"/>
              </w:rPr>
              <w:t>1255</w:t>
            </w:r>
          </w:p>
        </w:tc>
      </w:tr>
      <w:tr w:rsidR="008B4946" w:rsidRPr="00205286" w:rsidTr="008B4946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492274" w:rsidRDefault="008B4946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Шерсть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492274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тонн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946">
              <w:rPr>
                <w:rFonts w:ascii="Times New Roman" w:eastAsia="Times New Roman" w:hAnsi="Times New Roman" w:cs="Times New Roman"/>
                <w:lang w:eastAsia="ru-RU"/>
              </w:rPr>
              <w:t>13,6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4946">
              <w:rPr>
                <w:rFonts w:ascii="Times New Roman" w:eastAsia="Calibri" w:hAnsi="Times New Roman" w:cs="Times New Roman"/>
              </w:rPr>
              <w:t>10,86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494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494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494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8B4946"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</w:tr>
      <w:tr w:rsidR="008B4946" w:rsidRPr="00205286" w:rsidTr="008B4946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Default="008B4946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Мед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тонн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946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4946">
              <w:rPr>
                <w:rFonts w:ascii="Times New Roman" w:eastAsia="Calibri" w:hAnsi="Times New Roman" w:cs="Times New Roman"/>
              </w:rPr>
              <w:t>5,92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494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494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4946">
              <w:rPr>
                <w:rFonts w:ascii="Times New Roman" w:eastAsia="Calibri" w:hAnsi="Times New Roman" w:cs="Times New Roman"/>
              </w:rPr>
              <w:t>6,1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946" w:rsidRPr="008B4946" w:rsidRDefault="008B4946" w:rsidP="008B4946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8B4946">
              <w:rPr>
                <w:rFonts w:ascii="Times New Roman" w:eastAsia="Calibri" w:hAnsi="Times New Roman" w:cs="Times New Roman"/>
                <w:szCs w:val="28"/>
              </w:rPr>
              <w:t>6,1</w:t>
            </w:r>
          </w:p>
        </w:tc>
      </w:tr>
      <w:tr w:rsidR="008B4946" w:rsidRPr="00205286" w:rsidTr="008B4946">
        <w:trPr>
          <w:trHeight w:val="375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492274" w:rsidRDefault="008B4946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2.7. Строительство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492274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8B4946" w:rsidRDefault="008B4946" w:rsidP="008B494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46" w:rsidRPr="008B4946" w:rsidRDefault="008B4946" w:rsidP="008B494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B4946" w:rsidRPr="00205286" w:rsidTr="000B2B56">
        <w:trPr>
          <w:trHeight w:val="750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492274" w:rsidRDefault="008B4946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работ, выполненных по виду экономической деятельности "Строительство" в действующих ценах каждого года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492274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млн</w:t>
            </w:r>
            <w:proofErr w:type="gramStart"/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.р</w:t>
            </w:r>
            <w:proofErr w:type="gramEnd"/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6A7D85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6A7D85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6A7D85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6A7D85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6A7D85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392,0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946" w:rsidRPr="006A7D85" w:rsidRDefault="008B4946" w:rsidP="000B2B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8B4946" w:rsidRPr="00205286" w:rsidTr="000B2B56">
        <w:trPr>
          <w:trHeight w:val="750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492274" w:rsidRDefault="008B4946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сопоставимых ценах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492274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 к предыдущему году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6A7D85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6A7D85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6A7D85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6A7D85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6A7D85" w:rsidRDefault="008B4946" w:rsidP="000B2B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946" w:rsidRPr="006A7D85" w:rsidRDefault="008B4946" w:rsidP="000B2B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72,4</w:t>
            </w:r>
          </w:p>
        </w:tc>
      </w:tr>
      <w:tr w:rsidR="008B4946" w:rsidRPr="006E05F9" w:rsidTr="003569C7">
        <w:trPr>
          <w:trHeight w:val="375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492274" w:rsidRDefault="008B4946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Ввод в действие жилых домов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3569C7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9C7">
              <w:rPr>
                <w:rFonts w:ascii="Times New Roman" w:eastAsia="Times New Roman" w:hAnsi="Times New Roman" w:cs="Times New Roman"/>
                <w:lang w:eastAsia="ru-RU"/>
              </w:rPr>
              <w:t xml:space="preserve"> кв. м. в общей площади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CA0727" w:rsidRDefault="003569C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CA0727" w:rsidRDefault="003569C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CA0727" w:rsidRDefault="003569C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CA0727" w:rsidRDefault="003569C7" w:rsidP="003569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CA0727" w:rsidRDefault="003569C7" w:rsidP="003569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4000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46" w:rsidRPr="00CA0727" w:rsidRDefault="003569C7" w:rsidP="003569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4000</w:t>
            </w:r>
          </w:p>
        </w:tc>
      </w:tr>
      <w:tr w:rsidR="008B4946" w:rsidRPr="006E05F9" w:rsidTr="00C91D6B">
        <w:trPr>
          <w:trHeight w:val="375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537EBB" w:rsidRDefault="008B4946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3. Торговля и услуги населению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537EBB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E4C26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E4C26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E4C26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E4C26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E4C26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946" w:rsidRPr="00AE4C26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B4946" w:rsidRPr="00205286" w:rsidTr="00C91D6B">
        <w:trPr>
          <w:trHeight w:val="750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537EBB" w:rsidRDefault="008B4946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 розничной торговли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537EBB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млн. 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EA4124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C2602" w:rsidRDefault="008B4946" w:rsidP="00AC2602">
            <w:pPr>
              <w:jc w:val="center"/>
              <w:rPr>
                <w:rFonts w:ascii="Times New Roman" w:hAnsi="Times New Roman" w:cs="Times New Roman"/>
              </w:rPr>
            </w:pPr>
            <w:r w:rsidRPr="00AC2602">
              <w:rPr>
                <w:rFonts w:ascii="Times New Roman" w:hAnsi="Times New Roman" w:cs="Times New Roman"/>
              </w:rPr>
              <w:t>1765,3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C2602" w:rsidRDefault="008B4946" w:rsidP="00AC2602">
            <w:pPr>
              <w:jc w:val="center"/>
              <w:rPr>
                <w:rFonts w:ascii="Times New Roman" w:hAnsi="Times New Roman" w:cs="Times New Roman"/>
              </w:rPr>
            </w:pPr>
            <w:r w:rsidRPr="00AC2602">
              <w:rPr>
                <w:rFonts w:ascii="Times New Roman" w:hAnsi="Times New Roman" w:cs="Times New Roman"/>
              </w:rPr>
              <w:t>1906,5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C2602" w:rsidRDefault="008B4946" w:rsidP="00AC2602">
            <w:pPr>
              <w:jc w:val="center"/>
              <w:rPr>
                <w:rFonts w:ascii="Times New Roman" w:hAnsi="Times New Roman" w:cs="Times New Roman"/>
              </w:rPr>
            </w:pPr>
            <w:r w:rsidRPr="00AC2602">
              <w:rPr>
                <w:rFonts w:ascii="Times New Roman" w:hAnsi="Times New Roman" w:cs="Times New Roman"/>
              </w:rPr>
              <w:t>2036,2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C2602" w:rsidRDefault="008B4946" w:rsidP="00AC2602">
            <w:pPr>
              <w:jc w:val="center"/>
              <w:rPr>
                <w:rFonts w:ascii="Times New Roman" w:hAnsi="Times New Roman" w:cs="Times New Roman"/>
              </w:rPr>
            </w:pPr>
            <w:r w:rsidRPr="00AC2602">
              <w:rPr>
                <w:rFonts w:ascii="Times New Roman" w:hAnsi="Times New Roman" w:cs="Times New Roman"/>
              </w:rPr>
              <w:t>2138,0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46" w:rsidRPr="00AC2602" w:rsidRDefault="008B4946" w:rsidP="00AC2602">
            <w:pPr>
              <w:jc w:val="center"/>
              <w:rPr>
                <w:rFonts w:ascii="Times New Roman" w:hAnsi="Times New Roman" w:cs="Times New Roman"/>
              </w:rPr>
            </w:pPr>
            <w:r w:rsidRPr="00AC2602">
              <w:rPr>
                <w:rFonts w:ascii="Times New Roman" w:hAnsi="Times New Roman" w:cs="Times New Roman"/>
              </w:rPr>
              <w:t>2234,2</w:t>
            </w:r>
          </w:p>
        </w:tc>
      </w:tr>
      <w:tr w:rsidR="008B4946" w:rsidRPr="00205286" w:rsidTr="00C91D6B">
        <w:trPr>
          <w:trHeight w:val="375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537EBB" w:rsidRDefault="008B4946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 общественного питания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537EBB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EA4124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C2602" w:rsidRDefault="008B4946" w:rsidP="00AC2602">
            <w:pPr>
              <w:jc w:val="center"/>
              <w:rPr>
                <w:rFonts w:ascii="Times New Roman" w:hAnsi="Times New Roman" w:cs="Times New Roman"/>
              </w:rPr>
            </w:pPr>
            <w:r w:rsidRPr="00AC2602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C2602" w:rsidRDefault="008B4946" w:rsidP="00AC2602">
            <w:pPr>
              <w:jc w:val="center"/>
              <w:rPr>
                <w:rFonts w:ascii="Times New Roman" w:hAnsi="Times New Roman" w:cs="Times New Roman"/>
              </w:rPr>
            </w:pPr>
            <w:r w:rsidRPr="00AC2602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C2602" w:rsidRDefault="008B4946" w:rsidP="00AC2602">
            <w:pPr>
              <w:jc w:val="center"/>
              <w:rPr>
                <w:rFonts w:ascii="Times New Roman" w:hAnsi="Times New Roman" w:cs="Times New Roman"/>
              </w:rPr>
            </w:pPr>
            <w:r w:rsidRPr="00AC2602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C2602" w:rsidRDefault="008B4946" w:rsidP="00AC2602">
            <w:pPr>
              <w:jc w:val="center"/>
              <w:rPr>
                <w:rFonts w:ascii="Times New Roman" w:hAnsi="Times New Roman" w:cs="Times New Roman"/>
              </w:rPr>
            </w:pPr>
            <w:r w:rsidRPr="00AC2602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946" w:rsidRPr="00AC2602" w:rsidRDefault="008B4946" w:rsidP="00AC2602">
            <w:pPr>
              <w:jc w:val="center"/>
              <w:rPr>
                <w:rFonts w:ascii="Times New Roman" w:hAnsi="Times New Roman" w:cs="Times New Roman"/>
              </w:rPr>
            </w:pPr>
            <w:r w:rsidRPr="00AC2602">
              <w:rPr>
                <w:rFonts w:ascii="Times New Roman" w:hAnsi="Times New Roman" w:cs="Times New Roman"/>
              </w:rPr>
              <w:t>81,1</w:t>
            </w:r>
          </w:p>
        </w:tc>
      </w:tr>
      <w:tr w:rsidR="008B4946" w:rsidRPr="00205286" w:rsidTr="00AC2602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C2602" w:rsidRDefault="008B4946" w:rsidP="00AC260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2602">
              <w:rPr>
                <w:rFonts w:ascii="Times New Roman" w:hAnsi="Times New Roman" w:cs="Times New Roman"/>
              </w:rPr>
              <w:t>Объем платных услуг населению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C2602" w:rsidRDefault="008B4946" w:rsidP="00AC2602">
            <w:pPr>
              <w:jc w:val="center"/>
              <w:rPr>
                <w:rFonts w:ascii="Times New Roman" w:hAnsi="Times New Roman" w:cs="Times New Roman"/>
              </w:rPr>
            </w:pPr>
            <w:r w:rsidRPr="00AC26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млн.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C2602" w:rsidRDefault="008B4946" w:rsidP="00AC2602">
            <w:pPr>
              <w:jc w:val="center"/>
              <w:rPr>
                <w:rFonts w:ascii="Times New Roman" w:hAnsi="Times New Roman" w:cs="Times New Roman"/>
              </w:rPr>
            </w:pPr>
            <w:r w:rsidRPr="00AC2602">
              <w:rPr>
                <w:rFonts w:ascii="Times New Roman" w:hAnsi="Times New Roman" w:cs="Times New Roman"/>
              </w:rPr>
              <w:t>995,0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C2602" w:rsidRDefault="008B4946" w:rsidP="00AC2602">
            <w:pPr>
              <w:jc w:val="center"/>
              <w:rPr>
                <w:rFonts w:ascii="Times New Roman" w:hAnsi="Times New Roman" w:cs="Times New Roman"/>
              </w:rPr>
            </w:pPr>
            <w:r w:rsidRPr="00AC2602">
              <w:rPr>
                <w:rFonts w:ascii="Times New Roman" w:hAnsi="Times New Roman" w:cs="Times New Roman"/>
              </w:rPr>
              <w:t>1014,7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C2602" w:rsidRDefault="008B4946" w:rsidP="00AC2602">
            <w:pPr>
              <w:jc w:val="center"/>
              <w:rPr>
                <w:rFonts w:ascii="Times New Roman" w:hAnsi="Times New Roman" w:cs="Times New Roman"/>
              </w:rPr>
            </w:pPr>
            <w:r w:rsidRPr="00AC2602">
              <w:rPr>
                <w:rFonts w:ascii="Times New Roman" w:hAnsi="Times New Roman" w:cs="Times New Roman"/>
              </w:rPr>
              <w:t>1085,8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C2602" w:rsidRDefault="008B4946" w:rsidP="00AC2602">
            <w:pPr>
              <w:jc w:val="center"/>
              <w:rPr>
                <w:rFonts w:ascii="Times New Roman" w:hAnsi="Times New Roman" w:cs="Times New Roman"/>
              </w:rPr>
            </w:pPr>
            <w:r w:rsidRPr="00AC2602">
              <w:rPr>
                <w:rFonts w:ascii="Times New Roman" w:hAnsi="Times New Roman" w:cs="Times New Roman"/>
              </w:rPr>
              <w:t>1140,1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C2602" w:rsidRDefault="008B4946" w:rsidP="00AC2602">
            <w:pPr>
              <w:jc w:val="center"/>
              <w:rPr>
                <w:rFonts w:ascii="Times New Roman" w:hAnsi="Times New Roman" w:cs="Times New Roman"/>
              </w:rPr>
            </w:pPr>
            <w:r w:rsidRPr="00AC2602">
              <w:rPr>
                <w:rFonts w:ascii="Times New Roman" w:hAnsi="Times New Roman" w:cs="Times New Roman"/>
              </w:rPr>
              <w:t>1200,5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946" w:rsidRPr="00AC2602" w:rsidRDefault="008B4946" w:rsidP="00AC2602">
            <w:pPr>
              <w:jc w:val="center"/>
              <w:rPr>
                <w:rFonts w:ascii="Times New Roman" w:hAnsi="Times New Roman" w:cs="Times New Roman"/>
              </w:rPr>
            </w:pPr>
            <w:r w:rsidRPr="00AC2602">
              <w:rPr>
                <w:rFonts w:ascii="Times New Roman" w:hAnsi="Times New Roman" w:cs="Times New Roman"/>
              </w:rPr>
              <w:t>1267,7</w:t>
            </w:r>
          </w:p>
        </w:tc>
      </w:tr>
      <w:tr w:rsidR="008B4946" w:rsidRPr="00205286" w:rsidTr="00AC051D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4316B" w:rsidRDefault="008B4946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4. Инвестиции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4316B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E4C26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E4C26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E4C26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E4C26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E4C26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946" w:rsidRPr="00AE4C26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B4946" w:rsidRPr="00205286" w:rsidTr="00E34212">
        <w:trPr>
          <w:trHeight w:val="750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4316B" w:rsidRDefault="008B4946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Инвестиции в основной капитал за счёт всех источников финансирования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4316B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млн.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6A7D85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6A7D85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6A7D85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6A7D85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6A7D85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946" w:rsidRPr="006A7D85" w:rsidRDefault="008B4946" w:rsidP="00E3421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8B4946" w:rsidRPr="00205286" w:rsidTr="00E34212">
        <w:trPr>
          <w:trHeight w:val="54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4316B" w:rsidRDefault="008B4946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сопоставимых ценах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4316B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 к предыдущему году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6A7D85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6A7D85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6A7D85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6A7D85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46" w:rsidRPr="006A7D85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946" w:rsidRPr="006A7D85" w:rsidRDefault="008B4946" w:rsidP="00E3421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84,5</w:t>
            </w:r>
          </w:p>
        </w:tc>
      </w:tr>
      <w:tr w:rsidR="008B4946" w:rsidRPr="00205286" w:rsidTr="00AC051D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4316B" w:rsidRDefault="008B4946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5. Труд и занятость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4316B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E4C26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E4C26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E4C26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E4C26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AE4C26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946" w:rsidRPr="00AE4C26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B4946" w:rsidRPr="00205286" w:rsidTr="000A7F0C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036457" w:rsidRDefault="008B4946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Среднесписочная численность работников организаций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036457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5B7847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5B7847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5B7847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5B7847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5B7847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8311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946" w:rsidRPr="005B7847" w:rsidRDefault="008B4946" w:rsidP="000A7F0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8314</w:t>
            </w:r>
          </w:p>
        </w:tc>
      </w:tr>
      <w:tr w:rsidR="008B4946" w:rsidRPr="00205286" w:rsidTr="0078576F">
        <w:trPr>
          <w:trHeight w:val="750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036457" w:rsidRDefault="008B4946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Среднемесячная  заработная плата одного работающего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036457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5B7847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48953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5B7847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53091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5B7847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5B7847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63901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46" w:rsidRPr="005B7847" w:rsidRDefault="008B4946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68819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946" w:rsidRPr="005B7847" w:rsidRDefault="008B4946" w:rsidP="0078576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73567</w:t>
            </w:r>
          </w:p>
        </w:tc>
      </w:tr>
      <w:tr w:rsidR="008B05DC" w:rsidRPr="00A611AD" w:rsidTr="008B05DC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8B05DC" w:rsidRDefault="008B05DC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8B05DC">
              <w:rPr>
                <w:rFonts w:ascii="Times New Roman" w:eastAsia="Times New Roman" w:hAnsi="Times New Roman" w:cs="Times New Roman"/>
                <w:lang w:eastAsia="ru-RU"/>
              </w:rPr>
              <w:t>Уровень безработицы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036457" w:rsidRDefault="008B05DC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CA0727" w:rsidRDefault="008B05DC" w:rsidP="008B05D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CA0727" w:rsidRDefault="008B05DC" w:rsidP="008B05D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CA0727" w:rsidRDefault="008B05DC" w:rsidP="008B05D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CA0727" w:rsidRDefault="008B05DC" w:rsidP="008B05D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CA0727" w:rsidRDefault="008B05DC" w:rsidP="008B05D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5DC" w:rsidRPr="00CA0727" w:rsidRDefault="008B05DC" w:rsidP="008B05D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</w:t>
            </w:r>
          </w:p>
        </w:tc>
      </w:tr>
      <w:tr w:rsidR="008B05DC" w:rsidRPr="00A611AD" w:rsidTr="008B05DC">
        <w:trPr>
          <w:trHeight w:val="112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8B05DC" w:rsidRDefault="008B05DC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8B05DC">
              <w:rPr>
                <w:rFonts w:ascii="Times New Roman" w:eastAsia="Times New Roman" w:hAnsi="Times New Roman" w:cs="Times New Roman"/>
                <w:lang w:eastAsia="ru-RU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036457" w:rsidRDefault="008B05DC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CA0727" w:rsidRDefault="008B05DC" w:rsidP="008B05D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CA0727" w:rsidRDefault="008B05DC" w:rsidP="008B05D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DC" w:rsidRPr="00CA0727" w:rsidRDefault="008B05DC" w:rsidP="008B05D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DC" w:rsidRPr="00CA0727" w:rsidRDefault="008B05DC" w:rsidP="008B05D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DC" w:rsidRPr="00CA0727" w:rsidRDefault="008B05DC" w:rsidP="008B05D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5DC" w:rsidRPr="00CA0727" w:rsidRDefault="008B05DC" w:rsidP="008B05D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124</w:t>
            </w:r>
          </w:p>
        </w:tc>
      </w:tr>
      <w:tr w:rsidR="008B05DC" w:rsidRPr="00A611AD" w:rsidTr="008B05DC">
        <w:trPr>
          <w:trHeight w:val="1125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8B05DC" w:rsidRDefault="008B05DC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8B05DC">
              <w:rPr>
                <w:rFonts w:ascii="Times New Roman" w:eastAsia="Times New Roman" w:hAnsi="Times New Roman" w:cs="Times New Roman"/>
                <w:lang w:eastAsia="ru-RU"/>
              </w:rPr>
              <w:t>Численность незанятых граждан, зарегистрированных в государственных учреждениях службы занятости населения, в расчете на одну заявленную вакансию (на конец года)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036457" w:rsidRDefault="008B05DC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CA0727" w:rsidRDefault="008B05DC" w:rsidP="008B05D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CA0727" w:rsidRDefault="008B05DC" w:rsidP="008B05D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CA0727" w:rsidRDefault="008B05DC" w:rsidP="008B05D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CA0727" w:rsidRDefault="008B05DC" w:rsidP="008B05D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CA0727" w:rsidRDefault="008B05DC" w:rsidP="008B05D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1,4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5DC" w:rsidRPr="00CA0727" w:rsidRDefault="008B05DC" w:rsidP="008B05D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1,5</w:t>
            </w:r>
          </w:p>
        </w:tc>
      </w:tr>
      <w:tr w:rsidR="008B05DC" w:rsidRPr="00205286" w:rsidTr="002136A9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036457" w:rsidRDefault="008B05DC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Фонд начисленной заработной платы всех работников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036457" w:rsidRDefault="008B05DC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млн</w:t>
            </w:r>
            <w:proofErr w:type="gramStart"/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.р</w:t>
            </w:r>
            <w:proofErr w:type="gramEnd"/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уб.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DC" w:rsidRPr="005B7847" w:rsidRDefault="008B05DC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4922,7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DC" w:rsidRPr="005B7847" w:rsidRDefault="008B05DC" w:rsidP="002136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5296,1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DC" w:rsidRPr="005B7847" w:rsidRDefault="008B05DC" w:rsidP="002136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DC" w:rsidRPr="005B7847" w:rsidRDefault="008B05DC" w:rsidP="002136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6371,4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DC" w:rsidRPr="005B7847" w:rsidRDefault="008B05DC" w:rsidP="002136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6863,5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5DC" w:rsidRPr="005B7847" w:rsidRDefault="008B05DC" w:rsidP="002136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7339,6</w:t>
            </w:r>
          </w:p>
        </w:tc>
      </w:tr>
      <w:tr w:rsidR="008B05DC" w:rsidRPr="00205286" w:rsidTr="00AC051D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0824C7" w:rsidRDefault="008B05DC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6. Развитие социальной сферы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0824C7" w:rsidRDefault="008B05DC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AE4C26" w:rsidRDefault="008B05DC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AE4C26" w:rsidRDefault="008B05DC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AE4C26" w:rsidRDefault="008B05DC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AE4C26" w:rsidRDefault="008B05DC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DC" w:rsidRPr="00AE4C26" w:rsidRDefault="008B05DC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5DC" w:rsidRPr="00AE4C26" w:rsidRDefault="008B05DC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375C7" w:rsidRPr="00FB4454" w:rsidTr="009375C7">
        <w:trPr>
          <w:trHeight w:val="750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7" w:rsidRPr="009375C7" w:rsidRDefault="009375C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9375C7">
              <w:rPr>
                <w:rFonts w:ascii="Times New Roman" w:eastAsia="Times New Roman" w:hAnsi="Times New Roman" w:cs="Times New Roman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7" w:rsidRPr="000824C7" w:rsidRDefault="009375C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7" w:rsidRPr="005B7847" w:rsidRDefault="009375C7" w:rsidP="009375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7" w:rsidRPr="002C04E5" w:rsidRDefault="009375C7" w:rsidP="009375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7" w:rsidRPr="002C04E5" w:rsidRDefault="009375C7" w:rsidP="009375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7" w:rsidRPr="002C04E5" w:rsidRDefault="009375C7" w:rsidP="009375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7" w:rsidRPr="002C04E5" w:rsidRDefault="009375C7" w:rsidP="009375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5C7" w:rsidRPr="002C04E5" w:rsidRDefault="009375C7" w:rsidP="009375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1450</w:t>
            </w:r>
          </w:p>
        </w:tc>
      </w:tr>
      <w:tr w:rsidR="009375C7" w:rsidRPr="00205286" w:rsidTr="009375C7">
        <w:trPr>
          <w:trHeight w:val="1125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7" w:rsidRPr="009375C7" w:rsidRDefault="009375C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375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Численность обучающихся общеобразовательных учреждениях (без вечерних (сменных) общеобразовательных учреждениях (на начало учебного года) </w:t>
            </w:r>
            <w:proofErr w:type="gram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7" w:rsidRPr="000824C7" w:rsidRDefault="009375C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7" w:rsidRPr="005B7847" w:rsidRDefault="009375C7" w:rsidP="009375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7" w:rsidRPr="00571F97" w:rsidRDefault="009375C7" w:rsidP="009375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7" w:rsidRPr="00571F97" w:rsidRDefault="009375C7" w:rsidP="009375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7" w:rsidRPr="00571F97" w:rsidRDefault="009375C7" w:rsidP="009375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7" w:rsidRPr="00571F97" w:rsidRDefault="009375C7" w:rsidP="009375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4920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C7" w:rsidRPr="00571F97" w:rsidRDefault="009375C7" w:rsidP="009375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4930</w:t>
            </w:r>
          </w:p>
        </w:tc>
      </w:tr>
      <w:tr w:rsidR="009375C7" w:rsidRPr="00205286" w:rsidTr="00D60DDD">
        <w:trPr>
          <w:trHeight w:val="375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7" w:rsidRPr="000824C7" w:rsidRDefault="009375C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Обеспеченность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7" w:rsidRPr="000824C7" w:rsidRDefault="009375C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7" w:rsidRPr="00AE4C26" w:rsidRDefault="009375C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7" w:rsidRPr="00AE4C26" w:rsidRDefault="009375C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7" w:rsidRPr="00AE4C26" w:rsidRDefault="009375C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7" w:rsidRPr="00AE4C26" w:rsidRDefault="009375C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7" w:rsidRPr="00AE4C26" w:rsidRDefault="009375C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5C7" w:rsidRPr="00AE4C26" w:rsidRDefault="009375C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375C7" w:rsidRPr="00205286" w:rsidTr="00AC051D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7" w:rsidRPr="009375C7" w:rsidRDefault="009375C7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9375C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Обеспеченность: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7" w:rsidRPr="000824C7" w:rsidRDefault="009375C7" w:rsidP="00CA3B7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 w:themeColor="text1"/>
                <w:lang w:eastAsia="ru-RU"/>
              </w:rPr>
            </w:pPr>
            <w:r w:rsidRPr="000824C7">
              <w:rPr>
                <w:rFonts w:ascii="Arial CYR" w:eastAsia="Times New Roman" w:hAnsi="Arial CYR" w:cs="Arial CYR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7" w:rsidRPr="00AE4C26" w:rsidRDefault="009375C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7" w:rsidRPr="00AE4C26" w:rsidRDefault="009375C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7" w:rsidRPr="00AE4C26" w:rsidRDefault="009375C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7" w:rsidRPr="00AE4C26" w:rsidRDefault="009375C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7" w:rsidRPr="00AE4C26" w:rsidRDefault="009375C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5C7" w:rsidRPr="00AE4C26" w:rsidRDefault="009375C7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AD5C1E" w:rsidRPr="00205286" w:rsidTr="00972D69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9375C7" w:rsidRDefault="00AD5C1E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9375C7">
              <w:rPr>
                <w:rFonts w:ascii="Times New Roman" w:eastAsia="Times New Roman" w:hAnsi="Times New Roman" w:cs="Times New Roman"/>
                <w:lang w:eastAsia="ru-RU"/>
              </w:rPr>
              <w:t>больничными койками на 10 000 человек населения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0824C7" w:rsidRDefault="00AD5C1E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коек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1E" w:rsidRPr="00571F97" w:rsidRDefault="00AD5C1E" w:rsidP="00972D6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1E" w:rsidRPr="00571F97" w:rsidRDefault="00AD5C1E" w:rsidP="00972D6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1E" w:rsidRPr="00571F97" w:rsidRDefault="00AD5C1E" w:rsidP="00972D6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1E" w:rsidRPr="00571F97" w:rsidRDefault="00AD5C1E" w:rsidP="00972D6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1E" w:rsidRPr="00571F97" w:rsidRDefault="00AD5C1E" w:rsidP="00972D6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1E" w:rsidRPr="00571F97" w:rsidRDefault="00AD5C1E" w:rsidP="00972D6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</w:tr>
      <w:tr w:rsidR="00AD5C1E" w:rsidRPr="00205286" w:rsidTr="00DC78DD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9375C7" w:rsidRDefault="00AD5C1E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9375C7">
              <w:rPr>
                <w:rFonts w:ascii="Times New Roman" w:eastAsia="Times New Roman" w:hAnsi="Times New Roman" w:cs="Times New Roman"/>
                <w:lang w:eastAsia="ru-RU"/>
              </w:rPr>
              <w:t>общедоступными  библиотеками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0824C7" w:rsidRDefault="00AD5C1E" w:rsidP="00DC78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учрежд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ений</w:t>
            </w: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100 тыс</w:t>
            </w:r>
            <w:proofErr w:type="gramStart"/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.н</w:t>
            </w:r>
            <w:proofErr w:type="gramEnd"/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6D0E6B" w:rsidRDefault="00AD5C1E" w:rsidP="00DC78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6D0E6B" w:rsidRDefault="00AD5C1E" w:rsidP="00DC78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6D0E6B" w:rsidRDefault="00AD5C1E" w:rsidP="00DC78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6D0E6B" w:rsidRDefault="00AD5C1E" w:rsidP="00DC78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6D0E6B" w:rsidRDefault="00AD5C1E" w:rsidP="00DC78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1E" w:rsidRPr="006D0E6B" w:rsidRDefault="00AD5C1E" w:rsidP="00DC78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AD5C1E" w:rsidRPr="00205286" w:rsidTr="00DC78DD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9375C7" w:rsidRDefault="00AD5C1E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9375C7">
              <w:rPr>
                <w:rFonts w:ascii="Times New Roman" w:eastAsia="Times New Roman" w:hAnsi="Times New Roman" w:cs="Times New Roman"/>
                <w:lang w:eastAsia="ru-RU"/>
              </w:rPr>
              <w:t>учреждениями культурно-досугового типа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0824C7" w:rsidRDefault="00AD5C1E" w:rsidP="00DC78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учрежд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ений</w:t>
            </w: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100 тыс</w:t>
            </w:r>
            <w:proofErr w:type="gramStart"/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.н</w:t>
            </w:r>
            <w:proofErr w:type="gramEnd"/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6D0E6B" w:rsidRDefault="00AD5C1E" w:rsidP="00DC78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6D0E6B" w:rsidRDefault="00AD5C1E" w:rsidP="00DC78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6D0E6B" w:rsidRDefault="00AD5C1E" w:rsidP="00DC78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6D0E6B" w:rsidRDefault="00AD5C1E" w:rsidP="00DC78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6D0E6B" w:rsidRDefault="00AD5C1E" w:rsidP="00DC78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1E" w:rsidRPr="006D0E6B" w:rsidRDefault="00AD5C1E" w:rsidP="00DC78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AD5C1E" w:rsidRPr="00205286" w:rsidTr="00AC051D">
        <w:trPr>
          <w:trHeight w:val="750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9375C7" w:rsidRDefault="00AD5C1E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9375C7">
              <w:rPr>
                <w:rFonts w:ascii="Times New Roman" w:eastAsia="Times New Roman" w:hAnsi="Times New Roman" w:cs="Times New Roman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0824C7" w:rsidRDefault="00AD5C1E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мест на 1000 детей в возрасте 1-6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AD5C1E" w:rsidRDefault="00AD5C1E" w:rsidP="00972D6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C1E">
              <w:rPr>
                <w:rFonts w:ascii="Times New Roman" w:eastAsia="Times New Roman" w:hAnsi="Times New Roman" w:cs="Times New Roman"/>
                <w:lang w:eastAsia="ru-RU"/>
              </w:rPr>
              <w:t>1120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AD5C1E" w:rsidRDefault="00AD5C1E" w:rsidP="00972D6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C1E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AD5C1E" w:rsidRDefault="00AD5C1E" w:rsidP="00972D6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C1E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AD5C1E" w:rsidRDefault="00AD5C1E" w:rsidP="00972D6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C1E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AD5C1E" w:rsidRDefault="00AD5C1E" w:rsidP="00972D6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C1E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C1E" w:rsidRPr="00AD5C1E" w:rsidRDefault="00AD5C1E" w:rsidP="00972D6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C1E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  <w:tr w:rsidR="00AD5C1E" w:rsidRPr="00141141" w:rsidTr="00AC051D">
        <w:trPr>
          <w:trHeight w:val="750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AD5C1E" w:rsidRDefault="00AD5C1E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AD5C1E">
              <w:rPr>
                <w:rFonts w:ascii="Times New Roman" w:eastAsia="Times New Roman" w:hAnsi="Times New Roman" w:cs="Times New Roman"/>
                <w:lang w:eastAsia="ru-RU"/>
              </w:rPr>
              <w:t>мощностью амбулаторно-поликлинических учреждений на 10 000 человек населения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0824C7" w:rsidRDefault="00AD5C1E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конец года; посещений в смену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AD5C1E" w:rsidRDefault="00AD5C1E" w:rsidP="00972D6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C1E"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AD5C1E" w:rsidRDefault="00AD5C1E" w:rsidP="00972D6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C1E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AD5C1E" w:rsidRDefault="00AD5C1E" w:rsidP="00972D6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C1E">
              <w:rPr>
                <w:rFonts w:ascii="Times New Roman" w:eastAsia="Times New Roman" w:hAnsi="Times New Roman" w:cs="Times New Roman"/>
                <w:lang w:eastAsia="ru-RU"/>
              </w:rPr>
              <w:t>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AD5C1E" w:rsidRDefault="00AD5C1E" w:rsidP="00972D6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C1E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AD5C1E" w:rsidRDefault="00AD5C1E" w:rsidP="00972D6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C1E">
              <w:rPr>
                <w:rFonts w:ascii="Times New Roman" w:eastAsia="Times New Roman" w:hAnsi="Times New Roman" w:cs="Times New Roman"/>
                <w:lang w:eastAsia="ru-RU"/>
              </w:rPr>
              <w:t>491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C1E" w:rsidRPr="00AD5C1E" w:rsidRDefault="00AD5C1E" w:rsidP="00972D6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5C1E" w:rsidRPr="00AD5C1E" w:rsidRDefault="00AD5C1E" w:rsidP="00972D6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C1E"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</w:p>
        </w:tc>
      </w:tr>
      <w:tr w:rsidR="00AD5C1E" w:rsidRPr="00205286" w:rsidTr="00AC051D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AD5C1E" w:rsidRDefault="00AD5C1E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AD5C1E">
              <w:rPr>
                <w:rFonts w:ascii="Times New Roman" w:eastAsia="Times New Roman" w:hAnsi="Times New Roman" w:cs="Times New Roman"/>
                <w:lang w:eastAsia="ru-RU"/>
              </w:rPr>
              <w:t>Численность: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0824C7" w:rsidRDefault="00AD5C1E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AD5C1E" w:rsidRDefault="00AD5C1E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AD5C1E" w:rsidRDefault="00AD5C1E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AD5C1E" w:rsidRDefault="00AD5C1E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AD5C1E" w:rsidRDefault="00AD5C1E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AD5C1E" w:rsidRDefault="00AD5C1E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C1E" w:rsidRPr="00AD5C1E" w:rsidRDefault="00AD5C1E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AD5C1E" w:rsidRPr="00A611AD" w:rsidTr="00A97FD0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AD5C1E" w:rsidRDefault="00AD5C1E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AD5C1E">
              <w:rPr>
                <w:rFonts w:ascii="Times New Roman" w:eastAsia="Times New Roman" w:hAnsi="Times New Roman" w:cs="Times New Roman"/>
                <w:lang w:eastAsia="ru-RU"/>
              </w:rPr>
              <w:t>врачей всех специальностей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0824C7" w:rsidRDefault="00AD5C1E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человек на конец года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AD5C1E" w:rsidRDefault="00AD5C1E" w:rsidP="00A97FD0">
            <w:pPr>
              <w:jc w:val="center"/>
              <w:rPr>
                <w:rFonts w:ascii="Times New Roman" w:hAnsi="Times New Roman" w:cs="Times New Roman"/>
              </w:rPr>
            </w:pPr>
            <w:r w:rsidRPr="00AD5C1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AD5C1E" w:rsidRDefault="00AD5C1E" w:rsidP="00A97FD0">
            <w:pPr>
              <w:jc w:val="center"/>
              <w:rPr>
                <w:rFonts w:ascii="Times New Roman" w:hAnsi="Times New Roman" w:cs="Times New Roman"/>
              </w:rPr>
            </w:pPr>
            <w:r w:rsidRPr="00AD5C1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AD5C1E" w:rsidRDefault="00AD5C1E" w:rsidP="00A97FD0">
            <w:pPr>
              <w:jc w:val="center"/>
              <w:rPr>
                <w:rFonts w:ascii="Times New Roman" w:hAnsi="Times New Roman" w:cs="Times New Roman"/>
              </w:rPr>
            </w:pPr>
            <w:r w:rsidRPr="00AD5C1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AD5C1E" w:rsidRDefault="00AD5C1E" w:rsidP="00A97FD0">
            <w:pPr>
              <w:jc w:val="center"/>
              <w:rPr>
                <w:rFonts w:ascii="Times New Roman" w:hAnsi="Times New Roman" w:cs="Times New Roman"/>
              </w:rPr>
            </w:pPr>
            <w:r w:rsidRPr="00AD5C1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AD5C1E" w:rsidRDefault="00AD5C1E" w:rsidP="00A97FD0">
            <w:pPr>
              <w:jc w:val="center"/>
              <w:rPr>
                <w:rFonts w:ascii="Times New Roman" w:hAnsi="Times New Roman" w:cs="Times New Roman"/>
              </w:rPr>
            </w:pPr>
            <w:r w:rsidRPr="00AD5C1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1E" w:rsidRPr="00AD5C1E" w:rsidRDefault="00AD5C1E" w:rsidP="00A97FD0">
            <w:pPr>
              <w:jc w:val="center"/>
              <w:rPr>
                <w:rFonts w:ascii="Times New Roman" w:hAnsi="Times New Roman" w:cs="Times New Roman"/>
              </w:rPr>
            </w:pPr>
            <w:r w:rsidRPr="00AD5C1E">
              <w:rPr>
                <w:rFonts w:ascii="Times New Roman" w:hAnsi="Times New Roman" w:cs="Times New Roman"/>
              </w:rPr>
              <w:t>55</w:t>
            </w:r>
          </w:p>
        </w:tc>
      </w:tr>
      <w:tr w:rsidR="00AD5C1E" w:rsidRPr="00A611AD" w:rsidTr="00A97FD0">
        <w:trPr>
          <w:trHeight w:val="375"/>
          <w:jc w:val="center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AD5C1E" w:rsidRDefault="00AD5C1E" w:rsidP="00CA3B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AD5C1E">
              <w:rPr>
                <w:rFonts w:ascii="Times New Roman" w:eastAsia="Times New Roman" w:hAnsi="Times New Roman" w:cs="Times New Roman"/>
                <w:lang w:eastAsia="ru-RU"/>
              </w:rPr>
              <w:t>среднего медицинского персонала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0824C7" w:rsidRDefault="00AD5C1E" w:rsidP="00CA3B7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человек на конец года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AD5C1E" w:rsidRDefault="00AD5C1E" w:rsidP="00A97FD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C1E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AD5C1E" w:rsidRDefault="00AD5C1E" w:rsidP="00A97FD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C1E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AD5C1E" w:rsidRDefault="00AD5C1E" w:rsidP="00A97FD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C1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AD5C1E" w:rsidRDefault="00AD5C1E" w:rsidP="00A97FD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C1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1E" w:rsidRPr="00AD5C1E" w:rsidRDefault="00AD5C1E" w:rsidP="00A97FD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C1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1E" w:rsidRPr="00AD5C1E" w:rsidRDefault="00AD5C1E" w:rsidP="00A97FD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C1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</w:tr>
    </w:tbl>
    <w:p w:rsidR="0024332C" w:rsidRPr="00643C8B" w:rsidRDefault="0024332C" w:rsidP="0024332C"/>
    <w:p w:rsidR="0024332C" w:rsidRDefault="0024332C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lang w:eastAsia="ru-RU"/>
        </w:rPr>
        <w:sectPr w:rsidR="0024332C" w:rsidSect="00D60DDD">
          <w:pgSz w:w="16838" w:h="11906" w:orient="landscape" w:code="9"/>
          <w:pgMar w:top="1135" w:right="1134" w:bottom="567" w:left="1134" w:header="709" w:footer="709" w:gutter="0"/>
          <w:cols w:space="708"/>
          <w:docGrid w:linePitch="360"/>
        </w:sectPr>
      </w:pPr>
    </w:p>
    <w:p w:rsidR="009E1052" w:rsidRPr="009224CD" w:rsidRDefault="009E1052" w:rsidP="009E1052">
      <w:pPr>
        <w:jc w:val="right"/>
        <w:rPr>
          <w:rFonts w:ascii="Times New Roman" w:hAnsi="Times New Roman" w:cs="Times New Roman"/>
          <w:sz w:val="28"/>
          <w:szCs w:val="28"/>
        </w:rPr>
      </w:pPr>
      <w:r w:rsidRPr="009224C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E1052" w:rsidRPr="009224CD" w:rsidRDefault="009E1052" w:rsidP="009E1052">
      <w:pPr>
        <w:jc w:val="right"/>
        <w:rPr>
          <w:rFonts w:ascii="Times New Roman" w:hAnsi="Times New Roman" w:cs="Times New Roman"/>
          <w:sz w:val="28"/>
          <w:szCs w:val="28"/>
        </w:rPr>
      </w:pPr>
      <w:r w:rsidRPr="009224CD">
        <w:rPr>
          <w:rFonts w:ascii="Times New Roman" w:hAnsi="Times New Roman" w:cs="Times New Roman"/>
          <w:sz w:val="28"/>
          <w:szCs w:val="28"/>
        </w:rPr>
        <w:t>ОДОБРЕНА</w:t>
      </w:r>
    </w:p>
    <w:p w:rsidR="009E1052" w:rsidRPr="009224CD" w:rsidRDefault="009E1052" w:rsidP="009E1052">
      <w:pPr>
        <w:jc w:val="right"/>
        <w:rPr>
          <w:rFonts w:ascii="Times New Roman" w:hAnsi="Times New Roman" w:cs="Times New Roman"/>
          <w:sz w:val="28"/>
          <w:szCs w:val="28"/>
        </w:rPr>
      </w:pPr>
      <w:r w:rsidRPr="009224C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9E1052" w:rsidRPr="009224CD" w:rsidRDefault="009E1052" w:rsidP="009E1052">
      <w:pPr>
        <w:jc w:val="right"/>
        <w:rPr>
          <w:rFonts w:ascii="Times New Roman" w:hAnsi="Times New Roman" w:cs="Times New Roman"/>
          <w:sz w:val="28"/>
          <w:szCs w:val="28"/>
        </w:rPr>
      </w:pPr>
      <w:r w:rsidRPr="009224C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E1052" w:rsidRPr="009224CD" w:rsidRDefault="009E1052" w:rsidP="009E1052">
      <w:pPr>
        <w:jc w:val="right"/>
        <w:rPr>
          <w:rFonts w:ascii="Times New Roman" w:hAnsi="Times New Roman" w:cs="Times New Roman"/>
          <w:sz w:val="28"/>
          <w:szCs w:val="28"/>
        </w:rPr>
      </w:pPr>
      <w:r w:rsidRPr="009224CD">
        <w:rPr>
          <w:rFonts w:ascii="Times New Roman" w:hAnsi="Times New Roman" w:cs="Times New Roman"/>
          <w:sz w:val="28"/>
          <w:szCs w:val="28"/>
        </w:rPr>
        <w:t xml:space="preserve"> «Карымский район»</w:t>
      </w:r>
    </w:p>
    <w:p w:rsidR="009E1052" w:rsidRPr="009224CD" w:rsidRDefault="009E1052" w:rsidP="009E1052">
      <w:pPr>
        <w:jc w:val="right"/>
        <w:rPr>
          <w:rFonts w:ascii="Times New Roman" w:hAnsi="Times New Roman" w:cs="Times New Roman"/>
          <w:sz w:val="28"/>
          <w:szCs w:val="28"/>
        </w:rPr>
      </w:pPr>
      <w:r w:rsidRPr="009224CD">
        <w:rPr>
          <w:rFonts w:ascii="Times New Roman" w:hAnsi="Times New Roman" w:cs="Times New Roman"/>
          <w:sz w:val="28"/>
          <w:szCs w:val="28"/>
        </w:rPr>
        <w:t xml:space="preserve"> от « ___ » _______2022 года № _____</w:t>
      </w:r>
    </w:p>
    <w:p w:rsidR="004A72CF" w:rsidRPr="009224CD" w:rsidRDefault="004A72CF" w:rsidP="009224CD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9224CD" w:rsidRPr="009224CD" w:rsidRDefault="009224CD" w:rsidP="009224C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4CD" w:rsidRPr="009224CD" w:rsidRDefault="009224CD" w:rsidP="009224C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9224CD" w:rsidRDefault="009224CD" w:rsidP="009224C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CD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показателям уточненного прогноза социально- экономического развития муниципального района «Карымский район» на 2023 год и на период до 2025 года</w:t>
      </w:r>
    </w:p>
    <w:p w:rsidR="008E07AC" w:rsidRPr="009224CD" w:rsidRDefault="008E07AC" w:rsidP="00A41F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76D07" w:rsidRDefault="00C76D07" w:rsidP="002F2C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Основу экономического потенциала муниципального района «Карымский район» составляют промышленность, сельское хозяйство, транспорт и связь, строительство, розничная торговля и общественное питание. </w:t>
      </w:r>
    </w:p>
    <w:p w:rsidR="002F2CC1" w:rsidRDefault="00C76D07" w:rsidP="002F2C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 </w:t>
      </w:r>
      <w:proofErr w:type="gramStart"/>
      <w:r w:rsidR="002F2CC1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="002F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кономического развития муниципального района «Карымский район» на 2023 год и на период до 2025 </w:t>
      </w:r>
      <w:r w:rsidR="00CE7F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сформирован</w:t>
      </w:r>
      <w:r w:rsidR="002F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комплексного анализа социально- экономической </w:t>
      </w:r>
      <w:r w:rsidR="00CE7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 в</w:t>
      </w:r>
      <w:r w:rsidR="002F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базовых отраслях </w:t>
      </w:r>
      <w:r w:rsidR="00CE7F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района</w:t>
      </w:r>
      <w:r w:rsidR="002F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полугодие 2022 года, а также с учетом намерений хозяйствующих субъектов </w:t>
      </w:r>
      <w:r w:rsidR="00CE7F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</w:t>
      </w:r>
      <w:r w:rsidR="002F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параметров Минэкономразвития Российской Федерации на 2024-2025 года. </w:t>
      </w:r>
    </w:p>
    <w:p w:rsidR="002F2CC1" w:rsidRDefault="002F2CC1" w:rsidP="002F2C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CC1" w:rsidRPr="001A2488" w:rsidRDefault="002F2CC1" w:rsidP="001A2488">
      <w:pPr>
        <w:pStyle w:val="ad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</w:t>
      </w:r>
    </w:p>
    <w:p w:rsidR="002F2CC1" w:rsidRDefault="002F2CC1" w:rsidP="002F2C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Ввиду сохранения тенденции снижения численности населения района</w:t>
      </w:r>
      <w:r w:rsidR="00CB4E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конца года, его среднегодовая численность в 2022 году оценивается  в 34007 человек</w:t>
      </w:r>
      <w:r w:rsidR="00CB4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снижением на 0,7% к уровню 2021 года. В течение ряда последних лет </w:t>
      </w:r>
      <w:r w:rsidR="00CB4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демографическая ситуация  характеризуется продолжающимся процессом естественной убыли населения, связанной с опережающим ростом смертности над рождаемостью. </w:t>
      </w:r>
    </w:p>
    <w:p w:rsidR="00CB4E72" w:rsidRDefault="00CB4E72" w:rsidP="002F2C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Наряду с естественной убылью населения, значительную роль в формировании численности населения играет миграция, которая могла бы являться единственным возможным источником, компенсирующим </w:t>
      </w:r>
      <w:r w:rsidR="00A4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численности района за счёт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</w:t>
      </w:r>
      <w:r w:rsidR="00A4435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убыл</w:t>
      </w:r>
      <w:r w:rsidR="00A44358">
        <w:rPr>
          <w:rFonts w:ascii="Times New Roman" w:eastAsia="Times New Roman" w:hAnsi="Times New Roman" w:cs="Times New Roman"/>
          <w:sz w:val="28"/>
          <w:szCs w:val="28"/>
          <w:lang w:eastAsia="ru-RU"/>
        </w:rPr>
        <w:t>и. Тем не менее</w:t>
      </w:r>
      <w:r w:rsid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ежегодное количество прибывшего населения в район, значительно меньше показателя убывшего населения. </w:t>
      </w:r>
    </w:p>
    <w:p w:rsidR="00A44358" w:rsidRDefault="00A44358" w:rsidP="002F2C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стабилизации численности населения района, повышения рождаемости и снижения миграционного оттока, в районе ведется работа по созданию новых рабочих мест, улучшению условий труда на действующих предприятиях. Принимаются меры по развитию социальной сфер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 и реконструкция объектов здравоохранения, образования, культуры, укрепление их материально- технической базы. В части благоустройства территорий ведется строительство  и благоустройство детских игровых  и спортивных площадок, осуществляется благоустройство территорий поселений района в рамках Федерального проекта «Формирование комфортной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городской среды»</w:t>
      </w:r>
      <w:r w:rsidR="006B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всех категорий  и групп населения создаются условия для занятий физической культурой и спортом, в том числе повышается уровень обеспеченности населения объектами спорта. </w:t>
      </w:r>
    </w:p>
    <w:p w:rsidR="006B4AB4" w:rsidRDefault="006B4AB4" w:rsidP="002F2C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Основной задачей демографической политики муниципального района «Карымский район» является поддержание стабильности численности населения, путем решения широкого круга задач, включая:  обеспечение роста экономики и роста благосостояния населения, снижения уровня бедности, развитие человеческого капитала, создание эффективной социальной инфраструктуры, ранка доступного жилья и возможности закрепиться на рынке труда района.</w:t>
      </w:r>
    </w:p>
    <w:p w:rsidR="006B4AB4" w:rsidRDefault="006B4AB4" w:rsidP="002F2C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оценке 2023 года и прогнозном периоде 2024 -2025 годов, необходимо продолжить работу по следующим направлениям:</w:t>
      </w:r>
    </w:p>
    <w:p w:rsidR="006B4AB4" w:rsidRDefault="006B4AB4" w:rsidP="002F2C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-сокращение уровня материнской и младенческой смертности, укрепление репродуктивного здоровья населения, здоровья детей и подростков;</w:t>
      </w:r>
    </w:p>
    <w:p w:rsidR="006B4AB4" w:rsidRDefault="006B4AB4" w:rsidP="002F2C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-проведение дополнительной диспансеризации и углубленных медицинских осмотров;</w:t>
      </w:r>
    </w:p>
    <w:p w:rsidR="006B4AB4" w:rsidRDefault="006B4AB4" w:rsidP="002F2C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регулирование миграционных процессов;</w:t>
      </w:r>
    </w:p>
    <w:p w:rsidR="006B4AB4" w:rsidRDefault="006B4AB4" w:rsidP="002F2C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DD23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мотивации  к ведению здорового образа жизни, сохранения и укрепления здоровья населения</w:t>
      </w:r>
    </w:p>
    <w:p w:rsidR="00DD23A4" w:rsidRDefault="00DD23A4" w:rsidP="002F2C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снижение смертности  от предотвратимых причин, заболеваний, определяющих высокую смертность населения и профессиональных заболеваний.</w:t>
      </w:r>
    </w:p>
    <w:p w:rsidR="006B4AB4" w:rsidRDefault="00DD23A4" w:rsidP="002F2C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вышеперечисленные направления должны быть направлены на улучшение демографической ситуации в районе, в результате чего прогнозируемая среднегодовая численность в 2023 году составит</w:t>
      </w:r>
      <w:r w:rsidR="0048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33950 человек, со снижением к уровню 2022 года на 0,2 %.К 2025 году среднегодовая численность постоянного населения </w:t>
      </w:r>
      <w:r w:rsidR="00CE7F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предположительно</w:t>
      </w:r>
      <w:r w:rsidR="0048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снизится на 0,</w:t>
      </w:r>
      <w:r w:rsidR="00CE7F05">
        <w:rPr>
          <w:rFonts w:ascii="Times New Roman" w:eastAsia="Times New Roman" w:hAnsi="Times New Roman" w:cs="Times New Roman"/>
          <w:sz w:val="28"/>
          <w:szCs w:val="28"/>
          <w:lang w:eastAsia="ru-RU"/>
        </w:rPr>
        <w:t>5 %</w:t>
      </w:r>
      <w:r w:rsidR="0048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2022 </w:t>
      </w:r>
      <w:r w:rsidR="00CE7F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и</w:t>
      </w:r>
      <w:r w:rsidR="0048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33850 человек. </w:t>
      </w:r>
      <w:proofErr w:type="gramEnd"/>
    </w:p>
    <w:p w:rsidR="004879FF" w:rsidRDefault="004879FF" w:rsidP="002F2C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9FF" w:rsidRDefault="004879FF" w:rsidP="001A2488">
      <w:pPr>
        <w:pStyle w:val="ad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Промышленное производство</w:t>
      </w:r>
    </w:p>
    <w:p w:rsidR="005850E3" w:rsidRDefault="005850E3" w:rsidP="005850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850E3" w:rsidRDefault="005850E3" w:rsidP="005850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Темп роста о</w:t>
      </w:r>
      <w:r w:rsidRPr="005850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бъем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5850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отгруженных товаров собственного производства, выполненных работ и услуг собственными силами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оценке 2022 года по отношению к предыдущему году составит 70,1 %, суммарный объем отгрузки промышленной продукции  достигнет 2039,6 млн. рублей. </w:t>
      </w:r>
    </w:p>
    <w:p w:rsidR="00075C21" w:rsidRDefault="003C508F" w:rsidP="005850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Основную долю в промышленном производстве занимает добыча полезных ископаемых, </w:t>
      </w:r>
      <w:r w:rsidR="0007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отмечены в оценке 2022 года ниже стопроцентной отметки индексы производства- 73,7%. Снижение обусловлено уменьшением количества добычи полезного ископаемого (золота) в натуральном </w:t>
      </w:r>
      <w:r w:rsidR="00CE7F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выражении с</w:t>
      </w:r>
      <w:r w:rsidR="0007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531 кг</w:t>
      </w:r>
      <w:proofErr w:type="gramStart"/>
      <w:r w:rsidR="00075C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7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75C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7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году до 333,5 кг. в оценке 2022 года, в основном за счет прекращение работы одного из крупных предприятий и проведения рекультивации земель. </w:t>
      </w:r>
    </w:p>
    <w:p w:rsidR="003C508F" w:rsidRDefault="00075C21" w:rsidP="005850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Прогнозные показатели 2023-2025 годов также намечены к снижению, как в стоимостном, так и </w:t>
      </w:r>
      <w:r w:rsidR="00CE7F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натуральном выражении,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2025 году планируются в сумме 1908,0 млн. рублей или 318 кг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натуре. </w:t>
      </w:r>
    </w:p>
    <w:p w:rsidR="00FC684C" w:rsidRDefault="00075C21" w:rsidP="005850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Сфера обрабатывающ</w:t>
      </w:r>
      <w:r w:rsidR="00FC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</w:t>
      </w:r>
      <w:r w:rsidR="00FC68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представлена производством пищевых продуктов</w:t>
      </w:r>
      <w:r w:rsidR="00FC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(предприятия хлебопечения), производством полуфабрикатов, а также машиностроительной отраслью. Данная сфера отмечается стабильными показателями с намеченными тенденциями роста.</w:t>
      </w:r>
    </w:p>
    <w:p w:rsidR="00075C21" w:rsidRDefault="00FC684C" w:rsidP="005850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целом, прогнозом предусматривается, что в 2023-2025 годах индекс производства  пищевых продуктов будет находиться в пределах 103,5%- 106,8 % в среднегодовом исчислении, индекс производства машин и оборудования от 108,5% до 111,4%.    </w:t>
      </w:r>
    </w:p>
    <w:p w:rsidR="00075C21" w:rsidRDefault="00075C21" w:rsidP="005850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C508F" w:rsidRPr="005850E3" w:rsidRDefault="003C508F" w:rsidP="005850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999" w:rsidRPr="00397801" w:rsidRDefault="000B73E5" w:rsidP="001A2488">
      <w:pPr>
        <w:pStyle w:val="ad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хозяйство</w:t>
      </w:r>
    </w:p>
    <w:p w:rsidR="00522EA0" w:rsidRPr="00397801" w:rsidRDefault="00522EA0" w:rsidP="00522EA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FCC" w:rsidRPr="00397801" w:rsidRDefault="000B73E5" w:rsidP="000B73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2022 году стоимость валовой продукции сельского хозяйства оценивается в объёме 621,6 млн. рублей (в сопоставим</w:t>
      </w:r>
      <w:r w:rsidR="00972D69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ценах к 2021 </w:t>
      </w:r>
      <w:r w:rsidR="00CE7F05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104</w:t>
      </w:r>
      <w:r w:rsidR="00972D69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,7 %), в натуральном выражении </w:t>
      </w:r>
      <w:r w:rsidR="00926FCC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валовой сбор зерновых культур </w:t>
      </w:r>
      <w:r w:rsidR="00CE7F05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с</w:t>
      </w:r>
      <w:r w:rsidR="00926FCC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ростом на 1,3% к 2021 году, картофел</w:t>
      </w:r>
      <w:proofErr w:type="gramStart"/>
      <w:r w:rsidR="00926FCC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="00926FCC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0,2%, овощей – на 3,2%.</w:t>
      </w:r>
    </w:p>
    <w:p w:rsidR="00926FCC" w:rsidRPr="00397801" w:rsidRDefault="00926FCC" w:rsidP="000B73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животноводстве  в оценке 2022 года  реализация всех видов скота на убой (в живом весе)  возрастет по отношению к 2021 году на 2,6%</w:t>
      </w:r>
      <w:r w:rsidR="00DB727B"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Ожидается незначительное увеличение производства молока на 0,6%. Производство яиц оценивается с ростом на 3,4% к 2021 году за счет увеличения поголовья кур- несушек  в личных подсобных хозяйствах. </w:t>
      </w:r>
    </w:p>
    <w:p w:rsidR="00DB727B" w:rsidRPr="00397801" w:rsidRDefault="00DB727B" w:rsidP="000B73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среднесрочной перспективе 2023- 2025 годов прогнозируется положительное развитие, как в растениеводстве, так и в животноводстве района. </w:t>
      </w:r>
    </w:p>
    <w:p w:rsidR="00522EA0" w:rsidRPr="00397801" w:rsidRDefault="00522EA0" w:rsidP="000B73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Прогнозом предусматривается прирост валовой продукции сельского хозяйства за 3 года (2023-2025) на 19% к уровню 2022 года. В 2025 году прогнозируемый объем валовой продукции сельского хозяйства  в действующих ценах составит 739,9 млн. рублей. </w:t>
      </w:r>
    </w:p>
    <w:p w:rsidR="001A2488" w:rsidRPr="001A2488" w:rsidRDefault="001A2488" w:rsidP="001A248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358" w:rsidRDefault="00FE4EAA" w:rsidP="00522EA0">
      <w:pPr>
        <w:pStyle w:val="ad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Строительство, инвестиции</w:t>
      </w:r>
    </w:p>
    <w:p w:rsidR="00972D69" w:rsidRDefault="00972D69" w:rsidP="00972D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47D" w:rsidRDefault="00972D69" w:rsidP="007354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объем строительных работ оценивается в 835,4 млн. рублей, что  показывает темп роста к 2021 году – 52% в действующих ценах. Снижение показателя в целом зависит от </w:t>
      </w:r>
      <w:r w:rsidR="0073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на территории района главного градообразующего предприятия филиала «ОАО РЖД»</w:t>
      </w:r>
      <w:r w:rsidR="0073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73547D" w:rsidRPr="00263C36">
        <w:rPr>
          <w:rFonts w:ascii="Times New Roman" w:hAnsi="Times New Roman" w:cs="Times New Roman"/>
          <w:sz w:val="28"/>
          <w:szCs w:val="28"/>
        </w:rPr>
        <w:t>Основная доля затрат</w:t>
      </w:r>
      <w:r w:rsidR="0073547D">
        <w:rPr>
          <w:rFonts w:ascii="Times New Roman" w:hAnsi="Times New Roman" w:cs="Times New Roman"/>
          <w:sz w:val="28"/>
          <w:szCs w:val="28"/>
        </w:rPr>
        <w:t xml:space="preserve"> предприятия </w:t>
      </w:r>
      <w:r w:rsidR="00CE7F05" w:rsidRPr="00263C36">
        <w:rPr>
          <w:rFonts w:ascii="Times New Roman" w:hAnsi="Times New Roman" w:cs="Times New Roman"/>
          <w:sz w:val="28"/>
          <w:szCs w:val="28"/>
        </w:rPr>
        <w:t>пришлась</w:t>
      </w:r>
      <w:r w:rsidR="00826DE7">
        <w:rPr>
          <w:rFonts w:ascii="Times New Roman" w:hAnsi="Times New Roman" w:cs="Times New Roman"/>
          <w:sz w:val="28"/>
          <w:szCs w:val="28"/>
        </w:rPr>
        <w:t xml:space="preserve"> </w:t>
      </w:r>
      <w:r w:rsidR="00CE7F05" w:rsidRPr="00263C36">
        <w:rPr>
          <w:rFonts w:ascii="Times New Roman" w:hAnsi="Times New Roman" w:cs="Times New Roman"/>
          <w:sz w:val="28"/>
          <w:szCs w:val="28"/>
        </w:rPr>
        <w:t>на</w:t>
      </w:r>
      <w:r w:rsidR="0073547D" w:rsidRPr="00263C36">
        <w:rPr>
          <w:rFonts w:ascii="Times New Roman" w:hAnsi="Times New Roman" w:cs="Times New Roman"/>
          <w:sz w:val="28"/>
          <w:szCs w:val="28"/>
        </w:rPr>
        <w:t xml:space="preserve"> реконструкцию станции Карымская Забайкальской железной дороги (нечетный прием</w:t>
      </w:r>
      <w:proofErr w:type="gramStart"/>
      <w:r w:rsidR="0073547D" w:rsidRPr="00263C3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3547D" w:rsidRPr="00263C36">
        <w:rPr>
          <w:rFonts w:ascii="Times New Roman" w:hAnsi="Times New Roman" w:cs="Times New Roman"/>
          <w:sz w:val="28"/>
          <w:szCs w:val="28"/>
        </w:rPr>
        <w:t xml:space="preserve"> отправочный парк), строительство </w:t>
      </w:r>
      <w:r w:rsidR="0073547D">
        <w:rPr>
          <w:rFonts w:ascii="Times New Roman" w:hAnsi="Times New Roman" w:cs="Times New Roman"/>
          <w:sz w:val="28"/>
          <w:szCs w:val="28"/>
        </w:rPr>
        <w:t>двух</w:t>
      </w:r>
      <w:r w:rsidR="00826DE7">
        <w:rPr>
          <w:rFonts w:ascii="Times New Roman" w:hAnsi="Times New Roman" w:cs="Times New Roman"/>
          <w:sz w:val="28"/>
          <w:szCs w:val="28"/>
        </w:rPr>
        <w:t xml:space="preserve"> </w:t>
      </w:r>
      <w:r w:rsidR="00CE7F05" w:rsidRPr="00263C36">
        <w:rPr>
          <w:rFonts w:ascii="Times New Roman" w:hAnsi="Times New Roman" w:cs="Times New Roman"/>
          <w:sz w:val="28"/>
          <w:szCs w:val="28"/>
        </w:rPr>
        <w:t>многоквартирн</w:t>
      </w:r>
      <w:r w:rsidR="00CE7F05">
        <w:rPr>
          <w:rFonts w:ascii="Times New Roman" w:hAnsi="Times New Roman" w:cs="Times New Roman"/>
          <w:sz w:val="28"/>
          <w:szCs w:val="28"/>
        </w:rPr>
        <w:t xml:space="preserve">ых </w:t>
      </w:r>
      <w:r w:rsidR="00CE7F05" w:rsidRPr="00263C36">
        <w:rPr>
          <w:rFonts w:ascii="Times New Roman" w:hAnsi="Times New Roman" w:cs="Times New Roman"/>
          <w:sz w:val="28"/>
          <w:szCs w:val="28"/>
        </w:rPr>
        <w:t>жилых</w:t>
      </w:r>
      <w:r w:rsidR="0073547D" w:rsidRPr="00263C36">
        <w:rPr>
          <w:rFonts w:ascii="Times New Roman" w:hAnsi="Times New Roman" w:cs="Times New Roman"/>
          <w:sz w:val="28"/>
          <w:szCs w:val="28"/>
        </w:rPr>
        <w:t xml:space="preserve"> дом</w:t>
      </w:r>
      <w:r w:rsidR="0073547D">
        <w:rPr>
          <w:rFonts w:ascii="Times New Roman" w:hAnsi="Times New Roman" w:cs="Times New Roman"/>
          <w:sz w:val="28"/>
          <w:szCs w:val="28"/>
        </w:rPr>
        <w:t>ов и прочее), а также строительства</w:t>
      </w:r>
      <w:r w:rsidR="00397801">
        <w:rPr>
          <w:rFonts w:ascii="Times New Roman" w:hAnsi="Times New Roman" w:cs="Times New Roman"/>
          <w:sz w:val="28"/>
          <w:szCs w:val="28"/>
        </w:rPr>
        <w:t xml:space="preserve"> за счет бюджетных средств </w:t>
      </w:r>
      <w:r w:rsidR="0073547D">
        <w:rPr>
          <w:rFonts w:ascii="Times New Roman" w:hAnsi="Times New Roman" w:cs="Times New Roman"/>
          <w:sz w:val="28"/>
          <w:szCs w:val="28"/>
        </w:rPr>
        <w:t xml:space="preserve">ясли- </w:t>
      </w:r>
      <w:r w:rsidR="00CE7F05">
        <w:rPr>
          <w:rFonts w:ascii="Times New Roman" w:hAnsi="Times New Roman" w:cs="Times New Roman"/>
          <w:sz w:val="28"/>
          <w:szCs w:val="28"/>
        </w:rPr>
        <w:t>сада и</w:t>
      </w:r>
      <w:r w:rsidR="0073547D">
        <w:rPr>
          <w:rFonts w:ascii="Times New Roman" w:hAnsi="Times New Roman" w:cs="Times New Roman"/>
          <w:sz w:val="28"/>
          <w:szCs w:val="28"/>
        </w:rPr>
        <w:t xml:space="preserve"> физкультурно- оздоровительного комплекса на территории п. Карымское </w:t>
      </w:r>
      <w:r w:rsidR="00CE7F05">
        <w:rPr>
          <w:rFonts w:ascii="Times New Roman" w:hAnsi="Times New Roman" w:cs="Times New Roman"/>
          <w:sz w:val="28"/>
          <w:szCs w:val="28"/>
        </w:rPr>
        <w:t>в 2020</w:t>
      </w:r>
      <w:r w:rsidR="0073547D">
        <w:rPr>
          <w:rFonts w:ascii="Times New Roman" w:hAnsi="Times New Roman" w:cs="Times New Roman"/>
          <w:sz w:val="28"/>
          <w:szCs w:val="28"/>
        </w:rPr>
        <w:t>-2021 годах.</w:t>
      </w:r>
    </w:p>
    <w:p w:rsidR="0073547D" w:rsidRDefault="0073547D" w:rsidP="007354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Прогнозируемый объем строительных работ  в 2023 году составит 639,4 млн. рублей (72,6% в сопоставимых ценах к 2022 году)</w:t>
      </w:r>
      <w:r w:rsidR="00FE4EAA">
        <w:rPr>
          <w:rFonts w:ascii="Times New Roman" w:hAnsi="Times New Roman" w:cs="Times New Roman"/>
          <w:sz w:val="28"/>
          <w:szCs w:val="28"/>
        </w:rPr>
        <w:t xml:space="preserve">. В прогнозируемом периоде 2024-2025 годов предполагается ежегодное снижение  до 300,0 млн. </w:t>
      </w:r>
      <w:r w:rsidR="00FE4EAA">
        <w:rPr>
          <w:rFonts w:ascii="Times New Roman" w:hAnsi="Times New Roman" w:cs="Times New Roman"/>
          <w:sz w:val="28"/>
          <w:szCs w:val="28"/>
        </w:rPr>
        <w:lastRenderedPageBreak/>
        <w:t xml:space="preserve">рублей в 2025 году. </w:t>
      </w:r>
    </w:p>
    <w:p w:rsidR="00FE4EAA" w:rsidRDefault="00FE4EAA" w:rsidP="007354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Соответственно, показатель инвестиций в основной капитал за счет всех источников финансирования, также предполагает снижение и по прогнозным показателям к 2025 году составит 500,0 млн. рублей (темп роста к оценке 2022 года -27,5%).</w:t>
      </w:r>
    </w:p>
    <w:p w:rsidR="00FE4EAA" w:rsidRPr="00263C36" w:rsidRDefault="002736A9" w:rsidP="007354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ввод в действие жилых домов оценивается в объёме 6745 </w:t>
      </w:r>
      <w:r w:rsidR="00CE7F05">
        <w:rPr>
          <w:rFonts w:ascii="Times New Roman" w:hAnsi="Times New Roman" w:cs="Times New Roman"/>
          <w:sz w:val="28"/>
          <w:szCs w:val="28"/>
        </w:rPr>
        <w:t>кв. метров</w:t>
      </w:r>
      <w:r>
        <w:rPr>
          <w:rFonts w:ascii="Times New Roman" w:hAnsi="Times New Roman" w:cs="Times New Roman"/>
          <w:sz w:val="28"/>
          <w:szCs w:val="28"/>
        </w:rPr>
        <w:t xml:space="preserve">, в основном за счет ввода филиалом ОАО </w:t>
      </w:r>
      <w:r w:rsidR="00CE7F05">
        <w:rPr>
          <w:rFonts w:ascii="Times New Roman" w:hAnsi="Times New Roman" w:cs="Times New Roman"/>
          <w:sz w:val="28"/>
          <w:szCs w:val="28"/>
        </w:rPr>
        <w:t>РЖД 40</w:t>
      </w:r>
      <w:r>
        <w:rPr>
          <w:rFonts w:ascii="Times New Roman" w:hAnsi="Times New Roman" w:cs="Times New Roman"/>
          <w:sz w:val="28"/>
          <w:szCs w:val="28"/>
        </w:rPr>
        <w:t xml:space="preserve">- квартирного жилого дома и ввода индивидуального жилищного строительства. Прогнозный показатель 2023-2025 годов планируется в объеме 4000 кв. метров ежегодно. </w:t>
      </w:r>
    </w:p>
    <w:p w:rsidR="002D5685" w:rsidRDefault="002D5685" w:rsidP="00972D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EAA" w:rsidRDefault="002D5685" w:rsidP="00FE4EAA">
      <w:pPr>
        <w:pStyle w:val="ad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Потребительская сфера</w:t>
      </w:r>
    </w:p>
    <w:p w:rsidR="002D5685" w:rsidRDefault="002D5685" w:rsidP="002D56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D5685" w:rsidRDefault="002D5685" w:rsidP="002D56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Ожидаемый итог 2022 года  по обороту розничной торговли оценивается в 1906,5 млн. рублей  с приростом в действующих ценах  к 2021 году  на 7,8%, это выше прошлогоднего прогноза  в абсолютном значении  на 141,2 млн. рублей. </w:t>
      </w:r>
    </w:p>
    <w:p w:rsidR="00AA5571" w:rsidRDefault="00AA5571" w:rsidP="002D56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Оборот розничной торговли в 2023 </w:t>
      </w:r>
      <w:r w:rsidR="00CE7F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прогнозируется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2036,2 мл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 с приростом относительно оценки 2022 </w:t>
      </w:r>
      <w:r w:rsidR="00CE7F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действующих ценах на 6,8%. К 2025 году розничный товарооборот достигнет 2234,2 млн. рублей, с ежегодным приростом в прогнозируемом периоде  от 4,5% до 5%. </w:t>
      </w:r>
    </w:p>
    <w:p w:rsidR="00AA5571" w:rsidRDefault="00AA5571" w:rsidP="002D56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Отмечен и рост оборота общественного питания, по оценке 2022 года в 67,4 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="00CB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 2021 году на 7,3 %</w:t>
      </w:r>
      <w:r w:rsidR="00A0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2025 году оборот общественного питания может достичь 81,1 млн. рублей, с ежегодным приростом вы прогнозируемом периоде от 5,3% до 7,7%. </w:t>
      </w:r>
    </w:p>
    <w:p w:rsidR="00A00FEC" w:rsidRDefault="00A00FEC" w:rsidP="002D56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EC" w:rsidRDefault="00A00FEC" w:rsidP="00A00FEC">
      <w:pPr>
        <w:pStyle w:val="ad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жизни населения</w:t>
      </w:r>
    </w:p>
    <w:p w:rsidR="00A00FEC" w:rsidRDefault="00A00FEC" w:rsidP="00A00F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00FEC" w:rsidRDefault="00A00FEC" w:rsidP="00A00F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2022 году фонд оплаты труда по полному кругу предприятий планируется с приростом относительно 2021 года на 9,4% и составит 579</w:t>
      </w:r>
      <w:r w:rsidR="008D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4,1 </w:t>
      </w:r>
      <w:r w:rsidR="00CE7F0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</w:t>
      </w:r>
      <w:r w:rsidR="008D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Показатель сформирован к оценке, </w:t>
      </w:r>
      <w:r w:rsidR="00CE7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основным параметрам</w:t>
      </w:r>
      <w:r w:rsidR="008D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сценарных условий социально- экономического развития Российской Федерации на 2023 </w:t>
      </w:r>
      <w:r w:rsidR="00CE7F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</w:t>
      </w:r>
      <w:r w:rsidR="008D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2024 и 2025 годов. В прогнозируемом периоде 2023-2025 годов планируется ежегодное увеличение фонда оплаты труда на 7-10% и к 2025 году достигнет </w:t>
      </w:r>
      <w:r w:rsidR="0026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7339,6 млн. рублей. </w:t>
      </w:r>
    </w:p>
    <w:p w:rsidR="002677A9" w:rsidRDefault="002677A9" w:rsidP="00A00F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итогам 2022 года среднемесячная заработная плата одного работающего  оценивается на уровне 58146 рублей с приростом к 2021 году на 9,5%. Предполагается, что в 2023 году  данный показатель возрастет на 9,9% и составит в абсолютном выражении 63901 рублей. К 2025 году среднемесячная заработная плата ожидается на уровне 73567 рублей  с приростом относительно 2022 года на 26,5%.</w:t>
      </w:r>
    </w:p>
    <w:p w:rsidR="00422C42" w:rsidRDefault="00422C42" w:rsidP="00A00F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C42" w:rsidRDefault="00422C42" w:rsidP="00422C42">
      <w:pPr>
        <w:pStyle w:val="ad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и занятость</w:t>
      </w:r>
    </w:p>
    <w:p w:rsidR="00422C42" w:rsidRDefault="00422C42" w:rsidP="00422C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2C3" w:rsidRDefault="00422C42" w:rsidP="00422C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2022 году среднегодовая численность занятых в экономике  в прогнозной оценке составит 8304 человек (на 0,1% ниже 2021 года или 8313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  в 2021 году). Спад экономически активного населения</w:t>
      </w:r>
      <w:r w:rsidR="0084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замечается на протяжении ряда последних лет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</w:t>
      </w:r>
      <w:r w:rsidR="008432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очередь</w:t>
      </w:r>
      <w:r w:rsidR="008432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миграцией из района трудоспособного населения, а также </w:t>
      </w:r>
      <w:r w:rsidR="00843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 неформальной занятости в сфере малого бизнеса.</w:t>
      </w:r>
    </w:p>
    <w:p w:rsidR="008432C3" w:rsidRDefault="008432C3" w:rsidP="00422C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регистрируемом рынке, численность незанятых граждан, </w:t>
      </w:r>
      <w:r w:rsidR="00CE7F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 занятости населения (на конец года) оценивается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в количестве 2,5 тысяч человек, уровень безработицы 0,6 %.</w:t>
      </w:r>
    </w:p>
    <w:p w:rsidR="008432C3" w:rsidRDefault="008432C3" w:rsidP="00422C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прогнозируемом периоде 2023-2025 годов ожидается незначительный прирост занятых  в экономике </w:t>
      </w:r>
      <w:r w:rsidR="00CE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2 человека ежегодно), к 2025 году данный показатель должен составить 8314 человек. </w:t>
      </w:r>
    </w:p>
    <w:p w:rsidR="00397801" w:rsidRDefault="00397801" w:rsidP="00422C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801" w:rsidRDefault="00397801" w:rsidP="0039780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CE2EAC" w:rsidRDefault="00CE2EAC" w:rsidP="00422C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C42" w:rsidRPr="00422C42" w:rsidRDefault="00422C42" w:rsidP="00422C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22C42" w:rsidRPr="00422C42" w:rsidSect="009224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D69" w:rsidRDefault="00972D69" w:rsidP="00014CA1">
      <w:r>
        <w:separator/>
      </w:r>
    </w:p>
  </w:endnote>
  <w:endnote w:type="continuationSeparator" w:id="1">
    <w:p w:rsidR="00972D69" w:rsidRDefault="00972D69" w:rsidP="00014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D69" w:rsidRDefault="00972D69" w:rsidP="00014CA1">
      <w:r>
        <w:separator/>
      </w:r>
    </w:p>
  </w:footnote>
  <w:footnote w:type="continuationSeparator" w:id="1">
    <w:p w:rsidR="00972D69" w:rsidRDefault="00972D69" w:rsidP="00014C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91853"/>
    <w:multiLevelType w:val="hybridMultilevel"/>
    <w:tmpl w:val="6C08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D40BC"/>
    <w:multiLevelType w:val="hybridMultilevel"/>
    <w:tmpl w:val="4DF8B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FF5"/>
    <w:rsid w:val="000037FC"/>
    <w:rsid w:val="00014CA1"/>
    <w:rsid w:val="00047D35"/>
    <w:rsid w:val="00075C21"/>
    <w:rsid w:val="00076EDB"/>
    <w:rsid w:val="000954AC"/>
    <w:rsid w:val="00095AC4"/>
    <w:rsid w:val="000A2874"/>
    <w:rsid w:val="000A7F0C"/>
    <w:rsid w:val="000B2B56"/>
    <w:rsid w:val="000B73E5"/>
    <w:rsid w:val="000C07E4"/>
    <w:rsid w:val="000C3AE6"/>
    <w:rsid w:val="000C75AF"/>
    <w:rsid w:val="000F667A"/>
    <w:rsid w:val="001205A5"/>
    <w:rsid w:val="001255E7"/>
    <w:rsid w:val="0014020C"/>
    <w:rsid w:val="001528F2"/>
    <w:rsid w:val="00154391"/>
    <w:rsid w:val="0017430E"/>
    <w:rsid w:val="00186B49"/>
    <w:rsid w:val="001968B9"/>
    <w:rsid w:val="001A2488"/>
    <w:rsid w:val="001A25BB"/>
    <w:rsid w:val="001A7081"/>
    <w:rsid w:val="001B5682"/>
    <w:rsid w:val="001C099A"/>
    <w:rsid w:val="001C6968"/>
    <w:rsid w:val="00205CBF"/>
    <w:rsid w:val="002136A9"/>
    <w:rsid w:val="00214317"/>
    <w:rsid w:val="00221539"/>
    <w:rsid w:val="0024332C"/>
    <w:rsid w:val="00243A5D"/>
    <w:rsid w:val="00252D81"/>
    <w:rsid w:val="00257916"/>
    <w:rsid w:val="002677A9"/>
    <w:rsid w:val="002736A9"/>
    <w:rsid w:val="002D0CB2"/>
    <w:rsid w:val="002D5685"/>
    <w:rsid w:val="002D69E1"/>
    <w:rsid w:val="002E75CD"/>
    <w:rsid w:val="002F2CC1"/>
    <w:rsid w:val="00303104"/>
    <w:rsid w:val="00312F40"/>
    <w:rsid w:val="003358F9"/>
    <w:rsid w:val="003569C7"/>
    <w:rsid w:val="00362AF5"/>
    <w:rsid w:val="00394B98"/>
    <w:rsid w:val="00397801"/>
    <w:rsid w:val="003B0AA6"/>
    <w:rsid w:val="003C508F"/>
    <w:rsid w:val="003F66AF"/>
    <w:rsid w:val="00411A39"/>
    <w:rsid w:val="00422C42"/>
    <w:rsid w:val="00451DA2"/>
    <w:rsid w:val="00477FF5"/>
    <w:rsid w:val="00484094"/>
    <w:rsid w:val="004879FF"/>
    <w:rsid w:val="004A72CF"/>
    <w:rsid w:val="004B4A12"/>
    <w:rsid w:val="004C74A4"/>
    <w:rsid w:val="00517DE9"/>
    <w:rsid w:val="00522EA0"/>
    <w:rsid w:val="00534F62"/>
    <w:rsid w:val="00544D9A"/>
    <w:rsid w:val="00556691"/>
    <w:rsid w:val="005850E3"/>
    <w:rsid w:val="005920B4"/>
    <w:rsid w:val="005D486E"/>
    <w:rsid w:val="005F5A5A"/>
    <w:rsid w:val="005F6824"/>
    <w:rsid w:val="00612B72"/>
    <w:rsid w:val="00616BF4"/>
    <w:rsid w:val="00621737"/>
    <w:rsid w:val="006346DC"/>
    <w:rsid w:val="00637803"/>
    <w:rsid w:val="0067137B"/>
    <w:rsid w:val="00676671"/>
    <w:rsid w:val="0069588E"/>
    <w:rsid w:val="006B4AB4"/>
    <w:rsid w:val="006D30D1"/>
    <w:rsid w:val="006D42F7"/>
    <w:rsid w:val="006F4827"/>
    <w:rsid w:val="00707804"/>
    <w:rsid w:val="0073547D"/>
    <w:rsid w:val="0078576F"/>
    <w:rsid w:val="007A47FF"/>
    <w:rsid w:val="007A4F06"/>
    <w:rsid w:val="007B7D2E"/>
    <w:rsid w:val="00806DDF"/>
    <w:rsid w:val="00807A18"/>
    <w:rsid w:val="0081621C"/>
    <w:rsid w:val="00826DE7"/>
    <w:rsid w:val="00833B2D"/>
    <w:rsid w:val="008344C7"/>
    <w:rsid w:val="0084242A"/>
    <w:rsid w:val="008432C3"/>
    <w:rsid w:val="008616BC"/>
    <w:rsid w:val="008A2530"/>
    <w:rsid w:val="008B05DC"/>
    <w:rsid w:val="008B4946"/>
    <w:rsid w:val="008D4AC6"/>
    <w:rsid w:val="008E07AC"/>
    <w:rsid w:val="008E3357"/>
    <w:rsid w:val="00921123"/>
    <w:rsid w:val="009224CD"/>
    <w:rsid w:val="00926FCC"/>
    <w:rsid w:val="00930A9F"/>
    <w:rsid w:val="009375C7"/>
    <w:rsid w:val="00943330"/>
    <w:rsid w:val="00961DC6"/>
    <w:rsid w:val="00965CCB"/>
    <w:rsid w:val="00972D69"/>
    <w:rsid w:val="00990A57"/>
    <w:rsid w:val="00990EFB"/>
    <w:rsid w:val="00994406"/>
    <w:rsid w:val="00994DC6"/>
    <w:rsid w:val="009C25A7"/>
    <w:rsid w:val="009D52D8"/>
    <w:rsid w:val="009E1052"/>
    <w:rsid w:val="009F064B"/>
    <w:rsid w:val="00A00FEC"/>
    <w:rsid w:val="00A27D83"/>
    <w:rsid w:val="00A4099E"/>
    <w:rsid w:val="00A41F3B"/>
    <w:rsid w:val="00A44358"/>
    <w:rsid w:val="00A5739B"/>
    <w:rsid w:val="00A85003"/>
    <w:rsid w:val="00A97FD0"/>
    <w:rsid w:val="00AA5571"/>
    <w:rsid w:val="00AB4E59"/>
    <w:rsid w:val="00AC051D"/>
    <w:rsid w:val="00AC10E7"/>
    <w:rsid w:val="00AC2602"/>
    <w:rsid w:val="00AD5C1E"/>
    <w:rsid w:val="00AE0820"/>
    <w:rsid w:val="00AE35AA"/>
    <w:rsid w:val="00B53D09"/>
    <w:rsid w:val="00B674D0"/>
    <w:rsid w:val="00BC62F7"/>
    <w:rsid w:val="00BD432A"/>
    <w:rsid w:val="00BF218F"/>
    <w:rsid w:val="00BF3210"/>
    <w:rsid w:val="00C03883"/>
    <w:rsid w:val="00C268D4"/>
    <w:rsid w:val="00C44D9C"/>
    <w:rsid w:val="00C76D07"/>
    <w:rsid w:val="00C8711B"/>
    <w:rsid w:val="00C91D6B"/>
    <w:rsid w:val="00CA3B79"/>
    <w:rsid w:val="00CA5E7E"/>
    <w:rsid w:val="00CA6A98"/>
    <w:rsid w:val="00CB4E1D"/>
    <w:rsid w:val="00CB4E72"/>
    <w:rsid w:val="00CD18EC"/>
    <w:rsid w:val="00CE2EAC"/>
    <w:rsid w:val="00CE7F05"/>
    <w:rsid w:val="00D3166A"/>
    <w:rsid w:val="00D422E8"/>
    <w:rsid w:val="00D60DDD"/>
    <w:rsid w:val="00D93BD3"/>
    <w:rsid w:val="00D95602"/>
    <w:rsid w:val="00DB5999"/>
    <w:rsid w:val="00DB727B"/>
    <w:rsid w:val="00DC78DD"/>
    <w:rsid w:val="00DD23A4"/>
    <w:rsid w:val="00DF3AA0"/>
    <w:rsid w:val="00DF5797"/>
    <w:rsid w:val="00E014E5"/>
    <w:rsid w:val="00E16C47"/>
    <w:rsid w:val="00E20214"/>
    <w:rsid w:val="00E34212"/>
    <w:rsid w:val="00E34A10"/>
    <w:rsid w:val="00E36EBE"/>
    <w:rsid w:val="00E94C56"/>
    <w:rsid w:val="00F21E03"/>
    <w:rsid w:val="00F400AF"/>
    <w:rsid w:val="00F9481A"/>
    <w:rsid w:val="00FC684C"/>
    <w:rsid w:val="00FE4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77FF5"/>
    <w:rPr>
      <w:b/>
      <w:bCs/>
    </w:rPr>
  </w:style>
  <w:style w:type="paragraph" w:styleId="a4">
    <w:name w:val="Normal (Web)"/>
    <w:basedOn w:val="a"/>
    <w:uiPriority w:val="99"/>
    <w:unhideWhenUsed/>
    <w:rsid w:val="00477FF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7FF5"/>
  </w:style>
  <w:style w:type="character" w:styleId="a5">
    <w:name w:val="Hyperlink"/>
    <w:basedOn w:val="a0"/>
    <w:uiPriority w:val="99"/>
    <w:semiHidden/>
    <w:unhideWhenUsed/>
    <w:rsid w:val="00477FF5"/>
    <w:rPr>
      <w:color w:val="0000FF"/>
      <w:u w:val="single"/>
    </w:rPr>
  </w:style>
  <w:style w:type="table" w:styleId="a6">
    <w:name w:val="Table Grid"/>
    <w:basedOn w:val="a1"/>
    <w:uiPriority w:val="59"/>
    <w:rsid w:val="0039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94D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4DC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14C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4CA1"/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014C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4CA1"/>
    <w:rPr>
      <w:rFonts w:ascii="Arial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C76D07"/>
    <w:pPr>
      <w:ind w:left="720"/>
      <w:contextualSpacing/>
    </w:pPr>
  </w:style>
  <w:style w:type="paragraph" w:customStyle="1" w:styleId="ConsPlusNormal">
    <w:name w:val="ConsPlusNormal"/>
    <w:link w:val="ConsPlusNormal0"/>
    <w:rsid w:val="003978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780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193EF-5229-43AF-A02E-8E1B18EA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2838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Evgenia</cp:lastModifiedBy>
  <cp:revision>7</cp:revision>
  <cp:lastPrinted>2022-10-04T06:22:00Z</cp:lastPrinted>
  <dcterms:created xsi:type="dcterms:W3CDTF">2022-10-05T00:29:00Z</dcterms:created>
  <dcterms:modified xsi:type="dcterms:W3CDTF">2022-10-05T01:30:00Z</dcterms:modified>
</cp:coreProperties>
</file>