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05965E" w14:textId="2DA9E489" w:rsidR="00F3124B" w:rsidRDefault="00F3124B" w:rsidP="00F3124B">
      <w:pPr>
        <w:widowControl/>
        <w:autoSpaceDE/>
        <w:adjustRightInd/>
        <w:jc w:val="right"/>
        <w:rPr>
          <w:rFonts w:ascii="Times New Roman" w:hAnsi="Times New Roman" w:cs="Times New Roman"/>
          <w:b/>
          <w:sz w:val="36"/>
          <w:szCs w:val="36"/>
        </w:rPr>
      </w:pPr>
      <w:bookmarkStart w:id="0" w:name="_Toc105952707"/>
      <w:r>
        <w:rPr>
          <w:rFonts w:ascii="Times New Roman" w:hAnsi="Times New Roman" w:cs="Times New Roman"/>
          <w:b/>
          <w:sz w:val="36"/>
          <w:szCs w:val="36"/>
        </w:rPr>
        <w:t>ПРОЕКТ</w:t>
      </w:r>
    </w:p>
    <w:p w14:paraId="1F471162" w14:textId="117C98FB" w:rsidR="005F29A4" w:rsidRDefault="005F29A4" w:rsidP="005F29A4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Совет муниципального района «Карымский район» </w:t>
      </w:r>
    </w:p>
    <w:p w14:paraId="0472995F" w14:textId="77777777" w:rsidR="005F29A4" w:rsidRDefault="005F29A4" w:rsidP="005F29A4">
      <w:pPr>
        <w:widowControl/>
        <w:autoSpaceDE/>
        <w:adjustRightInd/>
        <w:rPr>
          <w:rFonts w:ascii="Times New Roman" w:hAnsi="Times New Roman" w:cs="Times New Roman"/>
          <w:b/>
          <w:sz w:val="36"/>
          <w:szCs w:val="36"/>
        </w:rPr>
      </w:pPr>
    </w:p>
    <w:p w14:paraId="3B7290E7" w14:textId="77777777" w:rsidR="005F29A4" w:rsidRDefault="00800DCA" w:rsidP="005F29A4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РЕШЕНИ</w:t>
      </w:r>
      <w:r w:rsidR="005F29A4">
        <w:rPr>
          <w:rFonts w:ascii="Times New Roman" w:hAnsi="Times New Roman" w:cs="Times New Roman"/>
          <w:b/>
          <w:sz w:val="40"/>
          <w:szCs w:val="40"/>
        </w:rPr>
        <w:t>Е</w:t>
      </w:r>
    </w:p>
    <w:p w14:paraId="352DBB05" w14:textId="77777777" w:rsidR="005F29A4" w:rsidRPr="00ED2CCC" w:rsidRDefault="005F29A4" w:rsidP="005F29A4">
      <w:pPr>
        <w:widowControl/>
        <w:autoSpaceDE/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14:paraId="366C8522" w14:textId="77777777" w:rsidR="005F29A4" w:rsidRPr="00ED2CCC" w:rsidRDefault="005F29A4" w:rsidP="005F29A4">
      <w:pPr>
        <w:widowControl/>
        <w:autoSpaceDE/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14:paraId="7C3C4CC7" w14:textId="2E151F0E" w:rsidR="005F29A4" w:rsidRDefault="005F29A4" w:rsidP="005F29A4">
      <w:pPr>
        <w:widowControl/>
        <w:autoSpaceDE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93349D">
        <w:rPr>
          <w:rFonts w:ascii="Times New Roman" w:hAnsi="Times New Roman" w:cs="Times New Roman"/>
          <w:sz w:val="28"/>
          <w:szCs w:val="28"/>
        </w:rPr>
        <w:t xml:space="preserve">« </w:t>
      </w:r>
      <w:r w:rsidR="00F3124B">
        <w:rPr>
          <w:rFonts w:ascii="Times New Roman" w:hAnsi="Times New Roman" w:cs="Times New Roman"/>
          <w:sz w:val="28"/>
          <w:szCs w:val="28"/>
        </w:rPr>
        <w:t>__</w:t>
      </w:r>
      <w:r w:rsidRPr="0093349D">
        <w:rPr>
          <w:rFonts w:ascii="Times New Roman" w:hAnsi="Times New Roman" w:cs="Times New Roman"/>
          <w:sz w:val="28"/>
          <w:szCs w:val="28"/>
        </w:rPr>
        <w:t xml:space="preserve"> » </w:t>
      </w:r>
      <w:r w:rsidR="00F3124B">
        <w:rPr>
          <w:rFonts w:ascii="Times New Roman" w:hAnsi="Times New Roman" w:cs="Times New Roman"/>
          <w:sz w:val="28"/>
          <w:szCs w:val="28"/>
        </w:rPr>
        <w:t>ноя</w:t>
      </w:r>
      <w:r w:rsidR="008E6C50">
        <w:rPr>
          <w:rFonts w:ascii="Times New Roman" w:hAnsi="Times New Roman" w:cs="Times New Roman"/>
          <w:sz w:val="28"/>
          <w:szCs w:val="28"/>
        </w:rPr>
        <w:t>бря</w:t>
      </w:r>
      <w:r w:rsidR="00640346" w:rsidRPr="0093349D">
        <w:rPr>
          <w:rFonts w:ascii="Times New Roman" w:hAnsi="Times New Roman" w:cs="Times New Roman"/>
          <w:sz w:val="28"/>
          <w:szCs w:val="28"/>
        </w:rPr>
        <w:t xml:space="preserve"> 202</w:t>
      </w:r>
      <w:r w:rsidR="00F3124B">
        <w:rPr>
          <w:rFonts w:ascii="Times New Roman" w:hAnsi="Times New Roman" w:cs="Times New Roman"/>
          <w:sz w:val="28"/>
          <w:szCs w:val="28"/>
        </w:rPr>
        <w:t>4</w:t>
      </w:r>
      <w:r w:rsidRPr="0093349D">
        <w:rPr>
          <w:rFonts w:ascii="Times New Roman" w:hAnsi="Times New Roman" w:cs="Times New Roman"/>
          <w:sz w:val="28"/>
          <w:szCs w:val="28"/>
        </w:rPr>
        <w:t xml:space="preserve"> г</w:t>
      </w:r>
      <w:r w:rsidR="008E6C50">
        <w:rPr>
          <w:rFonts w:ascii="Times New Roman" w:hAnsi="Times New Roman" w:cs="Times New Roman"/>
          <w:sz w:val="28"/>
          <w:szCs w:val="28"/>
        </w:rPr>
        <w:t>ода</w:t>
      </w:r>
      <w:r w:rsidRPr="0093349D">
        <w:rPr>
          <w:rFonts w:ascii="Times New Roman" w:hAnsi="Times New Roman" w:cs="Times New Roman"/>
          <w:sz w:val="28"/>
          <w:szCs w:val="28"/>
        </w:rPr>
        <w:t xml:space="preserve">  </w:t>
      </w:r>
      <w:r w:rsidR="00ED2CCC" w:rsidRPr="0093349D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93349D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8E6C50">
        <w:rPr>
          <w:rFonts w:ascii="Times New Roman" w:hAnsi="Times New Roman" w:cs="Times New Roman"/>
          <w:sz w:val="28"/>
          <w:szCs w:val="28"/>
        </w:rPr>
        <w:t xml:space="preserve">                              №</w:t>
      </w:r>
      <w:r w:rsidR="00F3124B">
        <w:rPr>
          <w:rFonts w:ascii="Times New Roman" w:hAnsi="Times New Roman" w:cs="Times New Roman"/>
          <w:sz w:val="28"/>
          <w:szCs w:val="28"/>
        </w:rPr>
        <w:t xml:space="preserve"> ____</w:t>
      </w:r>
    </w:p>
    <w:p w14:paraId="305A6FEC" w14:textId="77777777" w:rsidR="005F29A4" w:rsidRDefault="005F29A4" w:rsidP="005F29A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8846D81" w14:textId="77777777" w:rsidR="0093349D" w:rsidRDefault="0093349D" w:rsidP="005F29A4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93349D" w14:paraId="102863B8" w14:textId="77777777" w:rsidTr="0093349D">
        <w:tc>
          <w:tcPr>
            <w:tcW w:w="10173" w:type="dxa"/>
            <w:hideMark/>
          </w:tcPr>
          <w:p w14:paraId="2B69AD41" w14:textId="77777777" w:rsidR="0093349D" w:rsidRDefault="0093349D" w:rsidP="0093349D">
            <w:pPr>
              <w:ind w:left="567" w:right="604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О заключении соглашения о передаче осуществления части полномочий муниципального района «Карымский район» органу местного самоуправления сельского поселения «Новодоронинское» муниципального района «Карымский район» Забайкальского края</w:t>
            </w:r>
          </w:p>
        </w:tc>
      </w:tr>
    </w:tbl>
    <w:p w14:paraId="788639CB" w14:textId="77777777" w:rsidR="005F29A4" w:rsidRDefault="005F29A4" w:rsidP="005F29A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0642A8A" w14:textId="77777777" w:rsidR="0093349D" w:rsidRDefault="0093349D" w:rsidP="005F29A4">
      <w:pPr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14:paraId="2DC0CB79" w14:textId="77777777" w:rsidR="005F29A4" w:rsidRDefault="005F29A4" w:rsidP="005F29A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целях эффективного решения вопросов местного значения, ввиду объективной необходимости и целесообразности их реализации сельским поселением, а так же в связи с фактическим нахождением имущества, необходимого для решения вопросов местного значения в сельском поселении, руководствуясь абзацем 3 части 4 статьи 15 Федерального закона от 6 октября 2003 года № 131-ФЗ «Об общих принципах организации местного самоуправления в Российской Федерации», статьей 23 Устава муниципального района «Карымский район», Порядком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заключения соглашения органами местного самоуправления муниципального района о передаче осуществления части своих полномочий, утвержденного решением Совета муниципального района «Карымский район» от 03.05.2017 №382,</w:t>
      </w:r>
      <w:r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решил:</w:t>
      </w:r>
    </w:p>
    <w:p w14:paraId="584AA48B" w14:textId="0EE5D811" w:rsidR="005F29A4" w:rsidRDefault="005F29A4" w:rsidP="005F29A4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Передать органу местного самоуправления сельского поселения «</w:t>
      </w:r>
      <w:r w:rsidR="0080451F">
        <w:rPr>
          <w:sz w:val="28"/>
          <w:szCs w:val="28"/>
        </w:rPr>
        <w:t>Новодоронинское</w:t>
      </w:r>
      <w:r>
        <w:rPr>
          <w:sz w:val="28"/>
          <w:szCs w:val="28"/>
        </w:rPr>
        <w:t>» муниципального района «Карымский район» Забайкальского края часть отдельных полномочий по решению вопросов местного значения муниципального района «Карымский район» на 202</w:t>
      </w:r>
      <w:r w:rsidR="00F3124B">
        <w:rPr>
          <w:sz w:val="28"/>
          <w:szCs w:val="28"/>
        </w:rPr>
        <w:t>5</w:t>
      </w:r>
      <w:r>
        <w:rPr>
          <w:sz w:val="28"/>
          <w:szCs w:val="28"/>
        </w:rPr>
        <w:t xml:space="preserve"> год указанных в проекте соглашения.</w:t>
      </w:r>
      <w:bookmarkStart w:id="1" w:name="_Toc106516771"/>
    </w:p>
    <w:p w14:paraId="42973C31" w14:textId="77777777" w:rsidR="005F29A4" w:rsidRDefault="005F29A4" w:rsidP="005F29A4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2. Утвердить прилагаемый проект соглашения о передаче части полномочий органу местного самоуправления сельского поселения </w:t>
      </w:r>
      <w:r w:rsidR="0080451F">
        <w:rPr>
          <w:sz w:val="28"/>
          <w:szCs w:val="28"/>
        </w:rPr>
        <w:t>«Новодоронинское»</w:t>
      </w:r>
      <w:r>
        <w:rPr>
          <w:sz w:val="28"/>
          <w:szCs w:val="28"/>
        </w:rPr>
        <w:t xml:space="preserve"> Забайкальского края по решению вопросов местного значения.</w:t>
      </w:r>
    </w:p>
    <w:p w14:paraId="3EECF985" w14:textId="34627DA4" w:rsidR="005F29A4" w:rsidRDefault="005F29A4" w:rsidP="005F29A4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44046">
        <w:rPr>
          <w:rFonts w:ascii="Times New Roman" w:hAnsi="Times New Roman" w:cs="Times New Roman"/>
          <w:sz w:val="28"/>
          <w:szCs w:val="28"/>
        </w:rPr>
        <w:t xml:space="preserve">3. В срок до </w:t>
      </w:r>
      <w:r w:rsidR="00F3124B">
        <w:rPr>
          <w:rFonts w:ascii="Times New Roman" w:hAnsi="Times New Roman" w:cs="Times New Roman"/>
          <w:sz w:val="28"/>
          <w:szCs w:val="28"/>
        </w:rPr>
        <w:t>30 ноября</w:t>
      </w:r>
      <w:r w:rsidRPr="00944046">
        <w:rPr>
          <w:rFonts w:ascii="Times New Roman" w:hAnsi="Times New Roman" w:cs="Times New Roman"/>
          <w:sz w:val="28"/>
          <w:szCs w:val="28"/>
        </w:rPr>
        <w:t xml:space="preserve"> 20</w:t>
      </w:r>
      <w:r w:rsidR="00640346" w:rsidRPr="00944046">
        <w:rPr>
          <w:rFonts w:ascii="Times New Roman" w:hAnsi="Times New Roman" w:cs="Times New Roman"/>
          <w:sz w:val="28"/>
          <w:szCs w:val="28"/>
        </w:rPr>
        <w:t>2</w:t>
      </w:r>
      <w:r w:rsidR="00F3124B">
        <w:rPr>
          <w:rFonts w:ascii="Times New Roman" w:hAnsi="Times New Roman" w:cs="Times New Roman"/>
          <w:sz w:val="28"/>
          <w:szCs w:val="28"/>
        </w:rPr>
        <w:t>4</w:t>
      </w:r>
      <w:r w:rsidRPr="00944046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направить настоящее решение в Совет сельского поселения </w:t>
      </w:r>
      <w:r w:rsidR="0080451F" w:rsidRPr="0080451F">
        <w:rPr>
          <w:rFonts w:ascii="Times New Roman" w:hAnsi="Times New Roman" w:cs="Times New Roman"/>
          <w:sz w:val="28"/>
          <w:szCs w:val="28"/>
        </w:rPr>
        <w:t>«Новодоронинское»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«Карымский район» Забайкальского края для рассмотрения вопроса о принятии части полномочий.</w:t>
      </w:r>
    </w:p>
    <w:p w14:paraId="242D355D" w14:textId="77777777" w:rsidR="005F29A4" w:rsidRDefault="005F29A4" w:rsidP="005F29A4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Главе муниципального района «Карымский район» заключить соглашение о передачи  органу местного самоуправления сельского поселения </w:t>
      </w:r>
      <w:r w:rsidR="0080451F" w:rsidRPr="0080451F">
        <w:rPr>
          <w:rFonts w:ascii="Times New Roman" w:hAnsi="Times New Roman" w:cs="Times New Roman"/>
          <w:sz w:val="28"/>
          <w:szCs w:val="28"/>
        </w:rPr>
        <w:t>«Новодоронинское»</w:t>
      </w:r>
      <w:r>
        <w:rPr>
          <w:rFonts w:ascii="Times New Roman" w:hAnsi="Times New Roman" w:cs="Times New Roman"/>
          <w:sz w:val="28"/>
          <w:szCs w:val="28"/>
        </w:rPr>
        <w:t xml:space="preserve"> Забайкальского края части полномочий на условиях, указанных в приложении к настоящему решению.</w:t>
      </w:r>
    </w:p>
    <w:p w14:paraId="756506A6" w14:textId="77777777" w:rsidR="005F29A4" w:rsidRDefault="005F29A4" w:rsidP="005F29A4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Администрации муниципального района «Карымский район» обнародовать </w:t>
      </w:r>
      <w:r>
        <w:rPr>
          <w:rFonts w:ascii="Times New Roman" w:hAnsi="Times New Roman" w:cs="Times New Roman"/>
          <w:sz w:val="28"/>
          <w:szCs w:val="28"/>
        </w:rPr>
        <w:lastRenderedPageBreak/>
        <w:t>заключенное соглашение в районной газете «Красное Знамя».</w:t>
      </w:r>
    </w:p>
    <w:p w14:paraId="3FBD14A7" w14:textId="77777777" w:rsidR="005F29A4" w:rsidRDefault="005F29A4" w:rsidP="005F29A4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Настоящее решение вступает в силу на следующий день, после дня его официального опубликования (обнародования).</w:t>
      </w:r>
    </w:p>
    <w:p w14:paraId="53CE185E" w14:textId="77777777" w:rsidR="005F29A4" w:rsidRDefault="005F29A4" w:rsidP="005F29A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 Настоящее решение опубликовать в районной газете «Красное Знамя» и разместить на официальном сайте администрации муниципального района «Карымский район» в информационно – телекоммуникационной сети «Интернет»: </w:t>
      </w:r>
      <w:hyperlink r:id="rId8" w:history="1">
        <w:r>
          <w:rPr>
            <w:rStyle w:val="a9"/>
            <w:rFonts w:ascii="Times New Roman" w:hAnsi="Times New Roman" w:cs="Times New Roman"/>
            <w:sz w:val="28"/>
            <w:szCs w:val="28"/>
          </w:rPr>
          <w:t>http://карымское.рф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bookmarkEnd w:id="1"/>
    <w:p w14:paraId="2489B5DA" w14:textId="77777777" w:rsidR="005F29A4" w:rsidRDefault="005F29A4" w:rsidP="005F29A4">
      <w:pPr>
        <w:rPr>
          <w:rFonts w:ascii="Times New Roman" w:hAnsi="Times New Roman" w:cs="Times New Roman"/>
          <w:sz w:val="28"/>
          <w:szCs w:val="28"/>
        </w:rPr>
      </w:pPr>
    </w:p>
    <w:p w14:paraId="52122EA8" w14:textId="77777777" w:rsidR="005F29A4" w:rsidRDefault="005F29A4" w:rsidP="005F29A4">
      <w:pPr>
        <w:rPr>
          <w:rFonts w:ascii="Times New Roman" w:hAnsi="Times New Roman" w:cs="Times New Roman"/>
          <w:sz w:val="28"/>
          <w:szCs w:val="28"/>
        </w:rPr>
      </w:pPr>
    </w:p>
    <w:p w14:paraId="1E94C14B" w14:textId="77777777" w:rsidR="005F29A4" w:rsidRDefault="005F29A4" w:rsidP="005F29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 Совета муниципального района</w:t>
      </w:r>
    </w:p>
    <w:p w14:paraId="4BC8210E" w14:textId="77777777" w:rsidR="005F29A4" w:rsidRDefault="005F29A4" w:rsidP="005F29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«Карымский район»                                                                  </w:t>
      </w:r>
      <w:r w:rsidR="00287BDD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87BDD">
        <w:rPr>
          <w:rFonts w:ascii="Times New Roman" w:hAnsi="Times New Roman" w:cs="Times New Roman"/>
          <w:sz w:val="28"/>
          <w:szCs w:val="28"/>
        </w:rPr>
        <w:t>Р.Б. Ильинов</w:t>
      </w:r>
    </w:p>
    <w:p w14:paraId="57A8E283" w14:textId="77777777" w:rsidR="005F29A4" w:rsidRDefault="005F29A4" w:rsidP="005F29A4">
      <w:pPr>
        <w:rPr>
          <w:rFonts w:ascii="Times New Roman" w:hAnsi="Times New Roman" w:cs="Times New Roman"/>
          <w:sz w:val="28"/>
          <w:szCs w:val="28"/>
        </w:rPr>
      </w:pPr>
    </w:p>
    <w:p w14:paraId="05069FEC" w14:textId="77777777" w:rsidR="005F29A4" w:rsidRDefault="005F29A4" w:rsidP="005F29A4">
      <w:pPr>
        <w:rPr>
          <w:rFonts w:ascii="Times New Roman" w:hAnsi="Times New Roman" w:cs="Times New Roman"/>
          <w:sz w:val="28"/>
          <w:szCs w:val="28"/>
        </w:rPr>
      </w:pPr>
    </w:p>
    <w:p w14:paraId="6A31DC86" w14:textId="77777777" w:rsidR="008E6C50" w:rsidRDefault="008E6C50" w:rsidP="005F29A4">
      <w:pPr>
        <w:rPr>
          <w:rFonts w:ascii="Times New Roman" w:hAnsi="Times New Roman" w:cs="Times New Roman"/>
          <w:sz w:val="28"/>
          <w:szCs w:val="28"/>
        </w:rPr>
      </w:pPr>
    </w:p>
    <w:p w14:paraId="15E5FEF0" w14:textId="77777777" w:rsidR="00C33AA2" w:rsidRDefault="00C33AA2" w:rsidP="005F29A4">
      <w:pPr>
        <w:rPr>
          <w:rFonts w:ascii="Times New Roman" w:hAnsi="Times New Roman" w:cs="Times New Roman"/>
          <w:sz w:val="28"/>
          <w:szCs w:val="28"/>
        </w:rPr>
      </w:pPr>
    </w:p>
    <w:p w14:paraId="3371F323" w14:textId="77777777" w:rsidR="005F29A4" w:rsidRDefault="005F29A4" w:rsidP="005F29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</w:t>
      </w:r>
    </w:p>
    <w:p w14:paraId="3589572A" w14:textId="77777777" w:rsidR="005F29A4" w:rsidRDefault="005F29A4" w:rsidP="005F29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«Карымский район»                                                        </w:t>
      </w:r>
      <w:r w:rsidR="00287BDD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   А.С. Сидельников   </w:t>
      </w:r>
    </w:p>
    <w:p w14:paraId="70E1AABD" w14:textId="77777777" w:rsidR="00231D0F" w:rsidRPr="00107D35" w:rsidRDefault="00231D0F" w:rsidP="00231D0F">
      <w:pPr>
        <w:rPr>
          <w:rFonts w:ascii="Times New Roman" w:hAnsi="Times New Roman" w:cs="Times New Roman"/>
          <w:bCs/>
          <w:kern w:val="32"/>
          <w:sz w:val="28"/>
          <w:szCs w:val="28"/>
        </w:rPr>
      </w:pPr>
      <w:r w:rsidRPr="00107D35">
        <w:rPr>
          <w:rFonts w:ascii="Times New Roman" w:hAnsi="Times New Roman" w:cs="Times New Roman"/>
          <w:b/>
          <w:sz w:val="28"/>
          <w:szCs w:val="28"/>
        </w:rPr>
        <w:br w:type="page"/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5245"/>
      </w:tblGrid>
      <w:tr w:rsidR="00231D0F" w14:paraId="57770609" w14:textId="77777777" w:rsidTr="0093349D">
        <w:tc>
          <w:tcPr>
            <w:tcW w:w="4928" w:type="dxa"/>
          </w:tcPr>
          <w:p w14:paraId="1C60159D" w14:textId="77777777" w:rsidR="00231D0F" w:rsidRDefault="00231D0F" w:rsidP="00890A16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245" w:type="dxa"/>
          </w:tcPr>
          <w:p w14:paraId="2D29F2BD" w14:textId="77777777" w:rsidR="00231D0F" w:rsidRPr="00151F1B" w:rsidRDefault="00231D0F" w:rsidP="00890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1F1B">
              <w:rPr>
                <w:rFonts w:ascii="Times New Roman" w:hAnsi="Times New Roman" w:cs="Times New Roman"/>
                <w:bCs/>
                <w:sz w:val="24"/>
                <w:szCs w:val="24"/>
              </w:rPr>
              <w:t>УТВЕРЖДЕНО</w:t>
            </w:r>
          </w:p>
          <w:p w14:paraId="3D521A2C" w14:textId="77777777" w:rsidR="00231D0F" w:rsidRPr="00151F1B" w:rsidRDefault="00231D0F" w:rsidP="00890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1F1B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решением Совета муниципального района «Карымский район»</w:t>
            </w:r>
          </w:p>
          <w:p w14:paraId="11C2D7D7" w14:textId="69EBAB1E" w:rsidR="00B70754" w:rsidRPr="00151F1B" w:rsidRDefault="00B70754" w:rsidP="00B7075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349D">
              <w:rPr>
                <w:rFonts w:ascii="Times New Roman" w:hAnsi="Times New Roman" w:cs="Times New Roman"/>
                <w:bCs/>
                <w:sz w:val="24"/>
                <w:szCs w:val="24"/>
              </w:rPr>
              <w:t>от «</w:t>
            </w:r>
            <w:r w:rsidR="00C33AA2" w:rsidRPr="0093349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3124B">
              <w:rPr>
                <w:rFonts w:ascii="Times New Roman" w:hAnsi="Times New Roman" w:cs="Times New Roman"/>
                <w:bCs/>
                <w:sz w:val="24"/>
                <w:szCs w:val="24"/>
              </w:rPr>
              <w:t>___</w:t>
            </w:r>
            <w:r w:rsidR="00C33AA2" w:rsidRPr="0093349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3349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  <w:r w:rsidR="00F3124B">
              <w:rPr>
                <w:rFonts w:ascii="Times New Roman" w:hAnsi="Times New Roman" w:cs="Times New Roman"/>
                <w:bCs/>
                <w:sz w:val="24"/>
                <w:szCs w:val="24"/>
              </w:rPr>
              <w:t>ноя</w:t>
            </w:r>
            <w:r w:rsidR="008E6C50">
              <w:rPr>
                <w:rFonts w:ascii="Times New Roman" w:hAnsi="Times New Roman" w:cs="Times New Roman"/>
                <w:bCs/>
                <w:sz w:val="24"/>
                <w:szCs w:val="24"/>
              </w:rPr>
              <w:t>бря</w:t>
            </w:r>
            <w:r w:rsidR="00730A96" w:rsidRPr="0093349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3349D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640346" w:rsidRPr="0093349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F3124B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93349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</w:t>
            </w:r>
            <w:r w:rsidRPr="00151F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E6C50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  <w:r w:rsidR="00F312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___</w:t>
            </w:r>
          </w:p>
          <w:p w14:paraId="7ADEFC03" w14:textId="77777777" w:rsidR="00231D0F" w:rsidRDefault="00231D0F" w:rsidP="0080451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14:paraId="0C2F665B" w14:textId="77777777" w:rsidR="00231D0F" w:rsidRPr="0014013D" w:rsidRDefault="00231D0F" w:rsidP="00231D0F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117677CB" w14:textId="77777777" w:rsidR="00231D0F" w:rsidRPr="0014013D" w:rsidRDefault="00231D0F" w:rsidP="00231D0F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14:paraId="08DE6C35" w14:textId="77777777" w:rsidR="0080451F" w:rsidRDefault="0080451F" w:rsidP="0080451F">
      <w:pPr>
        <w:pStyle w:val="a4"/>
        <w:spacing w:after="0"/>
        <w:jc w:val="center"/>
        <w:rPr>
          <w:b/>
          <w:bCs/>
          <w:sz w:val="27"/>
          <w:szCs w:val="27"/>
        </w:rPr>
      </w:pPr>
      <w:bookmarkStart w:id="2" w:name="sub_10"/>
      <w:r>
        <w:rPr>
          <w:b/>
          <w:bCs/>
          <w:sz w:val="27"/>
          <w:szCs w:val="27"/>
        </w:rPr>
        <w:t>Соглашение № __</w:t>
      </w:r>
    </w:p>
    <w:p w14:paraId="57E9EF57" w14:textId="77777777" w:rsidR="0080451F" w:rsidRDefault="0080451F" w:rsidP="0080451F">
      <w:pPr>
        <w:pStyle w:val="a4"/>
        <w:spacing w:after="0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о передаче </w:t>
      </w:r>
      <w:r>
        <w:rPr>
          <w:b/>
          <w:sz w:val="27"/>
          <w:szCs w:val="27"/>
        </w:rPr>
        <w:t>осуществления части полномочий муниципального района «Карымский район» органу местного самоуправления сельского поселения «Новодоронинское» муниципального района «Карымский район» Забайкальского края</w:t>
      </w:r>
    </w:p>
    <w:p w14:paraId="448FBE63" w14:textId="77777777" w:rsidR="00231D0F" w:rsidRPr="00F304A5" w:rsidRDefault="00231D0F" w:rsidP="00231D0F">
      <w:pPr>
        <w:pStyle w:val="a4"/>
        <w:spacing w:after="0"/>
        <w:jc w:val="center"/>
        <w:rPr>
          <w:i/>
          <w:sz w:val="27"/>
          <w:szCs w:val="27"/>
        </w:rPr>
      </w:pPr>
    </w:p>
    <w:p w14:paraId="5987B760" w14:textId="77777777" w:rsidR="00231D0F" w:rsidRPr="00151F1B" w:rsidRDefault="00231D0F" w:rsidP="00231D0F">
      <w:pPr>
        <w:tabs>
          <w:tab w:val="left" w:pos="5508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304A5">
        <w:rPr>
          <w:rFonts w:ascii="Times New Roman" w:hAnsi="Times New Roman" w:cs="Times New Roman"/>
          <w:sz w:val="27"/>
          <w:szCs w:val="27"/>
        </w:rPr>
        <w:t>Администрация муниципального района «Карымский район»</w:t>
      </w:r>
      <w:r w:rsidRPr="00F304A5">
        <w:rPr>
          <w:rFonts w:ascii="Times New Roman" w:hAnsi="Times New Roman" w:cs="Times New Roman"/>
          <w:i/>
          <w:sz w:val="27"/>
          <w:szCs w:val="27"/>
        </w:rPr>
        <w:t xml:space="preserve">, </w:t>
      </w:r>
      <w:r w:rsidRPr="00F304A5">
        <w:rPr>
          <w:rFonts w:ascii="Times New Roman" w:hAnsi="Times New Roman" w:cs="Times New Roman"/>
          <w:sz w:val="27"/>
          <w:szCs w:val="27"/>
        </w:rPr>
        <w:t xml:space="preserve">именуемая в дальнейшем Администрация района, в лице </w:t>
      </w:r>
      <w:r w:rsidRPr="00151F1B">
        <w:rPr>
          <w:rFonts w:ascii="Times New Roman" w:hAnsi="Times New Roman" w:cs="Times New Roman"/>
          <w:sz w:val="27"/>
          <w:szCs w:val="27"/>
        </w:rPr>
        <w:t>_______________</w:t>
      </w:r>
      <w:r>
        <w:rPr>
          <w:rFonts w:ascii="Times New Roman" w:hAnsi="Times New Roman" w:cs="Times New Roman"/>
          <w:sz w:val="27"/>
          <w:szCs w:val="27"/>
        </w:rPr>
        <w:t>____________</w:t>
      </w:r>
      <w:r w:rsidRPr="00151F1B">
        <w:rPr>
          <w:rFonts w:ascii="Times New Roman" w:hAnsi="Times New Roman" w:cs="Times New Roman"/>
          <w:sz w:val="27"/>
          <w:szCs w:val="27"/>
        </w:rPr>
        <w:t>__</w:t>
      </w:r>
    </w:p>
    <w:p w14:paraId="4692CECB" w14:textId="77777777" w:rsidR="0055599D" w:rsidRPr="00151F1B" w:rsidRDefault="00231D0F" w:rsidP="0055599D">
      <w:pPr>
        <w:tabs>
          <w:tab w:val="left" w:pos="5508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51F1B">
        <w:rPr>
          <w:rFonts w:ascii="Times New Roman" w:hAnsi="Times New Roman" w:cs="Times New Roman"/>
          <w:sz w:val="27"/>
          <w:szCs w:val="27"/>
        </w:rPr>
        <w:t>_________________________________________</w:t>
      </w:r>
      <w:r>
        <w:rPr>
          <w:rFonts w:ascii="Times New Roman" w:hAnsi="Times New Roman" w:cs="Times New Roman"/>
          <w:sz w:val="27"/>
          <w:szCs w:val="27"/>
        </w:rPr>
        <w:t>,</w:t>
      </w:r>
      <w:r w:rsidRPr="00F304A5">
        <w:rPr>
          <w:rFonts w:ascii="Times New Roman" w:hAnsi="Times New Roman" w:cs="Times New Roman"/>
          <w:sz w:val="27"/>
          <w:szCs w:val="27"/>
        </w:rPr>
        <w:t xml:space="preserve"> действующего на основании Устава муниципального района «Карымский район», с одной стороны, и Администрация сельского поселения «Новодоронинское» муниципального района «Карымский район» Забайкальского края, именуемая в дальнейшем Администрация поселения, в лице </w:t>
      </w:r>
      <w:r w:rsidR="0055599D" w:rsidRPr="00151F1B">
        <w:rPr>
          <w:rFonts w:ascii="Times New Roman" w:hAnsi="Times New Roman" w:cs="Times New Roman"/>
          <w:sz w:val="27"/>
          <w:szCs w:val="27"/>
        </w:rPr>
        <w:t>_____________</w:t>
      </w:r>
      <w:r w:rsidR="0055599D">
        <w:rPr>
          <w:rFonts w:ascii="Times New Roman" w:hAnsi="Times New Roman" w:cs="Times New Roman"/>
          <w:sz w:val="27"/>
          <w:szCs w:val="27"/>
        </w:rPr>
        <w:t>___________</w:t>
      </w:r>
      <w:r w:rsidR="0055599D" w:rsidRPr="00151F1B">
        <w:rPr>
          <w:rFonts w:ascii="Times New Roman" w:hAnsi="Times New Roman" w:cs="Times New Roman"/>
          <w:sz w:val="27"/>
          <w:szCs w:val="27"/>
        </w:rPr>
        <w:t>____</w:t>
      </w:r>
    </w:p>
    <w:p w14:paraId="09141153" w14:textId="77777777" w:rsidR="00231D0F" w:rsidRPr="00F304A5" w:rsidRDefault="0055599D" w:rsidP="0055599D">
      <w:pPr>
        <w:tabs>
          <w:tab w:val="left" w:pos="5508"/>
        </w:tabs>
        <w:jc w:val="both"/>
        <w:rPr>
          <w:rFonts w:ascii="Times New Roman" w:hAnsi="Times New Roman" w:cs="Times New Roman"/>
          <w:sz w:val="27"/>
          <w:szCs w:val="27"/>
        </w:rPr>
      </w:pPr>
      <w:r w:rsidRPr="00151F1B">
        <w:rPr>
          <w:rFonts w:ascii="Times New Roman" w:hAnsi="Times New Roman" w:cs="Times New Roman"/>
          <w:sz w:val="27"/>
          <w:szCs w:val="27"/>
        </w:rPr>
        <w:t>_________________________________________</w:t>
      </w:r>
      <w:r w:rsidR="00231D0F" w:rsidRPr="00F304A5">
        <w:rPr>
          <w:rFonts w:ascii="Times New Roman" w:hAnsi="Times New Roman" w:cs="Times New Roman"/>
          <w:sz w:val="27"/>
          <w:szCs w:val="27"/>
        </w:rPr>
        <w:t>, действующего на основании Устава сельского поселения «Новодоронинское», с другой стороны, в дальнейшем именуемые Стороны, заключили настоящее Соглашение о нижеследующем.</w:t>
      </w:r>
    </w:p>
    <w:p w14:paraId="61E94CE1" w14:textId="77777777" w:rsidR="00231D0F" w:rsidRPr="00F304A5" w:rsidRDefault="00231D0F" w:rsidP="00231D0F">
      <w:pPr>
        <w:jc w:val="both"/>
        <w:rPr>
          <w:rFonts w:ascii="Times New Roman" w:hAnsi="Times New Roman" w:cs="Times New Roman"/>
          <w:sz w:val="27"/>
          <w:szCs w:val="27"/>
        </w:rPr>
      </w:pPr>
    </w:p>
    <w:p w14:paraId="4E3748A0" w14:textId="77777777" w:rsidR="00231D0F" w:rsidRPr="00F304A5" w:rsidRDefault="00231D0F" w:rsidP="00231D0F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F304A5">
        <w:rPr>
          <w:rFonts w:ascii="Times New Roman" w:hAnsi="Times New Roman" w:cs="Times New Roman"/>
          <w:b/>
          <w:sz w:val="27"/>
          <w:szCs w:val="27"/>
        </w:rPr>
        <w:t>1. Предмет Соглашения</w:t>
      </w:r>
    </w:p>
    <w:p w14:paraId="39EA09C0" w14:textId="77777777" w:rsidR="00231D0F" w:rsidRPr="00F304A5" w:rsidRDefault="00231D0F" w:rsidP="00231D0F">
      <w:pPr>
        <w:jc w:val="center"/>
        <w:rPr>
          <w:rFonts w:ascii="Times New Roman" w:hAnsi="Times New Roman" w:cs="Times New Roman"/>
          <w:b/>
          <w:sz w:val="27"/>
          <w:szCs w:val="27"/>
        </w:rPr>
      </w:pPr>
    </w:p>
    <w:p w14:paraId="6284EC9B" w14:textId="77777777" w:rsidR="00231D0F" w:rsidRPr="00F304A5" w:rsidRDefault="00231D0F" w:rsidP="00D66B69">
      <w:pPr>
        <w:jc w:val="both"/>
        <w:rPr>
          <w:rFonts w:ascii="Times New Roman" w:hAnsi="Times New Roman" w:cs="Times New Roman"/>
          <w:sz w:val="27"/>
          <w:szCs w:val="27"/>
        </w:rPr>
      </w:pPr>
      <w:r w:rsidRPr="00F304A5">
        <w:rPr>
          <w:rFonts w:ascii="Times New Roman" w:hAnsi="Times New Roman" w:cs="Times New Roman"/>
          <w:sz w:val="27"/>
          <w:szCs w:val="27"/>
        </w:rPr>
        <w:tab/>
        <w:t>1.1. Администрация района передает, а Администрация поселения принимает осуществление части полномочий по решению вопросов местного значения муниципального района «Карымский район» (далее - Район), предусмотренных пунктами 4,6,8,13,15,18,22,33.1 статьи 14 Федерального закона №131-ФЗ «Об общих принципах организации местного самоуправления в Российской Федерации», это:</w:t>
      </w:r>
    </w:p>
    <w:p w14:paraId="2075D8B1" w14:textId="77777777" w:rsidR="00D66B69" w:rsidRPr="00D66B69" w:rsidRDefault="00D66B69" w:rsidP="00D66B6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D66B69">
        <w:rPr>
          <w:sz w:val="27"/>
          <w:szCs w:val="27"/>
        </w:rPr>
        <w:t>1.1.1.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Федерации:</w:t>
      </w:r>
    </w:p>
    <w:p w14:paraId="6406C4BB" w14:textId="77777777" w:rsidR="00D66B69" w:rsidRPr="00D66B69" w:rsidRDefault="00D66B69" w:rsidP="00D66B6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D66B69">
        <w:rPr>
          <w:sz w:val="27"/>
          <w:szCs w:val="27"/>
        </w:rPr>
        <w:t>- организация обеспечения надежного теплоснабжения потребителей на территориях поселений, в том числе принятие мер по организации обеспечения теплоснабжения потребителей в случае неисполнения теплоснабжающими организациями или теплосетевыми организациями своих обязательств либо отказа указанных организаций от исполнения своих обязательств;</w:t>
      </w:r>
    </w:p>
    <w:p w14:paraId="72B6303E" w14:textId="77777777" w:rsidR="00D66B69" w:rsidRPr="00D66B69" w:rsidRDefault="00D66B69" w:rsidP="00D66B6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D66B69">
        <w:rPr>
          <w:sz w:val="27"/>
          <w:szCs w:val="27"/>
        </w:rPr>
        <w:t>- рассмотрение обращений потребителей по вопросам надежности теплоснабжения в порядке, установленном правилами организации теплоснабжения, утвержденными Правительством Российской Федерации;</w:t>
      </w:r>
    </w:p>
    <w:p w14:paraId="5265B375" w14:textId="77777777" w:rsidR="00D66B69" w:rsidRPr="00D66B69" w:rsidRDefault="00D66B69" w:rsidP="00D66B6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D66B69">
        <w:rPr>
          <w:sz w:val="27"/>
          <w:szCs w:val="27"/>
        </w:rPr>
        <w:t>- выполнение требований, установленных правилами оценки готовности поселений к отопительному периоду, и контроль за готовностью теплоснабжающих организаций, теплосетевых организаций, отдельных категорий потребителей к отопительному периоду;</w:t>
      </w:r>
    </w:p>
    <w:p w14:paraId="22A26FF0" w14:textId="77777777" w:rsidR="00D66B69" w:rsidRPr="00D66B69" w:rsidRDefault="00D66B69" w:rsidP="00D66B6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D66B69">
        <w:rPr>
          <w:sz w:val="27"/>
          <w:szCs w:val="27"/>
        </w:rPr>
        <w:lastRenderedPageBreak/>
        <w:t>- согласование вывода источников тепловой энергии, тепловых сетей в ремонт и из эксплуатации;</w:t>
      </w:r>
    </w:p>
    <w:p w14:paraId="4CAD1B42" w14:textId="77777777" w:rsidR="00D66B69" w:rsidRPr="00D66B69" w:rsidRDefault="00D66B69" w:rsidP="00D66B6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D66B69">
        <w:rPr>
          <w:sz w:val="27"/>
          <w:szCs w:val="27"/>
        </w:rPr>
        <w:t>- организация водоснабжения населения, в том числе принятие мер по организации водоснабжения населения и (или) водоотведения в случае невозможности исполнения организациями, осуществляющими горячее водоснабжение, холодное водоснабжение и (или) водоотведение, своих обязательств либо в случае отказа указанных организаций от исполнения своих обязательств;</w:t>
      </w:r>
    </w:p>
    <w:p w14:paraId="27FBA159" w14:textId="77777777" w:rsidR="00D66B69" w:rsidRPr="00D66B69" w:rsidRDefault="00D66B69" w:rsidP="00D66B6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D66B69">
        <w:rPr>
          <w:sz w:val="27"/>
          <w:szCs w:val="27"/>
        </w:rPr>
        <w:t>- согласование вывода объектов централизованных систем горячего водоснабжения, холодного водоснабжения и (или) водоотведения в ремонт и из эксплуатации;</w:t>
      </w:r>
    </w:p>
    <w:p w14:paraId="7B699C29" w14:textId="77777777" w:rsidR="00D66B69" w:rsidRPr="00D66B69" w:rsidRDefault="00D66B69" w:rsidP="00D66B6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D66B69">
        <w:rPr>
          <w:sz w:val="27"/>
          <w:szCs w:val="27"/>
        </w:rPr>
        <w:t>- заключение соглашений об условиях осуществления регулируемой деятельности в сфере водоснабжения и водоотведения в случаях, предусмотренных настоящим Федеральным законом;</w:t>
      </w:r>
    </w:p>
    <w:p w14:paraId="1D98C004" w14:textId="77777777" w:rsidR="00D66B69" w:rsidRPr="00D66B69" w:rsidRDefault="00D66B69" w:rsidP="00D66B6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D66B69">
        <w:rPr>
          <w:sz w:val="27"/>
          <w:szCs w:val="27"/>
        </w:rPr>
        <w:t>1.1.2.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а также иных полномочий органов местного самоуправления в соответствии с жилищным законодательством:</w:t>
      </w:r>
    </w:p>
    <w:p w14:paraId="080B1B52" w14:textId="77777777" w:rsidR="00D66B69" w:rsidRPr="00D66B69" w:rsidRDefault="00D66B69" w:rsidP="00D66B6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D66B69">
        <w:rPr>
          <w:sz w:val="27"/>
          <w:szCs w:val="27"/>
        </w:rPr>
        <w:t>- использование бюджетных средств и иных не запрещенных законом источников денежных средств для улучшения жилищных условий граждан, в том числе путем предоставления в установленном порядке субсидий для приобретения или строительства жилых помещений;</w:t>
      </w:r>
    </w:p>
    <w:p w14:paraId="2D23BF4E" w14:textId="77777777" w:rsidR="00D66B69" w:rsidRPr="00D66B69" w:rsidRDefault="00D66B69" w:rsidP="00D66B6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D66B69">
        <w:rPr>
          <w:sz w:val="27"/>
          <w:szCs w:val="27"/>
        </w:rPr>
        <w:t>- в установленном порядке предоставления гражданам жилых помещений по договорам социального найма или договорам найма жилых помещений муниципального жилищного фонда;</w:t>
      </w:r>
    </w:p>
    <w:p w14:paraId="4F6ED4BF" w14:textId="77777777" w:rsidR="00D66B69" w:rsidRPr="00D66B69" w:rsidRDefault="00D66B69" w:rsidP="00D66B6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D66B69">
        <w:rPr>
          <w:sz w:val="27"/>
          <w:szCs w:val="27"/>
        </w:rPr>
        <w:t>- стимулирование жилищного строительства;</w:t>
      </w:r>
    </w:p>
    <w:p w14:paraId="69E4932D" w14:textId="77777777" w:rsidR="00D66B69" w:rsidRPr="00D66B69" w:rsidRDefault="00D66B69" w:rsidP="00D66B6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D66B69">
        <w:rPr>
          <w:sz w:val="27"/>
          <w:szCs w:val="27"/>
        </w:rPr>
        <w:t>- обеспечение защиты прав и законных интересов граждан, приобретающих жилые помещения и пользующихся ими на законных основаниях, потребителей коммунальных услуг, а также услуг, касающихся обслуживания жилищного фонда;</w:t>
      </w:r>
    </w:p>
    <w:p w14:paraId="00EF25DB" w14:textId="77777777" w:rsidR="00D66B69" w:rsidRPr="00D66B69" w:rsidRDefault="00D66B69" w:rsidP="00D66B6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D66B69">
        <w:rPr>
          <w:sz w:val="27"/>
          <w:szCs w:val="27"/>
        </w:rPr>
        <w:t>- учет муниципального жилищного фонда;</w:t>
      </w:r>
    </w:p>
    <w:p w14:paraId="718BE360" w14:textId="77777777" w:rsidR="00D66B69" w:rsidRPr="00D66B69" w:rsidRDefault="00D66B69" w:rsidP="00D66B6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D66B69">
        <w:rPr>
          <w:sz w:val="27"/>
          <w:szCs w:val="27"/>
        </w:rPr>
        <w:t>- установление размера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фонда;</w:t>
      </w:r>
    </w:p>
    <w:p w14:paraId="1E9EC926" w14:textId="77777777" w:rsidR="00D66B69" w:rsidRPr="00D66B69" w:rsidRDefault="00D66B69" w:rsidP="00D66B6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D66B69">
        <w:rPr>
          <w:sz w:val="27"/>
          <w:szCs w:val="27"/>
        </w:rPr>
        <w:t>- определение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использования;</w:t>
      </w:r>
    </w:p>
    <w:p w14:paraId="4C976BC7" w14:textId="77777777" w:rsidR="00D66B69" w:rsidRPr="00D66B69" w:rsidRDefault="00D66B69" w:rsidP="00D66B6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D66B69">
        <w:rPr>
          <w:sz w:val="27"/>
          <w:szCs w:val="27"/>
        </w:rPr>
        <w:t>- установление максимального размера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использования;</w:t>
      </w:r>
    </w:p>
    <w:p w14:paraId="680E9B3D" w14:textId="77777777" w:rsidR="00D66B69" w:rsidRPr="00D66B69" w:rsidRDefault="00D66B69" w:rsidP="00D66B6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D66B69">
        <w:rPr>
          <w:sz w:val="27"/>
          <w:szCs w:val="27"/>
        </w:rPr>
        <w:t>- ведение в установленном порядке учета граждан в качестве нуждающихся в жилых помещениях, предоставляемых по договорам социального найма;</w:t>
      </w:r>
    </w:p>
    <w:p w14:paraId="13666D39" w14:textId="77777777" w:rsidR="00D66B69" w:rsidRPr="00D66B69" w:rsidRDefault="00D66B69" w:rsidP="00D66B6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D66B69">
        <w:rPr>
          <w:sz w:val="27"/>
          <w:szCs w:val="27"/>
        </w:rPr>
        <w:lastRenderedPageBreak/>
        <w:t>- ведение учета граждан, нуждающихся в предоставлении жилых помещений по договорам найма жилых помещений жилищного фонда социального использования;</w:t>
      </w:r>
    </w:p>
    <w:p w14:paraId="5B78D30F" w14:textId="77777777" w:rsidR="00D66B69" w:rsidRPr="00D66B69" w:rsidRDefault="00D66B69" w:rsidP="00D66B6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D66B69">
        <w:rPr>
          <w:sz w:val="27"/>
          <w:szCs w:val="27"/>
        </w:rPr>
        <w:t>- определение порядка предоставления жилых помещений муниципального специализированного жилищного фонда;</w:t>
      </w:r>
    </w:p>
    <w:p w14:paraId="4545DEDC" w14:textId="77777777" w:rsidR="00D66B69" w:rsidRPr="00D66B69" w:rsidRDefault="00D66B69" w:rsidP="00D66B6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D66B69">
        <w:rPr>
          <w:sz w:val="27"/>
          <w:szCs w:val="27"/>
        </w:rPr>
        <w:t>- предоставление в установленном порядке малоимущим гражданам по договорам социального найма жилых помещений муниципального жилищного фонда.</w:t>
      </w:r>
    </w:p>
    <w:p w14:paraId="248373CB" w14:textId="77777777" w:rsidR="00D66B69" w:rsidRPr="00D66B69" w:rsidRDefault="00D66B69" w:rsidP="00D66B6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D66B69">
        <w:rPr>
          <w:sz w:val="27"/>
          <w:szCs w:val="27"/>
        </w:rPr>
        <w:t>1.1.3. участие в предупреждении и ликвидации последствий чрезвычайных ситуаций в границах поселения:</w:t>
      </w:r>
    </w:p>
    <w:p w14:paraId="61FDEC5D" w14:textId="77777777" w:rsidR="00D66B69" w:rsidRPr="00D66B69" w:rsidRDefault="00D66B69" w:rsidP="00D66B6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D66B69">
        <w:rPr>
          <w:sz w:val="27"/>
          <w:szCs w:val="27"/>
        </w:rPr>
        <w:t>- осуществление подготовки и содержания в готовности необходимых сил и средств для защиты населения и территорий от чрезвычайных ситуаций, обучение населения способам защиты и действиям в этих ситуациях;</w:t>
      </w:r>
    </w:p>
    <w:p w14:paraId="65619FC6" w14:textId="77777777" w:rsidR="00D66B69" w:rsidRPr="00D66B69" w:rsidRDefault="00D66B69" w:rsidP="00D66B6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D66B69">
        <w:rPr>
          <w:sz w:val="27"/>
          <w:szCs w:val="27"/>
        </w:rPr>
        <w:t>- принятие решений о проведении эвакуационных мероприятий в чрезвычайных ситуациях и организация их проведения;</w:t>
      </w:r>
    </w:p>
    <w:p w14:paraId="6D3B4FA9" w14:textId="77777777" w:rsidR="00D66B69" w:rsidRPr="00D66B69" w:rsidRDefault="00D66B69" w:rsidP="00D66B6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D66B69">
        <w:rPr>
          <w:sz w:val="27"/>
          <w:szCs w:val="27"/>
        </w:rPr>
        <w:t>- осуществление информирования населения о чрезвычайных ситуациях;</w:t>
      </w:r>
    </w:p>
    <w:p w14:paraId="176BF358" w14:textId="77777777" w:rsidR="00D66B69" w:rsidRPr="00D66B69" w:rsidRDefault="00D66B69" w:rsidP="00D66B6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D66B69">
        <w:rPr>
          <w:sz w:val="27"/>
          <w:szCs w:val="27"/>
        </w:rPr>
        <w:t>- организация и проведение аварийно-спасательных и других неотложных работ; при недостаточности собственных сил и средств обращения за помощью к органам местного самоуправления района, органам исполнительной власти субъектов Российской Федерации;</w:t>
      </w:r>
    </w:p>
    <w:p w14:paraId="23632EA4" w14:textId="77777777" w:rsidR="00D66B69" w:rsidRPr="00D66B69" w:rsidRDefault="00D66B69" w:rsidP="00D66B6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D66B69">
        <w:rPr>
          <w:sz w:val="27"/>
          <w:szCs w:val="27"/>
        </w:rPr>
        <w:t>- содействие устойчивому функционированию организаций в чрезвычайных ситуациях;</w:t>
      </w:r>
    </w:p>
    <w:p w14:paraId="2F0121D8" w14:textId="77777777" w:rsidR="00D66B69" w:rsidRPr="00D66B69" w:rsidRDefault="00D66B69" w:rsidP="00D66B6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D66B69">
        <w:rPr>
          <w:sz w:val="27"/>
          <w:szCs w:val="27"/>
        </w:rPr>
        <w:t>- создание при органах местного самоуправления постоянно действующих органов управления, специально уполномоченных на решение задач в области защиты населения и территорий от чрезвычайных ситуаций (работники, отделы);</w:t>
      </w:r>
    </w:p>
    <w:p w14:paraId="597C3442" w14:textId="77777777" w:rsidR="00D66B69" w:rsidRPr="00D66B69" w:rsidRDefault="00D66B69" w:rsidP="00D66B6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D66B69">
        <w:rPr>
          <w:sz w:val="27"/>
          <w:szCs w:val="27"/>
        </w:rPr>
        <w:t>- создание и поддержание в постоянной готовности системы оповещения и информирования населения о чрезвычайных ситуациях;</w:t>
      </w:r>
    </w:p>
    <w:p w14:paraId="0CEDAB2F" w14:textId="77777777" w:rsidR="00D66B69" w:rsidRPr="00D66B69" w:rsidRDefault="00D66B69" w:rsidP="00D66B6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D66B69">
        <w:rPr>
          <w:sz w:val="27"/>
          <w:szCs w:val="27"/>
        </w:rPr>
        <w:t>- осуществление сбора информации в области защиты населения и территорий от чрезвычайных ситуаций и обмен такой информацией, обеспечение, в том числе с использованием комплексной системы экстренного оповещения населения, своевременное оповещение населения об угрозе возникновения или о возникновении чрезвычайных ситуаций;</w:t>
      </w:r>
    </w:p>
    <w:p w14:paraId="14CCF06F" w14:textId="77777777" w:rsidR="00D66B69" w:rsidRPr="00D66B69" w:rsidRDefault="00D66B69" w:rsidP="00D66B6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D66B69">
        <w:rPr>
          <w:sz w:val="27"/>
          <w:szCs w:val="27"/>
        </w:rPr>
        <w:t>1.1.4.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поселения:</w:t>
      </w:r>
    </w:p>
    <w:p w14:paraId="15309B4F" w14:textId="77777777" w:rsidR="00D66B69" w:rsidRPr="00D66B69" w:rsidRDefault="00D66B69" w:rsidP="00D66B6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D66B69">
        <w:rPr>
          <w:sz w:val="27"/>
          <w:szCs w:val="27"/>
        </w:rPr>
        <w:t>-сохранение, использование и популяризация объектов культурного наследия (памятников истории и культуры), находящихся в собственности поселения;</w:t>
      </w:r>
    </w:p>
    <w:p w14:paraId="04C2D608" w14:textId="77777777" w:rsidR="00D66B69" w:rsidRPr="00D66B69" w:rsidRDefault="00D66B69" w:rsidP="00D66B6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D66B69">
        <w:rPr>
          <w:sz w:val="27"/>
          <w:szCs w:val="27"/>
        </w:rPr>
        <w:t>- охрана объектов культурного наследия (памятников истории и культуры) местного (муниципального) значения, расположенных на территории поселения;</w:t>
      </w:r>
    </w:p>
    <w:p w14:paraId="4199AA74" w14:textId="77777777" w:rsidR="00D66B69" w:rsidRPr="00D66B69" w:rsidRDefault="00D66B69" w:rsidP="00D66B6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D66B69">
        <w:rPr>
          <w:sz w:val="27"/>
          <w:szCs w:val="27"/>
        </w:rPr>
        <w:t>1.1.5.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полосам:</w:t>
      </w:r>
    </w:p>
    <w:p w14:paraId="3F2CEACC" w14:textId="77777777" w:rsidR="00D66B69" w:rsidRPr="00D66B69" w:rsidRDefault="00D66B69" w:rsidP="00D66B6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D66B69">
        <w:rPr>
          <w:sz w:val="27"/>
          <w:szCs w:val="27"/>
        </w:rPr>
        <w:t>- создание условий для массового отдыха жителей поселения;</w:t>
      </w:r>
    </w:p>
    <w:p w14:paraId="393878F7" w14:textId="77777777" w:rsidR="00D66B69" w:rsidRPr="00D66B69" w:rsidRDefault="00D66B69" w:rsidP="00D66B6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D66B69">
        <w:rPr>
          <w:sz w:val="27"/>
          <w:szCs w:val="27"/>
        </w:rPr>
        <w:t>-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14:paraId="468561F0" w14:textId="77777777" w:rsidR="00D66B69" w:rsidRPr="00D66B69" w:rsidRDefault="00D66B69" w:rsidP="00D66B6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D66B69">
        <w:rPr>
          <w:sz w:val="27"/>
          <w:szCs w:val="27"/>
        </w:rPr>
        <w:lastRenderedPageBreak/>
        <w:t>1.1.6. участие в организации деятельности по накоплению (в том числе и по раздельному накоплению) и транспортированию твердых коммунальных отходов:</w:t>
      </w:r>
    </w:p>
    <w:p w14:paraId="060B1599" w14:textId="77777777" w:rsidR="00D66B69" w:rsidRPr="00D66B69" w:rsidRDefault="00D66B69" w:rsidP="00D66B6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D66B69">
        <w:rPr>
          <w:sz w:val="27"/>
          <w:szCs w:val="27"/>
        </w:rPr>
        <w:t>- участие в организации деятельности по накоплению (в том числе и по раздельному накоплению) и транспортированию твердых коммунальных отходов;</w:t>
      </w:r>
    </w:p>
    <w:p w14:paraId="72484726" w14:textId="77777777" w:rsidR="00D66B69" w:rsidRPr="00D66B69" w:rsidRDefault="00D66B69" w:rsidP="00D66B6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D66B69">
        <w:rPr>
          <w:sz w:val="27"/>
          <w:szCs w:val="27"/>
        </w:rPr>
        <w:t>1.1.7. организация ритуальных услуг и содержание мест захоронения:</w:t>
      </w:r>
    </w:p>
    <w:p w14:paraId="59DE8253" w14:textId="77777777" w:rsidR="00D66B69" w:rsidRPr="00D66B69" w:rsidRDefault="00D66B69" w:rsidP="00D66B6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D66B69">
        <w:rPr>
          <w:sz w:val="27"/>
          <w:szCs w:val="27"/>
        </w:rPr>
        <w:t>- создание специализированных служб по вопросам похоронного дела. Издание правовых актов по организации ритуальных услуг, правил содержания кладбищ, установление перечня ритуальных услуг, предоставляемых физическими и юридическими лицами различных форм собственности;</w:t>
      </w:r>
    </w:p>
    <w:p w14:paraId="483A9E5E" w14:textId="77777777" w:rsidR="00D66B69" w:rsidRPr="00D66B69" w:rsidRDefault="00D66B69" w:rsidP="00D66B6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D66B69">
        <w:rPr>
          <w:sz w:val="27"/>
          <w:szCs w:val="27"/>
        </w:rPr>
        <w:t>1.1.</w:t>
      </w:r>
      <w:r>
        <w:rPr>
          <w:sz w:val="27"/>
          <w:szCs w:val="27"/>
        </w:rPr>
        <w:t>8</w:t>
      </w:r>
      <w:r w:rsidRPr="00D66B69">
        <w:rPr>
          <w:sz w:val="27"/>
          <w:szCs w:val="27"/>
        </w:rPr>
        <w:t>. 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полиции:</w:t>
      </w:r>
    </w:p>
    <w:p w14:paraId="0BDA4B6D" w14:textId="77777777" w:rsidR="00D66B69" w:rsidRDefault="00D66B69" w:rsidP="00D66B6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D66B69">
        <w:rPr>
          <w:sz w:val="27"/>
          <w:szCs w:val="27"/>
        </w:rPr>
        <w:t>- 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полиции.</w:t>
      </w:r>
    </w:p>
    <w:p w14:paraId="508C4ED1" w14:textId="77777777" w:rsidR="00231D0F" w:rsidRPr="00F304A5" w:rsidRDefault="00231D0F" w:rsidP="00D66B6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F304A5">
        <w:rPr>
          <w:sz w:val="27"/>
          <w:szCs w:val="27"/>
        </w:rPr>
        <w:t>1.2. Исключительные полномочия представительного органа местного самоуправления, в том числе по нормативному регулированию в области указанных вопросов местного значения, а также полномочий исполнительно-распорядительного органа местного самоуправления в области контроля за исполнением полномочий по решению вопроса местного значения (далее - переданные полномочия) данным соглашением не передаются.</w:t>
      </w:r>
    </w:p>
    <w:p w14:paraId="31B886F0" w14:textId="77777777" w:rsidR="00231D0F" w:rsidRPr="00F304A5" w:rsidRDefault="00231D0F" w:rsidP="00231D0F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304A5">
        <w:rPr>
          <w:rFonts w:ascii="Times New Roman" w:hAnsi="Times New Roman" w:cs="Times New Roman"/>
          <w:sz w:val="27"/>
          <w:szCs w:val="27"/>
        </w:rPr>
        <w:t xml:space="preserve">1.3. Реализацию переданных полномочий осуществляет Администрация поселения, которая действует в пределах полномочий, определенных настоящим Соглашением, в соответствии с действующим законодательством Российской Федерации, муниципальными правовыми актами Района. </w:t>
      </w:r>
    </w:p>
    <w:p w14:paraId="0F1D64F4" w14:textId="77777777" w:rsidR="00231D0F" w:rsidRPr="00F304A5" w:rsidRDefault="00231D0F" w:rsidP="00231D0F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304A5">
        <w:rPr>
          <w:rFonts w:ascii="Times New Roman" w:hAnsi="Times New Roman" w:cs="Times New Roman"/>
          <w:sz w:val="27"/>
          <w:szCs w:val="27"/>
        </w:rPr>
        <w:t>1.4.</w:t>
      </w:r>
      <w:r w:rsidRPr="00F304A5">
        <w:rPr>
          <w:rFonts w:ascii="Times New Roman" w:hAnsi="Times New Roman" w:cs="Times New Roman"/>
          <w:sz w:val="27"/>
          <w:szCs w:val="27"/>
        </w:rPr>
        <w:tab/>
        <w:t>Администрация района в целях реализации переданных полномочий передает исполнение следующих полномочий:</w:t>
      </w:r>
    </w:p>
    <w:p w14:paraId="75B6AE38" w14:textId="77777777" w:rsidR="00231D0F" w:rsidRPr="00F304A5" w:rsidRDefault="00231D0F" w:rsidP="00231D0F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304A5">
        <w:rPr>
          <w:rFonts w:ascii="Times New Roman" w:hAnsi="Times New Roman" w:cs="Times New Roman"/>
          <w:sz w:val="27"/>
          <w:szCs w:val="27"/>
        </w:rPr>
        <w:t>1.4.1.</w:t>
      </w:r>
      <w:r w:rsidRPr="00F304A5">
        <w:rPr>
          <w:rFonts w:ascii="Times New Roman" w:hAnsi="Times New Roman" w:cs="Times New Roman"/>
          <w:sz w:val="27"/>
          <w:szCs w:val="27"/>
        </w:rPr>
        <w:tab/>
        <w:t>Обеспечение заключение договоров и соглашений с физическими и юридическими лицами, а также правового сопровождения, необходимого для реализации настоящего Соглашения: подготовка и принятие в соответствии с законодательством муниципальных правовых актов поселения, обеспечивающих осуществление переданных полномочий, за исключением исключительных полномочий представительного органа местного самоуправления, в том числе по нормативному регулированию в области данного вопроса местного значения, а также полномочий исполнительно-распорядительного органа местного самоуправления в области контроля за исполнением полномочий по решению вопроса местного значения</w:t>
      </w:r>
    </w:p>
    <w:p w14:paraId="7C46826A" w14:textId="77777777" w:rsidR="00231D0F" w:rsidRPr="00F304A5" w:rsidRDefault="00231D0F" w:rsidP="00231D0F">
      <w:pPr>
        <w:jc w:val="both"/>
        <w:rPr>
          <w:rFonts w:ascii="Times New Roman" w:hAnsi="Times New Roman" w:cs="Times New Roman"/>
          <w:sz w:val="27"/>
          <w:szCs w:val="27"/>
        </w:rPr>
      </w:pPr>
      <w:r w:rsidRPr="00F304A5">
        <w:rPr>
          <w:rFonts w:ascii="Times New Roman" w:hAnsi="Times New Roman" w:cs="Times New Roman"/>
          <w:sz w:val="27"/>
          <w:szCs w:val="27"/>
        </w:rPr>
        <w:tab/>
        <w:t>1.4.2.</w:t>
      </w:r>
      <w:r w:rsidRPr="00F304A5">
        <w:rPr>
          <w:rFonts w:ascii="Times New Roman" w:hAnsi="Times New Roman" w:cs="Times New Roman"/>
          <w:sz w:val="27"/>
          <w:szCs w:val="27"/>
        </w:rPr>
        <w:tab/>
        <w:t>Организационное, материально-техническое обеспечение и программное сопровождение мероприятий по осуществлению переданных полномочий.</w:t>
      </w:r>
    </w:p>
    <w:p w14:paraId="38062840" w14:textId="77777777" w:rsidR="00231D0F" w:rsidRPr="00F304A5" w:rsidRDefault="00231D0F" w:rsidP="00231D0F">
      <w:pPr>
        <w:jc w:val="both"/>
        <w:rPr>
          <w:rFonts w:ascii="Times New Roman" w:hAnsi="Times New Roman" w:cs="Times New Roman"/>
          <w:sz w:val="27"/>
          <w:szCs w:val="27"/>
        </w:rPr>
      </w:pPr>
      <w:r w:rsidRPr="00F304A5">
        <w:rPr>
          <w:rFonts w:ascii="Times New Roman" w:hAnsi="Times New Roman" w:cs="Times New Roman"/>
          <w:sz w:val="27"/>
          <w:szCs w:val="27"/>
        </w:rPr>
        <w:tab/>
        <w:t>1.4.3.</w:t>
      </w:r>
      <w:r w:rsidRPr="00F304A5">
        <w:rPr>
          <w:rFonts w:ascii="Times New Roman" w:hAnsi="Times New Roman" w:cs="Times New Roman"/>
          <w:sz w:val="27"/>
          <w:szCs w:val="27"/>
        </w:rPr>
        <w:tab/>
        <w:t>Взаимодействие с органами государственной власти и органами местного самоуправления, предоставление информации (аналитических справок, отчетов и т.д.) по осуществлению переданных полномочий на основе данных Администрации района.</w:t>
      </w:r>
    </w:p>
    <w:p w14:paraId="5F42EFF2" w14:textId="77777777" w:rsidR="00231D0F" w:rsidRPr="00F304A5" w:rsidRDefault="00231D0F" w:rsidP="00231D0F">
      <w:pPr>
        <w:jc w:val="both"/>
        <w:rPr>
          <w:rFonts w:ascii="Times New Roman" w:hAnsi="Times New Roman" w:cs="Times New Roman"/>
          <w:sz w:val="27"/>
          <w:szCs w:val="27"/>
        </w:rPr>
      </w:pPr>
    </w:p>
    <w:p w14:paraId="25FC08CF" w14:textId="77777777" w:rsidR="00231D0F" w:rsidRPr="00F304A5" w:rsidRDefault="00231D0F" w:rsidP="00BA2A0C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F304A5">
        <w:rPr>
          <w:rFonts w:ascii="Times New Roman" w:hAnsi="Times New Roman" w:cs="Times New Roman"/>
          <w:b/>
          <w:sz w:val="27"/>
          <w:szCs w:val="27"/>
        </w:rPr>
        <w:t>2. Обязанности и права сторон</w:t>
      </w:r>
    </w:p>
    <w:p w14:paraId="50EAA445" w14:textId="77777777" w:rsidR="00231D0F" w:rsidRPr="00F304A5" w:rsidRDefault="00231D0F" w:rsidP="00231D0F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F304A5">
        <w:rPr>
          <w:rStyle w:val="a6"/>
          <w:sz w:val="27"/>
          <w:szCs w:val="27"/>
        </w:rPr>
        <w:t>2.1.  Администрация района обязана:</w:t>
      </w:r>
    </w:p>
    <w:p w14:paraId="54ACD850" w14:textId="77777777" w:rsidR="002165B8" w:rsidRPr="00151F1B" w:rsidRDefault="00231D0F" w:rsidP="002165B8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F304A5">
        <w:rPr>
          <w:sz w:val="27"/>
          <w:szCs w:val="27"/>
        </w:rPr>
        <w:lastRenderedPageBreak/>
        <w:t xml:space="preserve">2.1.1. </w:t>
      </w:r>
      <w:r w:rsidR="002165B8" w:rsidRPr="00151F1B">
        <w:rPr>
          <w:sz w:val="27"/>
          <w:szCs w:val="27"/>
        </w:rPr>
        <w:t xml:space="preserve">Представлять Совету сельского поселения </w:t>
      </w:r>
      <w:r w:rsidR="002165B8" w:rsidRPr="00F304A5">
        <w:rPr>
          <w:sz w:val="27"/>
          <w:szCs w:val="27"/>
        </w:rPr>
        <w:t>«Новодоронинское»</w:t>
      </w:r>
      <w:r w:rsidR="002165B8">
        <w:rPr>
          <w:sz w:val="27"/>
          <w:szCs w:val="27"/>
        </w:rPr>
        <w:t xml:space="preserve"> </w:t>
      </w:r>
      <w:r w:rsidR="002165B8" w:rsidRPr="00151F1B">
        <w:rPr>
          <w:sz w:val="27"/>
          <w:szCs w:val="27"/>
        </w:rPr>
        <w:t>по их письменному запросу отчетность о ходе исполнения полномочий, предусмотренных пунктом 1.1 настоящего Соглашения, использовании финансовых средств (межбюджетных трансфертов), а также другой информации.</w:t>
      </w:r>
    </w:p>
    <w:p w14:paraId="05F34876" w14:textId="77777777" w:rsidR="00231D0F" w:rsidRPr="00F304A5" w:rsidRDefault="002165B8" w:rsidP="00231D0F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F304A5">
        <w:rPr>
          <w:sz w:val="27"/>
          <w:szCs w:val="27"/>
        </w:rPr>
        <w:t xml:space="preserve"> </w:t>
      </w:r>
      <w:r w:rsidR="00231D0F" w:rsidRPr="00F304A5">
        <w:rPr>
          <w:i/>
          <w:sz w:val="27"/>
          <w:szCs w:val="27"/>
        </w:rPr>
        <w:t xml:space="preserve"> </w:t>
      </w:r>
      <w:r w:rsidR="00231D0F" w:rsidRPr="00F304A5">
        <w:rPr>
          <w:sz w:val="27"/>
          <w:szCs w:val="27"/>
        </w:rPr>
        <w:t>2.1.2. Ежемесячно передавать Администрации поселения в порядке, установленном пунктом 3 настоящего Соглашения, финансовые средства (межбюджетные трансферты) на реализацию полномочий, предусмотренных пунктом 1.1 настоящего соглашения из бюджета района в размере определенным пунктом 3.2 настоящего Соглашения.</w:t>
      </w:r>
    </w:p>
    <w:p w14:paraId="612F90B6" w14:textId="77777777" w:rsidR="00231D0F" w:rsidRPr="00F304A5" w:rsidRDefault="00231D0F" w:rsidP="00231D0F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F304A5">
        <w:rPr>
          <w:sz w:val="27"/>
          <w:szCs w:val="27"/>
        </w:rPr>
        <w:t>2.1.3. Передать Администрации поселения в порядке, установленном пунктом 4 настоящего Соглашения, движимое и недвижимое имущество, находящееся в собственности района (далее – материальные средства района) на реализацию полномочий, предусмотренных пунктом 1.1 настоящего соглашения.</w:t>
      </w:r>
    </w:p>
    <w:p w14:paraId="78CF78A5" w14:textId="77777777" w:rsidR="00231D0F" w:rsidRPr="00F304A5" w:rsidRDefault="00231D0F" w:rsidP="00231D0F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F304A5">
        <w:rPr>
          <w:sz w:val="27"/>
          <w:szCs w:val="27"/>
        </w:rPr>
        <w:t>2.1.4. Представлять Администрации поселения информацию, необходимую для осуществления полномочий, предусмотренных пунктом 1.1 настоящего соглашения и оказывать методическую помощь в осуществлении переданных полномочий.</w:t>
      </w:r>
    </w:p>
    <w:p w14:paraId="4A544CAC" w14:textId="77777777" w:rsidR="00231D0F" w:rsidRPr="00F304A5" w:rsidRDefault="00231D0F" w:rsidP="00231D0F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F304A5">
        <w:rPr>
          <w:rStyle w:val="a6"/>
          <w:sz w:val="27"/>
          <w:szCs w:val="27"/>
        </w:rPr>
        <w:t>2.2. Администрация поселения обязана:</w:t>
      </w:r>
    </w:p>
    <w:p w14:paraId="1F0E50B5" w14:textId="77777777" w:rsidR="00231D0F" w:rsidRPr="00F304A5" w:rsidRDefault="00231D0F" w:rsidP="00231D0F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F304A5">
        <w:rPr>
          <w:sz w:val="27"/>
          <w:szCs w:val="27"/>
        </w:rPr>
        <w:t>2.2.1. Осуществлять полномочия, предусмотренные пунктом 1.1 настоящего Соглашения, в соответствии с требованиями действующего законодательства.</w:t>
      </w:r>
    </w:p>
    <w:p w14:paraId="033AEAA7" w14:textId="77777777" w:rsidR="00231D0F" w:rsidRPr="00F304A5" w:rsidRDefault="00231D0F" w:rsidP="00231D0F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F304A5">
        <w:rPr>
          <w:sz w:val="27"/>
          <w:szCs w:val="27"/>
        </w:rPr>
        <w:t>2.2.2. Обеспечивать целевое использование финансовых средств (межбюджетных трансфертов) и материальных средств района исключительно на осуществление полномочий, предусмотренных пунктом 1.1. настоящего Соглашения.</w:t>
      </w:r>
    </w:p>
    <w:p w14:paraId="0648B34E" w14:textId="77777777" w:rsidR="00231D0F" w:rsidRPr="00F304A5" w:rsidRDefault="00231D0F" w:rsidP="00231D0F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F304A5">
        <w:rPr>
          <w:sz w:val="27"/>
          <w:szCs w:val="27"/>
        </w:rPr>
        <w:t xml:space="preserve">2.2.3. Предоставлять Администрации района ежеквартальный отчёт о ходе исполнения полномочий, использовании финансовых средств (межбюджетных трансфертов) и материальных средств района, а также иную информацию в порядке, предусмотренном пунктом </w:t>
      </w:r>
      <w:r w:rsidR="002165B8">
        <w:rPr>
          <w:sz w:val="27"/>
          <w:szCs w:val="27"/>
        </w:rPr>
        <w:t>4</w:t>
      </w:r>
      <w:r w:rsidRPr="00F304A5">
        <w:rPr>
          <w:sz w:val="27"/>
          <w:szCs w:val="27"/>
        </w:rPr>
        <w:t xml:space="preserve"> настоящего Соглашения.</w:t>
      </w:r>
    </w:p>
    <w:p w14:paraId="2E137861" w14:textId="77777777" w:rsidR="00231D0F" w:rsidRPr="00F304A5" w:rsidRDefault="00231D0F" w:rsidP="00231D0F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F304A5">
        <w:rPr>
          <w:sz w:val="27"/>
          <w:szCs w:val="27"/>
        </w:rPr>
        <w:t>2.2.4.  Представлять Совету муниципального района «Карымский район» по их письменному запросу отчетность о ходе исполнения полномочий, предусмотренных пунктом 1.1 настоящего Соглашения, использовании финансовых средств (межбюджетных трансфертов), а также другой информации.</w:t>
      </w:r>
    </w:p>
    <w:p w14:paraId="3BFDDED2" w14:textId="77777777" w:rsidR="00231D0F" w:rsidRPr="00F304A5" w:rsidRDefault="00231D0F" w:rsidP="00231D0F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F304A5">
        <w:rPr>
          <w:sz w:val="27"/>
          <w:szCs w:val="27"/>
        </w:rPr>
        <w:t>2.2.5. Обеспечить возврат неиспользованных финансовых средств (межбюджетных трансфертов) и материальных средств района в установленных настоящим соглашением случаях.</w:t>
      </w:r>
    </w:p>
    <w:p w14:paraId="1559F4B9" w14:textId="77777777" w:rsidR="00231D0F" w:rsidRPr="00F304A5" w:rsidRDefault="00231D0F" w:rsidP="00231D0F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F304A5">
        <w:rPr>
          <w:rStyle w:val="a6"/>
          <w:sz w:val="27"/>
          <w:szCs w:val="27"/>
        </w:rPr>
        <w:t>2.3.  Администрация  района имеет право:</w:t>
      </w:r>
    </w:p>
    <w:p w14:paraId="370E1182" w14:textId="77777777" w:rsidR="00231D0F" w:rsidRPr="00F304A5" w:rsidRDefault="00231D0F" w:rsidP="00231D0F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F304A5">
        <w:rPr>
          <w:sz w:val="27"/>
          <w:szCs w:val="27"/>
        </w:rPr>
        <w:t>2.3.1.Осуществлять контроль за исполнением Администрацией поселения полномочий, а также за целевым использованием предоставленных финансовых средств (межбюджетных трансфертов) и материальных средств района.</w:t>
      </w:r>
    </w:p>
    <w:p w14:paraId="31C279D3" w14:textId="77777777" w:rsidR="00231D0F" w:rsidRPr="00F304A5" w:rsidRDefault="00231D0F" w:rsidP="00231D0F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F304A5">
        <w:rPr>
          <w:sz w:val="27"/>
          <w:szCs w:val="27"/>
        </w:rPr>
        <w:t>2.3.2.Получать от Администрации  поселения  информацию об использовании финансовых средств (межбюджетных трансфертов).</w:t>
      </w:r>
    </w:p>
    <w:p w14:paraId="0CC86614" w14:textId="77777777" w:rsidR="00231D0F" w:rsidRPr="00F304A5" w:rsidRDefault="00231D0F" w:rsidP="00231D0F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F304A5">
        <w:rPr>
          <w:sz w:val="27"/>
          <w:szCs w:val="27"/>
        </w:rPr>
        <w:t>2.3.3.Требовать возврата суммы перечисленных финансовых средств (межбюджетных трансфертов) в случае их нецелевого использования.</w:t>
      </w:r>
    </w:p>
    <w:p w14:paraId="7F00B93F" w14:textId="77777777" w:rsidR="00231D0F" w:rsidRPr="00F304A5" w:rsidRDefault="00231D0F" w:rsidP="00231D0F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F304A5">
        <w:rPr>
          <w:sz w:val="27"/>
          <w:szCs w:val="27"/>
        </w:rPr>
        <w:t>2.3.4.Требовать возврата суммы перечисленных финансовых средств (межбюджетных трансфертов) в случае неисполнения администрацией поселения полномочий, предусмотренных пунктом 1.1 настоящего Соглашения.</w:t>
      </w:r>
    </w:p>
    <w:p w14:paraId="59CF97A0" w14:textId="77777777" w:rsidR="00231D0F" w:rsidRPr="00F304A5" w:rsidRDefault="00231D0F" w:rsidP="00231D0F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F304A5">
        <w:rPr>
          <w:rStyle w:val="a6"/>
          <w:sz w:val="27"/>
          <w:szCs w:val="27"/>
        </w:rPr>
        <w:t>2.4. Администрация  поселения имеет право:</w:t>
      </w:r>
    </w:p>
    <w:p w14:paraId="0BF8CB24" w14:textId="77777777" w:rsidR="00231D0F" w:rsidRPr="00F304A5" w:rsidRDefault="00231D0F" w:rsidP="00231D0F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F304A5">
        <w:rPr>
          <w:sz w:val="27"/>
          <w:szCs w:val="27"/>
        </w:rPr>
        <w:lastRenderedPageBreak/>
        <w:t xml:space="preserve">2.4.1. На финансовое обеспечение полномочий, предусмотренных пунктом 1.1 настоящего Соглашения, за счет межбюджетных трансфертов, предоставляемых Администрацией района в порядке, предусмотренном пунктом </w:t>
      </w:r>
      <w:r w:rsidR="002165B8">
        <w:rPr>
          <w:sz w:val="27"/>
          <w:szCs w:val="27"/>
        </w:rPr>
        <w:t>4</w:t>
      </w:r>
      <w:r w:rsidRPr="00F304A5">
        <w:rPr>
          <w:sz w:val="27"/>
          <w:szCs w:val="27"/>
        </w:rPr>
        <w:t xml:space="preserve"> настоящего Соглашения.</w:t>
      </w:r>
    </w:p>
    <w:p w14:paraId="6295DAC6" w14:textId="77777777" w:rsidR="00231D0F" w:rsidRPr="00F304A5" w:rsidRDefault="00231D0F" w:rsidP="00231D0F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F304A5">
        <w:rPr>
          <w:sz w:val="27"/>
          <w:szCs w:val="27"/>
        </w:rPr>
        <w:t>2.4.2. На обеспечение полномочий, предусмотренных пунктом 1.1 настоящего Соглашения, необходимыми материальными ресурсами, предоставляемыми Администрацией района.</w:t>
      </w:r>
    </w:p>
    <w:p w14:paraId="29F6CEB3" w14:textId="77777777" w:rsidR="00231D0F" w:rsidRPr="00F304A5" w:rsidRDefault="00231D0F" w:rsidP="00231D0F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F304A5">
        <w:rPr>
          <w:sz w:val="27"/>
          <w:szCs w:val="27"/>
        </w:rPr>
        <w:t>2.4.3. Запрашивать у Администрации района информацию, необходимую для осуществления полномочий, предусмотренных пунктом 1.1 настоящего Соглашения.</w:t>
      </w:r>
    </w:p>
    <w:p w14:paraId="7C646AA9" w14:textId="77777777" w:rsidR="00231D0F" w:rsidRPr="00F304A5" w:rsidRDefault="00231D0F" w:rsidP="00231D0F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F304A5">
        <w:rPr>
          <w:sz w:val="27"/>
          <w:szCs w:val="27"/>
        </w:rPr>
        <w:t>2.4.4. Приостановить на срок до 1 месяца, а по окончании указанного срока прекратить исполнение полномочий, предусмотренных пунктом 1.1 настоящего Соглашения, при непредоставлении финансовых средств (межбюджетных трансфертов) из бюджета района в течение трёх месяцев с момента последнего перечисления.</w:t>
      </w:r>
    </w:p>
    <w:p w14:paraId="335CDA18" w14:textId="77777777" w:rsidR="00231D0F" w:rsidRPr="00F304A5" w:rsidRDefault="00231D0F" w:rsidP="00231D0F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F304A5">
        <w:rPr>
          <w:sz w:val="27"/>
          <w:szCs w:val="27"/>
        </w:rPr>
        <w:t>2.4.5. Осуществлять взаимодействие с заинтересованными органами государственной власти, в том числе заключать соглашения о взаимодействии по вопросам реализации полномочий, предусмотренных в пункте 1.1 настоящего Соглашения.</w:t>
      </w:r>
    </w:p>
    <w:p w14:paraId="0C279893" w14:textId="77777777" w:rsidR="00231D0F" w:rsidRPr="00F304A5" w:rsidRDefault="00231D0F" w:rsidP="00231D0F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F304A5">
        <w:rPr>
          <w:rFonts w:ascii="Times New Roman" w:hAnsi="Times New Roman"/>
          <w:sz w:val="27"/>
          <w:szCs w:val="27"/>
        </w:rPr>
        <w:t>2.4.6. Дополнительно использовать собственные материальные ресурсы и финансовые средства, в случаях и порядке, предусмотренных решением Совета муниципального района.</w:t>
      </w:r>
    </w:p>
    <w:p w14:paraId="6614E850" w14:textId="77777777" w:rsidR="00231D0F" w:rsidRPr="00F304A5" w:rsidRDefault="00231D0F" w:rsidP="00231D0F">
      <w:pPr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4B2125A5" w14:textId="77777777" w:rsidR="00231D0F" w:rsidRPr="00F304A5" w:rsidRDefault="00231D0F" w:rsidP="00231D0F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F304A5">
        <w:rPr>
          <w:rFonts w:ascii="Times New Roman" w:hAnsi="Times New Roman" w:cs="Times New Roman"/>
          <w:b/>
          <w:sz w:val="27"/>
          <w:szCs w:val="27"/>
        </w:rPr>
        <w:t>3. Ежегодный объем межбюджетных трансфертов, необходимых для осуществления передаваемых полномочий, финансовые санкции за неисполнение соглашения</w:t>
      </w:r>
    </w:p>
    <w:p w14:paraId="51AE09F3" w14:textId="77777777" w:rsidR="00231D0F" w:rsidRPr="00F304A5" w:rsidRDefault="00231D0F" w:rsidP="00231D0F">
      <w:pPr>
        <w:jc w:val="center"/>
        <w:rPr>
          <w:rFonts w:ascii="Times New Roman" w:hAnsi="Times New Roman" w:cs="Times New Roman"/>
          <w:b/>
          <w:sz w:val="27"/>
          <w:szCs w:val="27"/>
        </w:rPr>
      </w:pPr>
    </w:p>
    <w:p w14:paraId="1CC09568" w14:textId="77777777" w:rsidR="00231D0F" w:rsidRPr="00F304A5" w:rsidRDefault="00231D0F" w:rsidP="00231D0F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304A5">
        <w:rPr>
          <w:rFonts w:ascii="Times New Roman" w:hAnsi="Times New Roman" w:cs="Times New Roman"/>
          <w:sz w:val="27"/>
          <w:szCs w:val="27"/>
        </w:rPr>
        <w:t>3.1. Финансовое обеспечение (межбюджетные трансферты) для реализации Администрацией поселения переданных Администрацией района полномочий осуществляется в размере, установленном в Приложении к настоящему Соглашению.</w:t>
      </w:r>
    </w:p>
    <w:p w14:paraId="2330805D" w14:textId="77777777" w:rsidR="00231D0F" w:rsidRPr="00F304A5" w:rsidRDefault="00231D0F" w:rsidP="00231D0F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304A5">
        <w:rPr>
          <w:rFonts w:ascii="Times New Roman" w:hAnsi="Times New Roman" w:cs="Times New Roman"/>
          <w:sz w:val="27"/>
          <w:szCs w:val="27"/>
        </w:rPr>
        <w:t>3.2. Межбюджетные трансферты для осуществления переданных полномочий зачисляются в бюджет поселения ежемесячно в размере 1/12 годового объема в срок до 25 числа месяца.</w:t>
      </w:r>
    </w:p>
    <w:p w14:paraId="16B93180" w14:textId="77777777" w:rsidR="00231D0F" w:rsidRPr="00F304A5" w:rsidRDefault="00231D0F" w:rsidP="00231D0F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304A5">
        <w:rPr>
          <w:rFonts w:ascii="Times New Roman" w:hAnsi="Times New Roman" w:cs="Times New Roman"/>
          <w:sz w:val="27"/>
          <w:szCs w:val="27"/>
        </w:rPr>
        <w:t>3.3. За нарушение сроков перечисления в бюджет поселения межбюджетных трансфертов для реализации переданных полномочий по настоящему Соглашению, Администрация района уплачивает в бюджет поселения неустойку в размере 0,01 % от ежеквартальной суммы межбюджетных трансфертов.</w:t>
      </w:r>
    </w:p>
    <w:p w14:paraId="59ACBA70" w14:textId="77777777" w:rsidR="00231D0F" w:rsidRPr="00F304A5" w:rsidRDefault="00231D0F" w:rsidP="00231D0F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304A5">
        <w:rPr>
          <w:rFonts w:ascii="Times New Roman" w:hAnsi="Times New Roman" w:cs="Times New Roman"/>
          <w:sz w:val="27"/>
          <w:szCs w:val="27"/>
        </w:rPr>
        <w:t>3.4. За неисполнение и (или) ненадлежащее исполнение переданных по настоящему Соглашению полномочий Администрация поселения уплачивает в бюджет Района неустойку в размере 0,01 % от ежеквартальной суммы межбюджетных трансфертов.</w:t>
      </w:r>
    </w:p>
    <w:p w14:paraId="52794AB4" w14:textId="77777777" w:rsidR="00231D0F" w:rsidRPr="00F304A5" w:rsidRDefault="00231D0F" w:rsidP="00231D0F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304A5">
        <w:rPr>
          <w:rFonts w:ascii="Times New Roman" w:hAnsi="Times New Roman" w:cs="Times New Roman"/>
          <w:sz w:val="27"/>
          <w:szCs w:val="27"/>
        </w:rPr>
        <w:t>3.5. Финансирование Администрацией района мероприятий по переданным полномочиям осуществляется в рамках средств, предусмотренных Приложением к настоящему Соглашению.</w:t>
      </w:r>
    </w:p>
    <w:p w14:paraId="1233CA70" w14:textId="77777777" w:rsidR="00231D0F" w:rsidRPr="00F304A5" w:rsidRDefault="00231D0F" w:rsidP="00231D0F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304A5">
        <w:rPr>
          <w:rFonts w:ascii="Times New Roman" w:hAnsi="Times New Roman" w:cs="Times New Roman"/>
          <w:sz w:val="27"/>
          <w:szCs w:val="27"/>
        </w:rPr>
        <w:t xml:space="preserve">3.6. В случае необходимости проведения дополнительных мероприятий в рамках исполнения Администрацией поселений переданных полномочий, </w:t>
      </w:r>
      <w:r w:rsidRPr="00F304A5">
        <w:rPr>
          <w:rFonts w:ascii="Times New Roman" w:hAnsi="Times New Roman" w:cs="Times New Roman"/>
          <w:sz w:val="27"/>
          <w:szCs w:val="27"/>
        </w:rPr>
        <w:lastRenderedPageBreak/>
        <w:t>финансирование которых не предусмотрено настоящим Соглашением, финансирование данных расходов осуществляется в порядке и объемах, предусмотренных дополнительным соглашением к настоящему Соглашению.</w:t>
      </w:r>
    </w:p>
    <w:p w14:paraId="67E9E581" w14:textId="77777777" w:rsidR="00231D0F" w:rsidRPr="00F304A5" w:rsidRDefault="00231D0F" w:rsidP="00231D0F">
      <w:pPr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</w:p>
    <w:p w14:paraId="13167642" w14:textId="77777777" w:rsidR="00231D0F" w:rsidRPr="00F304A5" w:rsidRDefault="00231D0F" w:rsidP="00231D0F">
      <w:pPr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F304A5">
        <w:rPr>
          <w:rFonts w:ascii="Times New Roman" w:hAnsi="Times New Roman" w:cs="Times New Roman"/>
          <w:b/>
          <w:sz w:val="27"/>
          <w:szCs w:val="27"/>
        </w:rPr>
        <w:t>4. Порядок передачи и использования материальных средств района, в том числе перечень имущества, передаваемого для обеспечения осуществления передаваемых полномочий, порядок владения, пользования и распоряжения этим имуществом</w:t>
      </w:r>
    </w:p>
    <w:p w14:paraId="5FC38722" w14:textId="77777777" w:rsidR="00231D0F" w:rsidRPr="00F304A5" w:rsidRDefault="00231D0F" w:rsidP="00231D0F">
      <w:pPr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</w:p>
    <w:p w14:paraId="6B24164A" w14:textId="77777777" w:rsidR="00231D0F" w:rsidRPr="00F304A5" w:rsidRDefault="00231D0F" w:rsidP="00231D0F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F304A5">
        <w:rPr>
          <w:sz w:val="27"/>
          <w:szCs w:val="27"/>
        </w:rPr>
        <w:t>4.1. Материальные средства района, необходимые для осуществления переданных полномочий, передаются в безвозмездное пользование Администрации поселения.</w:t>
      </w:r>
    </w:p>
    <w:p w14:paraId="62780726" w14:textId="77777777" w:rsidR="00231D0F" w:rsidRPr="00F304A5" w:rsidRDefault="00231D0F" w:rsidP="00231D0F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F304A5">
        <w:rPr>
          <w:sz w:val="27"/>
          <w:szCs w:val="27"/>
        </w:rPr>
        <w:t>4.2. Передача материальных средств района осуществляется путем составления акта-приема передачи, подписанного Сторонами.</w:t>
      </w:r>
    </w:p>
    <w:p w14:paraId="31B716CB" w14:textId="77777777" w:rsidR="00231D0F" w:rsidRPr="00F304A5" w:rsidRDefault="00231D0F" w:rsidP="00231D0F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F304A5">
        <w:rPr>
          <w:sz w:val="27"/>
          <w:szCs w:val="27"/>
        </w:rPr>
        <w:t>4.3. Передача материальных средств осуществляется в течение одного месяца с момента подписания настоящего соглашения.</w:t>
      </w:r>
    </w:p>
    <w:p w14:paraId="57F2495A" w14:textId="77777777" w:rsidR="00231D0F" w:rsidRPr="00F304A5" w:rsidRDefault="00231D0F" w:rsidP="00231D0F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F304A5">
        <w:rPr>
          <w:sz w:val="27"/>
          <w:szCs w:val="27"/>
        </w:rPr>
        <w:t>4.4. Материальные средства, переданные в безвозмездное пользование, используются по целевому назначению.</w:t>
      </w:r>
    </w:p>
    <w:p w14:paraId="04F4F936" w14:textId="77777777" w:rsidR="00231D0F" w:rsidRPr="00F304A5" w:rsidRDefault="00231D0F" w:rsidP="00231D0F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F304A5">
        <w:rPr>
          <w:sz w:val="27"/>
          <w:szCs w:val="27"/>
        </w:rPr>
        <w:t xml:space="preserve">4.5. В случае ненадлежащего использования материальных средств района, администрация района вправе истребовать данные средства у Администрации поселения в течение пяти дней с момента установления факта ненадлежащего использования. Администрация поселения обязана обеспечить передачу материальных средств района в течение пятидневного срока с момента истребования данного имущества. </w:t>
      </w:r>
    </w:p>
    <w:p w14:paraId="4509353A" w14:textId="77777777" w:rsidR="00231D0F" w:rsidRPr="00F304A5" w:rsidRDefault="00231D0F" w:rsidP="00231D0F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F304A5">
        <w:rPr>
          <w:sz w:val="27"/>
          <w:szCs w:val="27"/>
        </w:rPr>
        <w:t>4.6. Затраты на эксплуатацию, ремонт, амортизацию, замену и обновление основных фондов, входящих в состав материальных средств поселения, переданных в безвозмездное пользование, учитываются при определении ежегодного объема межбюджетных трансфертов, перечисляемых из соответствующего бюдж</w:t>
      </w:r>
      <w:r w:rsidR="002165B8">
        <w:rPr>
          <w:sz w:val="27"/>
          <w:szCs w:val="27"/>
        </w:rPr>
        <w:t>ета в соответствии с пунктом 5</w:t>
      </w:r>
      <w:r w:rsidRPr="00F304A5">
        <w:rPr>
          <w:sz w:val="27"/>
          <w:szCs w:val="27"/>
        </w:rPr>
        <w:t xml:space="preserve"> настоящего соглашения.</w:t>
      </w:r>
    </w:p>
    <w:p w14:paraId="0D4BDD25" w14:textId="77777777" w:rsidR="00231D0F" w:rsidRPr="00F304A5" w:rsidRDefault="00231D0F" w:rsidP="00231D0F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F304A5">
        <w:rPr>
          <w:sz w:val="27"/>
          <w:szCs w:val="27"/>
        </w:rPr>
        <w:t>4.7. После прекращения действия настоящего соглашения материальные средства района передаются администрацией поселения в администрацию района на основании акта-приема передачи, подписанного Сторонами, не позднее одного месяца со дня  прекращения действия соглашения.</w:t>
      </w:r>
    </w:p>
    <w:p w14:paraId="326F9D93" w14:textId="77777777" w:rsidR="00231D0F" w:rsidRPr="00F304A5" w:rsidRDefault="00231D0F" w:rsidP="00231D0F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</w:p>
    <w:p w14:paraId="7EFCCEAA" w14:textId="77777777" w:rsidR="00231D0F" w:rsidRPr="00F304A5" w:rsidRDefault="00231D0F" w:rsidP="00231D0F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jc w:val="center"/>
        <w:rPr>
          <w:b/>
          <w:sz w:val="27"/>
          <w:szCs w:val="27"/>
        </w:rPr>
      </w:pPr>
      <w:r w:rsidRPr="00F304A5">
        <w:rPr>
          <w:b/>
          <w:sz w:val="27"/>
          <w:szCs w:val="27"/>
        </w:rPr>
        <w:t>Порядок контроля за исполнением передаваемых полномочий, сроки и порядок предоставления отчетов об осуществлении переданных полномочий, использовании финансовых средств (межбюджетных трансфертов) и материальных ресурсов</w:t>
      </w:r>
    </w:p>
    <w:p w14:paraId="43914DCA" w14:textId="77777777" w:rsidR="00231D0F" w:rsidRPr="00F304A5" w:rsidRDefault="00231D0F" w:rsidP="00231D0F">
      <w:pPr>
        <w:pStyle w:val="a3"/>
        <w:spacing w:before="0" w:beforeAutospacing="0" w:after="0" w:afterAutospacing="0"/>
        <w:ind w:left="709"/>
        <w:rPr>
          <w:b/>
          <w:sz w:val="27"/>
          <w:szCs w:val="27"/>
        </w:rPr>
      </w:pPr>
    </w:p>
    <w:p w14:paraId="386205F1" w14:textId="77777777" w:rsidR="00231D0F" w:rsidRPr="00F304A5" w:rsidRDefault="00231D0F" w:rsidP="00231D0F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304A5">
        <w:rPr>
          <w:rFonts w:ascii="Times New Roman" w:hAnsi="Times New Roman" w:cs="Times New Roman"/>
          <w:sz w:val="27"/>
          <w:szCs w:val="27"/>
        </w:rPr>
        <w:t>5.1.</w:t>
      </w:r>
      <w:r w:rsidRPr="00F304A5">
        <w:rPr>
          <w:rFonts w:ascii="Times New Roman" w:hAnsi="Times New Roman" w:cs="Times New Roman"/>
          <w:sz w:val="27"/>
          <w:szCs w:val="27"/>
        </w:rPr>
        <w:tab/>
        <w:t>Администрация района осуществляет контроль за исполнением переданных полномочий и за целевым использованием денежных средств, предоставляемых для финансирования расходов по осуществлению переданных полномочий.</w:t>
      </w:r>
    </w:p>
    <w:p w14:paraId="238AB3F0" w14:textId="77777777" w:rsidR="00231D0F" w:rsidRPr="00F304A5" w:rsidRDefault="00231D0F" w:rsidP="00231D0F">
      <w:pPr>
        <w:jc w:val="both"/>
        <w:rPr>
          <w:rFonts w:ascii="Times New Roman" w:hAnsi="Times New Roman" w:cs="Times New Roman"/>
          <w:sz w:val="27"/>
          <w:szCs w:val="27"/>
        </w:rPr>
      </w:pPr>
      <w:r w:rsidRPr="00F304A5">
        <w:rPr>
          <w:rFonts w:ascii="Times New Roman" w:hAnsi="Times New Roman" w:cs="Times New Roman"/>
          <w:sz w:val="27"/>
          <w:szCs w:val="27"/>
        </w:rPr>
        <w:tab/>
        <w:t>5.2.</w:t>
      </w:r>
      <w:r w:rsidRPr="00F304A5">
        <w:rPr>
          <w:rFonts w:ascii="Times New Roman" w:hAnsi="Times New Roman" w:cs="Times New Roman"/>
          <w:sz w:val="27"/>
          <w:szCs w:val="27"/>
        </w:rPr>
        <w:tab/>
        <w:t xml:space="preserve">Контроль осуществляется путем представления Администрацией поселения в Администрацию района письменных квартальных и годовых отчетов об </w:t>
      </w:r>
      <w:r w:rsidRPr="00F304A5">
        <w:rPr>
          <w:rFonts w:ascii="Times New Roman" w:hAnsi="Times New Roman" w:cs="Times New Roman"/>
          <w:sz w:val="27"/>
          <w:szCs w:val="27"/>
        </w:rPr>
        <w:lastRenderedPageBreak/>
        <w:t>осуществлении полномочий и использовании финансовых средств. Квартальные отчеты представляются до 20 числа месяца, следующего за последним месяцем квартала. Годовой отчет представляется до конца первого квартала следующего года.</w:t>
      </w:r>
    </w:p>
    <w:p w14:paraId="1B25B94F" w14:textId="77777777" w:rsidR="00231D0F" w:rsidRPr="00F304A5" w:rsidRDefault="00231D0F" w:rsidP="00231D0F">
      <w:pPr>
        <w:jc w:val="both"/>
        <w:rPr>
          <w:rFonts w:ascii="Times New Roman" w:hAnsi="Times New Roman" w:cs="Times New Roman"/>
          <w:sz w:val="27"/>
          <w:szCs w:val="27"/>
        </w:rPr>
      </w:pPr>
      <w:r w:rsidRPr="00F304A5">
        <w:rPr>
          <w:rFonts w:ascii="Times New Roman" w:hAnsi="Times New Roman" w:cs="Times New Roman"/>
          <w:sz w:val="27"/>
          <w:szCs w:val="27"/>
        </w:rPr>
        <w:tab/>
        <w:t>5.3. Отчеты утверждаются главой района в течение 20 дней с даты их представления Администрацией поселения.</w:t>
      </w:r>
    </w:p>
    <w:p w14:paraId="1142CB3E" w14:textId="77777777" w:rsidR="00231D0F" w:rsidRPr="00F304A5" w:rsidRDefault="00231D0F" w:rsidP="00231D0F">
      <w:pPr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</w:p>
    <w:p w14:paraId="4A7BBE33" w14:textId="77777777" w:rsidR="00231D0F" w:rsidRPr="00F304A5" w:rsidRDefault="00231D0F" w:rsidP="00231D0F">
      <w:pPr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F304A5">
        <w:rPr>
          <w:rFonts w:ascii="Times New Roman" w:hAnsi="Times New Roman" w:cs="Times New Roman"/>
          <w:b/>
          <w:sz w:val="27"/>
          <w:szCs w:val="27"/>
        </w:rPr>
        <w:t>6. Срок действия соглашения, основания и порядок изменения и расторжения соглашения, в том числе досрочного прекращения соглашения либо отдельных его положений, а также последствия изменения и расторжения соглашения</w:t>
      </w:r>
    </w:p>
    <w:p w14:paraId="083C789B" w14:textId="45B40C31" w:rsidR="00231D0F" w:rsidRPr="00F304A5" w:rsidRDefault="00231D0F" w:rsidP="00231D0F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304A5">
        <w:rPr>
          <w:rFonts w:ascii="Times New Roman" w:hAnsi="Times New Roman" w:cs="Times New Roman"/>
          <w:sz w:val="27"/>
          <w:szCs w:val="27"/>
        </w:rPr>
        <w:t>6.1.</w:t>
      </w:r>
      <w:r w:rsidRPr="00F304A5">
        <w:rPr>
          <w:rFonts w:ascii="Times New Roman" w:hAnsi="Times New Roman" w:cs="Times New Roman"/>
          <w:sz w:val="27"/>
          <w:szCs w:val="27"/>
        </w:rPr>
        <w:tab/>
        <w:t>Настоящее Соглашение заключается сроком на 1 год. Срок де</w:t>
      </w:r>
      <w:r w:rsidR="00800DCA">
        <w:rPr>
          <w:rFonts w:ascii="Times New Roman" w:hAnsi="Times New Roman" w:cs="Times New Roman"/>
          <w:sz w:val="27"/>
          <w:szCs w:val="27"/>
        </w:rPr>
        <w:t>йствия настоящего Соглашения с 01</w:t>
      </w:r>
      <w:r w:rsidRPr="00F304A5">
        <w:rPr>
          <w:rFonts w:ascii="Times New Roman" w:hAnsi="Times New Roman" w:cs="Times New Roman"/>
          <w:sz w:val="27"/>
          <w:szCs w:val="27"/>
        </w:rPr>
        <w:t xml:space="preserve"> января 20</w:t>
      </w:r>
      <w:r w:rsidR="00FB5303">
        <w:rPr>
          <w:rFonts w:ascii="Times New Roman" w:hAnsi="Times New Roman" w:cs="Times New Roman"/>
          <w:sz w:val="27"/>
          <w:szCs w:val="27"/>
        </w:rPr>
        <w:t>2</w:t>
      </w:r>
      <w:r w:rsidR="00F3124B">
        <w:rPr>
          <w:rFonts w:ascii="Times New Roman" w:hAnsi="Times New Roman" w:cs="Times New Roman"/>
          <w:sz w:val="27"/>
          <w:szCs w:val="27"/>
        </w:rPr>
        <w:t>5</w:t>
      </w:r>
      <w:r w:rsidR="00800DCA">
        <w:rPr>
          <w:rFonts w:ascii="Times New Roman" w:hAnsi="Times New Roman" w:cs="Times New Roman"/>
          <w:sz w:val="27"/>
          <w:szCs w:val="27"/>
        </w:rPr>
        <w:t xml:space="preserve"> года по 31</w:t>
      </w:r>
      <w:r w:rsidRPr="00F304A5">
        <w:rPr>
          <w:rFonts w:ascii="Times New Roman" w:hAnsi="Times New Roman" w:cs="Times New Roman"/>
          <w:sz w:val="27"/>
          <w:szCs w:val="27"/>
        </w:rPr>
        <w:t xml:space="preserve"> декабря 20</w:t>
      </w:r>
      <w:r w:rsidR="00FB5303">
        <w:rPr>
          <w:rFonts w:ascii="Times New Roman" w:hAnsi="Times New Roman" w:cs="Times New Roman"/>
          <w:sz w:val="27"/>
          <w:szCs w:val="27"/>
        </w:rPr>
        <w:t>2</w:t>
      </w:r>
      <w:r w:rsidR="00F3124B">
        <w:rPr>
          <w:rFonts w:ascii="Times New Roman" w:hAnsi="Times New Roman" w:cs="Times New Roman"/>
          <w:sz w:val="27"/>
          <w:szCs w:val="27"/>
        </w:rPr>
        <w:t>5</w:t>
      </w:r>
      <w:r w:rsidRPr="00F304A5">
        <w:rPr>
          <w:rFonts w:ascii="Times New Roman" w:hAnsi="Times New Roman" w:cs="Times New Roman"/>
          <w:sz w:val="27"/>
          <w:szCs w:val="27"/>
        </w:rPr>
        <w:t xml:space="preserve"> года.</w:t>
      </w:r>
    </w:p>
    <w:p w14:paraId="12EB9021" w14:textId="77777777" w:rsidR="00231D0F" w:rsidRPr="00F304A5" w:rsidRDefault="00231D0F" w:rsidP="00231D0F">
      <w:pPr>
        <w:jc w:val="both"/>
        <w:rPr>
          <w:rFonts w:ascii="Times New Roman" w:hAnsi="Times New Roman" w:cs="Times New Roman"/>
          <w:sz w:val="27"/>
          <w:szCs w:val="27"/>
        </w:rPr>
      </w:pPr>
      <w:r w:rsidRPr="00F304A5">
        <w:rPr>
          <w:rFonts w:ascii="Times New Roman" w:hAnsi="Times New Roman" w:cs="Times New Roman"/>
          <w:sz w:val="27"/>
          <w:szCs w:val="27"/>
        </w:rPr>
        <w:tab/>
        <w:t>6.2.</w:t>
      </w:r>
      <w:r w:rsidRPr="00F304A5">
        <w:rPr>
          <w:rFonts w:ascii="Times New Roman" w:hAnsi="Times New Roman" w:cs="Times New Roman"/>
          <w:sz w:val="27"/>
          <w:szCs w:val="27"/>
        </w:rPr>
        <w:tab/>
        <w:t>Действие настоящего Соглашения прекращается в связи с истечением срока его действия либо в случаях досрочного прекращения.</w:t>
      </w:r>
    </w:p>
    <w:p w14:paraId="7204EFD7" w14:textId="77777777" w:rsidR="00231D0F" w:rsidRPr="00F304A5" w:rsidRDefault="00231D0F" w:rsidP="00231D0F">
      <w:pPr>
        <w:jc w:val="both"/>
        <w:rPr>
          <w:rFonts w:ascii="Times New Roman" w:hAnsi="Times New Roman" w:cs="Times New Roman"/>
          <w:sz w:val="27"/>
          <w:szCs w:val="27"/>
        </w:rPr>
      </w:pPr>
      <w:r w:rsidRPr="00F304A5">
        <w:rPr>
          <w:rFonts w:ascii="Times New Roman" w:hAnsi="Times New Roman" w:cs="Times New Roman"/>
          <w:sz w:val="27"/>
          <w:szCs w:val="27"/>
        </w:rPr>
        <w:tab/>
        <w:t>6.3.</w:t>
      </w:r>
      <w:r w:rsidRPr="00F304A5">
        <w:rPr>
          <w:rFonts w:ascii="Times New Roman" w:hAnsi="Times New Roman" w:cs="Times New Roman"/>
          <w:sz w:val="27"/>
          <w:szCs w:val="27"/>
        </w:rPr>
        <w:tab/>
        <w:t>Действие настоящего Соглашения может быть прекращено досрочно в следующих случаях:</w:t>
      </w:r>
    </w:p>
    <w:p w14:paraId="4272119A" w14:textId="77777777" w:rsidR="00231D0F" w:rsidRPr="00F304A5" w:rsidRDefault="00231D0F" w:rsidP="00231D0F">
      <w:pPr>
        <w:jc w:val="both"/>
        <w:rPr>
          <w:rFonts w:ascii="Times New Roman" w:hAnsi="Times New Roman" w:cs="Times New Roman"/>
          <w:sz w:val="27"/>
          <w:szCs w:val="27"/>
        </w:rPr>
      </w:pPr>
      <w:r w:rsidRPr="00F304A5">
        <w:rPr>
          <w:rFonts w:ascii="Times New Roman" w:hAnsi="Times New Roman" w:cs="Times New Roman"/>
          <w:sz w:val="27"/>
          <w:szCs w:val="27"/>
        </w:rPr>
        <w:tab/>
        <w:t>6.3.1. по взаимному согласию Сторон настоящего Соглашения. Решение Сторон о досрочном прекращении осуществления полномочий оформляется в порядке, установленном для заключения основного соглашения;</w:t>
      </w:r>
    </w:p>
    <w:p w14:paraId="2D1A1C96" w14:textId="77777777" w:rsidR="00231D0F" w:rsidRPr="00F304A5" w:rsidRDefault="00231D0F" w:rsidP="00231D0F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304A5">
        <w:rPr>
          <w:rFonts w:ascii="Times New Roman" w:hAnsi="Times New Roman" w:cs="Times New Roman"/>
          <w:sz w:val="27"/>
          <w:szCs w:val="27"/>
        </w:rPr>
        <w:t>6.3.2. по инициативе Администрации района в случае установления факта ненадлежащего осуществления (или неосуществления) Администрацией поселения переданных полномочий, нецелевого использования межбюджетных трансфертов и (или) муниципального имущества при условии письменного уведомления Администрации поселения  за 1 месяц;</w:t>
      </w:r>
    </w:p>
    <w:p w14:paraId="5DC75F96" w14:textId="77777777" w:rsidR="00231D0F" w:rsidRPr="00F304A5" w:rsidRDefault="00231D0F" w:rsidP="00231D0F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304A5">
        <w:rPr>
          <w:rFonts w:ascii="Times New Roman" w:hAnsi="Times New Roman" w:cs="Times New Roman"/>
          <w:sz w:val="27"/>
          <w:szCs w:val="27"/>
        </w:rPr>
        <w:t>6.3.3. по инициативе одной из Сторон при условии письменного уведомления другой Стороны за 2 месяца до окончания срока действия настоящего Соглашения, за исключением случаев, когда до исполнения срока настоящего Соглашения осталось менее 2 месяцев;</w:t>
      </w:r>
    </w:p>
    <w:p w14:paraId="44AAE711" w14:textId="77777777" w:rsidR="00231D0F" w:rsidRPr="00F304A5" w:rsidRDefault="00231D0F" w:rsidP="00231D0F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304A5">
        <w:rPr>
          <w:rFonts w:ascii="Times New Roman" w:hAnsi="Times New Roman" w:cs="Times New Roman"/>
          <w:sz w:val="27"/>
          <w:szCs w:val="27"/>
        </w:rPr>
        <w:t>6.3.4. в случае отказа Администрации поселения от исполнения переданных полномочий, когда отказ допускается настоящим Соглашением;</w:t>
      </w:r>
    </w:p>
    <w:p w14:paraId="6B6F4E64" w14:textId="77777777" w:rsidR="00231D0F" w:rsidRPr="00F304A5" w:rsidRDefault="00231D0F" w:rsidP="00231D0F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304A5">
        <w:rPr>
          <w:rFonts w:ascii="Times New Roman" w:hAnsi="Times New Roman" w:cs="Times New Roman"/>
          <w:sz w:val="27"/>
          <w:szCs w:val="27"/>
        </w:rPr>
        <w:t>6.3.5. в случае вступления в силу решения суда.</w:t>
      </w:r>
    </w:p>
    <w:p w14:paraId="281F3CA7" w14:textId="77777777" w:rsidR="00231D0F" w:rsidRPr="00F304A5" w:rsidRDefault="00231D0F" w:rsidP="00231D0F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304A5">
        <w:rPr>
          <w:rFonts w:ascii="Times New Roman" w:hAnsi="Times New Roman" w:cs="Times New Roman"/>
          <w:sz w:val="27"/>
          <w:szCs w:val="27"/>
        </w:rPr>
        <w:t>6.4. Администрация поселения вправе отказаться от исполнения настоящего Соглашения в следующих случаях:</w:t>
      </w:r>
    </w:p>
    <w:p w14:paraId="5166A2EA" w14:textId="77777777" w:rsidR="00231D0F" w:rsidRPr="00F304A5" w:rsidRDefault="00231D0F" w:rsidP="00231D0F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304A5">
        <w:rPr>
          <w:rFonts w:ascii="Times New Roman" w:hAnsi="Times New Roman" w:cs="Times New Roman"/>
          <w:sz w:val="27"/>
          <w:szCs w:val="27"/>
        </w:rPr>
        <w:t>6.4.1. нарушение Администрацией района сроков предоставления межбюджетных трансфертов и (или) имущества более чем на 2 месяца;</w:t>
      </w:r>
    </w:p>
    <w:p w14:paraId="6984D973" w14:textId="77777777" w:rsidR="00231D0F" w:rsidRPr="00F304A5" w:rsidRDefault="00231D0F" w:rsidP="00231D0F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304A5">
        <w:rPr>
          <w:rFonts w:ascii="Times New Roman" w:hAnsi="Times New Roman" w:cs="Times New Roman"/>
          <w:sz w:val="27"/>
          <w:szCs w:val="27"/>
        </w:rPr>
        <w:t>6.4.2. принятие органами местного самоуправления Района, органами государственной власти нормативного правового акта, существенно изменяющего условия осуществления переданных полномочий.</w:t>
      </w:r>
    </w:p>
    <w:p w14:paraId="289706F1" w14:textId="77777777" w:rsidR="00231D0F" w:rsidRPr="00F304A5" w:rsidRDefault="00231D0F" w:rsidP="00231D0F">
      <w:pPr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44F2102F" w14:textId="77777777" w:rsidR="00231D0F" w:rsidRPr="00F304A5" w:rsidRDefault="00231D0F" w:rsidP="00231D0F">
      <w:pPr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F304A5">
        <w:rPr>
          <w:rFonts w:ascii="Times New Roman" w:hAnsi="Times New Roman" w:cs="Times New Roman"/>
          <w:b/>
          <w:sz w:val="27"/>
          <w:szCs w:val="27"/>
        </w:rPr>
        <w:t>7. Заключительные положения</w:t>
      </w:r>
    </w:p>
    <w:p w14:paraId="1563C39A" w14:textId="77777777" w:rsidR="00231D0F" w:rsidRPr="00F304A5" w:rsidRDefault="00231D0F" w:rsidP="00231D0F">
      <w:pPr>
        <w:jc w:val="both"/>
        <w:rPr>
          <w:rFonts w:ascii="Times New Roman" w:hAnsi="Times New Roman" w:cs="Times New Roman"/>
          <w:sz w:val="27"/>
          <w:szCs w:val="27"/>
        </w:rPr>
      </w:pPr>
      <w:r w:rsidRPr="00F304A5">
        <w:rPr>
          <w:rFonts w:ascii="Times New Roman" w:hAnsi="Times New Roman" w:cs="Times New Roman"/>
          <w:sz w:val="27"/>
          <w:szCs w:val="27"/>
        </w:rPr>
        <w:tab/>
        <w:t>7.1.</w:t>
      </w:r>
      <w:r w:rsidRPr="00F304A5">
        <w:rPr>
          <w:rFonts w:ascii="Times New Roman" w:hAnsi="Times New Roman" w:cs="Times New Roman"/>
          <w:sz w:val="27"/>
          <w:szCs w:val="27"/>
        </w:rPr>
        <w:tab/>
        <w:t>Администрация района и Администрация поселения договорились о сотрудничестве при исполнении настоящего Соглашения.</w:t>
      </w:r>
    </w:p>
    <w:p w14:paraId="2F53AD55" w14:textId="77777777" w:rsidR="00231D0F" w:rsidRPr="00F304A5" w:rsidRDefault="00231D0F" w:rsidP="00231D0F">
      <w:pPr>
        <w:jc w:val="both"/>
        <w:rPr>
          <w:rFonts w:ascii="Times New Roman" w:hAnsi="Times New Roman" w:cs="Times New Roman"/>
          <w:sz w:val="27"/>
          <w:szCs w:val="27"/>
        </w:rPr>
      </w:pPr>
      <w:r w:rsidRPr="00F304A5">
        <w:rPr>
          <w:rFonts w:ascii="Times New Roman" w:hAnsi="Times New Roman" w:cs="Times New Roman"/>
          <w:sz w:val="27"/>
          <w:szCs w:val="27"/>
        </w:rPr>
        <w:tab/>
        <w:t>7.2.</w:t>
      </w:r>
      <w:r w:rsidRPr="00F304A5">
        <w:rPr>
          <w:rFonts w:ascii="Times New Roman" w:hAnsi="Times New Roman" w:cs="Times New Roman"/>
          <w:sz w:val="27"/>
          <w:szCs w:val="27"/>
        </w:rPr>
        <w:tab/>
        <w:t>Возникшие разногласия по вопросам исполнения настоящего Соглашения решаются путём переговоров в согласительной комиссии. В случае невозможности решения разногласий путём переговоров спор решается в судебном порядке.</w:t>
      </w:r>
    </w:p>
    <w:p w14:paraId="382D6D2C" w14:textId="77777777" w:rsidR="00231D0F" w:rsidRPr="00F304A5" w:rsidRDefault="00231D0F" w:rsidP="00231D0F">
      <w:pPr>
        <w:jc w:val="both"/>
        <w:rPr>
          <w:rFonts w:ascii="Times New Roman" w:hAnsi="Times New Roman" w:cs="Times New Roman"/>
          <w:sz w:val="27"/>
          <w:szCs w:val="27"/>
        </w:rPr>
      </w:pPr>
      <w:r w:rsidRPr="00F304A5">
        <w:rPr>
          <w:rFonts w:ascii="Times New Roman" w:hAnsi="Times New Roman" w:cs="Times New Roman"/>
          <w:sz w:val="27"/>
          <w:szCs w:val="27"/>
        </w:rPr>
        <w:lastRenderedPageBreak/>
        <w:tab/>
        <w:t>7.3.</w:t>
      </w:r>
      <w:r w:rsidRPr="00F304A5">
        <w:rPr>
          <w:rFonts w:ascii="Times New Roman" w:hAnsi="Times New Roman" w:cs="Times New Roman"/>
          <w:sz w:val="27"/>
          <w:szCs w:val="27"/>
        </w:rPr>
        <w:tab/>
        <w:t>Настоящее Соглашение составлено в 3-х экземплярах, имеющих равную юридическую силу, на ___ листах.</w:t>
      </w:r>
    </w:p>
    <w:p w14:paraId="41C1FBEA" w14:textId="77777777" w:rsidR="00231D0F" w:rsidRPr="00F304A5" w:rsidRDefault="00231D0F" w:rsidP="00231D0F">
      <w:pPr>
        <w:jc w:val="both"/>
        <w:rPr>
          <w:rFonts w:ascii="Times New Roman" w:hAnsi="Times New Roman" w:cs="Times New Roman"/>
          <w:sz w:val="27"/>
          <w:szCs w:val="27"/>
        </w:rPr>
      </w:pPr>
      <w:r w:rsidRPr="00F304A5">
        <w:rPr>
          <w:rFonts w:ascii="Times New Roman" w:hAnsi="Times New Roman" w:cs="Times New Roman"/>
          <w:sz w:val="27"/>
          <w:szCs w:val="27"/>
        </w:rPr>
        <w:tab/>
        <w:t>7.4.</w:t>
      </w:r>
      <w:r w:rsidRPr="00F304A5">
        <w:rPr>
          <w:rFonts w:ascii="Times New Roman" w:hAnsi="Times New Roman" w:cs="Times New Roman"/>
          <w:sz w:val="27"/>
          <w:szCs w:val="27"/>
        </w:rPr>
        <w:tab/>
        <w:t xml:space="preserve">Все уведомления, дополнительные соглашения, а также иные документы, предусмотренные настоящим Соглашением или принимаемые в соответствии с ним, оформляются Сторонами в письменном виде и подлежат подписанию главами муниципальных образований и вступают в силу со дня их подписания, если иное не предусмотрено самим документом. </w:t>
      </w:r>
    </w:p>
    <w:p w14:paraId="49EA0C0F" w14:textId="77777777" w:rsidR="00231D0F" w:rsidRPr="00F304A5" w:rsidRDefault="00231D0F" w:rsidP="00231D0F">
      <w:pPr>
        <w:jc w:val="both"/>
        <w:rPr>
          <w:rFonts w:ascii="Times New Roman" w:hAnsi="Times New Roman" w:cs="Times New Roman"/>
          <w:sz w:val="27"/>
          <w:szCs w:val="27"/>
        </w:rPr>
      </w:pPr>
    </w:p>
    <w:p w14:paraId="32DD834D" w14:textId="77777777" w:rsidR="00231D0F" w:rsidRDefault="00231D0F" w:rsidP="00231D0F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F304A5">
        <w:rPr>
          <w:rFonts w:ascii="Times New Roman" w:hAnsi="Times New Roman" w:cs="Times New Roman"/>
          <w:b/>
          <w:sz w:val="27"/>
          <w:szCs w:val="27"/>
        </w:rPr>
        <w:t>8. Реквизиты и подписи сторон</w:t>
      </w:r>
    </w:p>
    <w:tbl>
      <w:tblPr>
        <w:tblStyle w:val="a8"/>
        <w:tblW w:w="10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95"/>
        <w:gridCol w:w="282"/>
        <w:gridCol w:w="993"/>
        <w:gridCol w:w="4394"/>
        <w:gridCol w:w="254"/>
      </w:tblGrid>
      <w:tr w:rsidR="00231D0F" w:rsidRPr="00066246" w14:paraId="0BC06446" w14:textId="77777777" w:rsidTr="00BA2A0C">
        <w:trPr>
          <w:gridBefore w:val="1"/>
          <w:gridAfter w:val="1"/>
          <w:wBefore w:w="108" w:type="dxa"/>
          <w:wAfter w:w="254" w:type="dxa"/>
        </w:trPr>
        <w:tc>
          <w:tcPr>
            <w:tcW w:w="4395" w:type="dxa"/>
          </w:tcPr>
          <w:p w14:paraId="7702F15E" w14:textId="77777777" w:rsidR="00231D0F" w:rsidRPr="00066246" w:rsidRDefault="00231D0F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246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«Карымски</w:t>
            </w:r>
            <w:r w:rsidRPr="00066246">
              <w:rPr>
                <w:rFonts w:ascii="Times New Roman" w:hAnsi="Times New Roman" w:cs="Times New Roman"/>
                <w:sz w:val="24"/>
                <w:szCs w:val="24"/>
              </w:rPr>
              <w:t>й район»</w:t>
            </w:r>
          </w:p>
          <w:p w14:paraId="46F29F88" w14:textId="77777777" w:rsidR="00231D0F" w:rsidRDefault="00231D0F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DEEBF6" w14:textId="77777777" w:rsidR="00231D0F" w:rsidRPr="00066246" w:rsidRDefault="00231D0F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0F281D" w14:textId="77777777" w:rsidR="00231D0F" w:rsidRPr="00066246" w:rsidRDefault="00231D0F" w:rsidP="009334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246">
              <w:rPr>
                <w:rFonts w:ascii="Times New Roman" w:hAnsi="Times New Roman" w:cs="Times New Roman"/>
                <w:sz w:val="24"/>
                <w:szCs w:val="24"/>
              </w:rPr>
              <w:t>673300, Забайкальский край, Карымский район,  п. Карымское,  ул. Ленинградская, д. 77</w:t>
            </w:r>
          </w:p>
          <w:p w14:paraId="7B82C203" w14:textId="77777777" w:rsidR="00231D0F" w:rsidRDefault="00231D0F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59F95B" w14:textId="77777777" w:rsidR="00231D0F" w:rsidRDefault="00231D0F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BFF319" w14:textId="77777777" w:rsidR="00231D0F" w:rsidRDefault="00231D0F" w:rsidP="00890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42C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района «Карымский район»</w:t>
            </w:r>
            <w:r w:rsidRPr="0006624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14:paraId="4EDDD428" w14:textId="77777777" w:rsidR="0093349D" w:rsidRPr="00066246" w:rsidRDefault="0093349D" w:rsidP="00890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20E6B6" w14:textId="77777777" w:rsidR="00231D0F" w:rsidRPr="00066246" w:rsidRDefault="0055599D" w:rsidP="00B772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246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 _______________</w:t>
            </w:r>
          </w:p>
        </w:tc>
        <w:tc>
          <w:tcPr>
            <w:tcW w:w="1275" w:type="dxa"/>
            <w:gridSpan w:val="2"/>
          </w:tcPr>
          <w:p w14:paraId="1C3FA857" w14:textId="77777777" w:rsidR="00231D0F" w:rsidRDefault="00231D0F" w:rsidP="00890A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14:paraId="5129CB60" w14:textId="77777777" w:rsidR="00231D0F" w:rsidRDefault="00231D0F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 «Новодоронинское» муниципального района «Карымский район»</w:t>
            </w:r>
            <w:r w:rsidR="00FB5303">
              <w:rPr>
                <w:rFonts w:ascii="Times New Roman" w:hAnsi="Times New Roman" w:cs="Times New Roman"/>
                <w:sz w:val="24"/>
                <w:szCs w:val="24"/>
              </w:rPr>
              <w:t xml:space="preserve"> Забайкальского края</w:t>
            </w:r>
          </w:p>
          <w:p w14:paraId="4B6BFD70" w14:textId="77777777" w:rsidR="00231D0F" w:rsidRDefault="00231D0F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E68A2E" w14:textId="77777777" w:rsidR="00231D0F" w:rsidRDefault="00231D0F" w:rsidP="00890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673326, Забайкальский край, Карымский район, с. Новодоронинск, ул. Центральная, </w:t>
            </w:r>
            <w:r w:rsidR="0093349D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  <w:p w14:paraId="0F4FCE0C" w14:textId="77777777" w:rsidR="00231D0F" w:rsidRDefault="00231D0F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A052D8" w14:textId="77777777" w:rsidR="00231D0F" w:rsidRDefault="00231D0F" w:rsidP="00890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сельского поселения «Новодоронинское» муниципального района «Карымский район»</w:t>
            </w:r>
          </w:p>
          <w:p w14:paraId="3896C996" w14:textId="77777777" w:rsidR="00231D0F" w:rsidRPr="00066246" w:rsidRDefault="0055599D" w:rsidP="00B772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246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 _______________</w:t>
            </w:r>
          </w:p>
        </w:tc>
      </w:tr>
      <w:tr w:rsidR="00D66B69" w:rsidRPr="00066246" w14:paraId="256A776A" w14:textId="77777777" w:rsidTr="00BA2A0C">
        <w:trPr>
          <w:gridBefore w:val="1"/>
          <w:gridAfter w:val="1"/>
          <w:wBefore w:w="108" w:type="dxa"/>
          <w:wAfter w:w="254" w:type="dxa"/>
        </w:trPr>
        <w:tc>
          <w:tcPr>
            <w:tcW w:w="4395" w:type="dxa"/>
          </w:tcPr>
          <w:p w14:paraId="6ED390AB" w14:textId="77777777" w:rsidR="00D66B69" w:rsidRDefault="00D66B69" w:rsidP="00890A16">
            <w:pPr>
              <w:jc w:val="center"/>
              <w:rPr>
                <w:rFonts w:ascii="Times New Roman" w:hAnsi="Times New Roman" w:cs="Times New Roman"/>
              </w:rPr>
            </w:pPr>
          </w:p>
          <w:p w14:paraId="4561D5A6" w14:textId="77777777" w:rsidR="00D66B69" w:rsidRDefault="00D66B69" w:rsidP="00890A16">
            <w:pPr>
              <w:jc w:val="center"/>
              <w:rPr>
                <w:rFonts w:ascii="Times New Roman" w:hAnsi="Times New Roman" w:cs="Times New Roman"/>
              </w:rPr>
            </w:pPr>
          </w:p>
          <w:p w14:paraId="554E1FF0" w14:textId="77777777" w:rsidR="00D66B69" w:rsidRDefault="00D66B69" w:rsidP="00890A16">
            <w:pPr>
              <w:jc w:val="center"/>
              <w:rPr>
                <w:rFonts w:ascii="Times New Roman" w:hAnsi="Times New Roman" w:cs="Times New Roman"/>
              </w:rPr>
            </w:pPr>
          </w:p>
          <w:p w14:paraId="312C23D6" w14:textId="77777777" w:rsidR="00D66B69" w:rsidRDefault="00D66B69" w:rsidP="00890A16">
            <w:pPr>
              <w:jc w:val="center"/>
              <w:rPr>
                <w:rFonts w:ascii="Times New Roman" w:hAnsi="Times New Roman" w:cs="Times New Roman"/>
              </w:rPr>
            </w:pPr>
          </w:p>
          <w:p w14:paraId="0567A6EE" w14:textId="77777777" w:rsidR="00D66B69" w:rsidRDefault="00D66B69" w:rsidP="00890A16">
            <w:pPr>
              <w:jc w:val="center"/>
              <w:rPr>
                <w:rFonts w:ascii="Times New Roman" w:hAnsi="Times New Roman" w:cs="Times New Roman"/>
              </w:rPr>
            </w:pPr>
          </w:p>
          <w:p w14:paraId="747BB84C" w14:textId="77777777" w:rsidR="00D66B69" w:rsidRDefault="00D66B69" w:rsidP="00890A16">
            <w:pPr>
              <w:jc w:val="center"/>
              <w:rPr>
                <w:rFonts w:ascii="Times New Roman" w:hAnsi="Times New Roman" w:cs="Times New Roman"/>
              </w:rPr>
            </w:pPr>
          </w:p>
          <w:p w14:paraId="495A3285" w14:textId="77777777" w:rsidR="00D66B69" w:rsidRPr="00066246" w:rsidRDefault="00D66B69" w:rsidP="00890A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</w:tcPr>
          <w:p w14:paraId="2450FC59" w14:textId="77777777" w:rsidR="00D66B69" w:rsidRDefault="00D66B69" w:rsidP="00890A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14:paraId="51EDA89D" w14:textId="77777777" w:rsidR="00D66B69" w:rsidRDefault="00D66B69" w:rsidP="00890A1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1D0F" w14:paraId="171C5DE3" w14:textId="77777777" w:rsidTr="00BA2A0C">
        <w:tc>
          <w:tcPr>
            <w:tcW w:w="4785" w:type="dxa"/>
            <w:gridSpan w:val="3"/>
          </w:tcPr>
          <w:p w14:paraId="0073D1F6" w14:textId="77777777" w:rsidR="00231D0F" w:rsidRDefault="00231D0F" w:rsidP="00890A16">
            <w:pPr>
              <w:tabs>
                <w:tab w:val="left" w:pos="259"/>
              </w:tabs>
              <w:spacing w:before="283" w:line="274" w:lineRule="exact"/>
              <w:ind w:right="1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</w:p>
        </w:tc>
        <w:tc>
          <w:tcPr>
            <w:tcW w:w="5641" w:type="dxa"/>
            <w:gridSpan w:val="3"/>
          </w:tcPr>
          <w:p w14:paraId="764A8389" w14:textId="77777777" w:rsidR="00BA2A0C" w:rsidRDefault="00BA2A0C" w:rsidP="00890A16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A50F51" w14:textId="77777777" w:rsidR="00BA2A0C" w:rsidRDefault="00BA2A0C" w:rsidP="00890A16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494EB3" w14:textId="77777777" w:rsidR="00BA2A0C" w:rsidRDefault="00BA2A0C" w:rsidP="00890A16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5CEC50" w14:textId="77777777" w:rsidR="00BA2A0C" w:rsidRDefault="00BA2A0C" w:rsidP="00890A16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E2973F" w14:textId="77777777" w:rsidR="00BA2A0C" w:rsidRDefault="00BA2A0C" w:rsidP="00890A16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D13216" w14:textId="77777777" w:rsidR="00BA2A0C" w:rsidRDefault="00BA2A0C" w:rsidP="00890A16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7B6CE7" w14:textId="77777777" w:rsidR="00BA2A0C" w:rsidRDefault="00BA2A0C" w:rsidP="00890A16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0DBDF2" w14:textId="77777777" w:rsidR="00BA2A0C" w:rsidRDefault="00BA2A0C" w:rsidP="00890A16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3CD98F" w14:textId="77777777" w:rsidR="00BA2A0C" w:rsidRDefault="00BA2A0C" w:rsidP="00890A16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732B53" w14:textId="77777777" w:rsidR="00BA2A0C" w:rsidRDefault="00BA2A0C" w:rsidP="00890A16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51E9F8" w14:textId="77777777" w:rsidR="00BA2A0C" w:rsidRDefault="00BA2A0C" w:rsidP="00890A16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898844" w14:textId="77777777" w:rsidR="00BA2A0C" w:rsidRDefault="00BA2A0C" w:rsidP="00890A16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3D62E1" w14:textId="77777777" w:rsidR="0093349D" w:rsidRDefault="0093349D" w:rsidP="00890A16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074B33" w14:textId="77777777" w:rsidR="00BA2A0C" w:rsidRDefault="00BA2A0C" w:rsidP="00890A16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DCA7DD" w14:textId="77777777" w:rsidR="00BA2A0C" w:rsidRDefault="00BA2A0C" w:rsidP="00890A16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2095EF" w14:textId="77777777" w:rsidR="00BA2A0C" w:rsidRDefault="00BA2A0C" w:rsidP="00890A16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24EB0E" w14:textId="77777777" w:rsidR="00BA2A0C" w:rsidRDefault="00BA2A0C" w:rsidP="00890A16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5A7465" w14:textId="77777777" w:rsidR="00BA2A0C" w:rsidRDefault="00BA2A0C" w:rsidP="00890A16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30075A" w14:textId="77777777" w:rsidR="00BA2A0C" w:rsidRDefault="00BA2A0C" w:rsidP="00890A16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96FE88" w14:textId="77777777" w:rsidR="00BA2A0C" w:rsidRDefault="00BA2A0C" w:rsidP="00890A16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AF8465" w14:textId="77777777" w:rsidR="00BA2A0C" w:rsidRDefault="00BA2A0C" w:rsidP="00890A16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76DA21" w14:textId="77777777" w:rsidR="00BA2A0C" w:rsidRDefault="00BA2A0C" w:rsidP="00890A16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9AE9C0" w14:textId="77777777" w:rsidR="00231D0F" w:rsidRDefault="00231D0F" w:rsidP="00890A16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F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к Соглашению</w:t>
            </w:r>
            <w:r>
              <w:t xml:space="preserve"> </w:t>
            </w:r>
            <w:r w:rsidRPr="00E23F7D">
              <w:rPr>
                <w:rFonts w:ascii="Times New Roman" w:hAnsi="Times New Roman" w:cs="Times New Roman"/>
                <w:sz w:val="24"/>
                <w:szCs w:val="24"/>
              </w:rPr>
              <w:t>о передаче осуществления части полномочий муниципального района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23F7D">
              <w:rPr>
                <w:rFonts w:ascii="Times New Roman" w:hAnsi="Times New Roman" w:cs="Times New Roman"/>
                <w:sz w:val="24"/>
                <w:szCs w:val="24"/>
              </w:rPr>
              <w:t>арымский район» органу местного самоу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правления сельского поселения «Новодоронинское» муниципального района </w:t>
            </w:r>
          </w:p>
          <w:p w14:paraId="3A062259" w14:textId="77777777" w:rsidR="00231D0F" w:rsidRDefault="00231D0F" w:rsidP="00890A16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</w:t>
            </w:r>
            <w:r w:rsidRPr="00E23F7D">
              <w:rPr>
                <w:rFonts w:ascii="Times New Roman" w:hAnsi="Times New Roman" w:cs="Times New Roman"/>
                <w:sz w:val="24"/>
                <w:szCs w:val="24"/>
              </w:rPr>
              <w:t>арымский район»</w:t>
            </w:r>
            <w:r w:rsidR="00FB5303">
              <w:rPr>
                <w:rFonts w:ascii="Times New Roman" w:hAnsi="Times New Roman" w:cs="Times New Roman"/>
                <w:sz w:val="24"/>
                <w:szCs w:val="24"/>
              </w:rPr>
              <w:t xml:space="preserve"> Забайкальского края</w:t>
            </w:r>
          </w:p>
          <w:p w14:paraId="186081A2" w14:textId="0AD28B93" w:rsidR="00B70754" w:rsidRPr="00151F1B" w:rsidRDefault="00B70754" w:rsidP="00B7075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№ __</w:t>
            </w:r>
            <w:r w:rsidRPr="00151F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от 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</w:t>
            </w:r>
            <w:r w:rsidRPr="00151F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</w:t>
            </w:r>
            <w:r w:rsidRPr="00151F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</w:t>
            </w:r>
            <w:r w:rsidR="0064034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F3124B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151F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</w:t>
            </w:r>
          </w:p>
          <w:p w14:paraId="4959DA66" w14:textId="77777777" w:rsidR="00231D0F" w:rsidRDefault="00231D0F" w:rsidP="00890A16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364A9758" w14:textId="77777777" w:rsidR="00231D0F" w:rsidRPr="00510E59" w:rsidRDefault="00231D0F" w:rsidP="00231D0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69CE88D" w14:textId="77777777" w:rsidR="00231D0F" w:rsidRPr="00F304A5" w:rsidRDefault="00231D0F" w:rsidP="00231D0F">
      <w:pPr>
        <w:jc w:val="center"/>
        <w:rPr>
          <w:rFonts w:ascii="Times New Roman" w:hAnsi="Times New Roman" w:cs="Times New Roman"/>
          <w:b/>
          <w:sz w:val="27"/>
          <w:szCs w:val="27"/>
        </w:rPr>
      </w:pPr>
    </w:p>
    <w:p w14:paraId="2C926468" w14:textId="77777777" w:rsidR="00FB5303" w:rsidRDefault="00FB5303" w:rsidP="00FB5303">
      <w:pPr>
        <w:ind w:left="426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Объемы</w:t>
      </w:r>
    </w:p>
    <w:p w14:paraId="0722B4F0" w14:textId="77777777" w:rsidR="00FB5303" w:rsidRDefault="00FB5303" w:rsidP="00FB5303">
      <w:pPr>
        <w:ind w:left="426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финансовых средств иных межбюджетных трансфертов для осуществления части полномочий муниципального района «Карымский район» органом местного самоуправления сельским поселением «Новодоронинское» муниципального района </w:t>
      </w:r>
    </w:p>
    <w:p w14:paraId="598415C8" w14:textId="77777777" w:rsidR="00FB5303" w:rsidRDefault="00FB5303" w:rsidP="00FB5303">
      <w:pPr>
        <w:ind w:left="426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«Карымский район» Забайкальского края</w:t>
      </w:r>
    </w:p>
    <w:p w14:paraId="3B447525" w14:textId="77777777" w:rsidR="00231D0F" w:rsidRPr="00B71AFF" w:rsidRDefault="00231D0F" w:rsidP="00231D0F">
      <w:pPr>
        <w:ind w:left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4EDDF7" w14:textId="77777777" w:rsidR="00231D0F" w:rsidRDefault="00231D0F" w:rsidP="00231D0F">
      <w:pPr>
        <w:ind w:left="426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8"/>
        <w:tblW w:w="8899" w:type="dxa"/>
        <w:tblInd w:w="426" w:type="dxa"/>
        <w:tblLook w:val="04A0" w:firstRow="1" w:lastRow="0" w:firstColumn="1" w:lastColumn="0" w:noHBand="0" w:noVBand="1"/>
      </w:tblPr>
      <w:tblGrid>
        <w:gridCol w:w="816"/>
        <w:gridCol w:w="2268"/>
        <w:gridCol w:w="1845"/>
        <w:gridCol w:w="1983"/>
        <w:gridCol w:w="1987"/>
      </w:tblGrid>
      <w:tr w:rsidR="00231D0F" w:rsidRPr="00F304A5" w14:paraId="600AB435" w14:textId="77777777" w:rsidTr="00890A16">
        <w:tc>
          <w:tcPr>
            <w:tcW w:w="816" w:type="dxa"/>
          </w:tcPr>
          <w:p w14:paraId="08A61830" w14:textId="77777777" w:rsidR="00231D0F" w:rsidRPr="00F304A5" w:rsidRDefault="00231D0F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4A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68" w:type="dxa"/>
          </w:tcPr>
          <w:p w14:paraId="66FA998A" w14:textId="77777777" w:rsidR="00231D0F" w:rsidRPr="00F304A5" w:rsidRDefault="00231D0F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4A5">
              <w:rPr>
                <w:rFonts w:ascii="Times New Roman" w:hAnsi="Times New Roman" w:cs="Times New Roman"/>
                <w:sz w:val="24"/>
                <w:szCs w:val="24"/>
              </w:rPr>
              <w:t>Наименование денежных средств</w:t>
            </w:r>
          </w:p>
        </w:tc>
        <w:tc>
          <w:tcPr>
            <w:tcW w:w="1845" w:type="dxa"/>
          </w:tcPr>
          <w:p w14:paraId="36E13480" w14:textId="77777777" w:rsidR="00231D0F" w:rsidRPr="00F304A5" w:rsidRDefault="00231D0F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4A5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983" w:type="dxa"/>
          </w:tcPr>
          <w:p w14:paraId="78A7E584" w14:textId="0D0F4F0C" w:rsidR="00231D0F" w:rsidRPr="00F304A5" w:rsidRDefault="00231D0F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4A5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  <w:r w:rsidR="00B00D3C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  <w:tc>
          <w:tcPr>
            <w:tcW w:w="1987" w:type="dxa"/>
          </w:tcPr>
          <w:p w14:paraId="5C1D030B" w14:textId="77777777" w:rsidR="00231D0F" w:rsidRPr="00F304A5" w:rsidRDefault="00231D0F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4A5">
              <w:rPr>
                <w:rFonts w:ascii="Times New Roman" w:hAnsi="Times New Roman" w:cs="Times New Roman"/>
                <w:sz w:val="24"/>
                <w:szCs w:val="24"/>
              </w:rPr>
              <w:t>Документ, в соответствии с которым определен объем иных межбюджетных трансфертов</w:t>
            </w:r>
          </w:p>
        </w:tc>
      </w:tr>
      <w:tr w:rsidR="00231D0F" w:rsidRPr="00F304A5" w14:paraId="045DDFB2" w14:textId="77777777" w:rsidTr="00890A16">
        <w:tc>
          <w:tcPr>
            <w:tcW w:w="816" w:type="dxa"/>
            <w:vAlign w:val="center"/>
          </w:tcPr>
          <w:p w14:paraId="15B02EB9" w14:textId="77777777" w:rsidR="00231D0F" w:rsidRPr="00F304A5" w:rsidRDefault="00231D0F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4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14:paraId="22FD1E0A" w14:textId="77777777" w:rsidR="00231D0F" w:rsidRPr="00F304A5" w:rsidRDefault="00231D0F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4A5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845" w:type="dxa"/>
            <w:vAlign w:val="center"/>
          </w:tcPr>
          <w:p w14:paraId="63762D43" w14:textId="77777777" w:rsidR="00231D0F" w:rsidRPr="00F304A5" w:rsidRDefault="00231D0F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04A5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983" w:type="dxa"/>
            <w:vAlign w:val="center"/>
          </w:tcPr>
          <w:p w14:paraId="47B3560E" w14:textId="7FE67F10" w:rsidR="00231D0F" w:rsidRPr="0093349D" w:rsidRDefault="00800DCA" w:rsidP="00B5087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C74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C740C" w:rsidRPr="00EC74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C74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740C" w:rsidRPr="00EC74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50870" w:rsidRPr="00EC740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231D0F" w:rsidRPr="00EC740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987" w:type="dxa"/>
            <w:vAlign w:val="center"/>
          </w:tcPr>
          <w:p w14:paraId="45F93472" w14:textId="43A3DAEB" w:rsidR="00231D0F" w:rsidRPr="00F304A5" w:rsidRDefault="00231D0F" w:rsidP="00BA2A0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304A5">
              <w:rPr>
                <w:rFonts w:ascii="Times New Roman" w:hAnsi="Times New Roman" w:cs="Times New Roman"/>
                <w:sz w:val="24"/>
                <w:szCs w:val="24"/>
              </w:rPr>
              <w:t>Бюджет 20</w:t>
            </w:r>
            <w:r w:rsidR="00FB53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312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304A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14:paraId="205B60D2" w14:textId="77777777" w:rsidR="00231D0F" w:rsidRDefault="00231D0F" w:rsidP="00231D0F">
      <w:pPr>
        <w:ind w:left="426"/>
        <w:jc w:val="center"/>
        <w:rPr>
          <w:rFonts w:ascii="Times New Roman" w:hAnsi="Times New Roman" w:cs="Times New Roman"/>
          <w:sz w:val="26"/>
          <w:szCs w:val="26"/>
        </w:rPr>
      </w:pPr>
    </w:p>
    <w:p w14:paraId="6C9E11C2" w14:textId="77777777" w:rsidR="00231D0F" w:rsidRDefault="00231D0F" w:rsidP="00231D0F">
      <w:pPr>
        <w:ind w:left="426"/>
        <w:jc w:val="center"/>
        <w:rPr>
          <w:rFonts w:ascii="Times New Roman" w:hAnsi="Times New Roman" w:cs="Times New Roman"/>
          <w:sz w:val="26"/>
          <w:szCs w:val="26"/>
        </w:rPr>
      </w:pPr>
    </w:p>
    <w:p w14:paraId="071C2588" w14:textId="77777777" w:rsidR="00231D0F" w:rsidRDefault="00231D0F" w:rsidP="00231D0F">
      <w:pPr>
        <w:ind w:left="426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8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2"/>
        <w:gridCol w:w="4253"/>
        <w:gridCol w:w="1275"/>
        <w:gridCol w:w="3959"/>
        <w:gridCol w:w="435"/>
      </w:tblGrid>
      <w:tr w:rsidR="00231D0F" w14:paraId="0D67E705" w14:textId="77777777" w:rsidTr="00BA2A0C">
        <w:trPr>
          <w:gridBefore w:val="1"/>
          <w:gridAfter w:val="1"/>
          <w:wBefore w:w="142" w:type="dxa"/>
          <w:wAfter w:w="435" w:type="dxa"/>
        </w:trPr>
        <w:tc>
          <w:tcPr>
            <w:tcW w:w="4253" w:type="dxa"/>
          </w:tcPr>
          <w:p w14:paraId="5DD8952A" w14:textId="77777777" w:rsidR="00231D0F" w:rsidRDefault="00231D0F" w:rsidP="00890A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34" w:type="dxa"/>
            <w:gridSpan w:val="2"/>
          </w:tcPr>
          <w:p w14:paraId="58DF6664" w14:textId="77777777" w:rsidR="00231D0F" w:rsidRDefault="00231D0F" w:rsidP="00890A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31D0F" w:rsidRPr="00066246" w14:paraId="68648A71" w14:textId="77777777" w:rsidTr="00BA2A0C">
        <w:tc>
          <w:tcPr>
            <w:tcW w:w="4395" w:type="dxa"/>
            <w:gridSpan w:val="2"/>
          </w:tcPr>
          <w:p w14:paraId="66165260" w14:textId="77777777" w:rsidR="00231D0F" w:rsidRPr="00066246" w:rsidRDefault="00231D0F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246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«Карымски</w:t>
            </w:r>
            <w:r w:rsidRPr="00066246">
              <w:rPr>
                <w:rFonts w:ascii="Times New Roman" w:hAnsi="Times New Roman" w:cs="Times New Roman"/>
                <w:sz w:val="24"/>
                <w:szCs w:val="24"/>
              </w:rPr>
              <w:t>й район»</w:t>
            </w:r>
          </w:p>
          <w:p w14:paraId="0163297C" w14:textId="77777777" w:rsidR="00231D0F" w:rsidRDefault="00231D0F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3B3025" w14:textId="77777777" w:rsidR="00231D0F" w:rsidRPr="00066246" w:rsidRDefault="00231D0F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B2DAD3" w14:textId="77777777" w:rsidR="00231D0F" w:rsidRPr="00066246" w:rsidRDefault="00231D0F" w:rsidP="009334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246">
              <w:rPr>
                <w:rFonts w:ascii="Times New Roman" w:hAnsi="Times New Roman" w:cs="Times New Roman"/>
                <w:sz w:val="24"/>
                <w:szCs w:val="24"/>
              </w:rPr>
              <w:t>673300, Забайкальский край, Карымский район,  п. Карымское,  ул. Ленинградская, д. 77</w:t>
            </w:r>
          </w:p>
          <w:p w14:paraId="5181BEB9" w14:textId="77777777" w:rsidR="00231D0F" w:rsidRDefault="00231D0F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7E9299" w14:textId="77777777" w:rsidR="00231D0F" w:rsidRDefault="00231D0F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CAFE28" w14:textId="77777777" w:rsidR="00231D0F" w:rsidRDefault="00231D0F" w:rsidP="00890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42C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района «Карымский район»</w:t>
            </w:r>
            <w:r w:rsidRPr="0006624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14:paraId="118500B4" w14:textId="77777777" w:rsidR="0093349D" w:rsidRPr="00066246" w:rsidRDefault="0093349D" w:rsidP="00890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78A766" w14:textId="77777777" w:rsidR="0055599D" w:rsidRPr="00066246" w:rsidRDefault="0055599D" w:rsidP="005559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246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 _______________</w:t>
            </w:r>
          </w:p>
          <w:p w14:paraId="4DBABBC3" w14:textId="77777777" w:rsidR="00231D0F" w:rsidRPr="00066246" w:rsidRDefault="00231D0F" w:rsidP="00890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0FC1FB2A" w14:textId="77777777" w:rsidR="00231D0F" w:rsidRDefault="00231D0F" w:rsidP="00890A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gridSpan w:val="2"/>
          </w:tcPr>
          <w:p w14:paraId="1FCD2D23" w14:textId="77777777" w:rsidR="00231D0F" w:rsidRDefault="00231D0F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 «Новодоронинское» муниципального района «Карымский район»</w:t>
            </w:r>
            <w:r w:rsidR="00FB5303">
              <w:rPr>
                <w:rFonts w:ascii="Times New Roman" w:hAnsi="Times New Roman" w:cs="Times New Roman"/>
                <w:sz w:val="24"/>
                <w:szCs w:val="24"/>
              </w:rPr>
              <w:t xml:space="preserve"> Забайкальского края</w:t>
            </w:r>
          </w:p>
          <w:p w14:paraId="1D495801" w14:textId="77777777" w:rsidR="00231D0F" w:rsidRDefault="00231D0F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C1F25C" w14:textId="77777777" w:rsidR="00231D0F" w:rsidRDefault="00231D0F" w:rsidP="00890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673326, Забайкальский край, Карымский район, с. Новодоронинск, ул. Центральная, 47</w:t>
            </w:r>
          </w:p>
          <w:p w14:paraId="287B7EA7" w14:textId="77777777" w:rsidR="00231D0F" w:rsidRDefault="00231D0F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B68E3B" w14:textId="77777777" w:rsidR="00231D0F" w:rsidRDefault="00231D0F" w:rsidP="00890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сельского поселения «Новодоронинское» муниципального района «Карымский район»</w:t>
            </w:r>
          </w:p>
          <w:p w14:paraId="0A7B44CE" w14:textId="77777777" w:rsidR="0055599D" w:rsidRPr="00066246" w:rsidRDefault="0055599D" w:rsidP="005559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246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 _______________</w:t>
            </w:r>
          </w:p>
          <w:p w14:paraId="360B3E5F" w14:textId="77777777" w:rsidR="00231D0F" w:rsidRPr="00066246" w:rsidRDefault="00231D0F" w:rsidP="00890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D0F" w:rsidRPr="00066246" w14:paraId="7C39B90B" w14:textId="77777777" w:rsidTr="00BA2A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42" w:type="dxa"/>
          <w:wAfter w:w="435" w:type="dxa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741FF946" w14:textId="77777777" w:rsidR="00231D0F" w:rsidRPr="00066246" w:rsidRDefault="00231D0F" w:rsidP="00890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AAE5AC" w14:textId="77777777" w:rsidR="00231D0F" w:rsidRPr="00066246" w:rsidRDefault="00231D0F" w:rsidP="00890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2"/>
    </w:tbl>
    <w:p w14:paraId="4D7CD8BA" w14:textId="77777777" w:rsidR="00231D0F" w:rsidRDefault="00231D0F" w:rsidP="00231D0F"/>
    <w:p w14:paraId="4993299E" w14:textId="77777777" w:rsidR="007D01A5" w:rsidRDefault="007D01A5"/>
    <w:sectPr w:rsidR="007D01A5" w:rsidSect="00ED2CCC">
      <w:headerReference w:type="default" r:id="rId9"/>
      <w:footerReference w:type="default" r:id="rId10"/>
      <w:headerReference w:type="first" r:id="rId11"/>
      <w:pgSz w:w="11906" w:h="16838"/>
      <w:pgMar w:top="1134" w:right="680" w:bottom="1134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CA0F1" w14:textId="77777777" w:rsidR="009724C9" w:rsidRDefault="009724C9" w:rsidP="009E1243">
      <w:r>
        <w:separator/>
      </w:r>
    </w:p>
  </w:endnote>
  <w:endnote w:type="continuationSeparator" w:id="0">
    <w:p w14:paraId="566A21C2" w14:textId="77777777" w:rsidR="009724C9" w:rsidRDefault="009724C9" w:rsidP="009E1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399A8" w14:textId="77777777" w:rsidR="0066666C" w:rsidRPr="0066666C" w:rsidRDefault="00B00D3C">
    <w:pPr>
      <w:pStyle w:val="ac"/>
      <w:jc w:val="right"/>
      <w:rPr>
        <w:rFonts w:ascii="Times New Roman" w:hAnsi="Times New Roman" w:cs="Times New Roman"/>
      </w:rPr>
    </w:pPr>
  </w:p>
  <w:p w14:paraId="575AC84D" w14:textId="77777777" w:rsidR="0066666C" w:rsidRDefault="00B00D3C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06845" w14:textId="77777777" w:rsidR="009724C9" w:rsidRDefault="009724C9" w:rsidP="009E1243">
      <w:r>
        <w:separator/>
      </w:r>
    </w:p>
  </w:footnote>
  <w:footnote w:type="continuationSeparator" w:id="0">
    <w:p w14:paraId="1331A591" w14:textId="77777777" w:rsidR="009724C9" w:rsidRDefault="009724C9" w:rsidP="009E12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00987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04E45BEA" w14:textId="77777777" w:rsidR="00A55583" w:rsidRPr="00BA2A0C" w:rsidRDefault="00CF74B9" w:rsidP="00BA2A0C">
        <w:pPr>
          <w:pStyle w:val="aa"/>
          <w:jc w:val="center"/>
          <w:rPr>
            <w:sz w:val="28"/>
            <w:szCs w:val="28"/>
          </w:rPr>
        </w:pPr>
        <w:r w:rsidRPr="00BA2A0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55583" w:rsidRPr="00BA2A0C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BA2A0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E6C50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BA2A0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47A6C001" w14:textId="77777777" w:rsidR="00E61E5F" w:rsidRDefault="00B00D3C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444740"/>
      <w:docPartObj>
        <w:docPartGallery w:val="Page Numbers (Top of Page)"/>
        <w:docPartUnique/>
      </w:docPartObj>
    </w:sdtPr>
    <w:sdtEndPr/>
    <w:sdtContent>
      <w:p w14:paraId="6888DB20" w14:textId="77777777" w:rsidR="004C65E8" w:rsidRDefault="00B00D3C">
        <w:pPr>
          <w:pStyle w:val="aa"/>
          <w:jc w:val="center"/>
        </w:pPr>
      </w:p>
    </w:sdtContent>
  </w:sdt>
  <w:p w14:paraId="654B4732" w14:textId="77777777" w:rsidR="004C65E8" w:rsidRDefault="004C65E8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9A13DA"/>
    <w:multiLevelType w:val="hybridMultilevel"/>
    <w:tmpl w:val="0FFC72BE"/>
    <w:lvl w:ilvl="0" w:tplc="69FC7DD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0185474"/>
    <w:multiLevelType w:val="hybridMultilevel"/>
    <w:tmpl w:val="1BC25316"/>
    <w:lvl w:ilvl="0" w:tplc="0D8AA360">
      <w:start w:val="5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1D0F"/>
    <w:rsid w:val="00010FFD"/>
    <w:rsid w:val="00014656"/>
    <w:rsid w:val="00021503"/>
    <w:rsid w:val="000B53F0"/>
    <w:rsid w:val="00153738"/>
    <w:rsid w:val="00177DE0"/>
    <w:rsid w:val="001B2745"/>
    <w:rsid w:val="001E0F53"/>
    <w:rsid w:val="001F0DDD"/>
    <w:rsid w:val="0020458D"/>
    <w:rsid w:val="002165B8"/>
    <w:rsid w:val="00231D0F"/>
    <w:rsid w:val="00287BDD"/>
    <w:rsid w:val="002A4D11"/>
    <w:rsid w:val="00410FA2"/>
    <w:rsid w:val="004C65E8"/>
    <w:rsid w:val="004F5638"/>
    <w:rsid w:val="00516B15"/>
    <w:rsid w:val="00537479"/>
    <w:rsid w:val="00550ACF"/>
    <w:rsid w:val="0055599D"/>
    <w:rsid w:val="005B160F"/>
    <w:rsid w:val="005C48AF"/>
    <w:rsid w:val="005F29A4"/>
    <w:rsid w:val="00604A34"/>
    <w:rsid w:val="0061111F"/>
    <w:rsid w:val="00640346"/>
    <w:rsid w:val="00711301"/>
    <w:rsid w:val="00730A96"/>
    <w:rsid w:val="00750D23"/>
    <w:rsid w:val="007A56FA"/>
    <w:rsid w:val="007D01A5"/>
    <w:rsid w:val="00800DCA"/>
    <w:rsid w:val="0080451F"/>
    <w:rsid w:val="008E6C50"/>
    <w:rsid w:val="0093349D"/>
    <w:rsid w:val="00944046"/>
    <w:rsid w:val="009724C9"/>
    <w:rsid w:val="009A14B9"/>
    <w:rsid w:val="009A6F7D"/>
    <w:rsid w:val="009D62D1"/>
    <w:rsid w:val="009E1243"/>
    <w:rsid w:val="00A55583"/>
    <w:rsid w:val="00AB5611"/>
    <w:rsid w:val="00B00D3C"/>
    <w:rsid w:val="00B02DBE"/>
    <w:rsid w:val="00B50870"/>
    <w:rsid w:val="00B70754"/>
    <w:rsid w:val="00B7722B"/>
    <w:rsid w:val="00BA2A0C"/>
    <w:rsid w:val="00C33AA2"/>
    <w:rsid w:val="00CB024F"/>
    <w:rsid w:val="00CD0BF0"/>
    <w:rsid w:val="00CF74B9"/>
    <w:rsid w:val="00D66B69"/>
    <w:rsid w:val="00D74D77"/>
    <w:rsid w:val="00EC0AD7"/>
    <w:rsid w:val="00EC740C"/>
    <w:rsid w:val="00ED2CCC"/>
    <w:rsid w:val="00F06058"/>
    <w:rsid w:val="00F3124B"/>
    <w:rsid w:val="00FB5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8571A"/>
  <w15:docId w15:val="{1EAF3BCD-A7F7-4F60-A443-9A205B1EA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1D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31D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rsid w:val="00231D0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3">
    <w:name w:val="Body Text Indent 3"/>
    <w:basedOn w:val="a"/>
    <w:link w:val="30"/>
    <w:uiPriority w:val="99"/>
    <w:rsid w:val="00231D0F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31D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Title">
    <w:name w:val="ConsTitle"/>
    <w:rsid w:val="00231D0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Body Text"/>
    <w:basedOn w:val="a"/>
    <w:link w:val="a5"/>
    <w:uiPriority w:val="99"/>
    <w:rsid w:val="00231D0F"/>
    <w:pPr>
      <w:widowControl/>
      <w:autoSpaceDE/>
      <w:autoSpaceDN/>
      <w:adjustRightInd/>
      <w:spacing w:after="120"/>
    </w:pPr>
    <w:rPr>
      <w:rFonts w:ascii="Times New Roman" w:hAnsi="Times New Roman" w:cs="Times New Roman"/>
    </w:rPr>
  </w:style>
  <w:style w:type="character" w:customStyle="1" w:styleId="a5">
    <w:name w:val="Основной текст Знак"/>
    <w:basedOn w:val="a0"/>
    <w:link w:val="a4"/>
    <w:uiPriority w:val="99"/>
    <w:rsid w:val="00231D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31D0F"/>
    <w:rPr>
      <w:b/>
      <w:bCs/>
    </w:rPr>
  </w:style>
  <w:style w:type="paragraph" w:styleId="a7">
    <w:name w:val="List Paragraph"/>
    <w:basedOn w:val="a"/>
    <w:uiPriority w:val="34"/>
    <w:qFormat/>
    <w:rsid w:val="00231D0F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table" w:styleId="a8">
    <w:name w:val="Table Grid"/>
    <w:basedOn w:val="a1"/>
    <w:uiPriority w:val="59"/>
    <w:rsid w:val="00231D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231D0F"/>
    <w:rPr>
      <w:color w:val="0000FF" w:themeColor="hyperlink"/>
      <w:u w:val="single"/>
    </w:rPr>
  </w:style>
  <w:style w:type="paragraph" w:customStyle="1" w:styleId="s1">
    <w:name w:val="s_1"/>
    <w:basedOn w:val="a"/>
    <w:rsid w:val="00231D0F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aa">
    <w:name w:val="header"/>
    <w:basedOn w:val="a"/>
    <w:link w:val="ab"/>
    <w:uiPriority w:val="99"/>
    <w:unhideWhenUsed/>
    <w:rsid w:val="00231D0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31D0F"/>
    <w:rPr>
      <w:rFonts w:ascii="Arial" w:eastAsia="Times New Roman" w:hAnsi="Arial" w:cs="Arial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231D0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31D0F"/>
    <w:rPr>
      <w:rFonts w:ascii="Arial" w:eastAsia="Times New Roman" w:hAnsi="Arial" w:cs="Arial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944046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94404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53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6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82;&#1072;&#1088;&#1099;&#1084;&#1089;&#1082;&#1086;&#1077;.&#1088;&#1092;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8EA0C0-072E-4C69-B7DB-3A0C1AB6C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12</Pages>
  <Words>4019</Words>
  <Characters>22913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Галина Уфимцева</cp:lastModifiedBy>
  <cp:revision>35</cp:revision>
  <cp:lastPrinted>2020-11-05T05:22:00Z</cp:lastPrinted>
  <dcterms:created xsi:type="dcterms:W3CDTF">2017-11-21T10:02:00Z</dcterms:created>
  <dcterms:modified xsi:type="dcterms:W3CDTF">2024-11-18T06:28:00Z</dcterms:modified>
</cp:coreProperties>
</file>