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C2" w:rsidRDefault="004D16C2" w:rsidP="004D16C2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проект </w:t>
      </w:r>
    </w:p>
    <w:p w:rsidR="004D16C2" w:rsidRDefault="004D16C2" w:rsidP="004D1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муниципального района «</w:t>
      </w:r>
      <w:proofErr w:type="spellStart"/>
      <w:r>
        <w:rPr>
          <w:b/>
          <w:bCs/>
          <w:sz w:val="36"/>
          <w:szCs w:val="36"/>
        </w:rPr>
        <w:t>Карымский</w:t>
      </w:r>
      <w:proofErr w:type="spellEnd"/>
      <w:r>
        <w:rPr>
          <w:b/>
          <w:bCs/>
          <w:sz w:val="36"/>
          <w:szCs w:val="36"/>
        </w:rPr>
        <w:t xml:space="preserve"> район»</w:t>
      </w:r>
    </w:p>
    <w:p w:rsidR="004D16C2" w:rsidRPr="0090573D" w:rsidRDefault="004D16C2" w:rsidP="004D16C2">
      <w:pPr>
        <w:jc w:val="center"/>
        <w:rPr>
          <w:b/>
          <w:bCs/>
          <w:szCs w:val="28"/>
        </w:rPr>
      </w:pPr>
      <w:r>
        <w:rPr>
          <w:b/>
          <w:bCs/>
          <w:sz w:val="36"/>
          <w:szCs w:val="36"/>
        </w:rPr>
        <w:t>Забайкальского края</w:t>
      </w:r>
    </w:p>
    <w:p w:rsidR="004D16C2" w:rsidRDefault="004D16C2" w:rsidP="004D16C2">
      <w:pPr>
        <w:rPr>
          <w:b/>
          <w:bCs/>
          <w:sz w:val="22"/>
          <w:szCs w:val="22"/>
        </w:rPr>
      </w:pPr>
    </w:p>
    <w:p w:rsidR="004D16C2" w:rsidRDefault="004D16C2" w:rsidP="004D16C2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Р</w:t>
      </w:r>
      <w:proofErr w:type="gramEnd"/>
      <w:r>
        <w:rPr>
          <w:b/>
          <w:bCs/>
          <w:sz w:val="52"/>
          <w:szCs w:val="52"/>
        </w:rPr>
        <w:t xml:space="preserve"> Е Ш Е Н И Е</w:t>
      </w:r>
    </w:p>
    <w:p w:rsidR="004D16C2" w:rsidRPr="00BE0BBE" w:rsidRDefault="004D16C2" w:rsidP="004D16C2">
      <w:pPr>
        <w:jc w:val="both"/>
        <w:rPr>
          <w:b/>
        </w:rPr>
      </w:pPr>
    </w:p>
    <w:p w:rsidR="004D16C2" w:rsidRDefault="004D16C2" w:rsidP="004D16C2">
      <w:pPr>
        <w:jc w:val="both"/>
        <w:rPr>
          <w:szCs w:val="28"/>
        </w:rPr>
      </w:pPr>
    </w:p>
    <w:p w:rsidR="004D16C2" w:rsidRDefault="004D16C2" w:rsidP="004D16C2">
      <w:pPr>
        <w:jc w:val="both"/>
        <w:rPr>
          <w:szCs w:val="28"/>
        </w:rPr>
      </w:pPr>
      <w:r>
        <w:rPr>
          <w:szCs w:val="28"/>
        </w:rPr>
        <w:t xml:space="preserve">«   »   2024 года                                                                  №  </w:t>
      </w:r>
    </w:p>
    <w:p w:rsidR="004D16C2" w:rsidRDefault="004D16C2" w:rsidP="004D16C2">
      <w:pPr>
        <w:jc w:val="both"/>
        <w:rPr>
          <w:szCs w:val="28"/>
        </w:rPr>
      </w:pPr>
    </w:p>
    <w:p w:rsidR="004D16C2" w:rsidRDefault="004D16C2" w:rsidP="004D16C2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арымское</w:t>
      </w:r>
      <w:proofErr w:type="spellEnd"/>
    </w:p>
    <w:p w:rsidR="004D16C2" w:rsidRPr="004A3A2E" w:rsidRDefault="004D16C2" w:rsidP="004D16C2">
      <w:r>
        <w:t xml:space="preserve"> </w:t>
      </w:r>
    </w:p>
    <w:p w:rsidR="00A2313B" w:rsidRDefault="00A2313B" w:rsidP="004D16C2">
      <w:pPr>
        <w:ind w:firstLine="708"/>
        <w:jc w:val="center"/>
        <w:rPr>
          <w:szCs w:val="28"/>
        </w:rPr>
      </w:pPr>
      <w:r>
        <w:rPr>
          <w:szCs w:val="28"/>
        </w:rPr>
        <w:t>О</w:t>
      </w:r>
      <w:r w:rsidR="004D16C2">
        <w:rPr>
          <w:szCs w:val="28"/>
        </w:rPr>
        <w:t xml:space="preserve">б утверждении состава, численности и порядка </w:t>
      </w:r>
      <w:r>
        <w:rPr>
          <w:szCs w:val="28"/>
        </w:rPr>
        <w:t xml:space="preserve">работы </w:t>
      </w:r>
      <w:r w:rsidR="004D16C2">
        <w:rPr>
          <w:szCs w:val="28"/>
        </w:rPr>
        <w:t>Комиссии</w:t>
      </w:r>
    </w:p>
    <w:p w:rsidR="004D16C2" w:rsidRDefault="004D16C2" w:rsidP="004D16C2">
      <w:pPr>
        <w:ind w:firstLine="708"/>
        <w:jc w:val="center"/>
        <w:rPr>
          <w:szCs w:val="28"/>
        </w:rPr>
      </w:pPr>
      <w:r>
        <w:rPr>
          <w:szCs w:val="28"/>
        </w:rPr>
        <w:t>по увековечиванию памяти выдающихся граждан и значимых событий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</w:t>
      </w:r>
    </w:p>
    <w:p w:rsidR="00F97971" w:rsidRDefault="00F97971" w:rsidP="00F97971">
      <w:pPr>
        <w:shd w:val="clear" w:color="auto" w:fill="FFFFFF"/>
        <w:spacing w:before="511" w:line="317" w:lineRule="exact"/>
        <w:ind w:left="22" w:right="14" w:firstLine="713"/>
        <w:jc w:val="both"/>
      </w:pPr>
      <w:r>
        <w:rPr>
          <w:szCs w:val="28"/>
        </w:rPr>
        <w:t>В соответствии с Решением Совета муниципального райо</w:t>
      </w:r>
      <w:r w:rsidR="004D16C2">
        <w:rPr>
          <w:szCs w:val="28"/>
        </w:rPr>
        <w:t>на «Карымский район» от 17 октября 2023 года № 121</w:t>
      </w:r>
      <w:r>
        <w:rPr>
          <w:szCs w:val="28"/>
        </w:rPr>
        <w:t xml:space="preserve"> «Об утверждении положения о</w:t>
      </w:r>
      <w:r w:rsidR="004D16C2">
        <w:rPr>
          <w:szCs w:val="28"/>
        </w:rPr>
        <w:t>б увековечении памяти граждан и исторических событий на территории муниципального</w:t>
      </w:r>
      <w:r>
        <w:rPr>
          <w:szCs w:val="28"/>
        </w:rPr>
        <w:t xml:space="preserve">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 Совет муниципального района «Карымский район» </w:t>
      </w:r>
      <w:r>
        <w:rPr>
          <w:b/>
          <w:bCs/>
          <w:spacing w:val="54"/>
          <w:szCs w:val="28"/>
        </w:rPr>
        <w:t>решил:</w:t>
      </w:r>
    </w:p>
    <w:p w:rsidR="005620BD" w:rsidRDefault="005620BD" w:rsidP="005620BD">
      <w:pPr>
        <w:ind w:firstLine="22"/>
      </w:pPr>
    </w:p>
    <w:p w:rsidR="00F4093D" w:rsidRDefault="005620BD" w:rsidP="00A42996">
      <w:pPr>
        <w:ind w:firstLine="708"/>
        <w:jc w:val="both"/>
        <w:rPr>
          <w:szCs w:val="28"/>
        </w:rPr>
      </w:pPr>
      <w:r>
        <w:t xml:space="preserve">1. </w:t>
      </w:r>
      <w:r w:rsidR="001039D6">
        <w:t>Утвердить К</w:t>
      </w:r>
      <w:r w:rsidR="00F97971" w:rsidRPr="005620BD">
        <w:t xml:space="preserve">омиссию по </w:t>
      </w:r>
      <w:r w:rsidR="004D16C2" w:rsidRPr="005620BD">
        <w:t xml:space="preserve">увековечиванию памяти выдающихся </w:t>
      </w:r>
      <w:r>
        <w:t>г</w:t>
      </w:r>
      <w:r w:rsidR="004D16C2" w:rsidRPr="005620BD">
        <w:t>раждан и значимых событий</w:t>
      </w:r>
      <w:r>
        <w:t xml:space="preserve"> </w:t>
      </w:r>
      <w:r w:rsidR="00F97971" w:rsidRPr="005620BD">
        <w:t>муниципального района «</w:t>
      </w:r>
      <w:proofErr w:type="spellStart"/>
      <w:r w:rsidR="00F97971" w:rsidRPr="005620BD">
        <w:t>Карымский</w:t>
      </w:r>
      <w:proofErr w:type="spellEnd"/>
      <w:r w:rsidR="00F97971" w:rsidRPr="005620BD">
        <w:t xml:space="preserve"> район»</w:t>
      </w:r>
      <w:r w:rsidR="00A2313B">
        <w:t xml:space="preserve"> </w:t>
      </w:r>
      <w:r w:rsidR="00EA2C4E">
        <w:t>численностью 1</w:t>
      </w:r>
      <w:r w:rsidR="009749AA">
        <w:t>3</w:t>
      </w:r>
      <w:r w:rsidR="00EA2C4E">
        <w:t xml:space="preserve"> человек, </w:t>
      </w:r>
      <w:r w:rsidR="00F97971" w:rsidRPr="005620BD">
        <w:t>в следующем составе:</w:t>
      </w:r>
      <w:r w:rsidR="00A42996">
        <w:rPr>
          <w:szCs w:val="28"/>
        </w:rPr>
        <w:t xml:space="preserve"> </w:t>
      </w:r>
    </w:p>
    <w:p w:rsidR="009749AA" w:rsidRDefault="009749AA" w:rsidP="00A42996">
      <w:pPr>
        <w:ind w:firstLine="708"/>
        <w:jc w:val="both"/>
      </w:pPr>
      <w:proofErr w:type="spellStart"/>
      <w:r>
        <w:t>Сидельников</w:t>
      </w:r>
      <w:proofErr w:type="spellEnd"/>
      <w:r>
        <w:t xml:space="preserve"> Алексей Сергеевич, глава муниципального района «</w:t>
      </w:r>
      <w:proofErr w:type="spellStart"/>
      <w:r>
        <w:t>Карымский</w:t>
      </w:r>
      <w:proofErr w:type="spellEnd"/>
      <w:r>
        <w:t xml:space="preserve"> район»,</w:t>
      </w:r>
    </w:p>
    <w:p w:rsidR="00F97971" w:rsidRDefault="00EA2C4E" w:rsidP="00F97971">
      <w:pPr>
        <w:shd w:val="clear" w:color="auto" w:fill="FFFFFF"/>
        <w:spacing w:line="317" w:lineRule="exact"/>
        <w:ind w:left="36" w:right="14" w:firstLine="720"/>
        <w:jc w:val="both"/>
      </w:pPr>
      <w:r>
        <w:rPr>
          <w:szCs w:val="28"/>
        </w:rPr>
        <w:t>Кузнецова Валентина Александровна, заместитель главы</w:t>
      </w:r>
      <w:r w:rsidR="00F97971">
        <w:rPr>
          <w:szCs w:val="28"/>
        </w:rPr>
        <w:t xml:space="preserve"> муниципального района «</w:t>
      </w:r>
      <w:proofErr w:type="spellStart"/>
      <w:r w:rsidR="00F97971">
        <w:rPr>
          <w:szCs w:val="28"/>
        </w:rPr>
        <w:t>Карымский</w:t>
      </w:r>
      <w:proofErr w:type="spellEnd"/>
      <w:r w:rsidR="00F97971">
        <w:rPr>
          <w:szCs w:val="28"/>
        </w:rPr>
        <w:t xml:space="preserve"> район»</w:t>
      </w:r>
      <w:r w:rsidR="009749AA">
        <w:rPr>
          <w:szCs w:val="28"/>
        </w:rPr>
        <w:t xml:space="preserve"> по </w:t>
      </w:r>
      <w:proofErr w:type="gramStart"/>
      <w:r w:rsidR="009749AA">
        <w:rPr>
          <w:szCs w:val="28"/>
        </w:rPr>
        <w:t>социальным</w:t>
      </w:r>
      <w:proofErr w:type="gramEnd"/>
      <w:r w:rsidR="009749AA">
        <w:rPr>
          <w:szCs w:val="28"/>
        </w:rPr>
        <w:t xml:space="preserve"> вопроса,</w:t>
      </w:r>
    </w:p>
    <w:p w:rsidR="00EA2C4E" w:rsidRDefault="00EA2C4E" w:rsidP="00F97971">
      <w:pPr>
        <w:shd w:val="clear" w:color="auto" w:fill="FFFFFF"/>
        <w:spacing w:line="317" w:lineRule="exact"/>
        <w:ind w:left="29" w:firstLine="720"/>
        <w:jc w:val="both"/>
        <w:rPr>
          <w:szCs w:val="28"/>
        </w:rPr>
      </w:pPr>
      <w:proofErr w:type="spellStart"/>
      <w:r>
        <w:rPr>
          <w:szCs w:val="28"/>
        </w:rPr>
        <w:t>Батеева</w:t>
      </w:r>
      <w:proofErr w:type="spellEnd"/>
      <w:r>
        <w:rPr>
          <w:szCs w:val="28"/>
        </w:rPr>
        <w:t xml:space="preserve"> Инна Александровна,</w:t>
      </w:r>
      <w:r w:rsidRPr="00EA2C4E">
        <w:rPr>
          <w:szCs w:val="28"/>
        </w:rPr>
        <w:t xml:space="preserve"> </w:t>
      </w:r>
      <w:r w:rsidRPr="006A4C61">
        <w:rPr>
          <w:szCs w:val="28"/>
        </w:rPr>
        <w:t>директор муниципа</w:t>
      </w:r>
      <w:r>
        <w:rPr>
          <w:szCs w:val="28"/>
        </w:rPr>
        <w:t>льного учреждения культуры МБКЦ,</w:t>
      </w:r>
    </w:p>
    <w:p w:rsidR="00EA2C4E" w:rsidRDefault="00EA2C4E" w:rsidP="00F97971">
      <w:pPr>
        <w:shd w:val="clear" w:color="auto" w:fill="FFFFFF"/>
        <w:spacing w:line="317" w:lineRule="exact"/>
        <w:ind w:left="29" w:firstLine="720"/>
        <w:jc w:val="both"/>
        <w:rPr>
          <w:szCs w:val="28"/>
        </w:rPr>
      </w:pPr>
      <w:r>
        <w:rPr>
          <w:szCs w:val="28"/>
        </w:rPr>
        <w:t>Евдокимов Константин Сергеевич, заместитель главы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 председатель Комитета образования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</w:t>
      </w:r>
    </w:p>
    <w:p w:rsidR="00F97971" w:rsidRDefault="00B015CE" w:rsidP="00F97971">
      <w:pPr>
        <w:shd w:val="clear" w:color="auto" w:fill="FFFFFF"/>
        <w:spacing w:line="317" w:lineRule="exact"/>
        <w:ind w:left="29" w:firstLine="720"/>
        <w:jc w:val="both"/>
      </w:pPr>
      <w:r>
        <w:rPr>
          <w:szCs w:val="28"/>
        </w:rPr>
        <w:t xml:space="preserve">Ненашев Евгений Анатольевич, </w:t>
      </w:r>
      <w:r w:rsidR="00F97971">
        <w:rPr>
          <w:szCs w:val="28"/>
        </w:rPr>
        <w:t>депутат Совета муниципа</w:t>
      </w:r>
      <w:r>
        <w:rPr>
          <w:szCs w:val="28"/>
        </w:rPr>
        <w:t>льного района «Карымский район»,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proofErr w:type="spellStart"/>
      <w:r>
        <w:rPr>
          <w:szCs w:val="28"/>
        </w:rPr>
        <w:t>Мухомадинов</w:t>
      </w:r>
      <w:proofErr w:type="spellEnd"/>
      <w:r>
        <w:rPr>
          <w:szCs w:val="28"/>
        </w:rPr>
        <w:t xml:space="preserve"> Яков Алексеевич, депутат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r>
        <w:rPr>
          <w:szCs w:val="28"/>
        </w:rPr>
        <w:t>Климентьев Сергей Николаевич, депутат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proofErr w:type="spellStart"/>
      <w:r>
        <w:rPr>
          <w:szCs w:val="28"/>
        </w:rPr>
        <w:t>Шайдулина</w:t>
      </w:r>
      <w:proofErr w:type="spellEnd"/>
      <w:r>
        <w:rPr>
          <w:szCs w:val="28"/>
        </w:rPr>
        <w:t xml:space="preserve"> Ольга Андреевна, депутат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r>
        <w:rPr>
          <w:szCs w:val="28"/>
        </w:rPr>
        <w:t>Пушкарева Марина Ивановна, депутат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r>
        <w:rPr>
          <w:szCs w:val="28"/>
        </w:rPr>
        <w:lastRenderedPageBreak/>
        <w:t xml:space="preserve">Михайленко Валентина Владимировна, учитель истории МОУ СОШ №5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арымское</w:t>
      </w:r>
      <w:proofErr w:type="spellEnd"/>
      <w:r>
        <w:rPr>
          <w:szCs w:val="28"/>
        </w:rPr>
        <w:t>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r>
        <w:rPr>
          <w:szCs w:val="28"/>
        </w:rPr>
        <w:t>Глава городского (сельского) поселения (по согласованию),</w:t>
      </w:r>
    </w:p>
    <w:p w:rsidR="00B015CE" w:rsidRDefault="00B015CE" w:rsidP="00F97971">
      <w:pPr>
        <w:shd w:val="clear" w:color="auto" w:fill="FFFFFF"/>
        <w:spacing w:line="317" w:lineRule="exact"/>
        <w:ind w:left="29" w:right="7" w:firstLine="720"/>
        <w:jc w:val="both"/>
      </w:pPr>
      <w:r>
        <w:rPr>
          <w:szCs w:val="28"/>
        </w:rPr>
        <w:t xml:space="preserve">Размахнина Ольга Юрьевна, </w:t>
      </w:r>
      <w:r>
        <w:t xml:space="preserve">начальник </w:t>
      </w:r>
      <w:proofErr w:type="spellStart"/>
      <w:r>
        <w:t>Карымского</w:t>
      </w:r>
      <w:proofErr w:type="spellEnd"/>
      <w:r>
        <w:t xml:space="preserve"> отдела ГКУ «Краевой центр социальной защиты населения Забайкальского края»,</w:t>
      </w:r>
    </w:p>
    <w:p w:rsidR="00F97971" w:rsidRPr="005D4098" w:rsidRDefault="001039D6" w:rsidP="005D4098">
      <w:pPr>
        <w:shd w:val="clear" w:color="auto" w:fill="FFFFFF"/>
        <w:spacing w:line="317" w:lineRule="exact"/>
        <w:ind w:left="29" w:right="7" w:firstLine="720"/>
        <w:jc w:val="both"/>
        <w:rPr>
          <w:szCs w:val="28"/>
        </w:rPr>
      </w:pPr>
      <w:proofErr w:type="spellStart"/>
      <w:r>
        <w:t>Кичанова</w:t>
      </w:r>
      <w:proofErr w:type="spellEnd"/>
      <w:r>
        <w:t xml:space="preserve"> Ольга Викторовна, руководитель отдела ПФР в </w:t>
      </w:r>
      <w:proofErr w:type="spellStart"/>
      <w:r>
        <w:t>Карым</w:t>
      </w:r>
      <w:r w:rsidR="005D4098">
        <w:t>ском</w:t>
      </w:r>
      <w:proofErr w:type="spellEnd"/>
      <w:r w:rsidR="005D4098">
        <w:t xml:space="preserve"> районе Забайкальского края</w:t>
      </w:r>
      <w:r w:rsidR="00F97971">
        <w:rPr>
          <w:szCs w:val="28"/>
        </w:rPr>
        <w:t>.</w:t>
      </w:r>
    </w:p>
    <w:p w:rsidR="002C1986" w:rsidRPr="002C1986" w:rsidRDefault="001039D6" w:rsidP="002C1986">
      <w:pPr>
        <w:ind w:firstLine="708"/>
        <w:jc w:val="both"/>
      </w:pPr>
      <w:r w:rsidRPr="002C1986">
        <w:t>2. Утвердить порядок работы Комиссии</w:t>
      </w:r>
      <w:r w:rsidR="002C1986" w:rsidRPr="002C1986">
        <w:t xml:space="preserve"> по увековечиванию памяти выдающихся граждан и значимых событий муниципального района «</w:t>
      </w:r>
      <w:proofErr w:type="spellStart"/>
      <w:r w:rsidR="002C1986" w:rsidRPr="002C1986">
        <w:t>Карымский</w:t>
      </w:r>
      <w:proofErr w:type="spellEnd"/>
      <w:r w:rsidR="002C1986" w:rsidRPr="002C1986">
        <w:t xml:space="preserve"> район»</w:t>
      </w:r>
      <w:r w:rsidR="002C1986">
        <w:t xml:space="preserve"> (прилагается).</w:t>
      </w:r>
    </w:p>
    <w:p w:rsidR="001039D6" w:rsidRDefault="002C1986" w:rsidP="001039D6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039D6" w:rsidRPr="00D564F8">
        <w:rPr>
          <w:szCs w:val="28"/>
        </w:rPr>
        <w:t>Настоящее Решение подлежит опубликованию в районной газете «Красное знамя» и размещению на официальном сайте администрации муниципального района «</w:t>
      </w:r>
      <w:proofErr w:type="spellStart"/>
      <w:r w:rsidR="001039D6" w:rsidRPr="00D564F8">
        <w:rPr>
          <w:szCs w:val="28"/>
        </w:rPr>
        <w:t>Карымский</w:t>
      </w:r>
      <w:proofErr w:type="spellEnd"/>
      <w:r w:rsidR="001039D6" w:rsidRPr="00D564F8">
        <w:rPr>
          <w:szCs w:val="28"/>
        </w:rPr>
        <w:t xml:space="preserve"> район» в информационно-телекоммуникационной сети «Интернет»: </w:t>
      </w:r>
      <w:hyperlink r:id="rId7" w:history="1">
        <w:r w:rsidR="001039D6" w:rsidRPr="00D564F8">
          <w:rPr>
            <w:rStyle w:val="a5"/>
            <w:szCs w:val="28"/>
          </w:rPr>
          <w:t>http://карымское.рф</w:t>
        </w:r>
      </w:hyperlink>
      <w:r w:rsidR="001039D6" w:rsidRPr="00D564F8">
        <w:rPr>
          <w:szCs w:val="28"/>
        </w:rPr>
        <w:t>.</w:t>
      </w:r>
    </w:p>
    <w:p w:rsidR="00A2313B" w:rsidRDefault="00A2313B" w:rsidP="00A2313B">
      <w:pPr>
        <w:ind w:firstLine="708"/>
        <w:jc w:val="both"/>
        <w:rPr>
          <w:szCs w:val="28"/>
        </w:rPr>
      </w:pPr>
    </w:p>
    <w:p w:rsidR="00A2313B" w:rsidRDefault="00A2313B" w:rsidP="00A2313B">
      <w:pPr>
        <w:ind w:firstLine="708"/>
        <w:jc w:val="both"/>
        <w:rPr>
          <w:szCs w:val="28"/>
        </w:rPr>
      </w:pPr>
    </w:p>
    <w:p w:rsidR="00A2313B" w:rsidRDefault="00A2313B" w:rsidP="00A2313B">
      <w:pPr>
        <w:rPr>
          <w:szCs w:val="28"/>
        </w:rPr>
      </w:pPr>
      <w:r>
        <w:rPr>
          <w:szCs w:val="28"/>
        </w:rPr>
        <w:t>Председатель  Совета муниципального</w:t>
      </w:r>
    </w:p>
    <w:p w:rsidR="00A2313B" w:rsidRDefault="00A2313B" w:rsidP="00A2313B">
      <w:pPr>
        <w:rPr>
          <w:szCs w:val="28"/>
        </w:rPr>
      </w:pPr>
      <w:r>
        <w:rPr>
          <w:szCs w:val="28"/>
        </w:rPr>
        <w:t>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                                                        Р.Б. </w:t>
      </w:r>
      <w:proofErr w:type="spellStart"/>
      <w:r>
        <w:rPr>
          <w:szCs w:val="28"/>
        </w:rPr>
        <w:t>Ильинов</w:t>
      </w:r>
      <w:proofErr w:type="spellEnd"/>
    </w:p>
    <w:p w:rsidR="00A2313B" w:rsidRDefault="00A2313B" w:rsidP="00A2313B">
      <w:pPr>
        <w:rPr>
          <w:szCs w:val="28"/>
        </w:rPr>
      </w:pPr>
    </w:p>
    <w:p w:rsidR="00A2313B" w:rsidRDefault="00A2313B" w:rsidP="00A2313B">
      <w:pPr>
        <w:rPr>
          <w:szCs w:val="28"/>
        </w:rPr>
      </w:pPr>
    </w:p>
    <w:p w:rsidR="00A2313B" w:rsidRDefault="00A2313B" w:rsidP="00A2313B">
      <w:pPr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</w:t>
      </w:r>
    </w:p>
    <w:p w:rsidR="00A2313B" w:rsidRDefault="00A2313B" w:rsidP="00A2313B">
      <w:pPr>
        <w:rPr>
          <w:szCs w:val="28"/>
        </w:rPr>
      </w:pPr>
      <w:r>
        <w:rPr>
          <w:szCs w:val="28"/>
        </w:rPr>
        <w:t>Глава муниципального района</w:t>
      </w:r>
    </w:p>
    <w:p w:rsidR="00A2313B" w:rsidRDefault="00A2313B" w:rsidP="00A2313B">
      <w:pPr>
        <w:spacing w:line="216" w:lineRule="auto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                                                              А.С. </w:t>
      </w:r>
      <w:proofErr w:type="spellStart"/>
      <w:r>
        <w:rPr>
          <w:szCs w:val="28"/>
        </w:rPr>
        <w:t>Сидельников</w:t>
      </w:r>
      <w:proofErr w:type="spellEnd"/>
    </w:p>
    <w:p w:rsidR="002C1986" w:rsidRPr="00D564F8" w:rsidRDefault="002C1986" w:rsidP="001039D6">
      <w:pPr>
        <w:ind w:firstLine="709"/>
        <w:jc w:val="both"/>
        <w:rPr>
          <w:szCs w:val="28"/>
        </w:rPr>
      </w:pPr>
    </w:p>
    <w:p w:rsidR="0085649B" w:rsidRDefault="0085649B" w:rsidP="002C1986"/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42996" w:rsidRDefault="00A42996" w:rsidP="00357BA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2313B" w:rsidRDefault="00A2313B" w:rsidP="00A2313B">
      <w:pPr>
        <w:jc w:val="center"/>
        <w:rPr>
          <w:sz w:val="24"/>
          <w:szCs w:val="24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</w:t>
      </w:r>
      <w:r>
        <w:rPr>
          <w:sz w:val="24"/>
          <w:szCs w:val="24"/>
        </w:rPr>
        <w:t xml:space="preserve">Утвержден </w:t>
      </w:r>
    </w:p>
    <w:p w:rsidR="00A2313B" w:rsidRPr="004962AF" w:rsidRDefault="00A2313B" w:rsidP="00A23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4962AF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4962AF">
        <w:rPr>
          <w:sz w:val="24"/>
          <w:szCs w:val="24"/>
        </w:rPr>
        <w:t xml:space="preserve"> Совета</w:t>
      </w:r>
    </w:p>
    <w:p w:rsidR="00A2313B" w:rsidRPr="004962AF" w:rsidRDefault="00A2313B" w:rsidP="00A23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4962AF">
        <w:rPr>
          <w:sz w:val="24"/>
          <w:szCs w:val="24"/>
        </w:rPr>
        <w:t>муниципального района</w:t>
      </w:r>
    </w:p>
    <w:p w:rsidR="00A2313B" w:rsidRPr="004962AF" w:rsidRDefault="00A2313B" w:rsidP="00A23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4962AF">
        <w:rPr>
          <w:sz w:val="24"/>
          <w:szCs w:val="24"/>
        </w:rPr>
        <w:t>«</w:t>
      </w:r>
      <w:proofErr w:type="spellStart"/>
      <w:r w:rsidRPr="004962AF">
        <w:rPr>
          <w:sz w:val="24"/>
          <w:szCs w:val="24"/>
        </w:rPr>
        <w:t>Карымский</w:t>
      </w:r>
      <w:proofErr w:type="spellEnd"/>
      <w:r w:rsidRPr="004962AF">
        <w:rPr>
          <w:sz w:val="24"/>
          <w:szCs w:val="24"/>
        </w:rPr>
        <w:t xml:space="preserve"> район»</w:t>
      </w: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4962AF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4962AF">
        <w:rPr>
          <w:sz w:val="24"/>
          <w:szCs w:val="24"/>
        </w:rPr>
        <w:t xml:space="preserve"> от « </w:t>
      </w:r>
      <w:r>
        <w:rPr>
          <w:sz w:val="24"/>
          <w:szCs w:val="24"/>
        </w:rPr>
        <w:t>23</w:t>
      </w:r>
      <w:r w:rsidRPr="004962AF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2024</w:t>
      </w:r>
      <w:r w:rsidRPr="004962AF">
        <w:rPr>
          <w:sz w:val="24"/>
          <w:szCs w:val="24"/>
        </w:rPr>
        <w:t xml:space="preserve"> года</w:t>
      </w: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313B" w:rsidRPr="00CA25CC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CA25CC">
        <w:rPr>
          <w:b/>
        </w:rPr>
        <w:t>Порядок работы Комиссии по увековечиванию памяти</w:t>
      </w: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center"/>
      </w:pPr>
      <w:r w:rsidRPr="00CA25CC">
        <w:rPr>
          <w:b/>
        </w:rPr>
        <w:t xml:space="preserve"> выдающихся граждан и значимых событий муниципального района «</w:t>
      </w:r>
      <w:proofErr w:type="spellStart"/>
      <w:r w:rsidRPr="00CA25CC">
        <w:rPr>
          <w:b/>
        </w:rPr>
        <w:t>Карымский</w:t>
      </w:r>
      <w:proofErr w:type="spellEnd"/>
      <w:r w:rsidRPr="00CA25CC">
        <w:rPr>
          <w:b/>
        </w:rPr>
        <w:t xml:space="preserve"> район»</w:t>
      </w: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center"/>
      </w:pPr>
    </w:p>
    <w:p w:rsidR="00A2313B" w:rsidRDefault="00A2313B" w:rsidP="00A2313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683C3A" w:rsidRPr="00D24682" w:rsidRDefault="00683C3A" w:rsidP="00683C3A">
      <w:pPr>
        <w:jc w:val="center"/>
        <w:rPr>
          <w:b/>
          <w:szCs w:val="28"/>
        </w:rPr>
      </w:pPr>
      <w:bookmarkStart w:id="0" w:name="sub_1001"/>
      <w:r w:rsidRPr="00D24682">
        <w:rPr>
          <w:b/>
          <w:szCs w:val="28"/>
        </w:rPr>
        <w:t xml:space="preserve">1. Общие положения </w:t>
      </w:r>
    </w:p>
    <w:p w:rsidR="00683C3A" w:rsidRDefault="00683C3A" w:rsidP="00683C3A">
      <w:pPr>
        <w:ind w:firstLine="851"/>
        <w:jc w:val="both"/>
        <w:rPr>
          <w:szCs w:val="28"/>
        </w:rPr>
      </w:pPr>
      <w:r>
        <w:rPr>
          <w:szCs w:val="28"/>
        </w:rPr>
        <w:t>1. </w:t>
      </w:r>
      <w:bookmarkEnd w:id="0"/>
      <w:r>
        <w:rPr>
          <w:szCs w:val="28"/>
        </w:rPr>
        <w:t xml:space="preserve">Настоящим Порядком определяется деятельность </w:t>
      </w:r>
      <w:r w:rsidRPr="00683C3A">
        <w:t>Комиссии по увековечиванию памяти выдающихся граждан и значимых событий муниципального района «</w:t>
      </w:r>
      <w:proofErr w:type="spellStart"/>
      <w:r w:rsidRPr="00683C3A">
        <w:t>Карымский</w:t>
      </w:r>
      <w:proofErr w:type="spellEnd"/>
      <w:r w:rsidRPr="00683C3A">
        <w:t xml:space="preserve"> район»</w:t>
      </w:r>
      <w:r>
        <w:t xml:space="preserve"> </w:t>
      </w:r>
      <w:r w:rsidR="00F23397">
        <w:t xml:space="preserve">(далее Комиссия) </w:t>
      </w:r>
      <w:r>
        <w:rPr>
          <w:szCs w:val="28"/>
        </w:rPr>
        <w:t>в соответствии с решением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от 17.10.2023 года №121.</w:t>
      </w:r>
    </w:p>
    <w:p w:rsidR="00A42996" w:rsidRPr="00607F39" w:rsidRDefault="00683C3A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357BAD">
        <w:rPr>
          <w:color w:val="000000"/>
          <w:szCs w:val="28"/>
        </w:rPr>
        <w:t>.</w:t>
      </w:r>
      <w:r w:rsidR="00357BAD" w:rsidRPr="00607F39">
        <w:rPr>
          <w:color w:val="000000"/>
          <w:szCs w:val="28"/>
        </w:rPr>
        <w:t xml:space="preserve"> Комиссия в </w:t>
      </w:r>
      <w:r>
        <w:rPr>
          <w:color w:val="000000"/>
          <w:szCs w:val="28"/>
        </w:rPr>
        <w:t>своей</w:t>
      </w:r>
      <w:r w:rsidR="00357BAD" w:rsidRPr="00607F39">
        <w:rPr>
          <w:color w:val="000000"/>
          <w:szCs w:val="28"/>
        </w:rPr>
        <w:t xml:space="preserve"> работе руководствуется Регламентом Совета муниципального района</w:t>
      </w:r>
      <w:r w:rsidR="00CA25CC">
        <w:rPr>
          <w:color w:val="000000"/>
          <w:szCs w:val="28"/>
        </w:rPr>
        <w:t xml:space="preserve"> «</w:t>
      </w:r>
      <w:proofErr w:type="spellStart"/>
      <w:r w:rsidR="00CA25CC">
        <w:rPr>
          <w:color w:val="000000"/>
          <w:szCs w:val="28"/>
        </w:rPr>
        <w:t>Карымский</w:t>
      </w:r>
      <w:proofErr w:type="spellEnd"/>
      <w:r w:rsidR="00CA25CC">
        <w:rPr>
          <w:color w:val="000000"/>
          <w:szCs w:val="28"/>
        </w:rPr>
        <w:t xml:space="preserve"> район»</w:t>
      </w:r>
      <w:r>
        <w:rPr>
          <w:color w:val="000000"/>
          <w:szCs w:val="28"/>
        </w:rPr>
        <w:t>, Положением об увековечении памяти граждан и исторических событий на территории муниципального района «</w:t>
      </w:r>
      <w:proofErr w:type="spellStart"/>
      <w:r>
        <w:rPr>
          <w:color w:val="000000"/>
          <w:szCs w:val="28"/>
        </w:rPr>
        <w:t>Карымский</w:t>
      </w:r>
      <w:proofErr w:type="spellEnd"/>
      <w:r>
        <w:rPr>
          <w:color w:val="000000"/>
          <w:szCs w:val="28"/>
        </w:rPr>
        <w:t xml:space="preserve"> район»</w:t>
      </w:r>
      <w:r w:rsidR="00552012">
        <w:rPr>
          <w:color w:val="000000"/>
          <w:szCs w:val="28"/>
        </w:rPr>
        <w:t>, утвержденным решением Совета муниципального района «</w:t>
      </w:r>
      <w:proofErr w:type="spellStart"/>
      <w:r w:rsidR="00552012">
        <w:rPr>
          <w:color w:val="000000"/>
          <w:szCs w:val="28"/>
        </w:rPr>
        <w:t>Карымский</w:t>
      </w:r>
      <w:proofErr w:type="spellEnd"/>
      <w:r w:rsidR="00552012">
        <w:rPr>
          <w:color w:val="000000"/>
          <w:szCs w:val="28"/>
        </w:rPr>
        <w:t xml:space="preserve"> район» от 17.10.2023 года №121</w:t>
      </w:r>
      <w:r>
        <w:rPr>
          <w:color w:val="000000"/>
          <w:szCs w:val="28"/>
        </w:rPr>
        <w:t xml:space="preserve"> и настоящим Порядком</w:t>
      </w:r>
      <w:r w:rsidR="00357BAD" w:rsidRPr="00607F39">
        <w:rPr>
          <w:color w:val="000000"/>
          <w:szCs w:val="28"/>
        </w:rPr>
        <w:t>.</w:t>
      </w:r>
      <w:r w:rsidR="00A42996">
        <w:rPr>
          <w:color w:val="000000"/>
          <w:szCs w:val="28"/>
        </w:rPr>
        <w:t xml:space="preserve"> Председатель и секретарь назначаются из числа утвержденных членов Комиссии.</w:t>
      </w:r>
      <w:bookmarkStart w:id="1" w:name="_GoBack"/>
      <w:bookmarkEnd w:id="1"/>
    </w:p>
    <w:p w:rsidR="00CA25CC" w:rsidRPr="00607F39" w:rsidRDefault="00683C3A" w:rsidP="00CA25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="00357BAD" w:rsidRPr="00607F39">
        <w:rPr>
          <w:color w:val="000000"/>
          <w:szCs w:val="28"/>
        </w:rPr>
        <w:t xml:space="preserve">Комиссия </w:t>
      </w:r>
      <w:r w:rsidR="00F23397">
        <w:rPr>
          <w:color w:val="000000"/>
          <w:szCs w:val="28"/>
        </w:rPr>
        <w:t xml:space="preserve">рассматривает ходатайство об увековечении памяти в течение одного месяца с момента поступления. Срок рассмотрения и проверки может быть продлен Комиссией, но не более чем на 30 дней, с уведомлением лиц, являющихся инициаторами.  </w:t>
      </w:r>
      <w:r w:rsidR="00CA25CC">
        <w:rPr>
          <w:bCs/>
          <w:szCs w:val="28"/>
        </w:rPr>
        <w:t xml:space="preserve"> </w:t>
      </w:r>
    </w:p>
    <w:p w:rsidR="00357BAD" w:rsidRPr="00607F39" w:rsidRDefault="00CA25CC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="00357BAD" w:rsidRPr="00607F39">
        <w:rPr>
          <w:color w:val="000000"/>
          <w:szCs w:val="28"/>
        </w:rPr>
        <w:t xml:space="preserve">Обсуждение </w:t>
      </w:r>
      <w:r w:rsidR="00DD42EA">
        <w:rPr>
          <w:color w:val="000000"/>
          <w:szCs w:val="28"/>
        </w:rPr>
        <w:t>обращения (ходатайства) на заседании К</w:t>
      </w:r>
      <w:r w:rsidR="00357BAD" w:rsidRPr="00607F39">
        <w:rPr>
          <w:color w:val="000000"/>
          <w:szCs w:val="28"/>
        </w:rPr>
        <w:t>омиссии протоколируется и по данному вопросу принимается решение.</w:t>
      </w:r>
    </w:p>
    <w:p w:rsidR="00CA25CC" w:rsidRDefault="00CA25CC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357BAD" w:rsidRPr="00607F39">
        <w:rPr>
          <w:color w:val="000000"/>
          <w:szCs w:val="28"/>
        </w:rPr>
        <w:t>При необходимости</w:t>
      </w:r>
      <w:r w:rsidR="00DD42EA">
        <w:rPr>
          <w:color w:val="000000"/>
          <w:szCs w:val="28"/>
        </w:rPr>
        <w:t xml:space="preserve"> К</w:t>
      </w:r>
      <w:r w:rsidR="00357BAD" w:rsidRPr="00607F39">
        <w:rPr>
          <w:color w:val="000000"/>
          <w:szCs w:val="28"/>
        </w:rPr>
        <w:t>омиссия вправе запрашивать необходимые</w:t>
      </w:r>
      <w:r w:rsidR="00357BAD" w:rsidRPr="00607F39">
        <w:rPr>
          <w:szCs w:val="28"/>
        </w:rPr>
        <w:t xml:space="preserve"> </w:t>
      </w:r>
      <w:r w:rsidR="00357BAD" w:rsidRPr="00607F39">
        <w:rPr>
          <w:color w:val="000000"/>
          <w:szCs w:val="28"/>
        </w:rPr>
        <w:t>документы и св</w:t>
      </w:r>
      <w:r w:rsidR="00DD42EA">
        <w:rPr>
          <w:color w:val="000000"/>
          <w:szCs w:val="28"/>
        </w:rPr>
        <w:t>едения</w:t>
      </w:r>
      <w:r w:rsidR="00357BAD" w:rsidRPr="00607F39">
        <w:rPr>
          <w:color w:val="000000"/>
          <w:szCs w:val="28"/>
        </w:rPr>
        <w:t xml:space="preserve">.  </w:t>
      </w:r>
    </w:p>
    <w:p w:rsidR="00CA25CC" w:rsidRPr="00B87868" w:rsidRDefault="00CA25CC" w:rsidP="00CA25CC">
      <w:pPr>
        <w:ind w:firstLine="708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 xml:space="preserve">6. </w:t>
      </w:r>
      <w:r w:rsidRPr="00B87868">
        <w:rPr>
          <w:bCs/>
          <w:szCs w:val="28"/>
        </w:rPr>
        <w:t>В результате рассмотрения обращения (ходатайства) Комиссия принимает одно из следующих решений:</w:t>
      </w:r>
    </w:p>
    <w:p w:rsidR="00CA25CC" w:rsidRPr="00B87868" w:rsidRDefault="00CA25CC" w:rsidP="00CA25CC">
      <w:pPr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 xml:space="preserve">        6.</w:t>
      </w:r>
      <w:r w:rsidRPr="00B87868">
        <w:rPr>
          <w:bCs/>
          <w:szCs w:val="28"/>
        </w:rPr>
        <w:t xml:space="preserve">1. Поддержать обращение (ходатайство) и рекомендовать </w:t>
      </w:r>
      <w:r>
        <w:rPr>
          <w:bCs/>
          <w:szCs w:val="28"/>
        </w:rPr>
        <w:t>Совету муниципального района «</w:t>
      </w:r>
      <w:proofErr w:type="spellStart"/>
      <w:r>
        <w:rPr>
          <w:bCs/>
          <w:szCs w:val="28"/>
        </w:rPr>
        <w:t>Карымский</w:t>
      </w:r>
      <w:proofErr w:type="spellEnd"/>
      <w:r>
        <w:rPr>
          <w:bCs/>
          <w:szCs w:val="28"/>
        </w:rPr>
        <w:t xml:space="preserve"> район» </w:t>
      </w:r>
      <w:r w:rsidRPr="00B87868">
        <w:rPr>
          <w:bCs/>
          <w:szCs w:val="28"/>
        </w:rPr>
        <w:t xml:space="preserve">принять решение об </w:t>
      </w:r>
      <w:r>
        <w:rPr>
          <w:bCs/>
          <w:szCs w:val="28"/>
        </w:rPr>
        <w:t>увековечении памяти;</w:t>
      </w:r>
    </w:p>
    <w:p w:rsidR="00CA25CC" w:rsidRDefault="00CA25CC" w:rsidP="00CA25CC">
      <w:pPr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 xml:space="preserve">         6.2</w:t>
      </w:r>
      <w:r w:rsidRPr="00B87868">
        <w:rPr>
          <w:bCs/>
          <w:szCs w:val="28"/>
        </w:rPr>
        <w:t>. Отклонить обращение (ходатайство) и рекомендовать</w:t>
      </w:r>
      <w:r>
        <w:rPr>
          <w:bCs/>
          <w:szCs w:val="28"/>
        </w:rPr>
        <w:t xml:space="preserve"> Совету муниципального района «</w:t>
      </w:r>
      <w:proofErr w:type="spellStart"/>
      <w:r>
        <w:rPr>
          <w:bCs/>
          <w:szCs w:val="28"/>
        </w:rPr>
        <w:t>Карымский</w:t>
      </w:r>
      <w:proofErr w:type="spellEnd"/>
      <w:r>
        <w:rPr>
          <w:bCs/>
          <w:szCs w:val="28"/>
        </w:rPr>
        <w:t xml:space="preserve"> район» </w:t>
      </w:r>
      <w:r w:rsidRPr="00B87868">
        <w:rPr>
          <w:bCs/>
          <w:szCs w:val="28"/>
        </w:rPr>
        <w:t xml:space="preserve">отклонить обращение (ходатайство) об </w:t>
      </w:r>
      <w:r>
        <w:rPr>
          <w:bCs/>
          <w:szCs w:val="28"/>
        </w:rPr>
        <w:t>увековечении памяти</w:t>
      </w:r>
      <w:r w:rsidRPr="00B87868">
        <w:rPr>
          <w:bCs/>
          <w:szCs w:val="28"/>
        </w:rPr>
        <w:t>.</w:t>
      </w:r>
    </w:p>
    <w:p w:rsidR="00CA25CC" w:rsidRPr="00607F39" w:rsidRDefault="00CA25CC" w:rsidP="00CA25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7. </w:t>
      </w:r>
      <w:r w:rsidRPr="00607F39">
        <w:rPr>
          <w:color w:val="000000"/>
          <w:szCs w:val="28"/>
        </w:rPr>
        <w:t>Решение о</w:t>
      </w:r>
      <w:r>
        <w:rPr>
          <w:color w:val="000000"/>
          <w:szCs w:val="28"/>
        </w:rPr>
        <w:t xml:space="preserve">б увековечении памяти </w:t>
      </w:r>
      <w:r w:rsidRPr="00607F39">
        <w:rPr>
          <w:color w:val="000000"/>
          <w:szCs w:val="28"/>
        </w:rPr>
        <w:t xml:space="preserve"> принимается  </w:t>
      </w:r>
      <w:r>
        <w:rPr>
          <w:color w:val="000000"/>
          <w:szCs w:val="28"/>
        </w:rPr>
        <w:t>Комиссией</w:t>
      </w:r>
      <w:r w:rsidRPr="00607F39">
        <w:rPr>
          <w:szCs w:val="28"/>
        </w:rPr>
        <w:t xml:space="preserve"> </w:t>
      </w:r>
      <w:r>
        <w:rPr>
          <w:szCs w:val="28"/>
        </w:rPr>
        <w:t>открытым</w:t>
      </w:r>
      <w:r w:rsidRPr="00607F39">
        <w:rPr>
          <w:color w:val="000000"/>
          <w:szCs w:val="28"/>
        </w:rPr>
        <w:t xml:space="preserve">  голосованием большинством </w:t>
      </w:r>
      <w:r>
        <w:rPr>
          <w:color w:val="000000"/>
          <w:szCs w:val="28"/>
        </w:rPr>
        <w:t>в две трети</w:t>
      </w:r>
      <w:r w:rsidRPr="00607F39">
        <w:rPr>
          <w:color w:val="000000"/>
          <w:szCs w:val="28"/>
        </w:rPr>
        <w:t xml:space="preserve"> голосов от</w:t>
      </w:r>
      <w:r w:rsidRPr="00607F39">
        <w:rPr>
          <w:szCs w:val="28"/>
        </w:rPr>
        <w:t xml:space="preserve"> </w:t>
      </w:r>
      <w:r>
        <w:rPr>
          <w:color w:val="000000"/>
          <w:szCs w:val="28"/>
        </w:rPr>
        <w:t>установленной численности</w:t>
      </w:r>
      <w:r w:rsidRPr="00607F39">
        <w:rPr>
          <w:color w:val="000000"/>
          <w:szCs w:val="28"/>
        </w:rPr>
        <w:t>.</w:t>
      </w:r>
    </w:p>
    <w:p w:rsidR="00357BAD" w:rsidRDefault="00CA25CC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="00357BAD" w:rsidRPr="00607F39">
        <w:rPr>
          <w:color w:val="000000"/>
          <w:szCs w:val="28"/>
        </w:rPr>
        <w:t xml:space="preserve">  Комиссия </w:t>
      </w:r>
      <w:r w:rsidR="00DD42EA">
        <w:rPr>
          <w:color w:val="000000"/>
          <w:szCs w:val="28"/>
        </w:rPr>
        <w:t xml:space="preserve">при необходимости </w:t>
      </w:r>
      <w:r w:rsidR="00357BAD" w:rsidRPr="00607F39">
        <w:rPr>
          <w:color w:val="000000"/>
          <w:szCs w:val="28"/>
        </w:rPr>
        <w:t xml:space="preserve">организует приглашение </w:t>
      </w:r>
      <w:r w:rsidR="00DD42EA">
        <w:rPr>
          <w:color w:val="000000"/>
          <w:szCs w:val="28"/>
        </w:rPr>
        <w:t xml:space="preserve"> инициатора обращения (ходатайства) </w:t>
      </w:r>
      <w:r w:rsidR="00357BAD" w:rsidRPr="00607F39">
        <w:rPr>
          <w:color w:val="000000"/>
          <w:szCs w:val="28"/>
        </w:rPr>
        <w:t xml:space="preserve">на заседание Совета муниципального района, на </w:t>
      </w:r>
      <w:r w:rsidR="00357BAD" w:rsidRPr="00607F39">
        <w:rPr>
          <w:color w:val="000000"/>
          <w:szCs w:val="28"/>
        </w:rPr>
        <w:lastRenderedPageBreak/>
        <w:t>котором будет</w:t>
      </w:r>
      <w:r w:rsidR="00357BAD" w:rsidRPr="00607F39">
        <w:rPr>
          <w:szCs w:val="28"/>
        </w:rPr>
        <w:t xml:space="preserve"> </w:t>
      </w:r>
      <w:r w:rsidR="00357BAD" w:rsidRPr="00607F39">
        <w:rPr>
          <w:color w:val="000000"/>
          <w:szCs w:val="28"/>
        </w:rPr>
        <w:t xml:space="preserve">рассматриваться вопрос </w:t>
      </w:r>
      <w:r w:rsidR="00DD42EA">
        <w:rPr>
          <w:color w:val="000000"/>
          <w:szCs w:val="28"/>
        </w:rPr>
        <w:t>об увековечении памяти</w:t>
      </w:r>
      <w:r w:rsidR="00357BAD" w:rsidRPr="00607F39">
        <w:rPr>
          <w:color w:val="000000"/>
          <w:szCs w:val="28"/>
        </w:rPr>
        <w:t xml:space="preserve">. Рассмотрение вопроса </w:t>
      </w:r>
      <w:r w:rsidR="00DD42EA">
        <w:rPr>
          <w:color w:val="000000"/>
          <w:szCs w:val="28"/>
        </w:rPr>
        <w:t xml:space="preserve">об увековечении памяти </w:t>
      </w:r>
      <w:r w:rsidR="00357BAD" w:rsidRPr="00607F39">
        <w:rPr>
          <w:color w:val="000000"/>
          <w:szCs w:val="28"/>
        </w:rPr>
        <w:t>на</w:t>
      </w:r>
      <w:r w:rsidR="00357BAD" w:rsidRPr="00607F39">
        <w:rPr>
          <w:szCs w:val="28"/>
        </w:rPr>
        <w:t xml:space="preserve"> </w:t>
      </w:r>
      <w:r w:rsidR="00357BAD" w:rsidRPr="00607F39">
        <w:rPr>
          <w:color w:val="000000"/>
          <w:szCs w:val="28"/>
        </w:rPr>
        <w:t>заседании Совета муниципального района может осуществляться в</w:t>
      </w:r>
      <w:r w:rsidR="00357BAD" w:rsidRPr="00607F39">
        <w:rPr>
          <w:szCs w:val="28"/>
        </w:rPr>
        <w:t xml:space="preserve"> </w:t>
      </w:r>
      <w:r w:rsidR="00357BAD" w:rsidRPr="00607F39">
        <w:rPr>
          <w:color w:val="000000"/>
          <w:szCs w:val="28"/>
        </w:rPr>
        <w:t xml:space="preserve">отсутствие </w:t>
      </w:r>
      <w:r w:rsidR="00DD42EA">
        <w:rPr>
          <w:color w:val="000000"/>
          <w:szCs w:val="28"/>
        </w:rPr>
        <w:t>инициатора обращения (ходатайства)</w:t>
      </w:r>
      <w:r w:rsidR="00357BAD" w:rsidRPr="00607F39">
        <w:rPr>
          <w:color w:val="000000"/>
          <w:szCs w:val="28"/>
        </w:rPr>
        <w:t>.</w:t>
      </w:r>
    </w:p>
    <w:p w:rsidR="00CA25CC" w:rsidRPr="00607F39" w:rsidRDefault="00CA25CC" w:rsidP="00CA25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szCs w:val="28"/>
        </w:rPr>
        <w:t>9</w:t>
      </w:r>
      <w:r w:rsidRPr="00D66D43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87868">
        <w:rPr>
          <w:bCs/>
          <w:szCs w:val="28"/>
        </w:rPr>
        <w:t xml:space="preserve">Решение Комиссии направляется на рассмотрение Совета муниципального района </w:t>
      </w: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Карымский</w:t>
      </w:r>
      <w:proofErr w:type="spellEnd"/>
      <w:r>
        <w:rPr>
          <w:bCs/>
          <w:szCs w:val="28"/>
        </w:rPr>
        <w:t xml:space="preserve"> район»</w:t>
      </w:r>
      <w:r w:rsidRPr="00B87868">
        <w:rPr>
          <w:bCs/>
          <w:szCs w:val="28"/>
        </w:rPr>
        <w:t xml:space="preserve">. </w:t>
      </w:r>
      <w:r w:rsidRPr="00607F39">
        <w:rPr>
          <w:color w:val="000000"/>
          <w:szCs w:val="28"/>
        </w:rPr>
        <w:t xml:space="preserve"> </w:t>
      </w:r>
    </w:p>
    <w:p w:rsidR="00357BAD" w:rsidRPr="00607F39" w:rsidRDefault="00CA25CC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="00357BAD" w:rsidRPr="00607F39">
        <w:rPr>
          <w:color w:val="000000"/>
          <w:szCs w:val="28"/>
        </w:rPr>
        <w:t xml:space="preserve">На заседание Совета муниципального района </w:t>
      </w:r>
      <w:r w:rsidR="00DD42EA">
        <w:rPr>
          <w:color w:val="000000"/>
          <w:szCs w:val="28"/>
        </w:rPr>
        <w:t>К</w:t>
      </w:r>
      <w:r w:rsidR="00357BAD" w:rsidRPr="00607F39">
        <w:rPr>
          <w:color w:val="000000"/>
          <w:szCs w:val="28"/>
        </w:rPr>
        <w:t>омиссия представляет документы, являющиеся обоснованием</w:t>
      </w:r>
      <w:r w:rsidR="00357BAD" w:rsidRPr="00607F39">
        <w:rPr>
          <w:szCs w:val="28"/>
        </w:rPr>
        <w:t xml:space="preserve"> </w:t>
      </w:r>
      <w:r w:rsidR="00DD42EA">
        <w:rPr>
          <w:szCs w:val="28"/>
        </w:rPr>
        <w:t>обращения (</w:t>
      </w:r>
      <w:r w:rsidR="00357BAD" w:rsidRPr="00607F39">
        <w:rPr>
          <w:color w:val="000000"/>
          <w:szCs w:val="28"/>
        </w:rPr>
        <w:t>ходатайства</w:t>
      </w:r>
      <w:r w:rsidR="00DD42EA">
        <w:rPr>
          <w:color w:val="000000"/>
          <w:szCs w:val="28"/>
        </w:rPr>
        <w:t>)</w:t>
      </w:r>
      <w:r w:rsidR="00357BAD" w:rsidRPr="00607F39">
        <w:rPr>
          <w:color w:val="000000"/>
          <w:szCs w:val="28"/>
        </w:rPr>
        <w:t>.</w:t>
      </w:r>
    </w:p>
    <w:p w:rsidR="00357BAD" w:rsidRPr="00607F39" w:rsidRDefault="00EF467B" w:rsidP="00357B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11. </w:t>
      </w:r>
      <w:r w:rsidR="00357BAD" w:rsidRPr="00607F39">
        <w:rPr>
          <w:color w:val="000000"/>
          <w:szCs w:val="28"/>
        </w:rPr>
        <w:t>Решение о</w:t>
      </w:r>
      <w:r w:rsidR="00DD42EA">
        <w:rPr>
          <w:color w:val="000000"/>
          <w:szCs w:val="28"/>
        </w:rPr>
        <w:t xml:space="preserve">б увековечении памяти </w:t>
      </w:r>
      <w:r w:rsidR="00357BAD" w:rsidRPr="00607F39">
        <w:rPr>
          <w:color w:val="000000"/>
          <w:szCs w:val="28"/>
        </w:rPr>
        <w:t xml:space="preserve"> принимается </w:t>
      </w:r>
      <w:r>
        <w:rPr>
          <w:color w:val="000000"/>
          <w:szCs w:val="28"/>
        </w:rPr>
        <w:t>депутат</w:t>
      </w:r>
      <w:r w:rsidR="005D4098">
        <w:rPr>
          <w:color w:val="000000"/>
          <w:szCs w:val="28"/>
        </w:rPr>
        <w:t>а</w:t>
      </w:r>
      <w:r>
        <w:rPr>
          <w:color w:val="000000"/>
          <w:szCs w:val="28"/>
        </w:rPr>
        <w:t>ми</w:t>
      </w:r>
      <w:r w:rsidR="00357BAD" w:rsidRPr="00607F39">
        <w:rPr>
          <w:color w:val="000000"/>
          <w:szCs w:val="28"/>
        </w:rPr>
        <w:t xml:space="preserve">  на  заседании Совета муниципального района</w:t>
      </w:r>
      <w:r w:rsidR="00357BAD" w:rsidRPr="00607F39">
        <w:rPr>
          <w:szCs w:val="28"/>
        </w:rPr>
        <w:t xml:space="preserve"> </w:t>
      </w:r>
      <w:r w:rsidR="00DD42EA">
        <w:rPr>
          <w:szCs w:val="28"/>
        </w:rPr>
        <w:t>открытым</w:t>
      </w:r>
      <w:r w:rsidR="00357BAD" w:rsidRPr="00607F39">
        <w:rPr>
          <w:color w:val="000000"/>
          <w:szCs w:val="28"/>
        </w:rPr>
        <w:t xml:space="preserve"> голосованием  большинством </w:t>
      </w:r>
      <w:r w:rsidR="00CA25CC">
        <w:rPr>
          <w:color w:val="000000"/>
          <w:szCs w:val="28"/>
        </w:rPr>
        <w:t>в две трети</w:t>
      </w:r>
      <w:r w:rsidR="00357BAD" w:rsidRPr="00607F39">
        <w:rPr>
          <w:color w:val="000000"/>
          <w:szCs w:val="28"/>
        </w:rPr>
        <w:t xml:space="preserve"> голосов от</w:t>
      </w:r>
      <w:r w:rsidR="00357BAD" w:rsidRPr="00607F39">
        <w:rPr>
          <w:szCs w:val="28"/>
        </w:rPr>
        <w:t xml:space="preserve"> </w:t>
      </w:r>
      <w:r w:rsidR="00CA25CC">
        <w:rPr>
          <w:color w:val="000000"/>
          <w:szCs w:val="28"/>
        </w:rPr>
        <w:t>установленной численности</w:t>
      </w:r>
      <w:r w:rsidR="00357BAD" w:rsidRPr="00607F39">
        <w:rPr>
          <w:color w:val="000000"/>
          <w:szCs w:val="28"/>
        </w:rPr>
        <w:t xml:space="preserve"> депутатов.</w:t>
      </w:r>
    </w:p>
    <w:p w:rsidR="003E6A00" w:rsidRDefault="003E6A00" w:rsidP="00514FAB">
      <w:pPr>
        <w:shd w:val="clear" w:color="auto" w:fill="FFFFFF"/>
        <w:spacing w:before="670"/>
      </w:pPr>
    </w:p>
    <w:sectPr w:rsidR="003E6A00" w:rsidSect="00CA25CC">
      <w:pgSz w:w="11909" w:h="16834"/>
      <w:pgMar w:top="1134" w:right="850" w:bottom="1134" w:left="1701" w:header="720" w:footer="720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82A19A"/>
    <w:lvl w:ilvl="0">
      <w:numFmt w:val="bullet"/>
      <w:lvlText w:val="*"/>
      <w:lvlJc w:val="left"/>
    </w:lvl>
  </w:abstractNum>
  <w:abstractNum w:abstractNumId="1">
    <w:nsid w:val="1F1B0846"/>
    <w:multiLevelType w:val="singleLevel"/>
    <w:tmpl w:val="9502E32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56390445"/>
    <w:multiLevelType w:val="hybridMultilevel"/>
    <w:tmpl w:val="65DC29F4"/>
    <w:lvl w:ilvl="0" w:tplc="BC627E30">
      <w:start w:val="1"/>
      <w:numFmt w:val="decimal"/>
      <w:lvlText w:val="%1."/>
      <w:lvlJc w:val="left"/>
      <w:pPr>
        <w:ind w:left="176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71"/>
    <w:rsid w:val="001039D6"/>
    <w:rsid w:val="00160A3E"/>
    <w:rsid w:val="002C1986"/>
    <w:rsid w:val="00354944"/>
    <w:rsid w:val="00357BAD"/>
    <w:rsid w:val="003E6A00"/>
    <w:rsid w:val="004D16C2"/>
    <w:rsid w:val="00514FAB"/>
    <w:rsid w:val="00552012"/>
    <w:rsid w:val="005620BD"/>
    <w:rsid w:val="005D4098"/>
    <w:rsid w:val="00683C3A"/>
    <w:rsid w:val="00825570"/>
    <w:rsid w:val="0085649B"/>
    <w:rsid w:val="009429DC"/>
    <w:rsid w:val="009749AA"/>
    <w:rsid w:val="00A2313B"/>
    <w:rsid w:val="00A42996"/>
    <w:rsid w:val="00B015CE"/>
    <w:rsid w:val="00C9220A"/>
    <w:rsid w:val="00CA25CC"/>
    <w:rsid w:val="00DD42EA"/>
    <w:rsid w:val="00EA2C4E"/>
    <w:rsid w:val="00EF467B"/>
    <w:rsid w:val="00F23397"/>
    <w:rsid w:val="00F4093D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797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3">
    <w:name w:val="Table Grid"/>
    <w:basedOn w:val="a1"/>
    <w:uiPriority w:val="59"/>
    <w:rsid w:val="00F9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6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50AE-81D6-4F0D-8CAC-76941C44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17</cp:revision>
  <cp:lastPrinted>2024-01-18T23:29:00Z</cp:lastPrinted>
  <dcterms:created xsi:type="dcterms:W3CDTF">2018-02-13T04:35:00Z</dcterms:created>
  <dcterms:modified xsi:type="dcterms:W3CDTF">2024-01-22T01:49:00Z</dcterms:modified>
</cp:coreProperties>
</file>