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58" w:rsidRPr="005F5CF1" w:rsidRDefault="00766CC6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 xml:space="preserve">                        </w:t>
      </w:r>
      <w:r w:rsidR="00672B5A" w:rsidRPr="005F5CF1">
        <w:rPr>
          <w:color w:val="000000" w:themeColor="text1"/>
          <w:sz w:val="24"/>
          <w:szCs w:val="24"/>
        </w:rPr>
        <w:t xml:space="preserve">                               </w:t>
      </w:r>
      <w:r w:rsidRPr="005F5CF1">
        <w:rPr>
          <w:color w:val="000000" w:themeColor="text1"/>
          <w:sz w:val="24"/>
          <w:szCs w:val="24"/>
        </w:rPr>
        <w:t xml:space="preserve">                         </w:t>
      </w:r>
      <w:bookmarkStart w:id="0" w:name="_GoBack"/>
      <w:bookmarkEnd w:id="0"/>
      <w:r w:rsidRPr="005F5CF1">
        <w:rPr>
          <w:color w:val="000000" w:themeColor="text1"/>
          <w:sz w:val="24"/>
          <w:szCs w:val="24"/>
        </w:rPr>
        <w:t xml:space="preserve">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-72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44660D" w:rsidRPr="005F5CF1" w:rsidTr="002A45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660D" w:rsidRPr="005F5CF1" w:rsidRDefault="007E4BCA" w:rsidP="002A45D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Утверждена</w:t>
            </w:r>
          </w:p>
          <w:p w:rsidR="0044660D" w:rsidRPr="005F5CF1" w:rsidRDefault="007E4BCA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постановлением</w:t>
            </w:r>
            <w:r w:rsidR="00341E6F"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администрации</w:t>
            </w:r>
          </w:p>
          <w:p w:rsidR="0044660D" w:rsidRPr="005F5CF1" w:rsidRDefault="0044660D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C82CEE" w:rsidRDefault="0044660D" w:rsidP="00C82C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от «21» мая 2020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года №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153</w:t>
            </w:r>
          </w:p>
          <w:p w:rsidR="0044660D" w:rsidRPr="00C82CEE" w:rsidRDefault="00FB5A4F" w:rsidP="009C45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</w:p>
        </w:tc>
      </w:tr>
    </w:tbl>
    <w:p w:rsidR="00C834FF" w:rsidRPr="005F5CF1" w:rsidRDefault="00C834FF" w:rsidP="00903B58">
      <w:pPr>
        <w:rPr>
          <w:color w:val="000000" w:themeColor="text1"/>
          <w:sz w:val="24"/>
          <w:szCs w:val="24"/>
        </w:rPr>
      </w:pPr>
    </w:p>
    <w:p w:rsidR="00766CC6" w:rsidRPr="005F5CF1" w:rsidRDefault="00A45E47" w:rsidP="00903B58">
      <w:pPr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4"/>
          <w:szCs w:val="24"/>
        </w:rPr>
        <w:t xml:space="preserve"> </w:t>
      </w:r>
      <w:r w:rsidR="00766CC6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1900"/>
      </w:tblGrid>
      <w:tr w:rsidR="00903B58" w:rsidRPr="005F5CF1" w:rsidTr="00C82CEE">
        <w:tc>
          <w:tcPr>
            <w:tcW w:w="2319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МУНИЦИПАЛЬНАЯ ПРОГРАММА</w:t>
      </w:r>
      <w:r w:rsidRPr="005F5CF1">
        <w:rPr>
          <w:color w:val="000000" w:themeColor="text1"/>
          <w:sz w:val="27"/>
          <w:szCs w:val="27"/>
        </w:rPr>
        <w:t xml:space="preserve"> 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муниципального района «Карымский район» на 2020-2025 годы»</w:t>
      </w:r>
    </w:p>
    <w:p w:rsidR="00AE49B3" w:rsidRPr="005F5CF1" w:rsidRDefault="00AE49B3" w:rsidP="00AE49B3">
      <w:pPr>
        <w:jc w:val="center"/>
        <w:outlineLvl w:val="0"/>
        <w:rPr>
          <w:color w:val="000000" w:themeColor="text1"/>
        </w:rPr>
      </w:pPr>
    </w:p>
    <w:p w:rsidR="00AE49B3" w:rsidRPr="005F5CF1" w:rsidRDefault="00AE49B3" w:rsidP="00AE49B3">
      <w:pPr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ПАСПОРТ</w:t>
      </w:r>
    </w:p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муниципального района «Карымский район» на 2020-2025 годы»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ind w:firstLine="709"/>
        <w:jc w:val="center"/>
        <w:rPr>
          <w:color w:val="000000" w:themeColor="text1"/>
          <w:sz w:val="27"/>
        </w:rPr>
      </w:pP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«Совершенствование системы защиты населения от чрезвычайных ситуаций природного и техногенного характера, обеспечение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безопасности людей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на водных объектах на территории муниципального района «Карымский район» на 2020-2025 годы»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Администрация муниципального района «Карымский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Отдел мобилизационной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подготовки, ГО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и ЧС администрации муниципального района «Карымский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1F27FB" w:rsidP="002710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Администрации городских и сельских поселений муниципального района «Карымский район»; отдел сельского хозяйства администрации муниципа</w:t>
            </w:r>
            <w:r w:rsidR="0027105D">
              <w:rPr>
                <w:color w:val="000000" w:themeColor="text1"/>
                <w:sz w:val="24"/>
                <w:szCs w:val="24"/>
              </w:rPr>
              <w:t>льного района «Карымский район»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9B3175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Цели программы </w:t>
            </w:r>
            <w:hyperlink w:anchor="Par423" w:history="1"/>
            <w:r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4B2F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</w:t>
            </w:r>
            <w:r w:rsidR="00442667" w:rsidRPr="005F5CF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8E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Pr="005F5CF1">
              <w:rPr>
                <w:color w:val="000000" w:themeColor="text1"/>
              </w:rPr>
              <w:br/>
              <w:t>2. Обеспечение необходимых условий для безопасной жизнедеятельности населения.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3. Повышение уровня безопасности населения на водных </w:t>
            </w:r>
            <w:r w:rsidRPr="005F5CF1">
              <w:rPr>
                <w:color w:val="000000" w:themeColor="text1"/>
              </w:rPr>
              <w:lastRenderedPageBreak/>
              <w:t>объектах и территории Карымского района.</w:t>
            </w:r>
            <w:r w:rsidRPr="005F5CF1">
              <w:rPr>
                <w:color w:val="000000" w:themeColor="text1"/>
              </w:rPr>
              <w:br/>
              <w:t xml:space="preserve">4. Обеспечение эффективной подготовки </w:t>
            </w:r>
            <w:r w:rsidR="00A70E59" w:rsidRPr="005F5CF1">
              <w:rPr>
                <w:color w:val="000000" w:themeColor="text1"/>
              </w:rPr>
              <w:t>населения к</w:t>
            </w:r>
            <w:r w:rsidRPr="005F5CF1">
              <w:rPr>
                <w:color w:val="000000" w:themeColor="text1"/>
              </w:rPr>
              <w:t xml:space="preserve"> действиям по защите от чрезвычайных ситуаций мирного и военного времени.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5.Активизация работы сельских старост, реализация дистанционного взаимодействия. 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2020-2025 гг. </w:t>
            </w:r>
          </w:p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 w:rsidR="002E4ABA">
              <w:rPr>
                <w:color w:val="000000" w:themeColor="text1"/>
                <w:sz w:val="24"/>
                <w:szCs w:val="24"/>
              </w:rPr>
              <w:t>330</w:t>
            </w:r>
            <w:r w:rsidR="004B2F60">
              <w:rPr>
                <w:color w:val="000000" w:themeColor="text1"/>
                <w:sz w:val="24"/>
                <w:szCs w:val="24"/>
              </w:rPr>
              <w:t>4</w:t>
            </w:r>
            <w:r w:rsidR="002E4ABA">
              <w:rPr>
                <w:color w:val="000000" w:themeColor="text1"/>
                <w:sz w:val="24"/>
                <w:szCs w:val="24"/>
              </w:rPr>
              <w:t>,</w:t>
            </w:r>
            <w:r w:rsidR="004B2F60">
              <w:rPr>
                <w:color w:val="000000" w:themeColor="text1"/>
                <w:sz w:val="24"/>
                <w:szCs w:val="24"/>
              </w:rPr>
              <w:t>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  <w:r w:rsidR="00934D89"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 w:rsidR="004B2F60">
              <w:rPr>
                <w:color w:val="000000" w:themeColor="text1"/>
                <w:sz w:val="24"/>
                <w:szCs w:val="24"/>
              </w:rPr>
              <w:t>3618</w:t>
            </w:r>
            <w:r w:rsidR="002E4ABA">
              <w:rPr>
                <w:color w:val="000000" w:themeColor="text1"/>
                <w:sz w:val="24"/>
                <w:szCs w:val="24"/>
              </w:rPr>
              <w:t>,</w:t>
            </w:r>
            <w:r w:rsidR="004B2F60">
              <w:rPr>
                <w:color w:val="000000" w:themeColor="text1"/>
                <w:sz w:val="24"/>
                <w:szCs w:val="24"/>
              </w:rPr>
              <w:t>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2022г. –    </w:t>
            </w:r>
            <w:r w:rsidR="004B2F60">
              <w:rPr>
                <w:color w:val="000000" w:themeColor="text1"/>
                <w:sz w:val="24"/>
                <w:szCs w:val="24"/>
              </w:rPr>
              <w:t>3140</w:t>
            </w:r>
            <w:r w:rsidR="002E4ABA">
              <w:rPr>
                <w:color w:val="000000" w:themeColor="text1"/>
                <w:sz w:val="24"/>
                <w:szCs w:val="24"/>
              </w:rPr>
              <w:t>,</w:t>
            </w:r>
            <w:r w:rsidR="004B2F60">
              <w:rPr>
                <w:color w:val="000000" w:themeColor="text1"/>
                <w:sz w:val="24"/>
                <w:szCs w:val="24"/>
              </w:rPr>
              <w:t>9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2023г. –    </w:t>
            </w:r>
            <w:r w:rsidR="002E4ABA">
              <w:rPr>
                <w:color w:val="000000" w:themeColor="text1"/>
                <w:sz w:val="24"/>
                <w:szCs w:val="24"/>
              </w:rPr>
              <w:t>3</w:t>
            </w:r>
            <w:r w:rsidR="004B2F60">
              <w:rPr>
                <w:color w:val="000000" w:themeColor="text1"/>
                <w:sz w:val="24"/>
                <w:szCs w:val="24"/>
              </w:rPr>
              <w:t>057</w:t>
            </w:r>
            <w:r w:rsidR="002E4ABA">
              <w:rPr>
                <w:color w:val="000000" w:themeColor="text1"/>
                <w:sz w:val="24"/>
                <w:szCs w:val="24"/>
              </w:rPr>
              <w:t>,</w:t>
            </w:r>
            <w:r w:rsidR="004B2F60">
              <w:rPr>
                <w:color w:val="000000" w:themeColor="text1"/>
                <w:sz w:val="24"/>
                <w:szCs w:val="24"/>
              </w:rPr>
              <w:t>6</w:t>
            </w:r>
            <w:r w:rsidR="002E4AB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2024г. –    </w:t>
            </w:r>
            <w:r w:rsidR="002E4ABA">
              <w:rPr>
                <w:color w:val="000000" w:themeColor="text1"/>
                <w:sz w:val="24"/>
                <w:szCs w:val="24"/>
              </w:rPr>
              <w:t>3710,9</w:t>
            </w:r>
            <w:r w:rsidR="00B47D17"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2025г. –    </w:t>
            </w:r>
            <w:r w:rsidR="002E4ABA">
              <w:rPr>
                <w:color w:val="000000" w:themeColor="text1"/>
                <w:sz w:val="24"/>
                <w:szCs w:val="24"/>
              </w:rPr>
              <w:t>3859,5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B47D17" w:rsidRPr="005F5CF1" w:rsidRDefault="00B47D17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Финансирование программы осуществляется из бюджета муниципа</w:t>
            </w:r>
            <w:r w:rsidR="00D62646" w:rsidRPr="005F5CF1">
              <w:rPr>
                <w:color w:val="000000" w:themeColor="text1"/>
                <w:sz w:val="24"/>
                <w:szCs w:val="24"/>
              </w:rPr>
              <w:t xml:space="preserve">льного района «Карымский район» (в пределах бюджетных ассигнований). </w:t>
            </w:r>
          </w:p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 xml:space="preserve">составляет: </w:t>
            </w:r>
            <w:r w:rsidR="004B2F60">
              <w:rPr>
                <w:color w:val="000000" w:themeColor="text1"/>
                <w:sz w:val="24"/>
                <w:szCs w:val="24"/>
              </w:rPr>
              <w:t>21091,6</w:t>
            </w:r>
            <w:r w:rsidR="004C3ACC" w:rsidRPr="005F5C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 руб.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9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Реализация программы</w:t>
            </w:r>
            <w:r w:rsidR="00AE49B3" w:rsidRPr="005F5CF1">
              <w:rPr>
                <w:color w:val="000000" w:themeColor="text1"/>
              </w:rPr>
              <w:t xml:space="preserve"> в полном объеме </w:t>
            </w:r>
            <w:r w:rsidRPr="005F5CF1">
              <w:rPr>
                <w:color w:val="000000" w:themeColor="text1"/>
              </w:rPr>
              <w:t xml:space="preserve">позволит: </w:t>
            </w:r>
          </w:p>
          <w:p w:rsidR="00AE49B3" w:rsidRPr="005F5CF1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AE49B3" w:rsidRPr="005F5CF1">
              <w:rPr>
                <w:color w:val="000000" w:themeColor="text1"/>
              </w:rPr>
              <w:t xml:space="preserve"> Сократить время доведении информации до экстренных оперативных служб до 10,9% (% от времени реагирования ЕДДС);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- 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 увеличиться до 100% (% от общего количества населения);</w:t>
            </w:r>
          </w:p>
          <w:p w:rsidR="00AE49B3" w:rsidRPr="005F5CF1" w:rsidRDefault="002D0665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AE49B3" w:rsidRPr="005F5CF1">
              <w:rPr>
                <w:color w:val="000000" w:themeColor="text1"/>
              </w:rPr>
              <w:t xml:space="preserve"> </w:t>
            </w:r>
            <w:r w:rsidRPr="005F5CF1">
              <w:rPr>
                <w:color w:val="000000" w:themeColor="text1"/>
              </w:rPr>
              <w:t>Э</w:t>
            </w:r>
            <w:r w:rsidR="00AE49B3" w:rsidRPr="005F5CF1">
              <w:rPr>
                <w:color w:val="000000" w:themeColor="text1"/>
              </w:rPr>
              <w:t>ффективность работы сельских старост, реализацию дистанционного взаимодействия до 80% (% от общего числа сельских старост).</w:t>
            </w:r>
          </w:p>
          <w:p w:rsidR="00AE49B3" w:rsidRPr="005F5CF1" w:rsidRDefault="00AE49B3" w:rsidP="004B2F60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В результате </w:t>
            </w:r>
            <w:r w:rsidR="00340AB6" w:rsidRPr="005F5CF1">
              <w:rPr>
                <w:color w:val="000000" w:themeColor="text1"/>
              </w:rPr>
              <w:t>реализации программы</w:t>
            </w:r>
            <w:r w:rsidRPr="005F5CF1">
              <w:rPr>
                <w:color w:val="000000" w:themeColor="text1"/>
              </w:rPr>
              <w:t xml:space="preserve"> количество пострадавших при чрезвычайных ситуациях, пожарах к 2025 году будет снижено по сравнению с 2019 годом</w:t>
            </w:r>
            <w:r w:rsidR="004B2F60">
              <w:rPr>
                <w:color w:val="000000" w:themeColor="text1"/>
              </w:rPr>
              <w:t>.</w:t>
            </w:r>
          </w:p>
        </w:tc>
      </w:tr>
    </w:tbl>
    <w:p w:rsidR="004B2F60" w:rsidRDefault="004B2F60" w:rsidP="00AE49B3">
      <w:pPr>
        <w:jc w:val="center"/>
        <w:rPr>
          <w:b/>
          <w:color w:val="000000" w:themeColor="text1"/>
          <w:sz w:val="27"/>
          <w:szCs w:val="27"/>
        </w:rPr>
      </w:pPr>
    </w:p>
    <w:sectPr w:rsidR="004B2F60" w:rsidSect="00226D1A"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4F" w:rsidRDefault="0013004F" w:rsidP="004E174D">
      <w:r>
        <w:separator/>
      </w:r>
    </w:p>
  </w:endnote>
  <w:endnote w:type="continuationSeparator" w:id="0">
    <w:p w:rsidR="0013004F" w:rsidRDefault="0013004F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4F" w:rsidRDefault="0013004F" w:rsidP="004E174D">
      <w:r>
        <w:separator/>
      </w:r>
    </w:p>
  </w:footnote>
  <w:footnote w:type="continuationSeparator" w:id="0">
    <w:p w:rsidR="0013004F" w:rsidRDefault="0013004F" w:rsidP="004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 w:numId="17">
    <w:abstractNumId w:val="2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E75A6"/>
    <w:rsid w:val="000F29CE"/>
    <w:rsid w:val="000F3A13"/>
    <w:rsid w:val="00101E93"/>
    <w:rsid w:val="00112102"/>
    <w:rsid w:val="0011523C"/>
    <w:rsid w:val="0011683D"/>
    <w:rsid w:val="00127B3C"/>
    <w:rsid w:val="0013004F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D3E8F"/>
    <w:rsid w:val="001D61C6"/>
    <w:rsid w:val="001E5D7C"/>
    <w:rsid w:val="001F27FB"/>
    <w:rsid w:val="0020168A"/>
    <w:rsid w:val="00201B99"/>
    <w:rsid w:val="00202E0E"/>
    <w:rsid w:val="002050F1"/>
    <w:rsid w:val="00221AE3"/>
    <w:rsid w:val="00226D1A"/>
    <w:rsid w:val="002424DD"/>
    <w:rsid w:val="0024593A"/>
    <w:rsid w:val="00250C1D"/>
    <w:rsid w:val="00251EA8"/>
    <w:rsid w:val="0027105D"/>
    <w:rsid w:val="0027738B"/>
    <w:rsid w:val="002941B3"/>
    <w:rsid w:val="00295079"/>
    <w:rsid w:val="002A45D4"/>
    <w:rsid w:val="002D0665"/>
    <w:rsid w:val="002D7145"/>
    <w:rsid w:val="002E4ABA"/>
    <w:rsid w:val="002E7309"/>
    <w:rsid w:val="002F46CF"/>
    <w:rsid w:val="002F6E6D"/>
    <w:rsid w:val="003028D2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446D"/>
    <w:rsid w:val="003A63CC"/>
    <w:rsid w:val="003E02BD"/>
    <w:rsid w:val="003E0F95"/>
    <w:rsid w:val="003E6EAA"/>
    <w:rsid w:val="00401070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B2F60"/>
    <w:rsid w:val="004C3ACC"/>
    <w:rsid w:val="004C6564"/>
    <w:rsid w:val="004C7A7C"/>
    <w:rsid w:val="004D2E97"/>
    <w:rsid w:val="004E174D"/>
    <w:rsid w:val="004E2116"/>
    <w:rsid w:val="004E2C40"/>
    <w:rsid w:val="004E4505"/>
    <w:rsid w:val="004E5B83"/>
    <w:rsid w:val="004E7847"/>
    <w:rsid w:val="00501A12"/>
    <w:rsid w:val="00507718"/>
    <w:rsid w:val="00520858"/>
    <w:rsid w:val="00524F26"/>
    <w:rsid w:val="00532436"/>
    <w:rsid w:val="00534E6D"/>
    <w:rsid w:val="00544CE5"/>
    <w:rsid w:val="00564CE2"/>
    <w:rsid w:val="00575B00"/>
    <w:rsid w:val="00586C58"/>
    <w:rsid w:val="00587F0D"/>
    <w:rsid w:val="00593EB6"/>
    <w:rsid w:val="005A04B5"/>
    <w:rsid w:val="005C3009"/>
    <w:rsid w:val="005D10CB"/>
    <w:rsid w:val="005D36F1"/>
    <w:rsid w:val="005D486B"/>
    <w:rsid w:val="005E0BDE"/>
    <w:rsid w:val="005E530B"/>
    <w:rsid w:val="005F2BE9"/>
    <w:rsid w:val="005F3314"/>
    <w:rsid w:val="005F5CF1"/>
    <w:rsid w:val="006363DA"/>
    <w:rsid w:val="00636C7D"/>
    <w:rsid w:val="00647639"/>
    <w:rsid w:val="006502D6"/>
    <w:rsid w:val="00650DBF"/>
    <w:rsid w:val="0065360E"/>
    <w:rsid w:val="00655A8D"/>
    <w:rsid w:val="00655ADD"/>
    <w:rsid w:val="00672238"/>
    <w:rsid w:val="00672B5A"/>
    <w:rsid w:val="006805A6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457E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4BCA"/>
    <w:rsid w:val="007E5822"/>
    <w:rsid w:val="007F4D35"/>
    <w:rsid w:val="007F6E20"/>
    <w:rsid w:val="00804744"/>
    <w:rsid w:val="008128E4"/>
    <w:rsid w:val="00813A37"/>
    <w:rsid w:val="00830DB4"/>
    <w:rsid w:val="008404A6"/>
    <w:rsid w:val="00842E5C"/>
    <w:rsid w:val="00845A2B"/>
    <w:rsid w:val="0087627E"/>
    <w:rsid w:val="00882AB0"/>
    <w:rsid w:val="00886904"/>
    <w:rsid w:val="008A059B"/>
    <w:rsid w:val="008A23AE"/>
    <w:rsid w:val="008A3150"/>
    <w:rsid w:val="008A40C5"/>
    <w:rsid w:val="008A78A4"/>
    <w:rsid w:val="008C53A1"/>
    <w:rsid w:val="008C7B82"/>
    <w:rsid w:val="008E0CB0"/>
    <w:rsid w:val="008E4A49"/>
    <w:rsid w:val="00903B58"/>
    <w:rsid w:val="00904002"/>
    <w:rsid w:val="00916CA1"/>
    <w:rsid w:val="00921650"/>
    <w:rsid w:val="00934D89"/>
    <w:rsid w:val="00952632"/>
    <w:rsid w:val="00954227"/>
    <w:rsid w:val="009547B7"/>
    <w:rsid w:val="00955484"/>
    <w:rsid w:val="00961AF5"/>
    <w:rsid w:val="009647F1"/>
    <w:rsid w:val="009B3175"/>
    <w:rsid w:val="009B446D"/>
    <w:rsid w:val="009B5D9E"/>
    <w:rsid w:val="009C45B7"/>
    <w:rsid w:val="009C5399"/>
    <w:rsid w:val="009D6F38"/>
    <w:rsid w:val="009F458E"/>
    <w:rsid w:val="00A06555"/>
    <w:rsid w:val="00A21342"/>
    <w:rsid w:val="00A45E47"/>
    <w:rsid w:val="00A479D6"/>
    <w:rsid w:val="00A5204A"/>
    <w:rsid w:val="00A57F38"/>
    <w:rsid w:val="00A63189"/>
    <w:rsid w:val="00A70944"/>
    <w:rsid w:val="00A70E59"/>
    <w:rsid w:val="00A75FFD"/>
    <w:rsid w:val="00A90A97"/>
    <w:rsid w:val="00AA1477"/>
    <w:rsid w:val="00AA3DC7"/>
    <w:rsid w:val="00AB516D"/>
    <w:rsid w:val="00AB535B"/>
    <w:rsid w:val="00AD0273"/>
    <w:rsid w:val="00AD1AFB"/>
    <w:rsid w:val="00AD623D"/>
    <w:rsid w:val="00AE49B3"/>
    <w:rsid w:val="00AE5E01"/>
    <w:rsid w:val="00AE6418"/>
    <w:rsid w:val="00AE6CFB"/>
    <w:rsid w:val="00AF2AA1"/>
    <w:rsid w:val="00AF5F8B"/>
    <w:rsid w:val="00B02A73"/>
    <w:rsid w:val="00B04EB1"/>
    <w:rsid w:val="00B06F92"/>
    <w:rsid w:val="00B10D74"/>
    <w:rsid w:val="00B172A7"/>
    <w:rsid w:val="00B22A3E"/>
    <w:rsid w:val="00B421B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1198"/>
    <w:rsid w:val="00C05EBD"/>
    <w:rsid w:val="00C178B8"/>
    <w:rsid w:val="00C25A95"/>
    <w:rsid w:val="00C32F7C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92A95"/>
    <w:rsid w:val="00C94294"/>
    <w:rsid w:val="00C97E6C"/>
    <w:rsid w:val="00CA26AB"/>
    <w:rsid w:val="00CA6F4F"/>
    <w:rsid w:val="00CA72D9"/>
    <w:rsid w:val="00CA756E"/>
    <w:rsid w:val="00CC2027"/>
    <w:rsid w:val="00CC395D"/>
    <w:rsid w:val="00CC769C"/>
    <w:rsid w:val="00CD2D27"/>
    <w:rsid w:val="00CD73D5"/>
    <w:rsid w:val="00CF287B"/>
    <w:rsid w:val="00D071B1"/>
    <w:rsid w:val="00D1385A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4D52"/>
    <w:rsid w:val="00EF04C0"/>
    <w:rsid w:val="00EF6696"/>
    <w:rsid w:val="00EF75EC"/>
    <w:rsid w:val="00F06554"/>
    <w:rsid w:val="00F330F8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C911-093D-48CF-9B5B-174047D4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4</cp:revision>
  <cp:lastPrinted>2020-08-25T09:05:00Z</cp:lastPrinted>
  <dcterms:created xsi:type="dcterms:W3CDTF">2021-10-25T01:37:00Z</dcterms:created>
  <dcterms:modified xsi:type="dcterms:W3CDTF">2021-10-25T01:43:00Z</dcterms:modified>
</cp:coreProperties>
</file>