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4" w:rsidRPr="00491A22" w:rsidRDefault="009061FB" w:rsidP="00BD51E9">
      <w:pPr>
        <w:pStyle w:val="a5"/>
        <w:jc w:val="right"/>
        <w:rPr>
          <w:color w:val="FF0000"/>
          <w:sz w:val="24"/>
          <w:szCs w:val="24"/>
        </w:rPr>
      </w:pPr>
      <w:r>
        <w:rPr>
          <w:color w:val="FF0000"/>
          <w:sz w:val="36"/>
          <w:szCs w:val="36"/>
        </w:rPr>
        <w:t xml:space="preserve"> </w:t>
      </w:r>
    </w:p>
    <w:p w:rsidR="00012574" w:rsidRDefault="00012574" w:rsidP="00BD51E9">
      <w:pPr>
        <w:pStyle w:val="a5"/>
        <w:rPr>
          <w:sz w:val="36"/>
          <w:szCs w:val="36"/>
        </w:rPr>
      </w:pPr>
      <w:r>
        <w:rPr>
          <w:sz w:val="36"/>
          <w:szCs w:val="36"/>
        </w:rPr>
        <w:t>Совет муниципального района 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район» </w:t>
      </w:r>
    </w:p>
    <w:p w:rsidR="00012574" w:rsidRDefault="00012574" w:rsidP="00BD51E9">
      <w:pPr>
        <w:pStyle w:val="a3"/>
        <w:rPr>
          <w:sz w:val="48"/>
          <w:szCs w:val="48"/>
        </w:rPr>
      </w:pPr>
    </w:p>
    <w:p w:rsidR="00012574" w:rsidRDefault="00012574" w:rsidP="00BD51E9">
      <w:pPr>
        <w:pStyle w:val="a3"/>
        <w:rPr>
          <w:sz w:val="48"/>
          <w:szCs w:val="48"/>
        </w:rPr>
      </w:pPr>
      <w:r>
        <w:rPr>
          <w:sz w:val="48"/>
          <w:szCs w:val="48"/>
        </w:rPr>
        <w:t>РЕШЕНИЕ</w:t>
      </w:r>
    </w:p>
    <w:p w:rsidR="00012574" w:rsidRDefault="00012574" w:rsidP="00BD51E9">
      <w:pPr>
        <w:pStyle w:val="a5"/>
        <w:jc w:val="left"/>
        <w:rPr>
          <w:sz w:val="28"/>
          <w:szCs w:val="28"/>
        </w:rPr>
      </w:pPr>
    </w:p>
    <w:p w:rsidR="00012574" w:rsidRPr="009D1B1B" w:rsidRDefault="009061FB" w:rsidP="00BD51E9">
      <w:pPr>
        <w:pStyle w:val="a5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12574">
        <w:rPr>
          <w:b w:val="0"/>
          <w:bCs w:val="0"/>
          <w:sz w:val="28"/>
          <w:szCs w:val="28"/>
        </w:rPr>
        <w:t xml:space="preserve"> « </w:t>
      </w:r>
      <w:r>
        <w:rPr>
          <w:b w:val="0"/>
          <w:bCs w:val="0"/>
          <w:sz w:val="28"/>
          <w:szCs w:val="28"/>
        </w:rPr>
        <w:t>30</w:t>
      </w:r>
      <w:r w:rsidR="00012574">
        <w:rPr>
          <w:b w:val="0"/>
          <w:bCs w:val="0"/>
          <w:sz w:val="28"/>
          <w:szCs w:val="28"/>
        </w:rPr>
        <w:t xml:space="preserve"> » </w:t>
      </w:r>
      <w:r>
        <w:rPr>
          <w:b w:val="0"/>
          <w:bCs w:val="0"/>
          <w:sz w:val="28"/>
          <w:szCs w:val="28"/>
        </w:rPr>
        <w:t>ноября</w:t>
      </w:r>
      <w:r w:rsidR="00012574">
        <w:rPr>
          <w:b w:val="0"/>
          <w:bCs w:val="0"/>
          <w:sz w:val="28"/>
          <w:szCs w:val="28"/>
        </w:rPr>
        <w:t xml:space="preserve"> 2022 г</w:t>
      </w:r>
      <w:r>
        <w:rPr>
          <w:b w:val="0"/>
          <w:bCs w:val="0"/>
          <w:sz w:val="28"/>
          <w:szCs w:val="28"/>
        </w:rPr>
        <w:t>ода</w:t>
      </w:r>
      <w:r w:rsidR="00012574">
        <w:rPr>
          <w:b w:val="0"/>
          <w:bCs w:val="0"/>
          <w:sz w:val="28"/>
          <w:szCs w:val="28"/>
        </w:rPr>
        <w:t xml:space="preserve">                       </w:t>
      </w:r>
      <w:r w:rsidR="00012574" w:rsidRPr="00234252">
        <w:rPr>
          <w:b w:val="0"/>
          <w:bCs w:val="0"/>
          <w:sz w:val="28"/>
          <w:szCs w:val="28"/>
        </w:rPr>
        <w:t xml:space="preserve">  </w:t>
      </w:r>
      <w:r w:rsidR="00012574">
        <w:rPr>
          <w:b w:val="0"/>
          <w:bCs w:val="0"/>
          <w:sz w:val="28"/>
          <w:szCs w:val="28"/>
        </w:rPr>
        <w:t xml:space="preserve">                                     </w:t>
      </w:r>
      <w:r w:rsidR="00012574" w:rsidRPr="00234252">
        <w:rPr>
          <w:b w:val="0"/>
          <w:bCs w:val="0"/>
          <w:sz w:val="28"/>
          <w:szCs w:val="28"/>
        </w:rPr>
        <w:t xml:space="preserve"> </w:t>
      </w:r>
      <w:r w:rsidR="00012574">
        <w:rPr>
          <w:b w:val="0"/>
          <w:bCs w:val="0"/>
          <w:sz w:val="28"/>
          <w:szCs w:val="28"/>
        </w:rPr>
        <w:t xml:space="preserve">    </w:t>
      </w:r>
      <w:r w:rsidR="00012574" w:rsidRPr="009D1B1B">
        <w:rPr>
          <w:b w:val="0"/>
          <w:bCs w:val="0"/>
          <w:sz w:val="28"/>
          <w:szCs w:val="28"/>
        </w:rPr>
        <w:t xml:space="preserve">  </w:t>
      </w:r>
      <w:r w:rsidR="00012574">
        <w:rPr>
          <w:b w:val="0"/>
          <w:bCs w:val="0"/>
          <w:sz w:val="28"/>
          <w:szCs w:val="28"/>
        </w:rPr>
        <w:t xml:space="preserve">        № </w:t>
      </w:r>
      <w:r>
        <w:rPr>
          <w:b w:val="0"/>
          <w:bCs w:val="0"/>
          <w:sz w:val="28"/>
          <w:szCs w:val="28"/>
        </w:rPr>
        <w:t>49</w:t>
      </w:r>
    </w:p>
    <w:tbl>
      <w:tblPr>
        <w:tblStyle w:val="a6"/>
        <w:tblW w:w="95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4203"/>
      </w:tblGrid>
      <w:tr w:rsidR="00012574" w:rsidRPr="006071DA" w:rsidTr="00BD51E9">
        <w:trPr>
          <w:trHeight w:val="1275"/>
        </w:trPr>
        <w:tc>
          <w:tcPr>
            <w:tcW w:w="5375" w:type="dxa"/>
            <w:shd w:val="clear" w:color="000000" w:fill="FFFFFF" w:themeFill="background1"/>
          </w:tcPr>
          <w:p w:rsidR="00012574" w:rsidRPr="006071DA" w:rsidRDefault="00012574" w:rsidP="00BD51E9">
            <w:pPr>
              <w:rPr>
                <w:bCs/>
                <w:szCs w:val="28"/>
              </w:rPr>
            </w:pPr>
          </w:p>
          <w:p w:rsidR="00CC36C5" w:rsidRDefault="00CC36C5" w:rsidP="00CC36C5">
            <w:pPr>
              <w:jc w:val="both"/>
              <w:rPr>
                <w:sz w:val="28"/>
                <w:szCs w:val="28"/>
              </w:rPr>
            </w:pPr>
            <w:r w:rsidRPr="00CC36C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 </w:t>
            </w:r>
            <w:r w:rsidRPr="00CC36C5">
              <w:rPr>
                <w:sz w:val="28"/>
                <w:szCs w:val="28"/>
              </w:rPr>
              <w:t>Прогнозном</w:t>
            </w:r>
            <w:r>
              <w:rPr>
                <w:sz w:val="28"/>
                <w:szCs w:val="28"/>
              </w:rPr>
              <w:t> </w:t>
            </w:r>
            <w:r w:rsidRPr="00CC36C5">
              <w:rPr>
                <w:sz w:val="28"/>
                <w:szCs w:val="28"/>
              </w:rPr>
              <w:t>плане</w:t>
            </w:r>
            <w:r>
              <w:rPr>
                <w:sz w:val="28"/>
                <w:szCs w:val="28"/>
              </w:rPr>
              <w:t> </w:t>
            </w:r>
            <w:r w:rsidRPr="00CC36C5">
              <w:rPr>
                <w:sz w:val="28"/>
                <w:szCs w:val="28"/>
              </w:rPr>
              <w:t>приватизации муниципального </w:t>
            </w:r>
            <w:r>
              <w:rPr>
                <w:sz w:val="28"/>
                <w:szCs w:val="28"/>
              </w:rPr>
              <w:t xml:space="preserve">имущества </w:t>
            </w:r>
            <w:r w:rsidRPr="00CC36C5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 xml:space="preserve">ого района </w:t>
            </w:r>
          </w:p>
          <w:p w:rsidR="00CC36C5" w:rsidRPr="00CC36C5" w:rsidRDefault="00CC36C5" w:rsidP="00CC3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 район» </w:t>
            </w:r>
            <w:r w:rsidRPr="00CC36C5">
              <w:rPr>
                <w:sz w:val="28"/>
                <w:szCs w:val="28"/>
              </w:rPr>
              <w:t xml:space="preserve">на  2023-2025 годы </w:t>
            </w:r>
          </w:p>
          <w:p w:rsidR="00012574" w:rsidRPr="006071DA" w:rsidRDefault="00012574" w:rsidP="005D76BD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203" w:type="dxa"/>
            <w:shd w:val="clear" w:color="000000" w:fill="FFFFFF" w:themeFill="background1"/>
          </w:tcPr>
          <w:p w:rsidR="00012574" w:rsidRDefault="00012574" w:rsidP="00BD51E9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  <w:p w:rsidR="00012574" w:rsidRPr="006071DA" w:rsidRDefault="00012574" w:rsidP="00BD51E9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C36C5" w:rsidRPr="00CC36C5" w:rsidRDefault="00CC36C5" w:rsidP="00CC3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со статьей 10 Федерального закона от 21 декабря 2001 года №178-ФЗ «О приватизации государственного и муниципального имущества»,  пунктом 5.1 раздела 5, пунктом 7.1 раздела 7 Положения «О порядке приватизации муниципального имущества, находящегося в муниципальной собственности муниципального района «</w:t>
      </w:r>
      <w:proofErr w:type="spellStart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утвержденного решением Совета муниципального района «</w:t>
      </w:r>
      <w:proofErr w:type="spellStart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от 18 июня 2015 года № 234,  руководствуясь статьей 23 Устава муниципального района «</w:t>
      </w:r>
      <w:proofErr w:type="spellStart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район»,  Совет  муниципального   района  «</w:t>
      </w:r>
      <w:proofErr w:type="spellStart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район» </w:t>
      </w:r>
      <w:r w:rsidRPr="00CC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012574" w:rsidRPr="00CC36C5" w:rsidRDefault="00CC36C5" w:rsidP="00CC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Утвердить Прогнозный план приватизации муниципального имущества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2023-2025</w:t>
      </w:r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согласно приложению.</w:t>
      </w:r>
    </w:p>
    <w:p w:rsidR="00D564F8" w:rsidRPr="00D564F8" w:rsidRDefault="00CC36C5" w:rsidP="00D56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64F8" w:rsidRPr="00D564F8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D564F8" w:rsidRPr="00D564F8" w:rsidRDefault="00CC36C5" w:rsidP="00D56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64F8" w:rsidRPr="00D564F8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районной газете «Красное знамя» и размещению на официальном сайте администрации муниципального района «</w:t>
      </w:r>
      <w:proofErr w:type="spellStart"/>
      <w:r w:rsidR="00D564F8" w:rsidRPr="00D564F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564F8" w:rsidRPr="00D564F8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«Интернет»: </w:t>
      </w:r>
      <w:hyperlink r:id="rId6" w:history="1">
        <w:r w:rsidR="00D564F8" w:rsidRPr="00D564F8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D564F8" w:rsidRPr="00D564F8">
        <w:rPr>
          <w:rFonts w:ascii="Times New Roman" w:hAnsi="Times New Roman" w:cs="Times New Roman"/>
          <w:sz w:val="28"/>
          <w:szCs w:val="28"/>
        </w:rPr>
        <w:t>.</w:t>
      </w:r>
    </w:p>
    <w:p w:rsidR="00D564F8" w:rsidRDefault="00D564F8" w:rsidP="00D5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C5" w:rsidRDefault="00CC36C5" w:rsidP="00D5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D9" w:rsidRDefault="00542DD9" w:rsidP="00D5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12700</wp:posOffset>
                </wp:positionV>
                <wp:extent cx="2705100" cy="9620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42DD9" w:rsidRPr="00D564F8" w:rsidRDefault="00542DD9" w:rsidP="00542D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42D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муниципального района «</w:t>
                            </w:r>
                            <w:proofErr w:type="spellStart"/>
                            <w:r w:rsidRPr="00542D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Карымский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542D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Pr="00542DD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____________А.С.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Сидельников</w:t>
                            </w:r>
                            <w:proofErr w:type="spellEnd"/>
                          </w:p>
                          <w:p w:rsidR="00542DD9" w:rsidRPr="00D564F8" w:rsidRDefault="00542DD9" w:rsidP="00542DD9">
                            <w:pPr>
                              <w:pStyle w:val="10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2DD9" w:rsidRDefault="00542DD9" w:rsidP="00542DD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42DD9" w:rsidRPr="00542DD9" w:rsidRDefault="00542DD9" w:rsidP="00542DD9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______</w:t>
                            </w:r>
                          </w:p>
                          <w:p w:rsidR="00542DD9" w:rsidRPr="00542DD9" w:rsidRDefault="00542DD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42DD9" w:rsidRDefault="00542DD9">
                            <w: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4.95pt;margin-top:1pt;width:213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" fillcolor="white [3212]" strokecolor="white [3212]" strokeweight=".5pt">
                <v:textbox>
                  <w:txbxContent>
                    <w:p w:rsidR="00542DD9" w:rsidRPr="00D564F8" w:rsidRDefault="00542DD9" w:rsidP="00542DD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42D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муниципального района «</w:t>
                      </w:r>
                      <w:proofErr w:type="spellStart"/>
                      <w:r w:rsidRPr="00542D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Карымский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542D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район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Pr="00542DD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____________А.С.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Сидельников</w:t>
                      </w:r>
                      <w:proofErr w:type="spellEnd"/>
                    </w:p>
                    <w:p w:rsidR="00542DD9" w:rsidRPr="00D564F8" w:rsidRDefault="00542DD9" w:rsidP="00542DD9">
                      <w:pPr>
                        <w:pStyle w:val="10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542DD9" w:rsidRDefault="00542DD9" w:rsidP="00542DD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42DD9" w:rsidRPr="00542DD9" w:rsidRDefault="00542DD9" w:rsidP="00542DD9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______</w:t>
                      </w:r>
                    </w:p>
                    <w:p w:rsidR="00542DD9" w:rsidRPr="00542DD9" w:rsidRDefault="00542DD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42DD9" w:rsidRDefault="00542DD9"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муниципального                   </w:t>
      </w:r>
    </w:p>
    <w:p w:rsidR="00542DD9" w:rsidRDefault="00542DD9" w:rsidP="00D5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542DD9" w:rsidRPr="00D564F8" w:rsidRDefault="00542DD9" w:rsidP="00D5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______________________Р.Б.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Ильинов</w:t>
      </w:r>
      <w:proofErr w:type="spellEnd"/>
    </w:p>
    <w:p w:rsidR="00CC36C5" w:rsidRDefault="00CC36C5">
      <w:pPr>
        <w:rPr>
          <w:rFonts w:ascii="Times New Roman" w:hAnsi="Times New Roman" w:cs="Times New Roman"/>
          <w:sz w:val="28"/>
          <w:szCs w:val="28"/>
        </w:rPr>
        <w:sectPr w:rsidR="00CC36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6C5" w:rsidRPr="00CC36C5" w:rsidRDefault="00CC36C5" w:rsidP="00CC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C36C5" w:rsidRPr="00CC36C5" w:rsidRDefault="00CC36C5" w:rsidP="00CC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района </w:t>
      </w:r>
    </w:p>
    <w:p w:rsidR="00CC36C5" w:rsidRDefault="00CC36C5" w:rsidP="00CC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CC36C5" w:rsidRPr="00CC36C5" w:rsidRDefault="00CC36C5" w:rsidP="00CC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061FB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61F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 года</w:t>
      </w:r>
      <w:bookmarkStart w:id="0" w:name="_GoBack"/>
      <w:bookmarkEnd w:id="0"/>
    </w:p>
    <w:p w:rsidR="00CC36C5" w:rsidRDefault="00CC36C5" w:rsidP="00CC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6C5" w:rsidRPr="00CC36C5" w:rsidRDefault="00CC36C5" w:rsidP="00CC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муниципального имущества муниципального района «</w:t>
      </w:r>
      <w:proofErr w:type="spellStart"/>
      <w:r w:rsidRPr="00CC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Карымский</w:t>
      </w:r>
      <w:proofErr w:type="spellEnd"/>
      <w:r w:rsidRPr="00CC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район», которое планирует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приватизировать в период 2023-2025</w:t>
      </w:r>
      <w:r w:rsidRPr="00CC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CC36C5" w:rsidRPr="00CC36C5" w:rsidRDefault="00CC36C5" w:rsidP="00CC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43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4253"/>
        <w:gridCol w:w="4678"/>
        <w:gridCol w:w="2693"/>
        <w:gridCol w:w="1843"/>
      </w:tblGrid>
      <w:tr w:rsidR="00CC36C5" w:rsidRPr="00CC36C5" w:rsidTr="00CC36C5">
        <w:trPr>
          <w:trHeight w:val="990"/>
        </w:trPr>
        <w:tc>
          <w:tcPr>
            <w:tcW w:w="392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имущество</w:t>
            </w:r>
          </w:p>
        </w:tc>
        <w:tc>
          <w:tcPr>
            <w:tcW w:w="4253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  <w:tc>
          <w:tcPr>
            <w:tcW w:w="4678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(площадь </w:t>
            </w:r>
            <w:proofErr w:type="spellStart"/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приватизации</w:t>
            </w:r>
          </w:p>
        </w:tc>
        <w:tc>
          <w:tcPr>
            <w:tcW w:w="1843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приватизации</w:t>
            </w:r>
          </w:p>
        </w:tc>
      </w:tr>
      <w:tr w:rsidR="00CC36C5" w:rsidRPr="00CC36C5" w:rsidTr="00CC36C5">
        <w:tc>
          <w:tcPr>
            <w:tcW w:w="392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нежилое</w:t>
            </w:r>
          </w:p>
        </w:tc>
        <w:tc>
          <w:tcPr>
            <w:tcW w:w="4253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 край,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пгт.Курорт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-Дарасун, ул. Верхняя 12, пом.1</w:t>
            </w:r>
          </w:p>
        </w:tc>
        <w:tc>
          <w:tcPr>
            <w:tcW w:w="4678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 номер 75:08:280154:195</w:t>
            </w:r>
          </w:p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r w:rsidR="00C8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2693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 (открытая форма подачи предложения о цене)</w:t>
            </w:r>
          </w:p>
        </w:tc>
        <w:tc>
          <w:tcPr>
            <w:tcW w:w="1843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CC36C5" w:rsidRPr="00CC36C5" w:rsidTr="00CC36C5">
        <w:tc>
          <w:tcPr>
            <w:tcW w:w="392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нежилое</w:t>
            </w:r>
          </w:p>
        </w:tc>
        <w:tc>
          <w:tcPr>
            <w:tcW w:w="4253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 край,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пгт.Курорт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-Дарасун, ул. Верхняя 12, пом.2</w:t>
            </w:r>
          </w:p>
        </w:tc>
        <w:tc>
          <w:tcPr>
            <w:tcW w:w="4678" w:type="dxa"/>
            <w:shd w:val="clear" w:color="auto" w:fill="auto"/>
          </w:tcPr>
          <w:p w:rsidR="00C84B15" w:rsidRPr="00CC36C5" w:rsidRDefault="00C84B15" w:rsidP="00C8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 номер 75:08:280154:189</w:t>
            </w:r>
          </w:p>
          <w:p w:rsidR="00CC36C5" w:rsidRDefault="00C84B15" w:rsidP="00C8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2693" w:type="dxa"/>
            <w:shd w:val="clear" w:color="auto" w:fill="auto"/>
          </w:tcPr>
          <w:p w:rsidR="00CC36C5" w:rsidRPr="00CC36C5" w:rsidRDefault="00C84B1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 (открытая форма подачи предложения о цене)</w:t>
            </w:r>
          </w:p>
        </w:tc>
        <w:tc>
          <w:tcPr>
            <w:tcW w:w="1843" w:type="dxa"/>
            <w:shd w:val="clear" w:color="auto" w:fill="auto"/>
          </w:tcPr>
          <w:p w:rsidR="00CC36C5" w:rsidRDefault="00C84B1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CC36C5" w:rsidRPr="00CC36C5" w:rsidTr="00CC36C5">
        <w:tc>
          <w:tcPr>
            <w:tcW w:w="392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C36C5" w:rsidRPr="00CC36C5" w:rsidRDefault="00CC36C5" w:rsidP="00C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hAnsi="Times New Roman" w:cs="Times New Roman"/>
                <w:sz w:val="24"/>
                <w:szCs w:val="24"/>
              </w:rPr>
              <w:t>Автобус ПАЗ 320538-70</w:t>
            </w:r>
          </w:p>
        </w:tc>
        <w:tc>
          <w:tcPr>
            <w:tcW w:w="4253" w:type="dxa"/>
            <w:shd w:val="clear" w:color="auto" w:fill="auto"/>
          </w:tcPr>
          <w:p w:rsidR="00CC36C5" w:rsidRPr="00CC36C5" w:rsidRDefault="00CC36C5" w:rsidP="00C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6C5"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CC36C5" w:rsidRPr="00CC36C5" w:rsidRDefault="00CC36C5" w:rsidP="00C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hAnsi="Times New Roman" w:cs="Times New Roman"/>
                <w:sz w:val="24"/>
                <w:szCs w:val="24"/>
              </w:rPr>
              <w:t xml:space="preserve">ПТС 52 </w:t>
            </w:r>
            <w:r w:rsidRPr="00CC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Pr="00CC36C5">
              <w:rPr>
                <w:rFonts w:ascii="Times New Roman" w:hAnsi="Times New Roman" w:cs="Times New Roman"/>
                <w:sz w:val="24"/>
                <w:szCs w:val="24"/>
              </w:rPr>
              <w:t xml:space="preserve">266648, идентификационный номер </w:t>
            </w:r>
            <w:r w:rsidRPr="00CC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C3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C36C5"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  <w:r w:rsidRPr="00CC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CZA</w:t>
            </w:r>
            <w:r w:rsidRPr="00CC36C5">
              <w:rPr>
                <w:rFonts w:ascii="Times New Roman" w:hAnsi="Times New Roman" w:cs="Times New Roman"/>
                <w:sz w:val="24"/>
                <w:szCs w:val="24"/>
              </w:rPr>
              <w:t xml:space="preserve">0004834 категории </w:t>
            </w:r>
            <w:r w:rsidRPr="00CC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C36C5">
              <w:rPr>
                <w:rFonts w:ascii="Times New Roman" w:hAnsi="Times New Roman" w:cs="Times New Roman"/>
                <w:sz w:val="24"/>
                <w:szCs w:val="24"/>
              </w:rPr>
              <w:t>, год изготовления 2010, модель 523400, двигатель А1007893, шасси отсутствует, кузов Х1М3205</w:t>
            </w:r>
          </w:p>
          <w:p w:rsidR="00CC36C5" w:rsidRPr="00CC36C5" w:rsidRDefault="00CC36C5" w:rsidP="00C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CZA0004834</w:t>
            </w:r>
            <w:r w:rsidRPr="00CC36C5">
              <w:rPr>
                <w:rFonts w:ascii="Times New Roman" w:hAnsi="Times New Roman" w:cs="Times New Roman"/>
                <w:sz w:val="24"/>
                <w:szCs w:val="24"/>
              </w:rPr>
              <w:t>, цвет кузова желтый</w:t>
            </w:r>
          </w:p>
        </w:tc>
        <w:tc>
          <w:tcPr>
            <w:tcW w:w="2693" w:type="dxa"/>
            <w:shd w:val="clear" w:color="auto" w:fill="auto"/>
          </w:tcPr>
          <w:p w:rsidR="00CC36C5" w:rsidRPr="00CC36C5" w:rsidRDefault="00CC36C5" w:rsidP="00C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hAnsi="Times New Roman" w:cs="Times New Roman"/>
                <w:sz w:val="24"/>
                <w:szCs w:val="24"/>
              </w:rPr>
              <w:t>Аукцион (открытая форма подачи предложения о цене)</w:t>
            </w:r>
          </w:p>
        </w:tc>
        <w:tc>
          <w:tcPr>
            <w:tcW w:w="1843" w:type="dxa"/>
            <w:shd w:val="clear" w:color="auto" w:fill="auto"/>
          </w:tcPr>
          <w:p w:rsidR="00CC36C5" w:rsidRPr="00CC36C5" w:rsidRDefault="00CC36C5" w:rsidP="00C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</w:tr>
    </w:tbl>
    <w:p w:rsidR="00D91EA6" w:rsidRPr="00587719" w:rsidRDefault="00D91EA6" w:rsidP="00BD5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1EA6" w:rsidRPr="00587719" w:rsidSect="00CC36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21B5"/>
    <w:multiLevelType w:val="hybridMultilevel"/>
    <w:tmpl w:val="4F8A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001FD"/>
    <w:multiLevelType w:val="hybridMultilevel"/>
    <w:tmpl w:val="86D29C26"/>
    <w:lvl w:ilvl="0" w:tplc="53903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4C2749"/>
    <w:multiLevelType w:val="hybridMultilevel"/>
    <w:tmpl w:val="2C0C22BC"/>
    <w:lvl w:ilvl="0" w:tplc="EEFE1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454D55"/>
    <w:multiLevelType w:val="hybridMultilevel"/>
    <w:tmpl w:val="A57AD450"/>
    <w:lvl w:ilvl="0" w:tplc="61A43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99"/>
    <w:rsid w:val="00012574"/>
    <w:rsid w:val="00063CBF"/>
    <w:rsid w:val="000B245D"/>
    <w:rsid w:val="00241162"/>
    <w:rsid w:val="00463FF1"/>
    <w:rsid w:val="004E38F7"/>
    <w:rsid w:val="0052128D"/>
    <w:rsid w:val="00542DD9"/>
    <w:rsid w:val="005432C0"/>
    <w:rsid w:val="00587719"/>
    <w:rsid w:val="005D76BD"/>
    <w:rsid w:val="007B788C"/>
    <w:rsid w:val="00902030"/>
    <w:rsid w:val="009061FB"/>
    <w:rsid w:val="00920043"/>
    <w:rsid w:val="00995489"/>
    <w:rsid w:val="00B4251A"/>
    <w:rsid w:val="00BD51E9"/>
    <w:rsid w:val="00BF516D"/>
    <w:rsid w:val="00C84B15"/>
    <w:rsid w:val="00CA0B4E"/>
    <w:rsid w:val="00CC36C5"/>
    <w:rsid w:val="00D564F8"/>
    <w:rsid w:val="00D91EA6"/>
    <w:rsid w:val="00F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12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012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caption"/>
    <w:basedOn w:val="a"/>
    <w:uiPriority w:val="99"/>
    <w:qFormat/>
    <w:rsid w:val="00012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table" w:styleId="a6">
    <w:name w:val="Table Grid"/>
    <w:basedOn w:val="a1"/>
    <w:uiPriority w:val="99"/>
    <w:rsid w:val="0001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587719"/>
  </w:style>
  <w:style w:type="paragraph" w:customStyle="1" w:styleId="10">
    <w:name w:val="Заголовок1"/>
    <w:basedOn w:val="a"/>
    <w:rsid w:val="0058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1E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D51E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A0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12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012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caption"/>
    <w:basedOn w:val="a"/>
    <w:uiPriority w:val="99"/>
    <w:qFormat/>
    <w:rsid w:val="00012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table" w:styleId="a6">
    <w:name w:val="Table Grid"/>
    <w:basedOn w:val="a1"/>
    <w:uiPriority w:val="99"/>
    <w:rsid w:val="0001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587719"/>
  </w:style>
  <w:style w:type="paragraph" w:customStyle="1" w:styleId="10">
    <w:name w:val="Заголовок1"/>
    <w:basedOn w:val="a"/>
    <w:rsid w:val="0058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1E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D51E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A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Совет</cp:lastModifiedBy>
  <cp:revision>15</cp:revision>
  <cp:lastPrinted>2022-12-01T00:07:00Z</cp:lastPrinted>
  <dcterms:created xsi:type="dcterms:W3CDTF">2022-09-20T00:26:00Z</dcterms:created>
  <dcterms:modified xsi:type="dcterms:W3CDTF">2022-12-01T00:08:00Z</dcterms:modified>
</cp:coreProperties>
</file>