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250" w:rsidRPr="005A1250" w:rsidRDefault="009472C2" w:rsidP="005A12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250">
        <w:rPr>
          <w:rFonts w:ascii="Times New Roman" w:hAnsi="Times New Roman" w:cs="Times New Roman"/>
          <w:sz w:val="28"/>
          <w:szCs w:val="28"/>
        </w:rPr>
        <w:t xml:space="preserve">Схема </w:t>
      </w:r>
      <w:r w:rsidR="005A1250" w:rsidRPr="005A1250">
        <w:rPr>
          <w:rFonts w:ascii="Times New Roman" w:hAnsi="Times New Roman" w:cs="Times New Roman"/>
          <w:sz w:val="28"/>
          <w:szCs w:val="28"/>
        </w:rPr>
        <w:t>№ 7</w:t>
      </w:r>
      <w:r w:rsidR="00CE01D5">
        <w:rPr>
          <w:rFonts w:ascii="Times New Roman" w:hAnsi="Times New Roman" w:cs="Times New Roman"/>
          <w:sz w:val="28"/>
          <w:szCs w:val="28"/>
        </w:rPr>
        <w:t>1</w:t>
      </w:r>
    </w:p>
    <w:p w:rsidR="005A1250" w:rsidRPr="005A1250" w:rsidRDefault="005A1250" w:rsidP="005A12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250">
        <w:rPr>
          <w:rFonts w:ascii="Times New Roman" w:hAnsi="Times New Roman" w:cs="Times New Roman"/>
          <w:sz w:val="28"/>
          <w:szCs w:val="28"/>
        </w:rPr>
        <w:t>границ прилегающих территорий</w:t>
      </w:r>
    </w:p>
    <w:p w:rsidR="005A1250" w:rsidRPr="005A1250" w:rsidRDefault="005A1250" w:rsidP="005A12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250">
        <w:rPr>
          <w:rFonts w:ascii="Times New Roman" w:hAnsi="Times New Roman" w:cs="Times New Roman"/>
          <w:sz w:val="28"/>
          <w:szCs w:val="28"/>
        </w:rPr>
        <w:t xml:space="preserve">Забайкальский </w:t>
      </w:r>
      <w:proofErr w:type="gramStart"/>
      <w:r w:rsidRPr="005A1250">
        <w:rPr>
          <w:rFonts w:ascii="Times New Roman" w:hAnsi="Times New Roman" w:cs="Times New Roman"/>
          <w:sz w:val="28"/>
          <w:szCs w:val="28"/>
        </w:rPr>
        <w:t>край  Карымский</w:t>
      </w:r>
      <w:proofErr w:type="gramEnd"/>
      <w:r w:rsidRPr="005A1250">
        <w:rPr>
          <w:rFonts w:ascii="Times New Roman" w:hAnsi="Times New Roman" w:cs="Times New Roman"/>
          <w:sz w:val="28"/>
          <w:szCs w:val="28"/>
        </w:rPr>
        <w:t xml:space="preserve"> район </w:t>
      </w:r>
      <w:bookmarkStart w:id="0" w:name="_GoBack"/>
      <w:r w:rsidRPr="005A1250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5A1250">
        <w:rPr>
          <w:rFonts w:ascii="Times New Roman" w:hAnsi="Times New Roman" w:cs="Times New Roman"/>
          <w:sz w:val="28"/>
          <w:szCs w:val="28"/>
        </w:rPr>
        <w:t>Ж</w:t>
      </w:r>
      <w:r w:rsidR="009472C2" w:rsidRPr="005A1250">
        <w:rPr>
          <w:rFonts w:ascii="Times New Roman" w:hAnsi="Times New Roman" w:cs="Times New Roman"/>
          <w:sz w:val="28"/>
          <w:szCs w:val="28"/>
        </w:rPr>
        <w:t>имбира</w:t>
      </w:r>
      <w:proofErr w:type="spellEnd"/>
      <w:r w:rsidRPr="005A1250">
        <w:rPr>
          <w:rFonts w:ascii="Times New Roman" w:hAnsi="Times New Roman" w:cs="Times New Roman"/>
          <w:sz w:val="28"/>
          <w:szCs w:val="28"/>
        </w:rPr>
        <w:t>,</w:t>
      </w:r>
    </w:p>
    <w:p w:rsidR="008C62B9" w:rsidRPr="005A1250" w:rsidRDefault="009472C2" w:rsidP="005A125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A1250">
        <w:rPr>
          <w:rFonts w:ascii="Times New Roman" w:hAnsi="Times New Roman" w:cs="Times New Roman"/>
          <w:sz w:val="28"/>
          <w:szCs w:val="28"/>
        </w:rPr>
        <w:t>ФАП</w:t>
      </w:r>
      <w:r w:rsidR="005A1250" w:rsidRPr="005A1250">
        <w:rPr>
          <w:rFonts w:ascii="Times New Roman" w:hAnsi="Times New Roman" w:cs="Times New Roman"/>
          <w:sz w:val="28"/>
          <w:szCs w:val="28"/>
        </w:rPr>
        <w:t>, ул. Новая, 2А</w:t>
      </w:r>
    </w:p>
    <w:bookmarkEnd w:id="0"/>
    <w:p w:rsidR="009472C2" w:rsidRDefault="009472C2"/>
    <w:p w:rsidR="009472C2" w:rsidRDefault="009472C2">
      <w:pPr>
        <w:rPr>
          <w:noProof/>
          <w:lang w:eastAsia="ru-RU"/>
        </w:rPr>
      </w:pPr>
    </w:p>
    <w:p w:rsidR="005A1250" w:rsidRDefault="005A125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2243455</wp:posOffset>
                </wp:positionV>
                <wp:extent cx="1771650" cy="1600200"/>
                <wp:effectExtent l="0" t="38100" r="5715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160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504F0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1.7pt;margin-top:176.65pt;width:139.5pt;height:126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13AB23" wp14:editId="73992904">
            <wp:extent cx="5753100" cy="337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87" t="14823" r="13736" b="8210"/>
                    <a:stretch/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250" w:rsidRDefault="005A1250" w:rsidP="005A12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1250" w:rsidRDefault="005A1250" w:rsidP="005A12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B7165" wp14:editId="0CAA12D3">
                <wp:simplePos x="0" y="0"/>
                <wp:positionH relativeFrom="column">
                  <wp:posOffset>1729740</wp:posOffset>
                </wp:positionH>
                <wp:positionV relativeFrom="paragraph">
                  <wp:posOffset>161926</wp:posOffset>
                </wp:positionV>
                <wp:extent cx="771525" cy="3048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D71FF" id="Прямоугольник 2" o:spid="_x0000_s1026" style="position:absolute;margin-left:136.2pt;margin-top:12.75pt;width:60.75pt;height:2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" fillcolor="yellow" strokecolor="red" strokeweight="1pt"/>
            </w:pict>
          </mc:Fallback>
        </mc:AlternateContent>
      </w:r>
    </w:p>
    <w:p w:rsidR="005A1250" w:rsidRPr="005A1250" w:rsidRDefault="005A1250" w:rsidP="005A12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1250">
        <w:rPr>
          <w:rFonts w:ascii="Times New Roman" w:hAnsi="Times New Roman" w:cs="Times New Roman"/>
          <w:sz w:val="28"/>
          <w:szCs w:val="28"/>
        </w:rPr>
        <w:t>ФАП, ул. Новая, 2А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9472C2" w:rsidRDefault="009472C2" w:rsidP="005A1250">
      <w:pPr>
        <w:jc w:val="both"/>
      </w:pPr>
    </w:p>
    <w:sectPr w:rsidR="00947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2C2"/>
    <w:rsid w:val="005A1250"/>
    <w:rsid w:val="0080423C"/>
    <w:rsid w:val="008C62B9"/>
    <w:rsid w:val="009472C2"/>
    <w:rsid w:val="00CE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73BBB"/>
  <w15:chartTrackingRefBased/>
  <w15:docId w15:val="{6B822745-017B-4EB1-B64E-2E9289E30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2021-07-01T04:56:00Z</dcterms:created>
  <dcterms:modified xsi:type="dcterms:W3CDTF">2021-07-13T08:10:00Z</dcterms:modified>
</cp:coreProperties>
</file>