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AE2" w:rsidRPr="005C2AE2" w:rsidRDefault="005C2AE2" w:rsidP="005C2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AE2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B55247">
        <w:rPr>
          <w:rFonts w:ascii="Times New Roman" w:hAnsi="Times New Roman" w:cs="Times New Roman"/>
          <w:b/>
          <w:sz w:val="28"/>
          <w:szCs w:val="28"/>
        </w:rPr>
        <w:t>№ 76</w:t>
      </w:r>
    </w:p>
    <w:p w:rsidR="005C2AE2" w:rsidRPr="005C2AE2" w:rsidRDefault="005C2AE2" w:rsidP="005C2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AE2">
        <w:rPr>
          <w:rFonts w:ascii="Times New Roman" w:hAnsi="Times New Roman" w:cs="Times New Roman"/>
          <w:b/>
          <w:sz w:val="28"/>
          <w:szCs w:val="28"/>
        </w:rPr>
        <w:t>Границ прилегающих территорий</w:t>
      </w:r>
    </w:p>
    <w:p w:rsidR="005C2AE2" w:rsidRPr="005C2AE2" w:rsidRDefault="005C2AE2" w:rsidP="005C2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ЧУЗ «Поликлиника «РЖД-Медицина»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B552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Карымское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, кабинет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предрейсовых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медицинских осмотров. ПРМО</w:t>
      </w:r>
    </w:p>
    <w:p w:rsidR="005C2AE2" w:rsidRPr="005C2AE2" w:rsidRDefault="005C2AE2" w:rsidP="005C2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AE2">
        <w:rPr>
          <w:rFonts w:ascii="Times New Roman" w:hAnsi="Times New Roman" w:cs="Times New Roman"/>
          <w:b/>
          <w:sz w:val="28"/>
          <w:szCs w:val="28"/>
        </w:rPr>
        <w:t xml:space="preserve">Забайкальский край, Карымский район, </w:t>
      </w:r>
      <w:r w:rsidR="00B55247">
        <w:rPr>
          <w:rFonts w:ascii="Times New Roman" w:hAnsi="Times New Roman" w:cs="Times New Roman"/>
          <w:b/>
          <w:sz w:val="28"/>
          <w:szCs w:val="28"/>
        </w:rPr>
        <w:t xml:space="preserve">Москва-Владивосток </w:t>
      </w:r>
      <w:proofErr w:type="spellStart"/>
      <w:r w:rsidR="00B55247">
        <w:rPr>
          <w:rFonts w:ascii="Times New Roman" w:hAnsi="Times New Roman" w:cs="Times New Roman"/>
          <w:b/>
          <w:sz w:val="28"/>
          <w:szCs w:val="28"/>
        </w:rPr>
        <w:t>жд</w:t>
      </w:r>
      <w:proofErr w:type="spellEnd"/>
      <w:r w:rsidR="00B55247">
        <w:rPr>
          <w:rFonts w:ascii="Times New Roman" w:hAnsi="Times New Roman" w:cs="Times New Roman"/>
          <w:b/>
          <w:sz w:val="28"/>
          <w:szCs w:val="28"/>
        </w:rPr>
        <w:t xml:space="preserve">, км. </w:t>
      </w:r>
      <w:bookmarkStart w:id="0" w:name="_GoBack"/>
      <w:bookmarkEnd w:id="0"/>
      <w:r w:rsidR="00B55247">
        <w:rPr>
          <w:rFonts w:ascii="Times New Roman" w:hAnsi="Times New Roman" w:cs="Times New Roman"/>
          <w:b/>
          <w:sz w:val="28"/>
          <w:szCs w:val="28"/>
        </w:rPr>
        <w:t>6290, ПК 9</w:t>
      </w:r>
    </w:p>
    <w:p w:rsidR="009B3C27" w:rsidRDefault="009B3C27"/>
    <w:p w:rsidR="005C2AE2" w:rsidRDefault="005C2AE2">
      <w:pPr>
        <w:rPr>
          <w:noProof/>
          <w:lang w:eastAsia="ru-RU"/>
        </w:rPr>
      </w:pPr>
    </w:p>
    <w:p w:rsidR="005C2AE2" w:rsidRDefault="005C2AE2">
      <w:r>
        <w:rPr>
          <w:noProof/>
          <w:lang w:eastAsia="ru-RU"/>
        </w:rPr>
        <w:drawing>
          <wp:inline distT="0" distB="0" distL="0" distR="0" wp14:anchorId="4C60DB1A" wp14:editId="0FCC807C">
            <wp:extent cx="6105525" cy="3676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342" t="41619" r="36344" b="26454"/>
                    <a:stretch/>
                  </pic:blipFill>
                  <pic:spPr bwMode="auto">
                    <a:xfrm>
                      <a:off x="0" y="0"/>
                      <a:ext cx="610552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2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AE2"/>
    <w:rsid w:val="005C2AE2"/>
    <w:rsid w:val="009B3C27"/>
    <w:rsid w:val="00B5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F1347"/>
  <w15:chartTrackingRefBased/>
  <w15:docId w15:val="{18DF373D-6BC9-4589-BE8B-13FE0AFB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2022-05-24T06:30:00Z</dcterms:created>
  <dcterms:modified xsi:type="dcterms:W3CDTF">2022-05-26T07:21:00Z</dcterms:modified>
</cp:coreProperties>
</file>