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296E" w14:textId="77777777" w:rsidR="00137534" w:rsidRDefault="00137534" w:rsidP="00137534">
      <w:pPr>
        <w:spacing w:after="375" w:line="45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Случаи оказания бесплатной юридической помощи</w:t>
      </w:r>
    </w:p>
    <w:p w14:paraId="69F35912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7"/>
          <w:szCs w:val="27"/>
          <w:lang w:eastAsia="ru-RU"/>
        </w:rPr>
        <w:t>(часть 2 статьи 20</w:t>
      </w: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666666"/>
          <w:sz w:val="27"/>
          <w:szCs w:val="27"/>
          <w:lang w:eastAsia="ru-RU"/>
        </w:rPr>
        <w:t>Федерального закона от 21 ноября 2011 г. № 324-ФЗ «О бесплатной юридической помощи в Российской Федерации»)</w:t>
      </w:r>
    </w:p>
    <w:p w14:paraId="37ACE7E6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1) 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7F492CA8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2) 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35431B86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3) 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A83AC22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4) защита прав потребителей (в части предоставления коммунальных услуг);</w:t>
      </w:r>
    </w:p>
    <w:p w14:paraId="586F86FE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5) отказ работодателя в заключении трудового договора, нарушающий гарантии, установленные </w:t>
      </w:r>
      <w:hyperlink r:id="rId4" w:anchor="block_7000" w:history="1">
        <w:r>
          <w:rPr>
            <w:rStyle w:val="a3"/>
            <w:rFonts w:ascii="Arial" w:eastAsia="Times New Roman" w:hAnsi="Arial" w:cs="Arial"/>
            <w:color w:val="666666"/>
            <w:sz w:val="24"/>
            <w:szCs w:val="24"/>
            <w:lang w:eastAsia="ru-RU"/>
          </w:rPr>
          <w:t>Трудовым кодексом</w:t>
        </w:r>
      </w:hyperlink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499A94AA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6) признание гражданина безработным и установление пособия по безработице;</w:t>
      </w:r>
    </w:p>
    <w:p w14:paraId="4A462828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7) 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007F5DAD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8) 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313972D7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9) 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03F77668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10) установление и оспаривание отцовства (материнства), взыскание алиментов;</w:t>
      </w:r>
    </w:p>
    <w:p w14:paraId="478619A8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11) 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E93281E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12) 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6E770693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13) реабилитация граждан, пострадавших от политических репрессий;</w:t>
      </w:r>
    </w:p>
    <w:p w14:paraId="67442305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14)ограничение дееспособности;</w:t>
      </w:r>
    </w:p>
    <w:p w14:paraId="3C006D21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15) обжалование нарушений прав и свобод граждан при оказании психиатрической помощи;</w:t>
      </w:r>
    </w:p>
    <w:p w14:paraId="77675D8E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16)медико-социальная экспертиза и реабилитация инвалидов;</w:t>
      </w:r>
    </w:p>
    <w:p w14:paraId="537D173B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17) 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00F11C03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18) 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3CCC4FF2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19) решение вопросов, связанных с получением пенсий, пособий, льгот;</w:t>
      </w:r>
    </w:p>
    <w:p w14:paraId="0523BAE1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20) защита жилищных прав и наследование жилья;</w:t>
      </w:r>
    </w:p>
    <w:p w14:paraId="46C4FF03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21) защита прав потребителей в части оказания услуг ненадлежащего качества;</w:t>
      </w:r>
    </w:p>
    <w:p w14:paraId="0E77F58D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22) расторжение брака и раздел совместно нажитого имущества;</w:t>
      </w:r>
    </w:p>
    <w:p w14:paraId="2B13E56F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23) отказ в предоставлении места в дошкольных образовательных организациях.</w:t>
      </w:r>
    </w:p>
    <w:p w14:paraId="3555AA8B" w14:textId="77777777" w:rsidR="00137534" w:rsidRDefault="00137534" w:rsidP="00137534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Кроме того,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</w:t>
      </w:r>
      <w:bookmarkStart w:id="0" w:name="sub_2301"/>
      <w:bookmarkEnd w:id="0"/>
    </w:p>
    <w:p w14:paraId="327C5A75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1" w:name="sub_2325"/>
      <w:bookmarkEnd w:id="1"/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1) истцами и ответчиками при рассмотрении судами дел о:</w:t>
      </w:r>
    </w:p>
    <w:p w14:paraId="67A70AAD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0E517654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66352212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1F68F72A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2) истцами (заявителями) при рассмотрении судами дел:</w:t>
      </w:r>
    </w:p>
    <w:p w14:paraId="18DECBF2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а) о взыскании алиментов;</w:t>
      </w:r>
    </w:p>
    <w:p w14:paraId="3642B38B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14:paraId="37EEB0EA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5B05DD8B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0B1103DA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14:paraId="26CD7A52" w14:textId="77777777" w:rsidR="00137534" w:rsidRDefault="00137534" w:rsidP="00137534">
      <w:pPr>
        <w:spacing w:after="270" w:line="360" w:lineRule="atLeast"/>
        <w:ind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14:paraId="33DA5124" w14:textId="77777777" w:rsidR="00137534" w:rsidRDefault="00137534" w:rsidP="0013753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14:paraId="337B447B" w14:textId="77777777" w:rsidR="004A7D12" w:rsidRDefault="004A7D12"/>
    <w:sectPr w:rsidR="004A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4016"/>
    <w:rsid w:val="00137534"/>
    <w:rsid w:val="004A7D12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13A5-37AC-47A1-8602-12C428E2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8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Уфимцева</dc:creator>
  <cp:keywords/>
  <dc:description/>
  <cp:lastModifiedBy>Галина Уфимцева</cp:lastModifiedBy>
  <cp:revision>2</cp:revision>
  <dcterms:created xsi:type="dcterms:W3CDTF">2023-03-15T07:50:00Z</dcterms:created>
  <dcterms:modified xsi:type="dcterms:W3CDTF">2023-03-15T07:50:00Z</dcterms:modified>
</cp:coreProperties>
</file>