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644" w:rsidRDefault="000230E7">
      <w:pPr>
        <w:pStyle w:val="a3"/>
        <w:spacing w:before="99" w:line="232" w:lineRule="auto"/>
        <w:ind w:left="263" w:right="293" w:hanging="1"/>
        <w:jc w:val="center"/>
      </w:pPr>
      <w:bookmarkStart w:id="0" w:name="дотации_поселениям"/>
      <w:bookmarkEnd w:id="0"/>
      <w:r>
        <w:t>Отчет</w:t>
      </w:r>
      <w:r>
        <w:rPr>
          <w:spacing w:val="3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ра</w:t>
      </w:r>
      <w:bookmarkStart w:id="1" w:name="_GoBack"/>
      <w:bookmarkEnd w:id="1"/>
      <w:r>
        <w:t>спределении</w:t>
      </w:r>
      <w:r>
        <w:rPr>
          <w:spacing w:val="3"/>
        </w:rPr>
        <w:t xml:space="preserve"> </w:t>
      </w:r>
      <w:r>
        <w:t>бюджетам</w:t>
      </w:r>
      <w:r>
        <w:rPr>
          <w:spacing w:val="3"/>
        </w:rPr>
        <w:t xml:space="preserve"> </w:t>
      </w:r>
      <w:r>
        <w:t>сельских</w:t>
      </w:r>
      <w:r>
        <w:rPr>
          <w:spacing w:val="3"/>
        </w:rPr>
        <w:t xml:space="preserve"> </w:t>
      </w:r>
      <w:r>
        <w:t>поселений</w:t>
      </w:r>
      <w:r>
        <w:rPr>
          <w:spacing w:val="3"/>
        </w:rPr>
        <w:t xml:space="preserve"> </w:t>
      </w:r>
      <w:proofErr w:type="spellStart"/>
      <w:r>
        <w:t>Карымского</w:t>
      </w:r>
      <w:proofErr w:type="spellEnd"/>
      <w:r>
        <w:rPr>
          <w:spacing w:val="4"/>
        </w:rPr>
        <w:t xml:space="preserve"> </w:t>
      </w:r>
      <w:r>
        <w:t>района</w:t>
      </w:r>
      <w:r>
        <w:rPr>
          <w:spacing w:val="7"/>
        </w:rPr>
        <w:t xml:space="preserve"> </w:t>
      </w:r>
      <w:r>
        <w:t>субсидии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выравнивание</w:t>
      </w:r>
      <w:r>
        <w:rPr>
          <w:spacing w:val="7"/>
        </w:rPr>
        <w:t xml:space="preserve"> </w:t>
      </w:r>
      <w:r>
        <w:t>обеспеченности</w:t>
      </w:r>
      <w:r>
        <w:rPr>
          <w:spacing w:val="9"/>
        </w:rPr>
        <w:t xml:space="preserve"> </w:t>
      </w:r>
      <w:r>
        <w:t>поселений</w:t>
      </w:r>
      <w:r>
        <w:rPr>
          <w:spacing w:val="9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реализацию</w:t>
      </w:r>
      <w:r>
        <w:rPr>
          <w:spacing w:val="9"/>
        </w:rPr>
        <w:t xml:space="preserve"> </w:t>
      </w:r>
      <w:r>
        <w:t>отдельных</w:t>
      </w:r>
      <w:r>
        <w:rPr>
          <w:spacing w:val="9"/>
        </w:rPr>
        <w:t xml:space="preserve"> </w:t>
      </w:r>
      <w:r>
        <w:t>расходных</w:t>
      </w:r>
      <w:r>
        <w:rPr>
          <w:spacing w:val="8"/>
        </w:rPr>
        <w:t xml:space="preserve"> </w:t>
      </w:r>
      <w:r>
        <w:t>полномочий</w:t>
      </w:r>
      <w:r>
        <w:rPr>
          <w:spacing w:val="-54"/>
        </w:rPr>
        <w:t xml:space="preserve"> </w:t>
      </w:r>
      <w:r>
        <w:t>на 2022 год</w:t>
      </w:r>
    </w:p>
    <w:p w:rsidR="00AB5644" w:rsidRDefault="00AB5644">
      <w:pPr>
        <w:pStyle w:val="a3"/>
        <w:rPr>
          <w:sz w:val="20"/>
        </w:rPr>
      </w:pPr>
    </w:p>
    <w:p w:rsidR="00AB5644" w:rsidRDefault="00AB5644">
      <w:pPr>
        <w:pStyle w:val="a3"/>
        <w:rPr>
          <w:sz w:val="20"/>
        </w:rPr>
      </w:pPr>
    </w:p>
    <w:p w:rsidR="00AB5644" w:rsidRDefault="00AB5644">
      <w:pPr>
        <w:pStyle w:val="a3"/>
        <w:spacing w:before="10"/>
        <w:rPr>
          <w:sz w:val="19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5303"/>
        <w:gridCol w:w="3816"/>
      </w:tblGrid>
      <w:tr w:rsidR="00AB5644">
        <w:trPr>
          <w:trHeight w:val="407"/>
        </w:trPr>
        <w:tc>
          <w:tcPr>
            <w:tcW w:w="986" w:type="dxa"/>
          </w:tcPr>
          <w:p w:rsidR="00AB5644" w:rsidRDefault="000230E7">
            <w:pPr>
              <w:pStyle w:val="TableParagraph"/>
              <w:spacing w:before="118"/>
              <w:ind w:left="161" w:right="14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№</w:t>
            </w:r>
            <w:r>
              <w:rPr>
                <w:b/>
                <w:spacing w:val="2"/>
                <w:sz w:val="23"/>
              </w:rPr>
              <w:t xml:space="preserve"> </w:t>
            </w:r>
            <w:proofErr w:type="gramStart"/>
            <w:r>
              <w:rPr>
                <w:b/>
                <w:sz w:val="23"/>
              </w:rPr>
              <w:t>п</w:t>
            </w:r>
            <w:proofErr w:type="gramEnd"/>
            <w:r>
              <w:rPr>
                <w:b/>
                <w:sz w:val="23"/>
              </w:rPr>
              <w:t>/п</w:t>
            </w:r>
          </w:p>
        </w:tc>
        <w:tc>
          <w:tcPr>
            <w:tcW w:w="5303" w:type="dxa"/>
          </w:tcPr>
          <w:p w:rsidR="00AB5644" w:rsidRDefault="000230E7">
            <w:pPr>
              <w:pStyle w:val="TableParagraph"/>
              <w:spacing w:before="118"/>
              <w:ind w:left="1301"/>
              <w:rPr>
                <w:b/>
                <w:sz w:val="23"/>
              </w:rPr>
            </w:pPr>
            <w:r>
              <w:rPr>
                <w:b/>
                <w:sz w:val="23"/>
              </w:rPr>
              <w:t>Наименование</w:t>
            </w:r>
            <w:r>
              <w:rPr>
                <w:b/>
                <w:spacing w:val="5"/>
                <w:sz w:val="23"/>
              </w:rPr>
              <w:t xml:space="preserve"> </w:t>
            </w:r>
            <w:r>
              <w:rPr>
                <w:b/>
                <w:sz w:val="23"/>
              </w:rPr>
              <w:t>поселений</w:t>
            </w:r>
          </w:p>
        </w:tc>
        <w:tc>
          <w:tcPr>
            <w:tcW w:w="3816" w:type="dxa"/>
          </w:tcPr>
          <w:p w:rsidR="00AB5644" w:rsidRDefault="000230E7">
            <w:pPr>
              <w:pStyle w:val="TableParagraph"/>
              <w:spacing w:before="118"/>
              <w:ind w:left="1596" w:right="158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Всего</w:t>
            </w:r>
          </w:p>
        </w:tc>
      </w:tr>
      <w:tr w:rsidR="00AB5644">
        <w:trPr>
          <w:trHeight w:val="296"/>
        </w:trPr>
        <w:tc>
          <w:tcPr>
            <w:tcW w:w="986" w:type="dxa"/>
          </w:tcPr>
          <w:p w:rsidR="00AB5644" w:rsidRDefault="000230E7">
            <w:pPr>
              <w:pStyle w:val="TableParagraph"/>
              <w:ind w:left="12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5303" w:type="dxa"/>
          </w:tcPr>
          <w:p w:rsidR="00AB5644" w:rsidRDefault="000230E7">
            <w:pPr>
              <w:pStyle w:val="TableParagraph"/>
              <w:ind w:left="31"/>
              <w:rPr>
                <w:sz w:val="23"/>
              </w:rPr>
            </w:pPr>
            <w:r>
              <w:rPr>
                <w:sz w:val="23"/>
              </w:rPr>
              <w:t>Сельское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поселение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"</w:t>
            </w:r>
            <w:proofErr w:type="spellStart"/>
            <w:r>
              <w:rPr>
                <w:sz w:val="23"/>
              </w:rPr>
              <w:t>Адриановское</w:t>
            </w:r>
            <w:proofErr w:type="spellEnd"/>
            <w:r>
              <w:rPr>
                <w:sz w:val="23"/>
              </w:rPr>
              <w:t>"</w:t>
            </w:r>
          </w:p>
        </w:tc>
        <w:tc>
          <w:tcPr>
            <w:tcW w:w="3816" w:type="dxa"/>
          </w:tcPr>
          <w:p w:rsidR="00AB5644" w:rsidRDefault="000230E7">
            <w:pPr>
              <w:pStyle w:val="TableParagraph"/>
              <w:ind w:right="18"/>
              <w:jc w:val="right"/>
              <w:rPr>
                <w:sz w:val="23"/>
              </w:rPr>
            </w:pPr>
            <w:r>
              <w:rPr>
                <w:sz w:val="23"/>
              </w:rPr>
              <w:t>119.1</w:t>
            </w:r>
          </w:p>
        </w:tc>
      </w:tr>
      <w:tr w:rsidR="00AB5644">
        <w:trPr>
          <w:trHeight w:val="296"/>
        </w:trPr>
        <w:tc>
          <w:tcPr>
            <w:tcW w:w="986" w:type="dxa"/>
          </w:tcPr>
          <w:p w:rsidR="00AB5644" w:rsidRDefault="000230E7">
            <w:pPr>
              <w:pStyle w:val="TableParagraph"/>
              <w:ind w:left="12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5303" w:type="dxa"/>
          </w:tcPr>
          <w:p w:rsidR="00AB5644" w:rsidRDefault="000230E7">
            <w:pPr>
              <w:pStyle w:val="TableParagraph"/>
              <w:ind w:left="31"/>
              <w:rPr>
                <w:sz w:val="23"/>
              </w:rPr>
            </w:pPr>
            <w:r>
              <w:rPr>
                <w:sz w:val="23"/>
              </w:rPr>
              <w:t>Сельское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поселение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"</w:t>
            </w:r>
            <w:proofErr w:type="spellStart"/>
            <w:r>
              <w:rPr>
                <w:sz w:val="23"/>
              </w:rPr>
              <w:t>Новодоронинское</w:t>
            </w:r>
            <w:proofErr w:type="spellEnd"/>
            <w:r>
              <w:rPr>
                <w:sz w:val="23"/>
              </w:rPr>
              <w:t>"</w:t>
            </w:r>
          </w:p>
        </w:tc>
        <w:tc>
          <w:tcPr>
            <w:tcW w:w="3816" w:type="dxa"/>
          </w:tcPr>
          <w:p w:rsidR="00AB5644" w:rsidRDefault="000230E7">
            <w:pPr>
              <w:pStyle w:val="TableParagraph"/>
              <w:ind w:right="18"/>
              <w:jc w:val="right"/>
              <w:rPr>
                <w:sz w:val="23"/>
              </w:rPr>
            </w:pPr>
            <w:r>
              <w:rPr>
                <w:sz w:val="23"/>
              </w:rPr>
              <w:t>177.4</w:t>
            </w:r>
          </w:p>
        </w:tc>
      </w:tr>
      <w:tr w:rsidR="00AB5644">
        <w:trPr>
          <w:trHeight w:val="296"/>
        </w:trPr>
        <w:tc>
          <w:tcPr>
            <w:tcW w:w="986" w:type="dxa"/>
          </w:tcPr>
          <w:p w:rsidR="00AB5644" w:rsidRDefault="000230E7">
            <w:pPr>
              <w:pStyle w:val="TableParagraph"/>
              <w:ind w:left="12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5303" w:type="dxa"/>
          </w:tcPr>
          <w:p w:rsidR="00AB5644" w:rsidRDefault="000230E7">
            <w:pPr>
              <w:pStyle w:val="TableParagraph"/>
              <w:ind w:left="31"/>
              <w:rPr>
                <w:sz w:val="23"/>
              </w:rPr>
            </w:pPr>
            <w:r>
              <w:rPr>
                <w:sz w:val="23"/>
              </w:rPr>
              <w:t>Сельское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поселение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"Нарын-</w:t>
            </w:r>
            <w:proofErr w:type="spellStart"/>
            <w:r>
              <w:rPr>
                <w:sz w:val="23"/>
              </w:rPr>
              <w:t>Талачинское</w:t>
            </w:r>
            <w:proofErr w:type="spellEnd"/>
            <w:r>
              <w:rPr>
                <w:sz w:val="23"/>
              </w:rPr>
              <w:t>"</w:t>
            </w:r>
          </w:p>
        </w:tc>
        <w:tc>
          <w:tcPr>
            <w:tcW w:w="3816" w:type="dxa"/>
          </w:tcPr>
          <w:p w:rsidR="00AB5644" w:rsidRDefault="000230E7">
            <w:pPr>
              <w:pStyle w:val="TableParagraph"/>
              <w:ind w:right="18"/>
              <w:jc w:val="right"/>
              <w:rPr>
                <w:sz w:val="23"/>
              </w:rPr>
            </w:pPr>
            <w:r>
              <w:rPr>
                <w:sz w:val="23"/>
              </w:rPr>
              <w:t>394.5</w:t>
            </w:r>
          </w:p>
        </w:tc>
      </w:tr>
      <w:tr w:rsidR="00AB5644">
        <w:trPr>
          <w:trHeight w:val="296"/>
        </w:trPr>
        <w:tc>
          <w:tcPr>
            <w:tcW w:w="986" w:type="dxa"/>
          </w:tcPr>
          <w:p w:rsidR="00AB5644" w:rsidRDefault="000230E7">
            <w:pPr>
              <w:pStyle w:val="TableParagraph"/>
              <w:ind w:left="12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5303" w:type="dxa"/>
          </w:tcPr>
          <w:p w:rsidR="00AB5644" w:rsidRDefault="000230E7">
            <w:pPr>
              <w:pStyle w:val="TableParagraph"/>
              <w:ind w:left="31"/>
              <w:rPr>
                <w:sz w:val="23"/>
              </w:rPr>
            </w:pPr>
            <w:r>
              <w:rPr>
                <w:sz w:val="23"/>
              </w:rPr>
              <w:t>Сельское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поселение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"</w:t>
            </w:r>
            <w:proofErr w:type="spellStart"/>
            <w:r>
              <w:rPr>
                <w:sz w:val="23"/>
              </w:rPr>
              <w:t>Кадахтинское</w:t>
            </w:r>
            <w:proofErr w:type="spellEnd"/>
            <w:r>
              <w:rPr>
                <w:sz w:val="23"/>
              </w:rPr>
              <w:t>"</w:t>
            </w:r>
          </w:p>
        </w:tc>
        <w:tc>
          <w:tcPr>
            <w:tcW w:w="3816" w:type="dxa"/>
          </w:tcPr>
          <w:p w:rsidR="00AB5644" w:rsidRDefault="000230E7">
            <w:pPr>
              <w:pStyle w:val="TableParagraph"/>
              <w:ind w:right="18"/>
              <w:jc w:val="right"/>
              <w:rPr>
                <w:sz w:val="23"/>
              </w:rPr>
            </w:pPr>
            <w:r>
              <w:rPr>
                <w:sz w:val="23"/>
              </w:rPr>
              <w:t>377.2</w:t>
            </w:r>
          </w:p>
        </w:tc>
      </w:tr>
      <w:tr w:rsidR="00AB5644">
        <w:trPr>
          <w:trHeight w:val="296"/>
        </w:trPr>
        <w:tc>
          <w:tcPr>
            <w:tcW w:w="986" w:type="dxa"/>
          </w:tcPr>
          <w:p w:rsidR="00AB5644" w:rsidRDefault="00AB5644">
            <w:pPr>
              <w:pStyle w:val="TableParagraph"/>
              <w:spacing w:before="0"/>
            </w:pPr>
          </w:p>
        </w:tc>
        <w:tc>
          <w:tcPr>
            <w:tcW w:w="5303" w:type="dxa"/>
          </w:tcPr>
          <w:p w:rsidR="00AB5644" w:rsidRDefault="000230E7">
            <w:pPr>
              <w:pStyle w:val="TableParagraph"/>
              <w:ind w:left="31"/>
              <w:rPr>
                <w:b/>
                <w:sz w:val="23"/>
              </w:rPr>
            </w:pPr>
            <w:r>
              <w:rPr>
                <w:b/>
                <w:sz w:val="23"/>
              </w:rPr>
              <w:t>Всего</w:t>
            </w:r>
          </w:p>
        </w:tc>
        <w:tc>
          <w:tcPr>
            <w:tcW w:w="3816" w:type="dxa"/>
          </w:tcPr>
          <w:p w:rsidR="00AB5644" w:rsidRDefault="000230E7">
            <w:pPr>
              <w:pStyle w:val="TableParagraph"/>
              <w:ind w:right="18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1068.2</w:t>
            </w:r>
          </w:p>
        </w:tc>
      </w:tr>
    </w:tbl>
    <w:p w:rsidR="00000000" w:rsidRDefault="000230E7"/>
    <w:sectPr w:rsidR="00000000">
      <w:type w:val="continuous"/>
      <w:pgSz w:w="11910" w:h="16840"/>
      <w:pgMar w:top="1580" w:right="5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AB5644"/>
    <w:rsid w:val="000230E7"/>
    <w:rsid w:val="00AB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>SPecialiST RePack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2</cp:revision>
  <dcterms:created xsi:type="dcterms:W3CDTF">2023-05-10T14:32:00Z</dcterms:created>
  <dcterms:modified xsi:type="dcterms:W3CDTF">2023-05-10T23:09:00Z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2023-05-10T00:00:00Z</vt:filetime>
  </property>
  <property fmtid="{D5CDD505-2E9C-101B-9397-08002B2CF9AE}" pid="3" name="Creator">
    <vt:lpwstr>Calc</vt:lpwstr>
  </property>
  <property fmtid="{D5CDD505-2E9C-101B-9397-08002B2CF9AE}" pid="4" name="LastSaved">
    <vt:filetime>2023-05-10T00:00:00Z</vt:filetime>
  </property>
</Properties>
</file>