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ACB4" w14:textId="77777777" w:rsidR="00F75F40" w:rsidRPr="00F75F40" w:rsidRDefault="00F75F40" w:rsidP="00A6496A">
      <w:pPr>
        <w:spacing w:after="0" w:line="240" w:lineRule="auto"/>
        <w:jc w:val="center"/>
        <w:rPr>
          <w:rFonts w:ascii="Times New Roman" w:hAnsi="Times New Roman" w:cs="Times New Roman"/>
          <w:b/>
          <w:sz w:val="36"/>
          <w:szCs w:val="36"/>
        </w:rPr>
      </w:pPr>
      <w:bookmarkStart w:id="0" w:name="_Hlk147738059"/>
      <w:r w:rsidRPr="00F75F40">
        <w:rPr>
          <w:rFonts w:ascii="Times New Roman" w:hAnsi="Times New Roman" w:cs="Times New Roman"/>
          <w:b/>
          <w:sz w:val="36"/>
          <w:szCs w:val="36"/>
        </w:rPr>
        <w:t>Администрация муниципального района</w:t>
      </w:r>
    </w:p>
    <w:p w14:paraId="75D98360" w14:textId="5B4AC3F2" w:rsidR="00F75F40" w:rsidRDefault="00F75F40" w:rsidP="00A6496A">
      <w:pPr>
        <w:spacing w:after="0" w:line="240" w:lineRule="auto"/>
        <w:jc w:val="center"/>
        <w:rPr>
          <w:rFonts w:ascii="Times New Roman" w:hAnsi="Times New Roman" w:cs="Times New Roman"/>
          <w:b/>
          <w:sz w:val="36"/>
          <w:szCs w:val="36"/>
        </w:rPr>
      </w:pPr>
      <w:r w:rsidRPr="00F75F40">
        <w:rPr>
          <w:rFonts w:ascii="Times New Roman" w:hAnsi="Times New Roman" w:cs="Times New Roman"/>
          <w:b/>
          <w:sz w:val="36"/>
          <w:szCs w:val="36"/>
        </w:rPr>
        <w:t xml:space="preserve">«Карымский район» </w:t>
      </w:r>
    </w:p>
    <w:p w14:paraId="5E4BF833" w14:textId="237D9BD7" w:rsidR="00BB161C" w:rsidRPr="00BB161C" w:rsidRDefault="00BB161C" w:rsidP="00A6496A">
      <w:pPr>
        <w:spacing w:after="0" w:line="240" w:lineRule="auto"/>
        <w:jc w:val="center"/>
        <w:rPr>
          <w:rFonts w:ascii="Times New Roman" w:hAnsi="Times New Roman" w:cs="Times New Roman"/>
          <w:b/>
          <w:sz w:val="28"/>
          <w:szCs w:val="28"/>
        </w:rPr>
      </w:pPr>
    </w:p>
    <w:p w14:paraId="24D03C62" w14:textId="77777777" w:rsidR="00BB161C" w:rsidRPr="00BB161C" w:rsidRDefault="00BB161C" w:rsidP="00A6496A">
      <w:pPr>
        <w:spacing w:after="0" w:line="240" w:lineRule="auto"/>
        <w:jc w:val="center"/>
        <w:rPr>
          <w:rFonts w:ascii="Times New Roman" w:hAnsi="Times New Roman" w:cs="Times New Roman"/>
          <w:b/>
          <w:sz w:val="28"/>
          <w:szCs w:val="28"/>
        </w:rPr>
      </w:pPr>
    </w:p>
    <w:p w14:paraId="60B636A3" w14:textId="35368EA2" w:rsidR="00F75F40" w:rsidRPr="00F75F40" w:rsidRDefault="00F75F40" w:rsidP="00F75F40">
      <w:pPr>
        <w:spacing w:line="240" w:lineRule="auto"/>
        <w:jc w:val="center"/>
        <w:rPr>
          <w:rFonts w:ascii="Times New Roman" w:hAnsi="Times New Roman" w:cs="Times New Roman"/>
          <w:b/>
          <w:spacing w:val="20"/>
          <w:sz w:val="52"/>
          <w:szCs w:val="52"/>
        </w:rPr>
      </w:pPr>
      <w:r w:rsidRPr="00F75F40">
        <w:rPr>
          <w:rFonts w:ascii="Times New Roman" w:hAnsi="Times New Roman" w:cs="Times New Roman"/>
          <w:b/>
          <w:spacing w:val="20"/>
          <w:sz w:val="52"/>
          <w:szCs w:val="52"/>
        </w:rPr>
        <w:t xml:space="preserve">ПОСТАНОВЛЕНИЕ </w:t>
      </w:r>
    </w:p>
    <w:p w14:paraId="495AFDC8" w14:textId="77777777" w:rsidR="00F75F40" w:rsidRPr="00BB161C" w:rsidRDefault="00F75F40" w:rsidP="00F75F40">
      <w:pPr>
        <w:spacing w:line="24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4785"/>
        <w:gridCol w:w="4786"/>
      </w:tblGrid>
      <w:tr w:rsidR="00F75F40" w:rsidRPr="00A6496A" w14:paraId="7AD007C9" w14:textId="77777777" w:rsidTr="00650C0B">
        <w:tc>
          <w:tcPr>
            <w:tcW w:w="4785" w:type="dxa"/>
          </w:tcPr>
          <w:p w14:paraId="42C6B115" w14:textId="277D8E6D" w:rsidR="00F75F40" w:rsidRPr="00A6496A" w:rsidRDefault="00F75F40" w:rsidP="00BB161C">
            <w:pPr>
              <w:widowControl w:val="0"/>
              <w:spacing w:after="0" w:line="240" w:lineRule="auto"/>
              <w:rPr>
                <w:rFonts w:ascii="Times New Roman" w:hAnsi="Times New Roman" w:cs="Times New Roman"/>
                <w:sz w:val="28"/>
                <w:szCs w:val="28"/>
                <w:lang w:eastAsia="en-US"/>
              </w:rPr>
            </w:pPr>
            <w:r w:rsidRPr="00A6496A">
              <w:rPr>
                <w:rFonts w:ascii="Times New Roman" w:hAnsi="Times New Roman" w:cs="Times New Roman"/>
                <w:sz w:val="28"/>
                <w:szCs w:val="28"/>
                <w:lang w:eastAsia="en-US"/>
              </w:rPr>
              <w:t xml:space="preserve">от </w:t>
            </w:r>
            <w:r w:rsidR="00152D79">
              <w:rPr>
                <w:rFonts w:ascii="Times New Roman" w:hAnsi="Times New Roman" w:cs="Times New Roman"/>
                <w:sz w:val="28"/>
                <w:szCs w:val="28"/>
                <w:lang w:eastAsia="en-US"/>
              </w:rPr>
              <w:t>24</w:t>
            </w:r>
            <w:r w:rsidRPr="00A6496A">
              <w:rPr>
                <w:rFonts w:ascii="Times New Roman" w:hAnsi="Times New Roman" w:cs="Times New Roman"/>
                <w:sz w:val="28"/>
                <w:szCs w:val="28"/>
                <w:lang w:eastAsia="en-US"/>
              </w:rPr>
              <w:t xml:space="preserve"> </w:t>
            </w:r>
            <w:r w:rsidR="00152D79">
              <w:rPr>
                <w:rFonts w:ascii="Times New Roman" w:hAnsi="Times New Roman" w:cs="Times New Roman"/>
                <w:sz w:val="28"/>
                <w:szCs w:val="28"/>
                <w:lang w:eastAsia="en-US"/>
              </w:rPr>
              <w:t xml:space="preserve">октября </w:t>
            </w:r>
            <w:r w:rsidRPr="00A6496A">
              <w:rPr>
                <w:rFonts w:ascii="Times New Roman" w:hAnsi="Times New Roman" w:cs="Times New Roman"/>
                <w:sz w:val="28"/>
                <w:szCs w:val="28"/>
                <w:lang w:eastAsia="en-US"/>
              </w:rPr>
              <w:t>2023 года</w:t>
            </w:r>
          </w:p>
        </w:tc>
        <w:tc>
          <w:tcPr>
            <w:tcW w:w="4786" w:type="dxa"/>
          </w:tcPr>
          <w:p w14:paraId="5B843AC9" w14:textId="4742DB99" w:rsidR="00F75F40" w:rsidRPr="00A6496A" w:rsidRDefault="00F75F40" w:rsidP="00BB161C">
            <w:pPr>
              <w:widowControl w:val="0"/>
              <w:spacing w:after="0" w:line="240" w:lineRule="auto"/>
              <w:ind w:firstLine="720"/>
              <w:jc w:val="right"/>
              <w:rPr>
                <w:rFonts w:ascii="Times New Roman" w:hAnsi="Times New Roman" w:cs="Times New Roman"/>
                <w:sz w:val="28"/>
                <w:szCs w:val="28"/>
                <w:lang w:eastAsia="en-US"/>
              </w:rPr>
            </w:pPr>
            <w:r w:rsidRPr="00A6496A">
              <w:rPr>
                <w:rFonts w:ascii="Times New Roman" w:hAnsi="Times New Roman" w:cs="Times New Roman"/>
                <w:sz w:val="28"/>
                <w:szCs w:val="28"/>
                <w:lang w:eastAsia="en-US"/>
              </w:rPr>
              <w:t xml:space="preserve">                               № </w:t>
            </w:r>
            <w:r w:rsidR="00152D79">
              <w:rPr>
                <w:rFonts w:ascii="Times New Roman" w:hAnsi="Times New Roman" w:cs="Times New Roman"/>
                <w:sz w:val="28"/>
                <w:szCs w:val="28"/>
                <w:lang w:eastAsia="en-US"/>
              </w:rPr>
              <w:t>390</w:t>
            </w:r>
          </w:p>
        </w:tc>
      </w:tr>
    </w:tbl>
    <w:p w14:paraId="19C790E6" w14:textId="77777777" w:rsidR="00F75F40" w:rsidRPr="00A6496A" w:rsidRDefault="00F75F40" w:rsidP="00BB161C">
      <w:pPr>
        <w:widowControl w:val="0"/>
        <w:spacing w:after="0" w:line="240" w:lineRule="auto"/>
        <w:ind w:firstLine="720"/>
        <w:jc w:val="center"/>
        <w:rPr>
          <w:rFonts w:ascii="Times New Roman" w:hAnsi="Times New Roman" w:cs="Times New Roman"/>
          <w:sz w:val="28"/>
          <w:szCs w:val="28"/>
        </w:rPr>
      </w:pPr>
      <w:r w:rsidRPr="00A6496A">
        <w:rPr>
          <w:rFonts w:ascii="Times New Roman" w:hAnsi="Times New Roman" w:cs="Times New Roman"/>
          <w:sz w:val="28"/>
          <w:szCs w:val="28"/>
        </w:rPr>
        <w:t>пгт. Карымское</w:t>
      </w:r>
    </w:p>
    <w:p w14:paraId="180E8A2B" w14:textId="77777777" w:rsidR="00F75F40" w:rsidRPr="00A6496A" w:rsidRDefault="00F75F40" w:rsidP="00BB161C">
      <w:pPr>
        <w:tabs>
          <w:tab w:val="left" w:pos="1185"/>
        </w:tabs>
        <w:spacing w:after="0" w:line="240" w:lineRule="auto"/>
        <w:rPr>
          <w:rFonts w:ascii="Times New Roman" w:hAnsi="Times New Roman" w:cs="Times New Roman"/>
          <w:sz w:val="28"/>
          <w:szCs w:val="28"/>
        </w:rPr>
      </w:pPr>
    </w:p>
    <w:p w14:paraId="00D75975" w14:textId="77777777" w:rsidR="00F75F40" w:rsidRPr="00A6496A" w:rsidRDefault="00F75F40" w:rsidP="00BB161C">
      <w:pPr>
        <w:spacing w:after="0" w:line="240" w:lineRule="auto"/>
        <w:rPr>
          <w:rFonts w:ascii="Times New Roman" w:hAnsi="Times New Roman" w:cs="Times New Roman"/>
          <w:sz w:val="28"/>
          <w:szCs w:val="28"/>
        </w:rPr>
      </w:pPr>
    </w:p>
    <w:tbl>
      <w:tblPr>
        <w:tblW w:w="9634" w:type="dxa"/>
        <w:tblLook w:val="04A0" w:firstRow="1" w:lastRow="0" w:firstColumn="1" w:lastColumn="0" w:noHBand="0" w:noVBand="1"/>
      </w:tblPr>
      <w:tblGrid>
        <w:gridCol w:w="9634"/>
      </w:tblGrid>
      <w:tr w:rsidR="00F75F40" w:rsidRPr="00A6496A" w14:paraId="00632BB8" w14:textId="77777777" w:rsidTr="00650C0B">
        <w:trPr>
          <w:trHeight w:val="637"/>
        </w:trPr>
        <w:tc>
          <w:tcPr>
            <w:tcW w:w="9634" w:type="dxa"/>
          </w:tcPr>
          <w:p w14:paraId="608F9C11" w14:textId="77777777" w:rsidR="00F75F40" w:rsidRPr="00A6496A" w:rsidRDefault="00F75F40" w:rsidP="00BB161C">
            <w:pPr>
              <w:spacing w:line="240" w:lineRule="auto"/>
              <w:ind w:left="888" w:right="878"/>
              <w:jc w:val="center"/>
              <w:rPr>
                <w:rFonts w:ascii="Times New Roman" w:hAnsi="Times New Roman" w:cs="Times New Roman"/>
                <w:b/>
                <w:sz w:val="28"/>
                <w:szCs w:val="28"/>
              </w:rPr>
            </w:pPr>
            <w:r w:rsidRPr="00A6496A">
              <w:rPr>
                <w:rFonts w:ascii="Times New Roman" w:hAnsi="Times New Roman" w:cs="Times New Roman"/>
                <w:b/>
                <w:sz w:val="28"/>
                <w:szCs w:val="28"/>
              </w:rPr>
              <w:t xml:space="preserve">Об утверждении муниципальной программы «Развитие культуры, молодежной политики, физической культуры и спорта в муниципальном районе «Карымский район» </w:t>
            </w:r>
          </w:p>
        </w:tc>
      </w:tr>
    </w:tbl>
    <w:p w14:paraId="7790F43A" w14:textId="77777777" w:rsidR="00F75F40" w:rsidRPr="00BB161C" w:rsidRDefault="00F75F40" w:rsidP="00BB161C">
      <w:pPr>
        <w:spacing w:after="0" w:line="240" w:lineRule="auto"/>
        <w:rPr>
          <w:rFonts w:ascii="Times New Roman" w:hAnsi="Times New Roman" w:cs="Times New Roman"/>
          <w:sz w:val="28"/>
          <w:szCs w:val="28"/>
        </w:rPr>
      </w:pPr>
      <w:r w:rsidRPr="00BB161C">
        <w:rPr>
          <w:rFonts w:ascii="Times New Roman" w:hAnsi="Times New Roman" w:cs="Times New Roman"/>
          <w:sz w:val="28"/>
          <w:szCs w:val="28"/>
        </w:rPr>
        <w:t xml:space="preserve"> </w:t>
      </w:r>
    </w:p>
    <w:p w14:paraId="0EF652BB" w14:textId="49DF66E5" w:rsidR="00F75F40" w:rsidRPr="00430DD7" w:rsidRDefault="00F75F40" w:rsidP="00BB161C">
      <w:pPr>
        <w:keepNext/>
        <w:keepLines/>
        <w:spacing w:after="0" w:line="240" w:lineRule="auto"/>
        <w:ind w:firstLine="709"/>
        <w:jc w:val="both"/>
        <w:rPr>
          <w:rFonts w:ascii="Times New Roman" w:hAnsi="Times New Roman" w:cs="Times New Roman"/>
          <w:sz w:val="28"/>
          <w:szCs w:val="28"/>
        </w:rPr>
      </w:pPr>
      <w:r w:rsidRPr="00430DD7">
        <w:rPr>
          <w:rFonts w:ascii="Times New Roman" w:hAnsi="Times New Roman" w:cs="Times New Roman"/>
          <w:sz w:val="28"/>
          <w:szCs w:val="28"/>
        </w:rPr>
        <w:t>В соответствии со статьей 179 Бюджетного кодекса Российской Федерации, Федеральным законом от 06</w:t>
      </w:r>
      <w:r w:rsidR="00BB161C">
        <w:rPr>
          <w:rFonts w:ascii="Times New Roman" w:hAnsi="Times New Roman" w:cs="Times New Roman"/>
          <w:sz w:val="28"/>
          <w:szCs w:val="28"/>
        </w:rPr>
        <w:t xml:space="preserve"> октября </w:t>
      </w:r>
      <w:r w:rsidRPr="00430DD7">
        <w:rPr>
          <w:rFonts w:ascii="Times New Roman" w:hAnsi="Times New Roman" w:cs="Times New Roman"/>
          <w:sz w:val="28"/>
          <w:szCs w:val="28"/>
        </w:rPr>
        <w:t>2003</w:t>
      </w:r>
      <w:r w:rsidR="00BB161C">
        <w:rPr>
          <w:rFonts w:ascii="Times New Roman" w:hAnsi="Times New Roman" w:cs="Times New Roman"/>
          <w:sz w:val="28"/>
          <w:szCs w:val="28"/>
        </w:rPr>
        <w:t xml:space="preserve"> г.</w:t>
      </w:r>
      <w:r w:rsidRPr="00430DD7">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постановлением администрации муниципального района «Карымский район» от 11 декабря 2015 г</w:t>
      </w:r>
      <w:r w:rsidR="00BB161C">
        <w:rPr>
          <w:rFonts w:ascii="Times New Roman" w:hAnsi="Times New Roman" w:cs="Times New Roman"/>
          <w:sz w:val="28"/>
          <w:szCs w:val="28"/>
        </w:rPr>
        <w:t>.</w:t>
      </w:r>
      <w:r w:rsidRPr="00430DD7">
        <w:rPr>
          <w:rFonts w:ascii="Times New Roman" w:hAnsi="Times New Roman" w:cs="Times New Roman"/>
          <w:sz w:val="28"/>
          <w:szCs w:val="28"/>
        </w:rPr>
        <w:t xml:space="preserve"> №</w:t>
      </w:r>
      <w:r w:rsidR="00BB161C">
        <w:rPr>
          <w:rFonts w:ascii="Times New Roman" w:hAnsi="Times New Roman" w:cs="Times New Roman"/>
          <w:sz w:val="28"/>
          <w:szCs w:val="28"/>
        </w:rPr>
        <w:t xml:space="preserve"> </w:t>
      </w:r>
      <w:r w:rsidRPr="00430DD7">
        <w:rPr>
          <w:rFonts w:ascii="Times New Roman" w:hAnsi="Times New Roman" w:cs="Times New Roman"/>
          <w:sz w:val="28"/>
          <w:szCs w:val="28"/>
        </w:rPr>
        <w:t xml:space="preserve">310 «О порядке разработки и корректировки муниципальных программ муниципального района «Карымский район», осуществления мониторинга и контроля их реализации», руководствуясь статьей 25 Устава муниципального района «Карымский район», администрация муниципального района «Карымский район» </w:t>
      </w:r>
      <w:r w:rsidRPr="00430DD7">
        <w:rPr>
          <w:rFonts w:ascii="Times New Roman" w:hAnsi="Times New Roman" w:cs="Times New Roman"/>
          <w:b/>
          <w:sz w:val="28"/>
          <w:szCs w:val="28"/>
        </w:rPr>
        <w:t>постановляет:</w:t>
      </w:r>
    </w:p>
    <w:p w14:paraId="1AD082F6" w14:textId="67B61E3E" w:rsidR="00F75F40" w:rsidRPr="00430DD7" w:rsidRDefault="00F75F40" w:rsidP="00BB161C">
      <w:pPr>
        <w:spacing w:after="0" w:line="240" w:lineRule="auto"/>
        <w:ind w:firstLine="840"/>
        <w:jc w:val="both"/>
        <w:rPr>
          <w:rFonts w:ascii="Times New Roman" w:hAnsi="Times New Roman" w:cs="Times New Roman"/>
          <w:sz w:val="28"/>
          <w:szCs w:val="28"/>
        </w:rPr>
      </w:pPr>
      <w:r w:rsidRPr="00430DD7">
        <w:rPr>
          <w:rFonts w:ascii="Times New Roman" w:hAnsi="Times New Roman" w:cs="Times New Roman"/>
          <w:sz w:val="28"/>
          <w:szCs w:val="28"/>
        </w:rPr>
        <w:t>1. Утвердить прилагаемую муниципальную программу «Развитие культуры, молодежной политики, физической культуры и спорта в муниципальном районе «Карымский район»</w:t>
      </w:r>
      <w:r w:rsidR="00BB161C">
        <w:rPr>
          <w:rFonts w:ascii="Times New Roman" w:hAnsi="Times New Roman" w:cs="Times New Roman"/>
          <w:sz w:val="28"/>
          <w:szCs w:val="28"/>
        </w:rPr>
        <w:t>.</w:t>
      </w:r>
      <w:r w:rsidRPr="00430DD7">
        <w:rPr>
          <w:rFonts w:ascii="Times New Roman" w:hAnsi="Times New Roman" w:cs="Times New Roman"/>
          <w:sz w:val="28"/>
          <w:szCs w:val="28"/>
        </w:rPr>
        <w:t xml:space="preserve"> </w:t>
      </w:r>
    </w:p>
    <w:p w14:paraId="4C3CE598" w14:textId="5C5F072E" w:rsidR="00F75F40" w:rsidRDefault="00F75F40" w:rsidP="00BB161C">
      <w:pPr>
        <w:spacing w:after="0" w:line="240" w:lineRule="auto"/>
        <w:ind w:firstLine="840"/>
        <w:jc w:val="both"/>
        <w:rPr>
          <w:rFonts w:ascii="Times New Roman" w:hAnsi="Times New Roman" w:cs="Times New Roman"/>
          <w:sz w:val="28"/>
          <w:szCs w:val="28"/>
        </w:rPr>
      </w:pPr>
      <w:r w:rsidRPr="00430DD7">
        <w:rPr>
          <w:rFonts w:ascii="Times New Roman" w:hAnsi="Times New Roman" w:cs="Times New Roman"/>
          <w:sz w:val="28"/>
          <w:szCs w:val="28"/>
        </w:rPr>
        <w:t xml:space="preserve">2. Признать утратившим силу постановление администрации </w:t>
      </w:r>
      <w:r w:rsidR="00650C0B" w:rsidRPr="00430DD7">
        <w:rPr>
          <w:rFonts w:ascii="Times New Roman" w:hAnsi="Times New Roman" w:cs="Times New Roman"/>
          <w:sz w:val="28"/>
          <w:szCs w:val="28"/>
        </w:rPr>
        <w:t>муниципального</w:t>
      </w:r>
      <w:r w:rsidRPr="00430DD7">
        <w:rPr>
          <w:rFonts w:ascii="Times New Roman" w:hAnsi="Times New Roman" w:cs="Times New Roman"/>
          <w:sz w:val="28"/>
          <w:szCs w:val="28"/>
        </w:rPr>
        <w:t xml:space="preserve"> района «Карымский район» от 08 октября 2019 года № 374 «</w:t>
      </w:r>
      <w:r w:rsidR="00650C0B" w:rsidRPr="00430DD7">
        <w:rPr>
          <w:rFonts w:ascii="Times New Roman" w:hAnsi="Times New Roman" w:cs="Times New Roman"/>
          <w:sz w:val="28"/>
          <w:szCs w:val="28"/>
        </w:rPr>
        <w:t xml:space="preserve"> Об утверждении муниципальной программы «</w:t>
      </w:r>
      <w:r w:rsidRPr="00430DD7">
        <w:rPr>
          <w:rFonts w:ascii="Times New Roman" w:hAnsi="Times New Roman" w:cs="Times New Roman"/>
          <w:sz w:val="28"/>
          <w:szCs w:val="28"/>
        </w:rPr>
        <w:t>Развитие культуры, молодежной политики, физической культуры и спорта в муниципальном районе «Карымский район» на 2020-2025 годы»</w:t>
      </w:r>
      <w:r w:rsidR="00BB161C">
        <w:rPr>
          <w:rFonts w:ascii="Times New Roman" w:hAnsi="Times New Roman" w:cs="Times New Roman"/>
          <w:sz w:val="28"/>
          <w:szCs w:val="28"/>
        </w:rPr>
        <w:t>.</w:t>
      </w:r>
      <w:r w:rsidRPr="00430DD7">
        <w:rPr>
          <w:rFonts w:ascii="Times New Roman" w:hAnsi="Times New Roman" w:cs="Times New Roman"/>
          <w:sz w:val="28"/>
          <w:szCs w:val="28"/>
        </w:rPr>
        <w:t xml:space="preserve"> </w:t>
      </w:r>
    </w:p>
    <w:p w14:paraId="44A347AD" w14:textId="2C72DAB9" w:rsidR="00BB161C" w:rsidRPr="00430DD7" w:rsidRDefault="00BB161C" w:rsidP="00BB161C">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вступает в силу с 1 января 2024 г.</w:t>
      </w:r>
    </w:p>
    <w:p w14:paraId="5740C3F8" w14:textId="016264A5" w:rsidR="00F75F40" w:rsidRPr="00430DD7" w:rsidRDefault="00CD6FA3" w:rsidP="00BB161C">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4</w:t>
      </w:r>
      <w:r w:rsidR="00F75F40" w:rsidRPr="00430DD7">
        <w:rPr>
          <w:rFonts w:ascii="Times New Roman" w:hAnsi="Times New Roman" w:cs="Times New Roman"/>
          <w:sz w:val="28"/>
          <w:szCs w:val="28"/>
        </w:rPr>
        <w:t xml:space="preserve">. Настоящее постановление опубликовать в районной газете «Красное Знамя» и разместить на официальном сайте муниципального района «Карымский район» в информационно – телекоммуникационной сети «Интернет»: </w:t>
      </w:r>
      <w:r w:rsidR="00F75F40" w:rsidRPr="00430DD7">
        <w:rPr>
          <w:rFonts w:ascii="Times New Roman" w:hAnsi="Times New Roman" w:cs="Times New Roman"/>
          <w:sz w:val="28"/>
          <w:szCs w:val="28"/>
          <w:lang w:val="en-US"/>
        </w:rPr>
        <w:t>http</w:t>
      </w:r>
      <w:r w:rsidR="00F75F40" w:rsidRPr="00430DD7">
        <w:rPr>
          <w:rFonts w:ascii="Times New Roman" w:hAnsi="Times New Roman" w:cs="Times New Roman"/>
          <w:sz w:val="28"/>
          <w:szCs w:val="28"/>
        </w:rPr>
        <w:t>://карымское.рф</w:t>
      </w:r>
      <w:r w:rsidR="00BB161C">
        <w:rPr>
          <w:rFonts w:ascii="Times New Roman" w:hAnsi="Times New Roman" w:cs="Times New Roman"/>
          <w:sz w:val="28"/>
          <w:szCs w:val="28"/>
        </w:rPr>
        <w:t>.</w:t>
      </w:r>
    </w:p>
    <w:p w14:paraId="6AAAF36F" w14:textId="5AB04649" w:rsidR="00F75F40" w:rsidRPr="00430DD7" w:rsidRDefault="00F75F40" w:rsidP="00BB161C">
      <w:pPr>
        <w:spacing w:after="0" w:line="240" w:lineRule="auto"/>
        <w:ind w:firstLine="709"/>
        <w:jc w:val="both"/>
        <w:rPr>
          <w:rFonts w:ascii="Times New Roman" w:hAnsi="Times New Roman" w:cs="Times New Roman"/>
          <w:sz w:val="28"/>
          <w:szCs w:val="28"/>
        </w:rPr>
      </w:pPr>
      <w:r w:rsidRPr="00430DD7">
        <w:rPr>
          <w:rFonts w:ascii="Times New Roman" w:hAnsi="Times New Roman" w:cs="Times New Roman"/>
          <w:sz w:val="28"/>
          <w:szCs w:val="28"/>
        </w:rPr>
        <w:t xml:space="preserve"> </w:t>
      </w:r>
      <w:r w:rsidR="00CD6FA3">
        <w:rPr>
          <w:rFonts w:ascii="Times New Roman" w:hAnsi="Times New Roman" w:cs="Times New Roman"/>
          <w:sz w:val="28"/>
          <w:szCs w:val="28"/>
        </w:rPr>
        <w:t>5</w:t>
      </w:r>
      <w:r w:rsidRPr="00430DD7">
        <w:rPr>
          <w:rFonts w:ascii="Times New Roman" w:hAnsi="Times New Roman" w:cs="Times New Roman"/>
          <w:sz w:val="28"/>
          <w:szCs w:val="28"/>
        </w:rPr>
        <w:t xml:space="preserve">. Контроль </w:t>
      </w:r>
      <w:r w:rsidR="00CD6FA3">
        <w:rPr>
          <w:rFonts w:ascii="Times New Roman" w:hAnsi="Times New Roman" w:cs="Times New Roman"/>
          <w:sz w:val="28"/>
          <w:szCs w:val="28"/>
        </w:rPr>
        <w:t>и</w:t>
      </w:r>
      <w:r w:rsidRPr="00430DD7">
        <w:rPr>
          <w:rFonts w:ascii="Times New Roman" w:hAnsi="Times New Roman" w:cs="Times New Roman"/>
          <w:sz w:val="28"/>
          <w:szCs w:val="28"/>
        </w:rPr>
        <w:t>сполнени</w:t>
      </w:r>
      <w:r w:rsidR="00CD6FA3">
        <w:rPr>
          <w:rFonts w:ascii="Times New Roman" w:hAnsi="Times New Roman" w:cs="Times New Roman"/>
          <w:sz w:val="28"/>
          <w:szCs w:val="28"/>
        </w:rPr>
        <w:t>я</w:t>
      </w:r>
      <w:r w:rsidRPr="00430DD7">
        <w:rPr>
          <w:rFonts w:ascii="Times New Roman" w:hAnsi="Times New Roman" w:cs="Times New Roman"/>
          <w:sz w:val="28"/>
          <w:szCs w:val="28"/>
        </w:rPr>
        <w:t xml:space="preserve"> настоящего постановления возложить на заместителя главы муниципального района «Карымский район» по социальным вопросам В.А. Кузнецову.</w:t>
      </w:r>
    </w:p>
    <w:p w14:paraId="3B49CA35" w14:textId="77777777" w:rsidR="00F75F40" w:rsidRPr="00F75F40" w:rsidRDefault="00F75F40" w:rsidP="00BB161C">
      <w:pPr>
        <w:spacing w:after="0" w:line="240" w:lineRule="auto"/>
        <w:ind w:firstLine="709"/>
        <w:jc w:val="both"/>
        <w:rPr>
          <w:rFonts w:ascii="Times New Roman" w:hAnsi="Times New Roman" w:cs="Times New Roman"/>
          <w:sz w:val="27"/>
          <w:szCs w:val="27"/>
        </w:rPr>
      </w:pPr>
    </w:p>
    <w:p w14:paraId="18DF27C7" w14:textId="77777777" w:rsidR="00F75F40" w:rsidRPr="00BB161C" w:rsidRDefault="00F75F40" w:rsidP="00BB161C">
      <w:pPr>
        <w:spacing w:after="0" w:line="240" w:lineRule="auto"/>
        <w:rPr>
          <w:rFonts w:ascii="Times New Roman" w:hAnsi="Times New Roman" w:cs="Times New Roman"/>
          <w:sz w:val="28"/>
          <w:szCs w:val="28"/>
        </w:rPr>
      </w:pPr>
      <w:r w:rsidRPr="00BB161C">
        <w:rPr>
          <w:rFonts w:ascii="Times New Roman" w:hAnsi="Times New Roman" w:cs="Times New Roman"/>
          <w:sz w:val="28"/>
          <w:szCs w:val="28"/>
        </w:rPr>
        <w:t xml:space="preserve">Глава муниципального района </w:t>
      </w:r>
    </w:p>
    <w:p w14:paraId="4405AC93" w14:textId="77777777" w:rsidR="00F75F40" w:rsidRPr="00BB161C" w:rsidRDefault="00F75F40" w:rsidP="00BB161C">
      <w:pPr>
        <w:spacing w:after="0" w:line="240" w:lineRule="auto"/>
        <w:rPr>
          <w:rFonts w:ascii="Times New Roman" w:hAnsi="Times New Roman" w:cs="Times New Roman"/>
          <w:sz w:val="28"/>
          <w:szCs w:val="28"/>
        </w:rPr>
      </w:pPr>
      <w:r w:rsidRPr="00BB161C">
        <w:rPr>
          <w:rFonts w:ascii="Times New Roman" w:hAnsi="Times New Roman" w:cs="Times New Roman"/>
          <w:sz w:val="28"/>
          <w:szCs w:val="28"/>
        </w:rPr>
        <w:t>«Карымский район»                                                                       А.С. Сидельников</w:t>
      </w:r>
    </w:p>
    <w:tbl>
      <w:tblPr>
        <w:tblW w:w="0" w:type="auto"/>
        <w:tblLook w:val="04A0" w:firstRow="1" w:lastRow="0" w:firstColumn="1" w:lastColumn="0" w:noHBand="0" w:noVBand="1"/>
      </w:tblPr>
      <w:tblGrid>
        <w:gridCol w:w="4785"/>
        <w:gridCol w:w="4786"/>
      </w:tblGrid>
      <w:tr w:rsidR="00F75F40" w:rsidRPr="00F75F40" w14:paraId="398BC9C7" w14:textId="77777777" w:rsidTr="00650C0B">
        <w:tc>
          <w:tcPr>
            <w:tcW w:w="4785" w:type="dxa"/>
          </w:tcPr>
          <w:p w14:paraId="28BA4E7B" w14:textId="77777777" w:rsidR="00F75F40" w:rsidRPr="00F75F40" w:rsidRDefault="00F75F40" w:rsidP="00F75F40">
            <w:pPr>
              <w:spacing w:line="240" w:lineRule="auto"/>
              <w:rPr>
                <w:rFonts w:ascii="Times New Roman" w:hAnsi="Times New Roman" w:cs="Times New Roman"/>
                <w:sz w:val="24"/>
                <w:szCs w:val="24"/>
              </w:rPr>
            </w:pPr>
          </w:p>
        </w:tc>
        <w:tc>
          <w:tcPr>
            <w:tcW w:w="4786" w:type="dxa"/>
          </w:tcPr>
          <w:p w14:paraId="7CCD9151" w14:textId="77777777" w:rsidR="00F75F40" w:rsidRPr="00F75F40" w:rsidRDefault="00430DD7" w:rsidP="00F75F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75F40" w:rsidRPr="00F75F40">
              <w:rPr>
                <w:rFonts w:ascii="Times New Roman" w:hAnsi="Times New Roman" w:cs="Times New Roman"/>
                <w:sz w:val="24"/>
                <w:szCs w:val="24"/>
              </w:rPr>
              <w:t>Утверждена</w:t>
            </w:r>
          </w:p>
          <w:p w14:paraId="754CC217" w14:textId="77777777" w:rsidR="00F75F40" w:rsidRPr="00F75F40" w:rsidRDefault="00F75F40" w:rsidP="00F75F40">
            <w:pPr>
              <w:spacing w:after="0" w:line="240" w:lineRule="auto"/>
              <w:jc w:val="center"/>
              <w:rPr>
                <w:rFonts w:ascii="Times New Roman" w:hAnsi="Times New Roman" w:cs="Times New Roman"/>
                <w:sz w:val="24"/>
                <w:szCs w:val="24"/>
              </w:rPr>
            </w:pPr>
            <w:r w:rsidRPr="00F75F40">
              <w:rPr>
                <w:rFonts w:ascii="Times New Roman" w:hAnsi="Times New Roman" w:cs="Times New Roman"/>
                <w:sz w:val="24"/>
                <w:szCs w:val="24"/>
              </w:rPr>
              <w:t xml:space="preserve">постановлением администрации </w:t>
            </w:r>
          </w:p>
          <w:p w14:paraId="1CBEDB54" w14:textId="77777777" w:rsidR="00F75F40" w:rsidRPr="00F75F40" w:rsidRDefault="00F75F40" w:rsidP="00F75F40">
            <w:pPr>
              <w:spacing w:after="0" w:line="240" w:lineRule="auto"/>
              <w:jc w:val="center"/>
              <w:rPr>
                <w:rFonts w:ascii="Times New Roman" w:hAnsi="Times New Roman" w:cs="Times New Roman"/>
                <w:sz w:val="24"/>
                <w:szCs w:val="24"/>
              </w:rPr>
            </w:pPr>
            <w:r w:rsidRPr="00F75F40">
              <w:rPr>
                <w:rFonts w:ascii="Times New Roman" w:hAnsi="Times New Roman" w:cs="Times New Roman"/>
                <w:sz w:val="24"/>
                <w:szCs w:val="24"/>
              </w:rPr>
              <w:t xml:space="preserve">муниципального района </w:t>
            </w:r>
          </w:p>
          <w:p w14:paraId="60F0D970" w14:textId="77777777" w:rsidR="00F75F40" w:rsidRPr="00F75F40" w:rsidRDefault="00F75F40" w:rsidP="00F75F40">
            <w:pPr>
              <w:spacing w:after="0" w:line="240" w:lineRule="auto"/>
              <w:jc w:val="center"/>
              <w:rPr>
                <w:rFonts w:ascii="Times New Roman" w:hAnsi="Times New Roman" w:cs="Times New Roman"/>
                <w:sz w:val="24"/>
                <w:szCs w:val="24"/>
              </w:rPr>
            </w:pPr>
            <w:r w:rsidRPr="00F75F40">
              <w:rPr>
                <w:rFonts w:ascii="Times New Roman" w:hAnsi="Times New Roman" w:cs="Times New Roman"/>
                <w:sz w:val="24"/>
                <w:szCs w:val="24"/>
              </w:rPr>
              <w:t>«Карымский район»</w:t>
            </w:r>
          </w:p>
          <w:p w14:paraId="12D2992C" w14:textId="59A32D26" w:rsidR="00F75F40" w:rsidRPr="00F75F40" w:rsidRDefault="00F75F40" w:rsidP="00F75F40">
            <w:pPr>
              <w:spacing w:after="0" w:line="240" w:lineRule="auto"/>
              <w:jc w:val="center"/>
              <w:rPr>
                <w:rFonts w:ascii="Times New Roman" w:hAnsi="Times New Roman" w:cs="Times New Roman"/>
                <w:sz w:val="24"/>
                <w:szCs w:val="24"/>
              </w:rPr>
            </w:pPr>
            <w:r w:rsidRPr="00F75F40">
              <w:rPr>
                <w:rFonts w:ascii="Times New Roman" w:hAnsi="Times New Roman" w:cs="Times New Roman"/>
                <w:sz w:val="24"/>
                <w:szCs w:val="24"/>
              </w:rPr>
              <w:t xml:space="preserve">от </w:t>
            </w:r>
            <w:r w:rsidR="00152D79">
              <w:rPr>
                <w:rFonts w:ascii="Times New Roman" w:hAnsi="Times New Roman" w:cs="Times New Roman"/>
                <w:sz w:val="24"/>
                <w:szCs w:val="24"/>
              </w:rPr>
              <w:t xml:space="preserve">24 октября </w:t>
            </w:r>
            <w:r w:rsidRPr="00F75F40">
              <w:rPr>
                <w:rFonts w:ascii="Times New Roman" w:hAnsi="Times New Roman" w:cs="Times New Roman"/>
                <w:sz w:val="24"/>
                <w:szCs w:val="24"/>
              </w:rPr>
              <w:t>2023 г. №</w:t>
            </w:r>
            <w:r w:rsidR="00152D79">
              <w:rPr>
                <w:rFonts w:ascii="Times New Roman" w:hAnsi="Times New Roman" w:cs="Times New Roman"/>
                <w:sz w:val="24"/>
                <w:szCs w:val="24"/>
              </w:rPr>
              <w:t xml:space="preserve"> 390</w:t>
            </w:r>
          </w:p>
          <w:p w14:paraId="344AEDA6" w14:textId="77777777" w:rsidR="00F75F40" w:rsidRPr="00F75F40" w:rsidRDefault="00F75F40" w:rsidP="00F75F40">
            <w:pPr>
              <w:spacing w:line="240" w:lineRule="auto"/>
              <w:jc w:val="center"/>
              <w:rPr>
                <w:rFonts w:ascii="Times New Roman" w:hAnsi="Times New Roman" w:cs="Times New Roman"/>
                <w:sz w:val="24"/>
                <w:szCs w:val="24"/>
              </w:rPr>
            </w:pPr>
          </w:p>
        </w:tc>
      </w:tr>
    </w:tbl>
    <w:p w14:paraId="42C8B447" w14:textId="77777777" w:rsidR="00F42CFA" w:rsidRPr="00024B29" w:rsidRDefault="00F42CFA"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МУНИЦИПАЛЬНАЯ ПРОГРАММА</w:t>
      </w:r>
    </w:p>
    <w:p w14:paraId="28B8F198" w14:textId="77777777" w:rsidR="00F42CFA" w:rsidRPr="00024B29" w:rsidRDefault="00F42CFA" w:rsidP="009B0A55">
      <w:pPr>
        <w:spacing w:after="0" w:line="240" w:lineRule="auto"/>
        <w:ind w:left="-284"/>
        <w:jc w:val="center"/>
        <w:rPr>
          <w:rFonts w:ascii="Times New Roman" w:hAnsi="Times New Roman" w:cs="Times New Roman"/>
          <w:b/>
          <w:sz w:val="28"/>
          <w:szCs w:val="28"/>
        </w:rPr>
      </w:pPr>
      <w:r w:rsidRPr="00024B29">
        <w:rPr>
          <w:rFonts w:ascii="Times New Roman" w:hAnsi="Times New Roman" w:cs="Times New Roman"/>
          <w:b/>
          <w:sz w:val="28"/>
          <w:szCs w:val="28"/>
        </w:rPr>
        <w:t xml:space="preserve">«Развитие культуры, молодежной политики, физической культуры и спорта  в муниципальном районе  «Карымский район» </w:t>
      </w:r>
    </w:p>
    <w:p w14:paraId="5A1919FA" w14:textId="77777777" w:rsidR="00F42CFA" w:rsidRPr="00024B29" w:rsidRDefault="00F42CFA" w:rsidP="009B0A55">
      <w:pPr>
        <w:spacing w:after="0" w:line="240" w:lineRule="auto"/>
        <w:jc w:val="center"/>
        <w:rPr>
          <w:rFonts w:ascii="Times New Roman" w:hAnsi="Times New Roman" w:cs="Times New Roman"/>
          <w:b/>
          <w:sz w:val="28"/>
          <w:szCs w:val="28"/>
        </w:rPr>
      </w:pPr>
    </w:p>
    <w:p w14:paraId="100669C9" w14:textId="77777777" w:rsidR="00F42CFA" w:rsidRPr="00024B29" w:rsidRDefault="00F42CFA"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ПАСПОРТ</w:t>
      </w:r>
    </w:p>
    <w:p w14:paraId="6114EEF4" w14:textId="77777777" w:rsidR="00F42CFA" w:rsidRPr="00024B29" w:rsidRDefault="00F42CFA"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муниципальной программы</w:t>
      </w:r>
    </w:p>
    <w:p w14:paraId="7B1FE38C" w14:textId="77777777" w:rsidR="00F42CFA" w:rsidRPr="00024B29" w:rsidRDefault="00F42CFA" w:rsidP="009B0A55">
      <w:pPr>
        <w:spacing w:after="0" w:line="240" w:lineRule="auto"/>
        <w:ind w:left="-284"/>
        <w:jc w:val="center"/>
        <w:rPr>
          <w:rFonts w:ascii="Times New Roman" w:hAnsi="Times New Roman" w:cs="Times New Roman"/>
          <w:b/>
          <w:sz w:val="28"/>
          <w:szCs w:val="28"/>
        </w:rPr>
      </w:pPr>
      <w:r w:rsidRPr="00024B29">
        <w:rPr>
          <w:rFonts w:ascii="Times New Roman" w:hAnsi="Times New Roman" w:cs="Times New Roman"/>
          <w:b/>
          <w:sz w:val="28"/>
          <w:szCs w:val="28"/>
        </w:rPr>
        <w:t xml:space="preserve">«Развитие культуры, молодежной политики, физической культуры и спорта  в муниципальном районе  «Карымский район» </w:t>
      </w:r>
    </w:p>
    <w:p w14:paraId="11697B0E" w14:textId="77777777" w:rsidR="00F42CFA" w:rsidRPr="00024B29" w:rsidRDefault="00F42CFA" w:rsidP="009B0A55">
      <w:pPr>
        <w:spacing w:after="0" w:line="240" w:lineRule="auto"/>
        <w:jc w:val="center"/>
        <w:rPr>
          <w:rFonts w:ascii="Times New Roman" w:hAnsi="Times New Roman" w:cs="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51"/>
        <w:gridCol w:w="5878"/>
      </w:tblGrid>
      <w:tr w:rsidR="00F42CFA" w:rsidRPr="00024B29" w14:paraId="4B94F823" w14:textId="77777777" w:rsidTr="00F42CFA">
        <w:tc>
          <w:tcPr>
            <w:tcW w:w="3936" w:type="dxa"/>
          </w:tcPr>
          <w:p w14:paraId="16A2920B" w14:textId="77777777" w:rsidR="00F42CFA" w:rsidRPr="00024B29" w:rsidRDefault="00F42CFA"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Полное наименование программы </w:t>
            </w:r>
          </w:p>
        </w:tc>
        <w:tc>
          <w:tcPr>
            <w:tcW w:w="6237" w:type="dxa"/>
          </w:tcPr>
          <w:p w14:paraId="75C96E2F" w14:textId="77777777" w:rsidR="00F42CFA" w:rsidRPr="00024B29" w:rsidRDefault="00F42CFA"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Муниципальная программа «Развитие культуры, молодежной политики, физической культуры и спорта в муниципальном районе «Карымский район» </w:t>
            </w:r>
          </w:p>
        </w:tc>
      </w:tr>
      <w:tr w:rsidR="00F42CFA" w:rsidRPr="00024B29" w14:paraId="7682EB23" w14:textId="77777777" w:rsidTr="00F42CFA">
        <w:tc>
          <w:tcPr>
            <w:tcW w:w="3936" w:type="dxa"/>
          </w:tcPr>
          <w:p w14:paraId="2D002252" w14:textId="77777777" w:rsidR="00F42CFA" w:rsidRPr="00024B29" w:rsidRDefault="003944B3"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Ответственный исполнитель</w:t>
            </w:r>
            <w:r w:rsidR="00F42CFA" w:rsidRPr="00024B29">
              <w:rPr>
                <w:rFonts w:ascii="Times New Roman" w:hAnsi="Times New Roman" w:cs="Times New Roman"/>
                <w:sz w:val="28"/>
                <w:szCs w:val="28"/>
              </w:rPr>
              <w:t xml:space="preserve"> программы</w:t>
            </w:r>
          </w:p>
        </w:tc>
        <w:tc>
          <w:tcPr>
            <w:tcW w:w="6237" w:type="dxa"/>
          </w:tcPr>
          <w:p w14:paraId="793161D4" w14:textId="77777777" w:rsidR="00F42CFA" w:rsidRPr="00024B29" w:rsidRDefault="00F42CFA"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Администрация муниципального района «Карымский район»</w:t>
            </w:r>
          </w:p>
        </w:tc>
      </w:tr>
      <w:tr w:rsidR="00F42CFA" w:rsidRPr="00024B29" w14:paraId="774404A2" w14:textId="77777777" w:rsidTr="00F42CFA">
        <w:tc>
          <w:tcPr>
            <w:tcW w:w="3936" w:type="dxa"/>
          </w:tcPr>
          <w:p w14:paraId="178397ED" w14:textId="77777777" w:rsidR="00F42CFA" w:rsidRPr="00024B29" w:rsidRDefault="00F42CFA"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Соисполнители муниципальной программы</w:t>
            </w:r>
          </w:p>
          <w:p w14:paraId="2E681C77" w14:textId="77777777" w:rsidR="00F42CFA" w:rsidRPr="00024B29" w:rsidRDefault="00F42CFA" w:rsidP="009B0A55">
            <w:pPr>
              <w:spacing w:after="0" w:line="240" w:lineRule="auto"/>
              <w:jc w:val="both"/>
              <w:rPr>
                <w:rFonts w:ascii="Times New Roman" w:hAnsi="Times New Roman" w:cs="Times New Roman"/>
                <w:sz w:val="28"/>
                <w:szCs w:val="28"/>
              </w:rPr>
            </w:pPr>
          </w:p>
          <w:p w14:paraId="6B18D200" w14:textId="77777777" w:rsidR="00F42CFA" w:rsidRPr="00024B29" w:rsidRDefault="00F42CFA" w:rsidP="009B0A55">
            <w:pPr>
              <w:spacing w:after="0" w:line="240" w:lineRule="auto"/>
              <w:jc w:val="both"/>
              <w:rPr>
                <w:rFonts w:ascii="Times New Roman" w:hAnsi="Times New Roman" w:cs="Times New Roman"/>
                <w:sz w:val="28"/>
                <w:szCs w:val="28"/>
              </w:rPr>
            </w:pPr>
          </w:p>
          <w:p w14:paraId="323D42DC" w14:textId="77777777" w:rsidR="00F42CFA" w:rsidRPr="00024B29" w:rsidRDefault="00F42CFA" w:rsidP="009B0A55">
            <w:pPr>
              <w:spacing w:after="0" w:line="240" w:lineRule="auto"/>
              <w:jc w:val="both"/>
              <w:rPr>
                <w:rFonts w:ascii="Times New Roman" w:hAnsi="Times New Roman" w:cs="Times New Roman"/>
                <w:sz w:val="28"/>
                <w:szCs w:val="28"/>
              </w:rPr>
            </w:pPr>
          </w:p>
        </w:tc>
        <w:tc>
          <w:tcPr>
            <w:tcW w:w="6237" w:type="dxa"/>
          </w:tcPr>
          <w:p w14:paraId="733ACB4F" w14:textId="77777777" w:rsidR="00F42CFA" w:rsidRPr="00024B29" w:rsidRDefault="00F42CFA" w:rsidP="009B0A55">
            <w:pPr>
              <w:spacing w:after="0" w:line="240" w:lineRule="auto"/>
              <w:ind w:right="273"/>
              <w:jc w:val="both"/>
              <w:rPr>
                <w:rFonts w:ascii="Times New Roman" w:hAnsi="Times New Roman" w:cs="Times New Roman"/>
                <w:sz w:val="28"/>
                <w:szCs w:val="28"/>
              </w:rPr>
            </w:pPr>
            <w:r w:rsidRPr="00024B29">
              <w:rPr>
                <w:rFonts w:ascii="Times New Roman" w:hAnsi="Times New Roman" w:cs="Times New Roman"/>
                <w:sz w:val="28"/>
                <w:szCs w:val="28"/>
              </w:rPr>
              <w:t>Структурные подразделения администрации муниципального района «Карымский район»;</w:t>
            </w:r>
          </w:p>
          <w:p w14:paraId="31968A4A" w14:textId="77777777" w:rsidR="00F42CFA" w:rsidRPr="00024B29" w:rsidRDefault="00F42CFA" w:rsidP="009B0A55">
            <w:pPr>
              <w:spacing w:after="0" w:line="240" w:lineRule="auto"/>
              <w:ind w:right="-1"/>
              <w:jc w:val="both"/>
              <w:rPr>
                <w:rFonts w:ascii="Times New Roman" w:hAnsi="Times New Roman" w:cs="Times New Roman"/>
                <w:sz w:val="28"/>
                <w:szCs w:val="28"/>
              </w:rPr>
            </w:pPr>
            <w:r w:rsidRPr="00024B29">
              <w:rPr>
                <w:rFonts w:ascii="Times New Roman" w:hAnsi="Times New Roman" w:cs="Times New Roman"/>
                <w:sz w:val="28"/>
                <w:szCs w:val="28"/>
              </w:rPr>
              <w:t>Муниципальное учреждение культуры «Межпоселенческий библиотечно-культурный центр» муниципального района «Карымский район»</w:t>
            </w:r>
          </w:p>
        </w:tc>
      </w:tr>
      <w:tr w:rsidR="00F42CFA" w:rsidRPr="00024B29" w14:paraId="05BDD5F1" w14:textId="77777777" w:rsidTr="00F42CFA">
        <w:tc>
          <w:tcPr>
            <w:tcW w:w="3936" w:type="dxa"/>
          </w:tcPr>
          <w:p w14:paraId="0772AD32" w14:textId="77777777" w:rsidR="00F42CFA" w:rsidRPr="00024B29" w:rsidRDefault="00F42CFA"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Подпрограммы муниципальной программы</w:t>
            </w:r>
          </w:p>
          <w:p w14:paraId="556B11D5" w14:textId="77777777" w:rsidR="00F42CFA" w:rsidRPr="00024B29" w:rsidRDefault="00F42CFA" w:rsidP="009B0A55">
            <w:pPr>
              <w:spacing w:after="0" w:line="240" w:lineRule="auto"/>
              <w:jc w:val="both"/>
              <w:rPr>
                <w:rFonts w:ascii="Times New Roman" w:hAnsi="Times New Roman" w:cs="Times New Roman"/>
                <w:sz w:val="28"/>
                <w:szCs w:val="28"/>
              </w:rPr>
            </w:pPr>
          </w:p>
          <w:p w14:paraId="0797FAD7" w14:textId="77777777" w:rsidR="00F42CFA" w:rsidRPr="00024B29" w:rsidRDefault="00F42CFA" w:rsidP="009B0A55">
            <w:pPr>
              <w:spacing w:after="0" w:line="240" w:lineRule="auto"/>
              <w:jc w:val="both"/>
              <w:rPr>
                <w:rFonts w:ascii="Times New Roman" w:hAnsi="Times New Roman" w:cs="Times New Roman"/>
                <w:sz w:val="28"/>
                <w:szCs w:val="28"/>
              </w:rPr>
            </w:pPr>
          </w:p>
          <w:p w14:paraId="6C7EB124" w14:textId="77777777" w:rsidR="00F42CFA" w:rsidRPr="00024B29" w:rsidRDefault="00F42CFA" w:rsidP="009B0A55">
            <w:pPr>
              <w:spacing w:after="0" w:line="240" w:lineRule="auto"/>
              <w:jc w:val="both"/>
              <w:rPr>
                <w:rFonts w:ascii="Times New Roman" w:hAnsi="Times New Roman" w:cs="Times New Roman"/>
                <w:sz w:val="28"/>
                <w:szCs w:val="28"/>
              </w:rPr>
            </w:pPr>
          </w:p>
          <w:p w14:paraId="535EA445" w14:textId="77777777" w:rsidR="00F42CFA" w:rsidRPr="00024B29" w:rsidRDefault="00F42CFA" w:rsidP="009B0A55">
            <w:pPr>
              <w:spacing w:after="0" w:line="240" w:lineRule="auto"/>
              <w:jc w:val="both"/>
              <w:rPr>
                <w:rFonts w:ascii="Times New Roman" w:hAnsi="Times New Roman" w:cs="Times New Roman"/>
                <w:sz w:val="28"/>
                <w:szCs w:val="28"/>
              </w:rPr>
            </w:pPr>
          </w:p>
          <w:p w14:paraId="70D0BE02" w14:textId="77777777" w:rsidR="00F42CFA" w:rsidRPr="00024B29" w:rsidRDefault="00F42CFA" w:rsidP="009B0A55">
            <w:pPr>
              <w:spacing w:after="0" w:line="240" w:lineRule="auto"/>
              <w:jc w:val="both"/>
              <w:rPr>
                <w:rFonts w:ascii="Times New Roman" w:hAnsi="Times New Roman" w:cs="Times New Roman"/>
                <w:sz w:val="28"/>
                <w:szCs w:val="28"/>
              </w:rPr>
            </w:pPr>
          </w:p>
        </w:tc>
        <w:tc>
          <w:tcPr>
            <w:tcW w:w="6237" w:type="dxa"/>
          </w:tcPr>
          <w:p w14:paraId="131655DB" w14:textId="77777777" w:rsidR="00F42CFA" w:rsidRPr="00024B29" w:rsidRDefault="00F42CFA" w:rsidP="009B0A55">
            <w:pPr>
              <w:pStyle w:val="10"/>
              <w:widowControl w:val="0"/>
              <w:autoSpaceDE w:val="0"/>
              <w:autoSpaceDN w:val="0"/>
              <w:adjustRightInd w:val="0"/>
              <w:ind w:left="0" w:firstLine="0"/>
              <w:rPr>
                <w:rFonts w:ascii="Times New Roman" w:hAnsi="Times New Roman"/>
                <w:sz w:val="28"/>
                <w:szCs w:val="28"/>
              </w:rPr>
            </w:pPr>
            <w:r w:rsidRPr="00024B29">
              <w:rPr>
                <w:rFonts w:ascii="Times New Roman" w:hAnsi="Times New Roman"/>
                <w:sz w:val="28"/>
                <w:szCs w:val="28"/>
              </w:rPr>
              <w:t xml:space="preserve">Подпрограмма 1: </w:t>
            </w:r>
            <w:r w:rsidRPr="00024B29">
              <w:rPr>
                <w:rFonts w:ascii="Times New Roman" w:hAnsi="Times New Roman"/>
                <w:color w:val="000000"/>
                <w:sz w:val="28"/>
                <w:szCs w:val="28"/>
              </w:rPr>
              <w:t>«</w:t>
            </w:r>
            <w:r w:rsidR="003944B3" w:rsidRPr="00024B29">
              <w:rPr>
                <w:rFonts w:ascii="Times New Roman" w:hAnsi="Times New Roman"/>
                <w:color w:val="000000"/>
                <w:sz w:val="28"/>
                <w:szCs w:val="28"/>
              </w:rPr>
              <w:t>Р</w:t>
            </w:r>
            <w:r w:rsidR="003944B3" w:rsidRPr="00024B29">
              <w:rPr>
                <w:rFonts w:ascii="Times New Roman" w:hAnsi="Times New Roman"/>
                <w:sz w:val="28"/>
                <w:szCs w:val="28"/>
              </w:rPr>
              <w:t>азвитие культуры</w:t>
            </w:r>
            <w:r w:rsidRPr="00024B29">
              <w:rPr>
                <w:rFonts w:ascii="Times New Roman" w:hAnsi="Times New Roman"/>
                <w:sz w:val="28"/>
                <w:szCs w:val="28"/>
              </w:rPr>
              <w:t xml:space="preserve"> в муниципальном районе «Карымский район»;</w:t>
            </w:r>
          </w:p>
          <w:p w14:paraId="5AE8613D" w14:textId="77777777" w:rsidR="00F42CFA" w:rsidRPr="00024B29" w:rsidRDefault="00F42CFA" w:rsidP="009B0A55">
            <w:pPr>
              <w:pStyle w:val="10"/>
              <w:widowControl w:val="0"/>
              <w:autoSpaceDE w:val="0"/>
              <w:autoSpaceDN w:val="0"/>
              <w:adjustRightInd w:val="0"/>
              <w:ind w:left="0" w:firstLine="0"/>
              <w:rPr>
                <w:rFonts w:ascii="Times New Roman" w:hAnsi="Times New Roman"/>
                <w:sz w:val="28"/>
                <w:szCs w:val="28"/>
              </w:rPr>
            </w:pPr>
            <w:r w:rsidRPr="00024B29">
              <w:rPr>
                <w:rFonts w:ascii="Times New Roman" w:hAnsi="Times New Roman"/>
                <w:sz w:val="28"/>
                <w:szCs w:val="28"/>
              </w:rPr>
              <w:t xml:space="preserve">Подпрограмма 2: </w:t>
            </w:r>
            <w:r w:rsidRPr="00024B29">
              <w:rPr>
                <w:rFonts w:ascii="Times New Roman" w:hAnsi="Times New Roman"/>
                <w:color w:val="000000"/>
                <w:sz w:val="28"/>
                <w:szCs w:val="28"/>
              </w:rPr>
              <w:t>«</w:t>
            </w:r>
            <w:r w:rsidRPr="00024B29">
              <w:rPr>
                <w:rFonts w:ascii="Times New Roman" w:hAnsi="Times New Roman"/>
                <w:sz w:val="28"/>
                <w:szCs w:val="28"/>
              </w:rPr>
              <w:t>Повышение эффективности реализации молодежной политики на территории муниципального района «Карымский район»;</w:t>
            </w:r>
          </w:p>
          <w:p w14:paraId="1FE74138" w14:textId="77777777" w:rsidR="00F42CFA" w:rsidRPr="00024B29" w:rsidRDefault="00F42CFA" w:rsidP="009B0A55">
            <w:pPr>
              <w:pStyle w:val="10"/>
              <w:widowControl w:val="0"/>
              <w:autoSpaceDE w:val="0"/>
              <w:autoSpaceDN w:val="0"/>
              <w:adjustRightInd w:val="0"/>
              <w:ind w:left="0" w:firstLine="0"/>
              <w:rPr>
                <w:rFonts w:ascii="Times New Roman" w:hAnsi="Times New Roman"/>
                <w:sz w:val="28"/>
                <w:szCs w:val="28"/>
              </w:rPr>
            </w:pPr>
            <w:r w:rsidRPr="00024B29">
              <w:rPr>
                <w:rFonts w:ascii="Times New Roman" w:hAnsi="Times New Roman"/>
                <w:sz w:val="28"/>
                <w:szCs w:val="28"/>
              </w:rPr>
              <w:t xml:space="preserve">Подпрограмма 3: «Развитие физической культуры и </w:t>
            </w:r>
            <w:r w:rsidR="003944B3" w:rsidRPr="00024B29">
              <w:rPr>
                <w:rFonts w:ascii="Times New Roman" w:hAnsi="Times New Roman"/>
                <w:sz w:val="28"/>
                <w:szCs w:val="28"/>
              </w:rPr>
              <w:t>спорта в</w:t>
            </w:r>
            <w:r w:rsidRPr="00024B29">
              <w:rPr>
                <w:rFonts w:ascii="Times New Roman" w:hAnsi="Times New Roman"/>
                <w:sz w:val="28"/>
                <w:szCs w:val="28"/>
              </w:rPr>
              <w:t xml:space="preserve"> муниципальном районе «Карымский район».</w:t>
            </w:r>
          </w:p>
        </w:tc>
      </w:tr>
      <w:tr w:rsidR="00F42CFA" w:rsidRPr="00024B29" w14:paraId="29321506" w14:textId="77777777" w:rsidTr="00F42CFA">
        <w:tc>
          <w:tcPr>
            <w:tcW w:w="3936" w:type="dxa"/>
          </w:tcPr>
          <w:p w14:paraId="5EC534CC" w14:textId="77777777" w:rsidR="00F42CFA" w:rsidRPr="00024B29" w:rsidRDefault="00F42CFA"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Цель (цели) программы</w:t>
            </w:r>
          </w:p>
        </w:tc>
        <w:tc>
          <w:tcPr>
            <w:tcW w:w="6237" w:type="dxa"/>
          </w:tcPr>
          <w:p w14:paraId="4E87636E" w14:textId="77777777" w:rsidR="00F42CFA" w:rsidRDefault="00F42CFA" w:rsidP="009B0A55">
            <w:pPr>
              <w:pStyle w:val="10"/>
              <w:widowControl w:val="0"/>
              <w:autoSpaceDE w:val="0"/>
              <w:autoSpaceDN w:val="0"/>
              <w:adjustRightInd w:val="0"/>
              <w:ind w:left="0" w:firstLine="0"/>
              <w:rPr>
                <w:rFonts w:ascii="Times New Roman" w:hAnsi="Times New Roman"/>
                <w:sz w:val="28"/>
                <w:szCs w:val="28"/>
              </w:rPr>
            </w:pPr>
            <w:r w:rsidRPr="00024B29">
              <w:rPr>
                <w:rFonts w:ascii="Times New Roman" w:hAnsi="Times New Roman"/>
                <w:sz w:val="28"/>
                <w:szCs w:val="28"/>
              </w:rPr>
              <w:t xml:space="preserve">- </w:t>
            </w:r>
            <w:r w:rsidRPr="00FC74B6">
              <w:rPr>
                <w:rFonts w:ascii="Times New Roman" w:eastAsia="Calibri" w:hAnsi="Times New Roman"/>
                <w:sz w:val="28"/>
                <w:szCs w:val="28"/>
              </w:rPr>
              <w:t>удовлетворение растущих и </w:t>
            </w:r>
            <w:r w:rsidR="003944B3" w:rsidRPr="00FC74B6">
              <w:rPr>
                <w:rFonts w:ascii="Times New Roman" w:eastAsia="Calibri" w:hAnsi="Times New Roman"/>
                <w:sz w:val="28"/>
                <w:szCs w:val="28"/>
              </w:rPr>
              <w:t>изменяющихся культурных запросов,</w:t>
            </w:r>
            <w:r w:rsidRPr="00FC74B6">
              <w:rPr>
                <w:rFonts w:ascii="Times New Roman" w:eastAsia="Calibri" w:hAnsi="Times New Roman"/>
                <w:sz w:val="28"/>
                <w:szCs w:val="28"/>
              </w:rPr>
              <w:t xml:space="preserve"> и нужд населения муниципального района </w:t>
            </w:r>
            <w:r>
              <w:rPr>
                <w:rFonts w:ascii="Times New Roman" w:eastAsia="Calibri" w:hAnsi="Times New Roman"/>
                <w:sz w:val="28"/>
                <w:szCs w:val="28"/>
              </w:rPr>
              <w:t>«Карымский район»</w:t>
            </w:r>
            <w:r w:rsidRPr="00FC74B6">
              <w:rPr>
                <w:rFonts w:ascii="Times New Roman" w:eastAsia="Calibri" w:hAnsi="Times New Roman"/>
                <w:sz w:val="28"/>
                <w:szCs w:val="28"/>
              </w:rPr>
              <w:t xml:space="preserve"> (далее – район)</w:t>
            </w:r>
            <w:r w:rsidRPr="00024B29">
              <w:rPr>
                <w:rFonts w:ascii="Times New Roman" w:hAnsi="Times New Roman"/>
                <w:sz w:val="28"/>
                <w:szCs w:val="28"/>
              </w:rPr>
              <w:t>;</w:t>
            </w:r>
          </w:p>
          <w:p w14:paraId="3AFE4D53" w14:textId="77777777" w:rsidR="00F42CFA" w:rsidRPr="00024B29" w:rsidRDefault="00F42CFA" w:rsidP="009B0A55">
            <w:pPr>
              <w:pStyle w:val="10"/>
              <w:widowControl w:val="0"/>
              <w:autoSpaceDE w:val="0"/>
              <w:autoSpaceDN w:val="0"/>
              <w:adjustRightInd w:val="0"/>
              <w:ind w:left="0" w:firstLine="0"/>
              <w:rPr>
                <w:rFonts w:ascii="Times New Roman" w:hAnsi="Times New Roman"/>
                <w:sz w:val="28"/>
                <w:szCs w:val="28"/>
              </w:rPr>
            </w:pPr>
            <w:r>
              <w:rPr>
                <w:rFonts w:ascii="Times New Roman" w:hAnsi="Times New Roman"/>
                <w:sz w:val="28"/>
                <w:szCs w:val="28"/>
              </w:rPr>
              <w:t xml:space="preserve">- </w:t>
            </w:r>
            <w:r w:rsidRPr="00847510">
              <w:rPr>
                <w:rFonts w:ascii="Times New Roman" w:eastAsia="Calibri" w:hAnsi="Times New Roman"/>
                <w:sz w:val="28"/>
                <w:szCs w:val="28"/>
              </w:rPr>
              <w:t> создание условий для успешной социализации и эффективной самореализации детей и молодежи района</w:t>
            </w:r>
            <w:r>
              <w:rPr>
                <w:rFonts w:ascii="Times New Roman" w:eastAsia="Calibri" w:hAnsi="Times New Roman"/>
                <w:sz w:val="28"/>
                <w:szCs w:val="28"/>
              </w:rPr>
              <w:t>;</w:t>
            </w:r>
          </w:p>
          <w:p w14:paraId="48E9453D" w14:textId="77777777" w:rsidR="00F42CFA" w:rsidRPr="00F42CFA" w:rsidRDefault="00F42CFA" w:rsidP="009B0A55">
            <w:pPr>
              <w:spacing w:after="0" w:line="240" w:lineRule="auto"/>
              <w:jc w:val="both"/>
              <w:rPr>
                <w:rFonts w:ascii="Times New Roman" w:eastAsia="Calibri" w:hAnsi="Times New Roman" w:cs="Times New Roman"/>
                <w:sz w:val="28"/>
                <w:szCs w:val="28"/>
              </w:rPr>
            </w:pPr>
            <w:r w:rsidRPr="00024B29">
              <w:rPr>
                <w:rFonts w:ascii="Times New Roman" w:hAnsi="Times New Roman" w:cs="Times New Roman"/>
                <w:sz w:val="28"/>
                <w:szCs w:val="28"/>
              </w:rPr>
              <w:lastRenderedPageBreak/>
              <w:t xml:space="preserve">- </w:t>
            </w:r>
            <w:r w:rsidRPr="00847510">
              <w:rPr>
                <w:rFonts w:ascii="Times New Roman" w:eastAsia="Calibri" w:hAnsi="Times New Roman" w:cs="Times New Roman"/>
                <w:sz w:val="28"/>
                <w:szCs w:val="28"/>
              </w:rPr>
              <w:t>повышение качества и доступности услуг в сфере культуры и молодежной политики</w:t>
            </w:r>
            <w:r w:rsidRPr="00024B29">
              <w:rPr>
                <w:rFonts w:ascii="Times New Roman" w:hAnsi="Times New Roman" w:cs="Times New Roman"/>
                <w:color w:val="000000"/>
                <w:sz w:val="28"/>
                <w:szCs w:val="28"/>
              </w:rPr>
              <w:t>;</w:t>
            </w:r>
          </w:p>
          <w:p w14:paraId="38121811" w14:textId="77777777" w:rsidR="00F42CFA" w:rsidRPr="00024B29" w:rsidRDefault="00F42CFA" w:rsidP="009B0A55">
            <w:pPr>
              <w:pStyle w:val="10"/>
              <w:widowControl w:val="0"/>
              <w:autoSpaceDE w:val="0"/>
              <w:autoSpaceDN w:val="0"/>
              <w:adjustRightInd w:val="0"/>
              <w:ind w:left="0" w:firstLine="0"/>
              <w:rPr>
                <w:rFonts w:ascii="Times New Roman" w:hAnsi="Times New Roman"/>
                <w:sz w:val="28"/>
                <w:szCs w:val="28"/>
              </w:rPr>
            </w:pPr>
            <w:r w:rsidRPr="00024B29">
              <w:rPr>
                <w:rFonts w:ascii="Times New Roman" w:hAnsi="Times New Roman"/>
                <w:sz w:val="28"/>
                <w:szCs w:val="28"/>
              </w:rPr>
              <w:t xml:space="preserve">- Создание условий для </w:t>
            </w:r>
            <w:r w:rsidR="00BF398C">
              <w:rPr>
                <w:rFonts w:ascii="Times New Roman" w:hAnsi="Times New Roman"/>
                <w:sz w:val="28"/>
                <w:szCs w:val="28"/>
              </w:rPr>
              <w:t>ра</w:t>
            </w:r>
            <w:r w:rsidR="003944B3">
              <w:rPr>
                <w:rFonts w:ascii="Times New Roman" w:hAnsi="Times New Roman"/>
                <w:sz w:val="28"/>
                <w:szCs w:val="28"/>
              </w:rPr>
              <w:t xml:space="preserve">звития физической культуры и спорта, </w:t>
            </w:r>
            <w:r w:rsidRPr="00024B29">
              <w:rPr>
                <w:rFonts w:ascii="Times New Roman" w:hAnsi="Times New Roman"/>
                <w:sz w:val="28"/>
                <w:szCs w:val="28"/>
              </w:rPr>
              <w:t>укрепления здоровья населения</w:t>
            </w:r>
            <w:r w:rsidR="003944B3">
              <w:rPr>
                <w:rFonts w:ascii="Times New Roman" w:hAnsi="Times New Roman"/>
                <w:sz w:val="28"/>
                <w:szCs w:val="28"/>
              </w:rPr>
              <w:t xml:space="preserve"> района.</w:t>
            </w:r>
            <w:r w:rsidRPr="00024B29">
              <w:rPr>
                <w:rFonts w:ascii="Times New Roman" w:hAnsi="Times New Roman"/>
                <w:sz w:val="28"/>
                <w:szCs w:val="28"/>
              </w:rPr>
              <w:t xml:space="preserve"> </w:t>
            </w:r>
          </w:p>
        </w:tc>
      </w:tr>
      <w:tr w:rsidR="00F42CFA" w:rsidRPr="00024B29" w14:paraId="5636C6F1" w14:textId="77777777" w:rsidTr="00F42CFA">
        <w:tc>
          <w:tcPr>
            <w:tcW w:w="3936" w:type="dxa"/>
          </w:tcPr>
          <w:p w14:paraId="015D60A6" w14:textId="77777777" w:rsidR="00F42CFA" w:rsidRPr="00024B29" w:rsidRDefault="00F42CFA"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lastRenderedPageBreak/>
              <w:t>Задачи программы</w:t>
            </w:r>
          </w:p>
        </w:tc>
        <w:tc>
          <w:tcPr>
            <w:tcW w:w="6237" w:type="dxa"/>
          </w:tcPr>
          <w:p w14:paraId="76516F22" w14:textId="77777777" w:rsidR="0024615E" w:rsidRPr="00066464" w:rsidRDefault="0024615E"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создание условий для организации досуга населения района;</w:t>
            </w:r>
          </w:p>
          <w:p w14:paraId="2D215959" w14:textId="77777777" w:rsidR="0024615E" w:rsidRPr="00066464" w:rsidRDefault="0024615E"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увеличение книжных фондов библиотек;</w:t>
            </w:r>
          </w:p>
          <w:p w14:paraId="736D8338" w14:textId="77777777" w:rsidR="0024615E" w:rsidRPr="00066464" w:rsidRDefault="0024615E"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внедрение передовых информационных технологий и форм в процессы деятельности учреждений культуры, библиотечного обслуживания населения;</w:t>
            </w:r>
          </w:p>
          <w:p w14:paraId="4B4FFE05" w14:textId="77777777" w:rsidR="0024615E" w:rsidRDefault="0024615E"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популяризация традиционной культуры народов, проживающих на территории района;</w:t>
            </w:r>
          </w:p>
          <w:p w14:paraId="56D0D743" w14:textId="77777777" w:rsidR="00670A35" w:rsidRPr="00066464" w:rsidRDefault="00670A35" w:rsidP="009B0A55">
            <w:pPr>
              <w:spacing w:after="0" w:line="240" w:lineRule="auto"/>
              <w:jc w:val="both"/>
              <w:rPr>
                <w:rFonts w:ascii="Times New Roman" w:eastAsia="Calibri" w:hAnsi="Times New Roman" w:cs="Times New Roman"/>
                <w:sz w:val="28"/>
                <w:szCs w:val="28"/>
              </w:rPr>
            </w:pPr>
            <w:r w:rsidRPr="00066464">
              <w:rPr>
                <w:rFonts w:ascii="Times New Roman" w:hAnsi="Times New Roman" w:cs="Times New Roman"/>
                <w:sz w:val="28"/>
                <w:szCs w:val="28"/>
              </w:rPr>
              <w:t xml:space="preserve">- </w:t>
            </w:r>
            <w:r w:rsidRPr="00066464">
              <w:rPr>
                <w:rFonts w:ascii="Times New Roman" w:eastAsia="Calibri" w:hAnsi="Times New Roman" w:cs="Times New Roman"/>
                <w:sz w:val="28"/>
                <w:szCs w:val="28"/>
              </w:rPr>
              <w:t>развитие материально-технической базы учреждений культуры;</w:t>
            </w:r>
          </w:p>
          <w:p w14:paraId="24DF1031" w14:textId="77777777" w:rsidR="00066464" w:rsidRPr="00066464" w:rsidRDefault="00066464"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повышение эффективности деятельности учреждений культуры, стимулирование труда работников учреждений культуры</w:t>
            </w:r>
          </w:p>
          <w:p w14:paraId="1C7CDC07" w14:textId="77777777" w:rsidR="00066464" w:rsidRPr="00066464" w:rsidRDefault="0024615E" w:rsidP="009B0A55">
            <w:pPr>
              <w:widowControl w:val="0"/>
              <w:suppressAutoHyphens/>
              <w:autoSpaceDE w:val="0"/>
              <w:spacing w:after="0" w:line="240" w:lineRule="auto"/>
              <w:jc w:val="both"/>
              <w:rPr>
                <w:rFonts w:ascii="Times New Roman" w:hAnsi="Times New Roman" w:cs="Times New Roman"/>
                <w:sz w:val="28"/>
                <w:szCs w:val="28"/>
              </w:rPr>
            </w:pPr>
            <w:r w:rsidRPr="00066464">
              <w:rPr>
                <w:rFonts w:ascii="Times New Roman" w:eastAsia="Calibri" w:hAnsi="Times New Roman" w:cs="Times New Roman"/>
                <w:sz w:val="28"/>
                <w:szCs w:val="28"/>
              </w:rPr>
              <w:t>-</w:t>
            </w:r>
            <w:r w:rsidR="00066464" w:rsidRPr="00066464">
              <w:rPr>
                <w:rFonts w:ascii="Times New Roman" w:hAnsi="Times New Roman" w:cs="Times New Roman"/>
                <w:sz w:val="28"/>
                <w:szCs w:val="28"/>
              </w:rPr>
              <w:t xml:space="preserve"> вовлечение молодежи в социальную практику;</w:t>
            </w:r>
          </w:p>
          <w:p w14:paraId="7D11C32B" w14:textId="77777777" w:rsidR="0024615E" w:rsidRPr="00066464" w:rsidRDefault="0024615E"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w:t>
            </w:r>
            <w:r w:rsidR="00066464" w:rsidRPr="00066464">
              <w:rPr>
                <w:rFonts w:ascii="Times New Roman" w:eastAsia="Calibri" w:hAnsi="Times New Roman" w:cs="Times New Roman"/>
                <w:sz w:val="28"/>
                <w:szCs w:val="28"/>
              </w:rPr>
              <w:t xml:space="preserve">- </w:t>
            </w:r>
            <w:r w:rsidRPr="00066464">
              <w:rPr>
                <w:rFonts w:ascii="Times New Roman" w:eastAsia="Calibri" w:hAnsi="Times New Roman" w:cs="Times New Roman"/>
                <w:sz w:val="28"/>
                <w:szCs w:val="28"/>
              </w:rPr>
              <w:t>формирование гражданственности и патриотизма у молодежи района;</w:t>
            </w:r>
          </w:p>
          <w:p w14:paraId="2D794587" w14:textId="77777777" w:rsidR="0024615E" w:rsidRPr="00066464" w:rsidRDefault="0024615E"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развитие волонтерского движения в районе;</w:t>
            </w:r>
          </w:p>
          <w:p w14:paraId="206D1E17" w14:textId="77777777" w:rsidR="0024615E" w:rsidRPr="00066464" w:rsidRDefault="0024615E"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выявление и поддержка талантливой молодежи;</w:t>
            </w:r>
          </w:p>
          <w:p w14:paraId="15282E3A" w14:textId="77777777" w:rsidR="0024615E" w:rsidRPr="00066464" w:rsidRDefault="0024615E"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привитие навыков здорового и активного образа жизни у молодежи, образа социально ответственной молодой семьи;</w:t>
            </w:r>
          </w:p>
          <w:p w14:paraId="418220B1" w14:textId="77777777" w:rsidR="00F42CFA" w:rsidRPr="00066464" w:rsidRDefault="00F42CFA" w:rsidP="009B0A55">
            <w:pPr>
              <w:spacing w:after="0" w:line="240" w:lineRule="auto"/>
              <w:jc w:val="both"/>
              <w:rPr>
                <w:rFonts w:ascii="Times New Roman" w:hAnsi="Times New Roman" w:cs="Times New Roman"/>
                <w:sz w:val="28"/>
                <w:szCs w:val="28"/>
              </w:rPr>
            </w:pPr>
            <w:r w:rsidRPr="00066464">
              <w:rPr>
                <w:rFonts w:ascii="Times New Roman" w:hAnsi="Times New Roman" w:cs="Times New Roman"/>
                <w:sz w:val="28"/>
                <w:szCs w:val="28"/>
              </w:rPr>
              <w:t>- Развитие массовых форм физической культуры и спорта;</w:t>
            </w:r>
          </w:p>
          <w:p w14:paraId="382CF3ED" w14:textId="77777777" w:rsidR="00F42CFA" w:rsidRPr="00066464" w:rsidRDefault="00F42CFA" w:rsidP="009B0A55">
            <w:pPr>
              <w:widowControl w:val="0"/>
              <w:suppressAutoHyphens/>
              <w:autoSpaceDE w:val="0"/>
              <w:spacing w:after="0" w:line="240" w:lineRule="auto"/>
              <w:jc w:val="both"/>
              <w:rPr>
                <w:rFonts w:ascii="Times New Roman" w:hAnsi="Times New Roman" w:cs="Times New Roman"/>
                <w:sz w:val="28"/>
                <w:szCs w:val="28"/>
              </w:rPr>
            </w:pPr>
            <w:r w:rsidRPr="00066464">
              <w:rPr>
                <w:rFonts w:ascii="Times New Roman" w:hAnsi="Times New Roman" w:cs="Times New Roman"/>
                <w:sz w:val="28"/>
                <w:szCs w:val="28"/>
              </w:rPr>
              <w:t>- Создание условий для развития физической культуры и массового спорта, улучшение качества физического воспитания населения.</w:t>
            </w:r>
          </w:p>
          <w:p w14:paraId="2F96ABD5" w14:textId="77777777" w:rsidR="00066464" w:rsidRPr="00066464" w:rsidRDefault="00066464" w:rsidP="009B0A55">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6464">
              <w:rPr>
                <w:rFonts w:ascii="Times New Roman" w:hAnsi="Times New Roman" w:cs="Times New Roman"/>
                <w:sz w:val="28"/>
                <w:szCs w:val="28"/>
              </w:rPr>
              <w:t>Создание комплексной системы взаимодействия, направленной на формирование здорового образа жизни</w:t>
            </w:r>
          </w:p>
          <w:p w14:paraId="424AD0F6" w14:textId="77777777" w:rsidR="00066464" w:rsidRPr="00066464" w:rsidRDefault="00066464" w:rsidP="009B0A55">
            <w:pPr>
              <w:widowControl w:val="0"/>
              <w:suppressAutoHyphens/>
              <w:autoSpaceDE w:val="0"/>
              <w:spacing w:after="0" w:line="240" w:lineRule="auto"/>
              <w:jc w:val="both"/>
              <w:rPr>
                <w:rFonts w:ascii="Times New Roman" w:hAnsi="Times New Roman" w:cs="Times New Roman"/>
                <w:sz w:val="28"/>
                <w:szCs w:val="28"/>
              </w:rPr>
            </w:pPr>
          </w:p>
          <w:p w14:paraId="4B3F4B41" w14:textId="77777777" w:rsidR="00F42CFA" w:rsidRPr="00066464" w:rsidRDefault="00F42CFA" w:rsidP="009B0A55">
            <w:pPr>
              <w:spacing w:after="0" w:line="240" w:lineRule="auto"/>
              <w:jc w:val="both"/>
              <w:rPr>
                <w:rFonts w:ascii="Times New Roman" w:hAnsi="Times New Roman" w:cs="Times New Roman"/>
                <w:sz w:val="28"/>
                <w:szCs w:val="28"/>
              </w:rPr>
            </w:pPr>
            <w:r w:rsidRPr="00066464">
              <w:rPr>
                <w:rFonts w:ascii="Times New Roman" w:hAnsi="Times New Roman" w:cs="Times New Roman"/>
                <w:sz w:val="28"/>
                <w:szCs w:val="28"/>
              </w:rPr>
              <w:t xml:space="preserve"> </w:t>
            </w:r>
          </w:p>
        </w:tc>
      </w:tr>
      <w:tr w:rsidR="00F42CFA" w:rsidRPr="00024B29" w14:paraId="1FD3EA05" w14:textId="77777777" w:rsidTr="00F42CFA">
        <w:tc>
          <w:tcPr>
            <w:tcW w:w="3936" w:type="dxa"/>
          </w:tcPr>
          <w:p w14:paraId="0E7AEC96" w14:textId="77777777" w:rsidR="00F42CFA" w:rsidRPr="00024B29" w:rsidRDefault="00F42CFA"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Этапы и сроки реализации программы</w:t>
            </w:r>
          </w:p>
        </w:tc>
        <w:tc>
          <w:tcPr>
            <w:tcW w:w="6237" w:type="dxa"/>
          </w:tcPr>
          <w:p w14:paraId="1CD2F296" w14:textId="77777777" w:rsidR="00F42CFA" w:rsidRPr="00024B29" w:rsidRDefault="00F42CFA"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202</w:t>
            </w:r>
            <w:r w:rsidR="00E3220B">
              <w:rPr>
                <w:rFonts w:ascii="Times New Roman" w:hAnsi="Times New Roman" w:cs="Times New Roman"/>
                <w:sz w:val="28"/>
                <w:szCs w:val="28"/>
              </w:rPr>
              <w:t>4</w:t>
            </w:r>
            <w:r w:rsidRPr="00024B29">
              <w:rPr>
                <w:rFonts w:ascii="Times New Roman" w:hAnsi="Times New Roman" w:cs="Times New Roman"/>
                <w:sz w:val="28"/>
                <w:szCs w:val="28"/>
              </w:rPr>
              <w:t xml:space="preserve"> – 202</w:t>
            </w:r>
            <w:r w:rsidR="00E3220B">
              <w:rPr>
                <w:rFonts w:ascii="Times New Roman" w:hAnsi="Times New Roman" w:cs="Times New Roman"/>
                <w:sz w:val="28"/>
                <w:szCs w:val="28"/>
              </w:rPr>
              <w:t>8</w:t>
            </w:r>
            <w:r w:rsidRPr="00024B29">
              <w:rPr>
                <w:rFonts w:ascii="Times New Roman" w:hAnsi="Times New Roman" w:cs="Times New Roman"/>
                <w:sz w:val="28"/>
                <w:szCs w:val="28"/>
              </w:rPr>
              <w:t xml:space="preserve"> годы,</w:t>
            </w:r>
          </w:p>
          <w:p w14:paraId="63B131E4" w14:textId="77777777" w:rsidR="00F42CFA" w:rsidRPr="00024B29" w:rsidRDefault="00F42CFA"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программа реализуется в 1 этап</w:t>
            </w:r>
          </w:p>
        </w:tc>
      </w:tr>
      <w:tr w:rsidR="00F42CFA" w:rsidRPr="00024B29" w14:paraId="27B3EDF5" w14:textId="77777777" w:rsidTr="001D709A">
        <w:tc>
          <w:tcPr>
            <w:tcW w:w="3936" w:type="dxa"/>
          </w:tcPr>
          <w:p w14:paraId="1FC594C4" w14:textId="77777777" w:rsidR="00F42CFA" w:rsidRPr="00024B29" w:rsidRDefault="00F42CFA"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Объемы бюджетных ассигнований программы</w:t>
            </w:r>
          </w:p>
        </w:tc>
        <w:tc>
          <w:tcPr>
            <w:tcW w:w="6237" w:type="dxa"/>
            <w:shd w:val="clear" w:color="auto" w:fill="auto"/>
          </w:tcPr>
          <w:p w14:paraId="79E8D999" w14:textId="77777777" w:rsidR="00F42CFA" w:rsidRPr="001D709A" w:rsidRDefault="00F42CFA" w:rsidP="009B0A55">
            <w:pPr>
              <w:spacing w:after="0" w:line="240" w:lineRule="auto"/>
              <w:jc w:val="both"/>
              <w:rPr>
                <w:rFonts w:ascii="Times New Roman" w:hAnsi="Times New Roman" w:cs="Times New Roman"/>
                <w:sz w:val="28"/>
                <w:szCs w:val="28"/>
              </w:rPr>
            </w:pPr>
            <w:r w:rsidRPr="001D709A">
              <w:rPr>
                <w:rFonts w:ascii="Times New Roman" w:hAnsi="Times New Roman" w:cs="Times New Roman"/>
                <w:sz w:val="28"/>
                <w:szCs w:val="28"/>
              </w:rPr>
              <w:t xml:space="preserve">Объем финансирования из средств бюджета муниципального района «Карымский район» на реализацию муниципальной программы </w:t>
            </w:r>
            <w:r w:rsidR="001D709A" w:rsidRPr="001D709A">
              <w:rPr>
                <w:rFonts w:ascii="Times New Roman" w:hAnsi="Times New Roman" w:cs="Times New Roman"/>
                <w:sz w:val="28"/>
                <w:szCs w:val="28"/>
              </w:rPr>
              <w:lastRenderedPageBreak/>
              <w:t>составляет 91804,3</w:t>
            </w:r>
            <w:r w:rsidRPr="001D709A">
              <w:rPr>
                <w:rFonts w:ascii="Times New Roman" w:hAnsi="Times New Roman" w:cs="Times New Roman"/>
                <w:sz w:val="28"/>
                <w:szCs w:val="28"/>
              </w:rPr>
              <w:t xml:space="preserve"> тыс. рублей, в том числе по годам:</w:t>
            </w:r>
          </w:p>
          <w:p w14:paraId="74F0BDD6" w14:textId="77777777" w:rsidR="00F42CFA" w:rsidRPr="001D709A" w:rsidRDefault="00F42CFA" w:rsidP="009B0A55">
            <w:pPr>
              <w:spacing w:after="0" w:line="240" w:lineRule="auto"/>
              <w:jc w:val="both"/>
              <w:rPr>
                <w:rFonts w:ascii="Times New Roman" w:hAnsi="Times New Roman" w:cs="Times New Roman"/>
                <w:sz w:val="28"/>
                <w:szCs w:val="28"/>
              </w:rPr>
            </w:pPr>
            <w:r w:rsidRPr="001D709A">
              <w:rPr>
                <w:rFonts w:ascii="Times New Roman" w:hAnsi="Times New Roman" w:cs="Times New Roman"/>
                <w:sz w:val="28"/>
                <w:szCs w:val="28"/>
              </w:rPr>
              <w:t>202</w:t>
            </w:r>
            <w:r w:rsidR="001D709A" w:rsidRPr="001D709A">
              <w:rPr>
                <w:rFonts w:ascii="Times New Roman" w:hAnsi="Times New Roman" w:cs="Times New Roman"/>
                <w:sz w:val="28"/>
                <w:szCs w:val="28"/>
              </w:rPr>
              <w:t>4</w:t>
            </w:r>
            <w:r w:rsidRPr="001D709A">
              <w:rPr>
                <w:rFonts w:ascii="Times New Roman" w:hAnsi="Times New Roman" w:cs="Times New Roman"/>
                <w:sz w:val="28"/>
                <w:szCs w:val="28"/>
              </w:rPr>
              <w:t xml:space="preserve"> год – </w:t>
            </w:r>
            <w:r w:rsidR="001D709A" w:rsidRPr="001D709A">
              <w:rPr>
                <w:rFonts w:ascii="Times New Roman" w:hAnsi="Times New Roman" w:cs="Times New Roman"/>
                <w:sz w:val="28"/>
                <w:szCs w:val="28"/>
              </w:rPr>
              <w:t>33835,9</w:t>
            </w:r>
            <w:r w:rsidRPr="001D709A">
              <w:rPr>
                <w:rFonts w:ascii="Times New Roman" w:hAnsi="Times New Roman" w:cs="Times New Roman"/>
                <w:sz w:val="28"/>
                <w:szCs w:val="28"/>
              </w:rPr>
              <w:t xml:space="preserve"> тыс. руб.;</w:t>
            </w:r>
          </w:p>
          <w:p w14:paraId="52AFB34D" w14:textId="77777777" w:rsidR="00F42CFA" w:rsidRPr="001D709A" w:rsidRDefault="00F42CFA" w:rsidP="009B0A55">
            <w:pPr>
              <w:spacing w:after="0" w:line="240" w:lineRule="auto"/>
              <w:jc w:val="both"/>
              <w:rPr>
                <w:rFonts w:ascii="Times New Roman" w:hAnsi="Times New Roman" w:cs="Times New Roman"/>
                <w:sz w:val="28"/>
                <w:szCs w:val="28"/>
              </w:rPr>
            </w:pPr>
            <w:r w:rsidRPr="001D709A">
              <w:rPr>
                <w:rFonts w:ascii="Times New Roman" w:hAnsi="Times New Roman" w:cs="Times New Roman"/>
                <w:sz w:val="28"/>
                <w:szCs w:val="28"/>
              </w:rPr>
              <w:t>202</w:t>
            </w:r>
            <w:r w:rsidR="001D709A" w:rsidRPr="001D709A">
              <w:rPr>
                <w:rFonts w:ascii="Times New Roman" w:hAnsi="Times New Roman" w:cs="Times New Roman"/>
                <w:sz w:val="28"/>
                <w:szCs w:val="28"/>
              </w:rPr>
              <w:t>5</w:t>
            </w:r>
            <w:r w:rsidRPr="001D709A">
              <w:rPr>
                <w:rFonts w:ascii="Times New Roman" w:hAnsi="Times New Roman" w:cs="Times New Roman"/>
                <w:sz w:val="28"/>
                <w:szCs w:val="28"/>
              </w:rPr>
              <w:t xml:space="preserve"> год </w:t>
            </w:r>
            <w:r w:rsidR="001D709A" w:rsidRPr="001D709A">
              <w:rPr>
                <w:rFonts w:ascii="Times New Roman" w:hAnsi="Times New Roman" w:cs="Times New Roman"/>
                <w:sz w:val="28"/>
                <w:szCs w:val="28"/>
              </w:rPr>
              <w:t>– 14492,1 тыс.</w:t>
            </w:r>
            <w:r w:rsidRPr="001D709A">
              <w:rPr>
                <w:rFonts w:ascii="Times New Roman" w:hAnsi="Times New Roman" w:cs="Times New Roman"/>
                <w:sz w:val="28"/>
                <w:szCs w:val="28"/>
              </w:rPr>
              <w:t xml:space="preserve"> руб.;</w:t>
            </w:r>
          </w:p>
          <w:p w14:paraId="397E74DA" w14:textId="77777777" w:rsidR="00F42CFA" w:rsidRPr="001D709A" w:rsidRDefault="00F42CFA" w:rsidP="009B0A55">
            <w:pPr>
              <w:spacing w:after="0" w:line="240" w:lineRule="auto"/>
              <w:jc w:val="both"/>
              <w:rPr>
                <w:rFonts w:ascii="Times New Roman" w:hAnsi="Times New Roman" w:cs="Times New Roman"/>
                <w:sz w:val="28"/>
                <w:szCs w:val="28"/>
              </w:rPr>
            </w:pPr>
            <w:r w:rsidRPr="001D709A">
              <w:rPr>
                <w:rFonts w:ascii="Times New Roman" w:hAnsi="Times New Roman" w:cs="Times New Roman"/>
                <w:sz w:val="28"/>
                <w:szCs w:val="28"/>
              </w:rPr>
              <w:t>202</w:t>
            </w:r>
            <w:r w:rsidR="001D709A" w:rsidRPr="001D709A">
              <w:rPr>
                <w:rFonts w:ascii="Times New Roman" w:hAnsi="Times New Roman" w:cs="Times New Roman"/>
                <w:sz w:val="28"/>
                <w:szCs w:val="28"/>
              </w:rPr>
              <w:t>6</w:t>
            </w:r>
            <w:r w:rsidRPr="001D709A">
              <w:rPr>
                <w:rFonts w:ascii="Times New Roman" w:hAnsi="Times New Roman" w:cs="Times New Roman"/>
                <w:sz w:val="28"/>
                <w:szCs w:val="28"/>
              </w:rPr>
              <w:t xml:space="preserve"> год –   </w:t>
            </w:r>
            <w:r w:rsidR="001D709A" w:rsidRPr="001D709A">
              <w:rPr>
                <w:rFonts w:ascii="Times New Roman" w:hAnsi="Times New Roman" w:cs="Times New Roman"/>
                <w:sz w:val="28"/>
                <w:szCs w:val="28"/>
              </w:rPr>
              <w:t>14492,1 тыс.</w:t>
            </w:r>
            <w:r w:rsidRPr="001D709A">
              <w:rPr>
                <w:rFonts w:ascii="Times New Roman" w:hAnsi="Times New Roman" w:cs="Times New Roman"/>
                <w:sz w:val="28"/>
                <w:szCs w:val="28"/>
              </w:rPr>
              <w:t xml:space="preserve"> руб.;</w:t>
            </w:r>
          </w:p>
          <w:p w14:paraId="4355ADE8" w14:textId="77777777" w:rsidR="00F42CFA" w:rsidRPr="001D709A" w:rsidRDefault="00F42CFA" w:rsidP="009B0A55">
            <w:pPr>
              <w:spacing w:after="0" w:line="240" w:lineRule="auto"/>
              <w:jc w:val="both"/>
              <w:rPr>
                <w:rFonts w:ascii="Times New Roman" w:hAnsi="Times New Roman" w:cs="Times New Roman"/>
                <w:sz w:val="28"/>
                <w:szCs w:val="28"/>
              </w:rPr>
            </w:pPr>
            <w:r w:rsidRPr="001D709A">
              <w:rPr>
                <w:rFonts w:ascii="Times New Roman" w:hAnsi="Times New Roman" w:cs="Times New Roman"/>
                <w:sz w:val="28"/>
                <w:szCs w:val="28"/>
              </w:rPr>
              <w:t>202</w:t>
            </w:r>
            <w:r w:rsidR="001D709A" w:rsidRPr="001D709A">
              <w:rPr>
                <w:rFonts w:ascii="Times New Roman" w:hAnsi="Times New Roman" w:cs="Times New Roman"/>
                <w:sz w:val="28"/>
                <w:szCs w:val="28"/>
              </w:rPr>
              <w:t>7</w:t>
            </w:r>
            <w:r w:rsidRPr="001D709A">
              <w:rPr>
                <w:rFonts w:ascii="Times New Roman" w:hAnsi="Times New Roman" w:cs="Times New Roman"/>
                <w:sz w:val="28"/>
                <w:szCs w:val="28"/>
              </w:rPr>
              <w:t xml:space="preserve"> год – </w:t>
            </w:r>
            <w:r w:rsidR="001D709A" w:rsidRPr="001D709A">
              <w:rPr>
                <w:rFonts w:ascii="Times New Roman" w:hAnsi="Times New Roman" w:cs="Times New Roman"/>
                <w:sz w:val="28"/>
                <w:szCs w:val="28"/>
              </w:rPr>
              <w:t>14492,1</w:t>
            </w:r>
            <w:r w:rsidRPr="001D709A">
              <w:rPr>
                <w:rFonts w:ascii="Times New Roman" w:hAnsi="Times New Roman" w:cs="Times New Roman"/>
                <w:sz w:val="28"/>
                <w:szCs w:val="28"/>
              </w:rPr>
              <w:t xml:space="preserve"> тыс. руб.;</w:t>
            </w:r>
          </w:p>
          <w:p w14:paraId="48FD6789" w14:textId="77777777" w:rsidR="00F42CFA" w:rsidRPr="001D709A" w:rsidRDefault="00F42CFA" w:rsidP="009B0A55">
            <w:pPr>
              <w:spacing w:after="0" w:line="240" w:lineRule="auto"/>
              <w:jc w:val="both"/>
              <w:rPr>
                <w:rFonts w:ascii="Times New Roman" w:hAnsi="Times New Roman" w:cs="Times New Roman"/>
                <w:sz w:val="28"/>
                <w:szCs w:val="28"/>
              </w:rPr>
            </w:pPr>
            <w:r w:rsidRPr="001D709A">
              <w:rPr>
                <w:rFonts w:ascii="Times New Roman" w:hAnsi="Times New Roman" w:cs="Times New Roman"/>
                <w:sz w:val="28"/>
                <w:szCs w:val="28"/>
              </w:rPr>
              <w:t>202</w:t>
            </w:r>
            <w:r w:rsidR="001D709A" w:rsidRPr="001D709A">
              <w:rPr>
                <w:rFonts w:ascii="Times New Roman" w:hAnsi="Times New Roman" w:cs="Times New Roman"/>
                <w:sz w:val="28"/>
                <w:szCs w:val="28"/>
              </w:rPr>
              <w:t>8</w:t>
            </w:r>
            <w:r w:rsidRPr="001D709A">
              <w:rPr>
                <w:rFonts w:ascii="Times New Roman" w:hAnsi="Times New Roman" w:cs="Times New Roman"/>
                <w:sz w:val="28"/>
                <w:szCs w:val="28"/>
              </w:rPr>
              <w:t xml:space="preserve"> год – </w:t>
            </w:r>
            <w:r w:rsidR="001D709A" w:rsidRPr="001D709A">
              <w:rPr>
                <w:rFonts w:ascii="Times New Roman" w:hAnsi="Times New Roman" w:cs="Times New Roman"/>
                <w:sz w:val="28"/>
                <w:szCs w:val="28"/>
              </w:rPr>
              <w:t>14492,1</w:t>
            </w:r>
            <w:r w:rsidRPr="001D709A">
              <w:rPr>
                <w:rFonts w:ascii="Times New Roman" w:hAnsi="Times New Roman" w:cs="Times New Roman"/>
                <w:sz w:val="28"/>
                <w:szCs w:val="28"/>
              </w:rPr>
              <w:t xml:space="preserve"> тыс. руб.;</w:t>
            </w:r>
          </w:p>
          <w:p w14:paraId="3C79CCD5" w14:textId="77777777" w:rsidR="00F42CFA" w:rsidRPr="003E22A3" w:rsidRDefault="00F42CFA" w:rsidP="009B0A55">
            <w:pPr>
              <w:spacing w:after="0" w:line="240" w:lineRule="auto"/>
              <w:jc w:val="both"/>
              <w:rPr>
                <w:rFonts w:ascii="Times New Roman" w:hAnsi="Times New Roman" w:cs="Times New Roman"/>
                <w:sz w:val="28"/>
                <w:szCs w:val="28"/>
                <w:highlight w:val="yellow"/>
              </w:rPr>
            </w:pPr>
            <w:r w:rsidRPr="001D709A">
              <w:rPr>
                <w:rFonts w:ascii="Times New Roman" w:hAnsi="Times New Roman" w:cs="Times New Roman"/>
                <w:sz w:val="28"/>
                <w:szCs w:val="28"/>
              </w:rPr>
              <w:t>Объемы финансирования программы носят прогнозируемый характер и подлежат уточнению в установленном порядке.</w:t>
            </w:r>
          </w:p>
        </w:tc>
      </w:tr>
      <w:tr w:rsidR="00F42CFA" w:rsidRPr="00024B29" w14:paraId="0A9AC3EE" w14:textId="77777777" w:rsidTr="00F42CFA">
        <w:tc>
          <w:tcPr>
            <w:tcW w:w="3936" w:type="dxa"/>
          </w:tcPr>
          <w:p w14:paraId="3CBC9D08" w14:textId="77777777" w:rsidR="00F42CFA" w:rsidRPr="00024B29" w:rsidRDefault="00F42CFA"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lastRenderedPageBreak/>
              <w:t>Ожидаемые значения показателей конечных результатов реализации программы</w:t>
            </w:r>
          </w:p>
        </w:tc>
        <w:tc>
          <w:tcPr>
            <w:tcW w:w="6237" w:type="dxa"/>
          </w:tcPr>
          <w:p w14:paraId="2AE10B42" w14:textId="77777777" w:rsidR="00F42CFA" w:rsidRPr="00024B29" w:rsidRDefault="00F42CFA"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Реализация мероприятий муниципальной программы позволит достичь к 202</w:t>
            </w:r>
            <w:r w:rsidR="00E3220B">
              <w:rPr>
                <w:rFonts w:ascii="Times New Roman" w:hAnsi="Times New Roman" w:cs="Times New Roman"/>
                <w:sz w:val="28"/>
                <w:szCs w:val="28"/>
              </w:rPr>
              <w:t>8</w:t>
            </w:r>
            <w:r w:rsidRPr="00024B29">
              <w:rPr>
                <w:rFonts w:ascii="Times New Roman" w:hAnsi="Times New Roman" w:cs="Times New Roman"/>
                <w:sz w:val="28"/>
                <w:szCs w:val="28"/>
              </w:rPr>
              <w:t xml:space="preserve"> году следующих показателей конечных результатов:</w:t>
            </w:r>
          </w:p>
          <w:p w14:paraId="1679A42B" w14:textId="77777777" w:rsidR="00F42CFA" w:rsidRPr="00024B29" w:rsidRDefault="00F42CFA" w:rsidP="009B0A55">
            <w:pPr>
              <w:pStyle w:val="a3"/>
              <w:keepLines/>
              <w:numPr>
                <w:ilvl w:val="0"/>
                <w:numId w:val="30"/>
              </w:numPr>
              <w:jc w:val="both"/>
              <w:rPr>
                <w:sz w:val="28"/>
                <w:szCs w:val="28"/>
              </w:rPr>
            </w:pPr>
            <w:r w:rsidRPr="00024B29">
              <w:rPr>
                <w:sz w:val="28"/>
                <w:szCs w:val="28"/>
              </w:rPr>
              <w:t xml:space="preserve">  Количество посещений гражданами организаций культуры, в разрезе организаций сферы культуры увеличится до 11</w:t>
            </w:r>
            <w:r w:rsidR="001D709A">
              <w:rPr>
                <w:sz w:val="28"/>
                <w:szCs w:val="28"/>
              </w:rPr>
              <w:t>0</w:t>
            </w:r>
            <w:r w:rsidRPr="00024B29">
              <w:rPr>
                <w:sz w:val="28"/>
                <w:szCs w:val="28"/>
              </w:rPr>
              <w:t>%;</w:t>
            </w:r>
          </w:p>
          <w:p w14:paraId="539BBA25" w14:textId="77777777" w:rsidR="00F42CFA" w:rsidRPr="00024B29" w:rsidRDefault="001D709A" w:rsidP="009B0A55">
            <w:pPr>
              <w:pStyle w:val="a3"/>
              <w:keepLines/>
              <w:numPr>
                <w:ilvl w:val="0"/>
                <w:numId w:val="30"/>
              </w:numPr>
              <w:jc w:val="both"/>
              <w:rPr>
                <w:sz w:val="28"/>
                <w:szCs w:val="28"/>
              </w:rPr>
            </w:pPr>
            <w:r w:rsidRPr="00024B29">
              <w:rPr>
                <w:sz w:val="28"/>
                <w:szCs w:val="28"/>
              </w:rPr>
              <w:t>Доля молодежи,</w:t>
            </w:r>
            <w:r w:rsidR="00F42CFA" w:rsidRPr="00024B29">
              <w:rPr>
                <w:sz w:val="28"/>
                <w:szCs w:val="28"/>
              </w:rPr>
              <w:t xml:space="preserve"> вовлеченной </w:t>
            </w:r>
            <w:r w:rsidRPr="00024B29">
              <w:rPr>
                <w:sz w:val="28"/>
                <w:szCs w:val="28"/>
              </w:rPr>
              <w:t>в социально-значимую деятельность,</w:t>
            </w:r>
            <w:r w:rsidR="00F42CFA" w:rsidRPr="00024B29">
              <w:rPr>
                <w:sz w:val="28"/>
                <w:szCs w:val="28"/>
              </w:rPr>
              <w:t xml:space="preserve"> </w:t>
            </w:r>
            <w:r w:rsidRPr="00024B29">
              <w:rPr>
                <w:sz w:val="28"/>
                <w:szCs w:val="28"/>
              </w:rPr>
              <w:t>составит 110</w:t>
            </w:r>
            <w:r w:rsidR="00F42CFA" w:rsidRPr="00024B29">
              <w:rPr>
                <w:sz w:val="28"/>
                <w:szCs w:val="28"/>
              </w:rPr>
              <w:t>%;</w:t>
            </w:r>
          </w:p>
          <w:p w14:paraId="184103F2" w14:textId="77777777" w:rsidR="00F42CFA" w:rsidRPr="00024B29" w:rsidRDefault="00F42CFA" w:rsidP="009B0A55">
            <w:pPr>
              <w:pStyle w:val="a3"/>
              <w:keepLines/>
              <w:numPr>
                <w:ilvl w:val="0"/>
                <w:numId w:val="30"/>
              </w:numPr>
              <w:jc w:val="both"/>
              <w:rPr>
                <w:sz w:val="28"/>
                <w:szCs w:val="28"/>
              </w:rPr>
            </w:pPr>
            <w:r w:rsidRPr="00024B29">
              <w:rPr>
                <w:sz w:val="28"/>
                <w:szCs w:val="28"/>
              </w:rPr>
              <w:t>увеличение численности населения систематически занимающейся физической культурой и спортом», от общей численности населения составит 3</w:t>
            </w:r>
            <w:r w:rsidR="001D709A">
              <w:rPr>
                <w:sz w:val="28"/>
                <w:szCs w:val="28"/>
              </w:rPr>
              <w:t>6</w:t>
            </w:r>
            <w:r w:rsidRPr="00024B29">
              <w:rPr>
                <w:sz w:val="28"/>
                <w:szCs w:val="28"/>
              </w:rPr>
              <w:t>%.</w:t>
            </w:r>
          </w:p>
          <w:p w14:paraId="114120FA" w14:textId="77777777" w:rsidR="00F42CFA" w:rsidRPr="00024B29" w:rsidRDefault="00F42CFA"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                                                                                                     </w:t>
            </w:r>
          </w:p>
        </w:tc>
      </w:tr>
    </w:tbl>
    <w:p w14:paraId="6E5B4245" w14:textId="77777777" w:rsidR="00F42CFA" w:rsidRPr="00024B29" w:rsidRDefault="00F42CFA" w:rsidP="009B0A55">
      <w:pPr>
        <w:spacing w:after="0" w:line="240" w:lineRule="auto"/>
        <w:jc w:val="both"/>
        <w:rPr>
          <w:rFonts w:ascii="Times New Roman" w:hAnsi="Times New Roman" w:cs="Times New Roman"/>
          <w:b/>
          <w:sz w:val="28"/>
          <w:szCs w:val="28"/>
        </w:rPr>
      </w:pPr>
    </w:p>
    <w:p w14:paraId="3E0A55D7" w14:textId="77777777" w:rsidR="00F42CFA" w:rsidRPr="00024B29" w:rsidRDefault="00F42CFA"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Раздел 1. Характеристика текущего состояния сфер культуры, молодежной политики, физической культуры и спорта</w:t>
      </w:r>
    </w:p>
    <w:p w14:paraId="2D8BEDDA" w14:textId="77777777" w:rsidR="00F42CFA" w:rsidRPr="00024B29" w:rsidRDefault="00F42CFA"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муниципального района «Карымский район»</w:t>
      </w:r>
    </w:p>
    <w:p w14:paraId="6C308861" w14:textId="77777777" w:rsidR="00FA7D2D" w:rsidRDefault="00FA7D2D" w:rsidP="009B0A55">
      <w:pPr>
        <w:spacing w:after="0" w:line="240" w:lineRule="auto"/>
        <w:ind w:firstLine="708"/>
        <w:jc w:val="both"/>
        <w:rPr>
          <w:rFonts w:ascii="Times New Roman" w:eastAsia="Times New Roman" w:hAnsi="Times New Roman" w:cs="Times New Roman"/>
          <w:sz w:val="28"/>
          <w:szCs w:val="28"/>
        </w:rPr>
      </w:pPr>
      <w:r w:rsidRPr="00275783">
        <w:rPr>
          <w:rFonts w:ascii="Times New Roman" w:eastAsia="Times New Roman" w:hAnsi="Times New Roman" w:cs="Times New Roman"/>
          <w:sz w:val="28"/>
          <w:szCs w:val="28"/>
        </w:rPr>
        <w:t xml:space="preserve">В современном мире </w:t>
      </w:r>
      <w:r>
        <w:rPr>
          <w:rFonts w:ascii="Times New Roman" w:eastAsia="Times New Roman" w:hAnsi="Times New Roman" w:cs="Times New Roman"/>
          <w:sz w:val="28"/>
          <w:szCs w:val="28"/>
        </w:rPr>
        <w:t>социальная сфера</w:t>
      </w:r>
      <w:r w:rsidRPr="00275783">
        <w:rPr>
          <w:rFonts w:ascii="Times New Roman" w:eastAsia="Times New Roman" w:hAnsi="Times New Roman" w:cs="Times New Roman"/>
          <w:sz w:val="28"/>
          <w:szCs w:val="28"/>
        </w:rPr>
        <w:t xml:space="preserve"> является важнейшим фактором, который обеспечивает духовное развитие общества и активно влияет на экономический рост, социальную стабильность, национальную безопасность и</w:t>
      </w:r>
      <w:r>
        <w:rPr>
          <w:rFonts w:ascii="Times New Roman" w:eastAsia="Times New Roman" w:hAnsi="Times New Roman" w:cs="Times New Roman"/>
          <w:sz w:val="28"/>
          <w:szCs w:val="28"/>
        </w:rPr>
        <w:t> </w:t>
      </w:r>
      <w:r w:rsidRPr="00275783">
        <w:rPr>
          <w:rFonts w:ascii="Times New Roman" w:eastAsia="Times New Roman" w:hAnsi="Times New Roman" w:cs="Times New Roman"/>
          <w:sz w:val="28"/>
          <w:szCs w:val="28"/>
        </w:rPr>
        <w:t>развитие институтов гражданского общества</w:t>
      </w:r>
      <w:r>
        <w:rPr>
          <w:rFonts w:ascii="Times New Roman" w:eastAsia="Times New Roman" w:hAnsi="Times New Roman" w:cs="Times New Roman"/>
          <w:sz w:val="28"/>
          <w:szCs w:val="28"/>
        </w:rPr>
        <w:t>.</w:t>
      </w:r>
    </w:p>
    <w:p w14:paraId="1CECD652" w14:textId="77777777" w:rsidR="00F42CFA" w:rsidRPr="00024B29" w:rsidRDefault="00F42CFA" w:rsidP="009B0A55">
      <w:pPr>
        <w:spacing w:after="0" w:line="240" w:lineRule="auto"/>
        <w:ind w:firstLine="708"/>
        <w:jc w:val="both"/>
        <w:rPr>
          <w:rFonts w:ascii="Times New Roman" w:hAnsi="Times New Roman" w:cs="Times New Roman"/>
          <w:b/>
          <w:color w:val="000000"/>
          <w:sz w:val="28"/>
          <w:szCs w:val="28"/>
        </w:rPr>
      </w:pPr>
      <w:r w:rsidRPr="00024B29">
        <w:rPr>
          <w:rFonts w:ascii="Times New Roman" w:hAnsi="Times New Roman" w:cs="Times New Roman"/>
          <w:b/>
          <w:color w:val="000000"/>
          <w:sz w:val="28"/>
          <w:szCs w:val="28"/>
        </w:rPr>
        <w:t>Культура</w:t>
      </w:r>
    </w:p>
    <w:p w14:paraId="44E6BC9D" w14:textId="77777777" w:rsidR="00FA7D2D" w:rsidRDefault="00FA7D2D" w:rsidP="009B0A55">
      <w:pPr>
        <w:spacing w:after="0" w:line="240" w:lineRule="auto"/>
        <w:ind w:firstLine="708"/>
        <w:jc w:val="both"/>
        <w:rPr>
          <w:rFonts w:ascii="Times New Roman" w:eastAsia="Times New Roman" w:hAnsi="Times New Roman" w:cs="Times New Roman"/>
          <w:sz w:val="28"/>
          <w:szCs w:val="28"/>
        </w:rPr>
      </w:pPr>
      <w:r w:rsidRPr="00275783">
        <w:rPr>
          <w:rFonts w:ascii="Times New Roman" w:eastAsia="Times New Roman" w:hAnsi="Times New Roman" w:cs="Times New Roman"/>
          <w:sz w:val="28"/>
          <w:szCs w:val="28"/>
        </w:rPr>
        <w:t xml:space="preserve">Ежегодно возрастает интерес населения к культурным ценностям, отмечается рост в востребованности учреждений культуры – как центров эстетического, нравственно-патриотического воспитания широких слоев населения, центров общения, досуга, получения информации. </w:t>
      </w:r>
    </w:p>
    <w:p w14:paraId="62DEAF0C" w14:textId="77777777" w:rsidR="00FA7D2D" w:rsidRPr="000C214D" w:rsidRDefault="00FA7D2D" w:rsidP="009B0A55">
      <w:pPr>
        <w:spacing w:after="0" w:line="240" w:lineRule="auto"/>
        <w:ind w:right="-82" w:firstLine="708"/>
        <w:jc w:val="both"/>
        <w:rPr>
          <w:rFonts w:ascii="Times New Roman" w:hAnsi="Times New Roman" w:cs="Times New Roman"/>
          <w:sz w:val="28"/>
          <w:szCs w:val="28"/>
        </w:rPr>
      </w:pPr>
      <w:r w:rsidRPr="00435781">
        <w:rPr>
          <w:rFonts w:ascii="Times New Roman" w:eastAsia="Times New Roman" w:hAnsi="Times New Roman" w:cs="Times New Roman"/>
          <w:sz w:val="28"/>
          <w:szCs w:val="28"/>
        </w:rPr>
        <w:t>В основе культурного процесса л</w:t>
      </w:r>
      <w:r>
        <w:rPr>
          <w:rFonts w:ascii="Times New Roman" w:eastAsia="Times New Roman" w:hAnsi="Times New Roman" w:cs="Times New Roman"/>
          <w:sz w:val="28"/>
          <w:szCs w:val="28"/>
        </w:rPr>
        <w:t>ежит творческая деятельность от</w:t>
      </w:r>
      <w:r w:rsidRPr="00435781">
        <w:rPr>
          <w:rFonts w:ascii="Times New Roman" w:eastAsia="Times New Roman" w:hAnsi="Times New Roman" w:cs="Times New Roman"/>
          <w:sz w:val="28"/>
          <w:szCs w:val="28"/>
        </w:rPr>
        <w:t>дельных личностей. Создание широких в</w:t>
      </w:r>
      <w:r>
        <w:rPr>
          <w:rFonts w:ascii="Times New Roman" w:eastAsia="Times New Roman" w:hAnsi="Times New Roman" w:cs="Times New Roman"/>
          <w:sz w:val="28"/>
          <w:szCs w:val="28"/>
        </w:rPr>
        <w:t>озможностей для реализации твор</w:t>
      </w:r>
      <w:r w:rsidRPr="00435781">
        <w:rPr>
          <w:rFonts w:ascii="Times New Roman" w:eastAsia="Times New Roman" w:hAnsi="Times New Roman" w:cs="Times New Roman"/>
          <w:sz w:val="28"/>
          <w:szCs w:val="28"/>
        </w:rPr>
        <w:t>ческого потенциала личности на профессиональном или любительском уровне – норма современного цивилизованного общества.</w:t>
      </w:r>
      <w:r w:rsidR="000C214D">
        <w:rPr>
          <w:rFonts w:ascii="Times New Roman" w:eastAsia="Times New Roman" w:hAnsi="Times New Roman" w:cs="Times New Roman"/>
          <w:sz w:val="28"/>
          <w:szCs w:val="28"/>
        </w:rPr>
        <w:t xml:space="preserve"> </w:t>
      </w:r>
      <w:r w:rsidR="000C214D" w:rsidRPr="00024B29">
        <w:rPr>
          <w:rFonts w:ascii="Times New Roman" w:hAnsi="Times New Roman" w:cs="Times New Roman"/>
          <w:sz w:val="28"/>
          <w:szCs w:val="28"/>
        </w:rPr>
        <w:t xml:space="preserve">В учреждениях культурно-досугового типа действует </w:t>
      </w:r>
      <w:r w:rsidR="000C214D">
        <w:rPr>
          <w:rFonts w:ascii="Times New Roman" w:hAnsi="Times New Roman" w:cs="Times New Roman"/>
          <w:sz w:val="28"/>
          <w:szCs w:val="28"/>
        </w:rPr>
        <w:t>80</w:t>
      </w:r>
      <w:r w:rsidR="000C214D" w:rsidRPr="00024B29">
        <w:rPr>
          <w:rFonts w:ascii="Times New Roman" w:hAnsi="Times New Roman" w:cs="Times New Roman"/>
          <w:sz w:val="28"/>
          <w:szCs w:val="28"/>
        </w:rPr>
        <w:t xml:space="preserve"> клубных формирования, 1 коллектив имеет звание «Народный».</w:t>
      </w:r>
      <w:r w:rsidR="000C214D" w:rsidRPr="000C214D">
        <w:rPr>
          <w:rFonts w:ascii="Times New Roman" w:hAnsi="Times New Roman" w:cs="Times New Roman"/>
          <w:sz w:val="28"/>
          <w:szCs w:val="28"/>
        </w:rPr>
        <w:t xml:space="preserve"> </w:t>
      </w:r>
      <w:r w:rsidR="000C214D" w:rsidRPr="00024B29">
        <w:rPr>
          <w:rFonts w:ascii="Times New Roman" w:hAnsi="Times New Roman" w:cs="Times New Roman"/>
          <w:sz w:val="28"/>
          <w:szCs w:val="28"/>
        </w:rPr>
        <w:t>Самодеятельные артисты успешно выступают на творческих региональных</w:t>
      </w:r>
      <w:r w:rsidR="000C214D">
        <w:rPr>
          <w:rFonts w:ascii="Times New Roman" w:hAnsi="Times New Roman" w:cs="Times New Roman"/>
          <w:sz w:val="28"/>
          <w:szCs w:val="28"/>
        </w:rPr>
        <w:t>, международных</w:t>
      </w:r>
      <w:r w:rsidR="000C214D" w:rsidRPr="00024B29">
        <w:rPr>
          <w:rFonts w:ascii="Times New Roman" w:hAnsi="Times New Roman" w:cs="Times New Roman"/>
          <w:sz w:val="28"/>
          <w:szCs w:val="28"/>
        </w:rPr>
        <w:t xml:space="preserve"> конкурсах. </w:t>
      </w:r>
    </w:p>
    <w:p w14:paraId="13EE3B4D" w14:textId="77777777" w:rsidR="00FA7D2D" w:rsidRDefault="00FA7D2D" w:rsidP="009B0A55">
      <w:pPr>
        <w:spacing w:after="0" w:line="240" w:lineRule="auto"/>
        <w:ind w:right="-82" w:firstLine="708"/>
        <w:jc w:val="both"/>
        <w:rPr>
          <w:rFonts w:ascii="Times New Roman" w:eastAsia="Times New Roman" w:hAnsi="Times New Roman" w:cs="Times New Roman"/>
          <w:sz w:val="28"/>
          <w:szCs w:val="28"/>
        </w:rPr>
      </w:pPr>
      <w:r w:rsidRPr="00644A20">
        <w:rPr>
          <w:rFonts w:ascii="Times New Roman" w:eastAsia="Times New Roman" w:hAnsi="Times New Roman" w:cs="Times New Roman"/>
          <w:sz w:val="28"/>
          <w:szCs w:val="28"/>
        </w:rPr>
        <w:lastRenderedPageBreak/>
        <w:t>Важным направлением деятельности является п</w:t>
      </w:r>
      <w:r>
        <w:rPr>
          <w:rFonts w:ascii="Times New Roman" w:eastAsia="Times New Roman" w:hAnsi="Times New Roman" w:cs="Times New Roman"/>
          <w:sz w:val="28"/>
          <w:szCs w:val="28"/>
        </w:rPr>
        <w:t xml:space="preserve">роведение различных фестивалей и </w:t>
      </w:r>
      <w:r w:rsidRPr="00644A20">
        <w:rPr>
          <w:rFonts w:ascii="Times New Roman" w:eastAsia="Times New Roman" w:hAnsi="Times New Roman" w:cs="Times New Roman"/>
          <w:sz w:val="28"/>
          <w:szCs w:val="28"/>
        </w:rPr>
        <w:t>конкур</w:t>
      </w:r>
      <w:r>
        <w:rPr>
          <w:rFonts w:ascii="Times New Roman" w:eastAsia="Times New Roman" w:hAnsi="Times New Roman" w:cs="Times New Roman"/>
          <w:sz w:val="28"/>
          <w:szCs w:val="28"/>
        </w:rPr>
        <w:t>сов</w:t>
      </w:r>
      <w:r w:rsidR="002A642D">
        <w:rPr>
          <w:rFonts w:ascii="Times New Roman" w:eastAsia="Times New Roman" w:hAnsi="Times New Roman" w:cs="Times New Roman"/>
          <w:sz w:val="28"/>
          <w:szCs w:val="28"/>
        </w:rPr>
        <w:t>:</w:t>
      </w:r>
    </w:p>
    <w:p w14:paraId="3565A794" w14:textId="77777777" w:rsidR="002A642D" w:rsidRDefault="002A642D" w:rsidP="009B0A55">
      <w:pPr>
        <w:spacing w:after="0" w:line="240" w:lineRule="auto"/>
        <w:ind w:right="-8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районный фестиваль-конкурс детского и юношеского творчества «Территория талантов»;</w:t>
      </w:r>
    </w:p>
    <w:p w14:paraId="17DAB1DC" w14:textId="77777777" w:rsidR="002A642D" w:rsidRDefault="002A642D" w:rsidP="009B0A55">
      <w:pPr>
        <w:spacing w:after="0" w:line="240" w:lineRule="auto"/>
        <w:ind w:right="-8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районный фестиваль-конкурс «Живи, Россия»;</w:t>
      </w:r>
    </w:p>
    <w:p w14:paraId="3BE5F746" w14:textId="77777777" w:rsidR="002A642D" w:rsidRDefault="000C214D" w:rsidP="009B0A55">
      <w:pPr>
        <w:spacing w:after="0" w:line="240" w:lineRule="auto"/>
        <w:ind w:right="-8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районный конкурс чтецов «Живая классика»</w:t>
      </w:r>
      <w:r w:rsidR="005A672E">
        <w:rPr>
          <w:rFonts w:ascii="Times New Roman" w:eastAsia="Times New Roman" w:hAnsi="Times New Roman" w:cs="Times New Roman"/>
          <w:sz w:val="28"/>
          <w:szCs w:val="28"/>
        </w:rPr>
        <w:t>;</w:t>
      </w:r>
    </w:p>
    <w:p w14:paraId="004C14AC" w14:textId="77777777" w:rsidR="005A672E" w:rsidRDefault="005A672E" w:rsidP="009B0A55">
      <w:pPr>
        <w:spacing w:after="0" w:line="240" w:lineRule="auto"/>
        <w:ind w:right="-8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районный фестиваль народного творчества «Ромашковое поле»</w:t>
      </w:r>
    </w:p>
    <w:p w14:paraId="01C1AE9B" w14:textId="77777777" w:rsidR="00F42CFA" w:rsidRDefault="00F42CFA" w:rsidP="009B0A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4B29">
        <w:rPr>
          <w:rFonts w:ascii="Times New Roman" w:hAnsi="Times New Roman" w:cs="Times New Roman"/>
          <w:sz w:val="28"/>
          <w:szCs w:val="28"/>
        </w:rPr>
        <w:t>Ежегодно учреждениями культуры проводится более 1000 массовых мероприятий, количество зрителей постоянно увеличивается.</w:t>
      </w:r>
    </w:p>
    <w:p w14:paraId="7E54128C" w14:textId="77777777" w:rsidR="00C414B9" w:rsidRPr="00024B29" w:rsidRDefault="00C414B9" w:rsidP="009B0A5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Значительно улучшена материально-техническая база учреждений культуры.</w:t>
      </w:r>
    </w:p>
    <w:p w14:paraId="7A5893CF" w14:textId="77777777" w:rsidR="00F42CFA" w:rsidRPr="00024B29" w:rsidRDefault="00F42CFA" w:rsidP="009B0A55">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024B29">
        <w:rPr>
          <w:rFonts w:ascii="Times New Roman" w:hAnsi="Times New Roman" w:cs="Times New Roman"/>
          <w:b/>
          <w:sz w:val="28"/>
          <w:szCs w:val="28"/>
        </w:rPr>
        <w:t>Молодежная политика</w:t>
      </w:r>
    </w:p>
    <w:p w14:paraId="332B5C11" w14:textId="77777777" w:rsidR="007727C1" w:rsidRDefault="007727C1" w:rsidP="009B0A55">
      <w:pPr>
        <w:shd w:val="clear" w:color="auto" w:fill="FFFFFF"/>
        <w:spacing w:after="0" w:line="240" w:lineRule="auto"/>
        <w:ind w:right="28"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745D5A">
        <w:rPr>
          <w:rFonts w:ascii="Times New Roman" w:eastAsia="Calibri" w:hAnsi="Times New Roman" w:cs="Times New Roman"/>
          <w:sz w:val="28"/>
          <w:szCs w:val="28"/>
        </w:rPr>
        <w:t xml:space="preserve">олодежная политика является приоритетным направлением социально-экономического развития района и реализуется в тесном взаимодействии органов власти с общественными объединениями, организациями, учреждениями и гражданами. </w:t>
      </w:r>
      <w:r>
        <w:rPr>
          <w:rFonts w:ascii="Times New Roman" w:eastAsia="Calibri" w:hAnsi="Times New Roman" w:cs="Times New Roman"/>
          <w:sz w:val="28"/>
          <w:szCs w:val="28"/>
        </w:rPr>
        <w:t>Э</w:t>
      </w:r>
      <w:r w:rsidRPr="00745D5A">
        <w:rPr>
          <w:rFonts w:ascii="Times New Roman" w:eastAsia="Calibri" w:hAnsi="Times New Roman" w:cs="Times New Roman"/>
          <w:sz w:val="28"/>
          <w:szCs w:val="28"/>
        </w:rPr>
        <w:t>то объясняется</w:t>
      </w:r>
      <w:r>
        <w:rPr>
          <w:rFonts w:ascii="Times New Roman" w:eastAsia="Calibri" w:hAnsi="Times New Roman" w:cs="Times New Roman"/>
          <w:sz w:val="28"/>
          <w:szCs w:val="28"/>
        </w:rPr>
        <w:t>,</w:t>
      </w:r>
      <w:r w:rsidRPr="00745D5A">
        <w:rPr>
          <w:rFonts w:ascii="Times New Roman" w:eastAsia="Calibri" w:hAnsi="Times New Roman" w:cs="Times New Roman"/>
          <w:sz w:val="28"/>
          <w:szCs w:val="28"/>
        </w:rPr>
        <w:t xml:space="preserve"> прежде всего</w:t>
      </w:r>
      <w:r>
        <w:rPr>
          <w:rFonts w:ascii="Times New Roman" w:eastAsia="Calibri" w:hAnsi="Times New Roman" w:cs="Times New Roman"/>
          <w:sz w:val="28"/>
          <w:szCs w:val="28"/>
        </w:rPr>
        <w:t>,</w:t>
      </w:r>
      <w:r w:rsidRPr="00745D5A">
        <w:rPr>
          <w:rFonts w:ascii="Times New Roman" w:eastAsia="Calibri" w:hAnsi="Times New Roman" w:cs="Times New Roman"/>
          <w:sz w:val="28"/>
          <w:szCs w:val="28"/>
        </w:rPr>
        <w:t xml:space="preserve"> социально-политической ролью молодежи, являющейся интеллектуальным, репродуктивным, экономическим и социальным резервом общества, его стратегическим ресурсом и капиталом.</w:t>
      </w:r>
    </w:p>
    <w:p w14:paraId="2177D95C" w14:textId="77777777" w:rsidR="007727C1" w:rsidRDefault="007727C1" w:rsidP="009B0A55">
      <w:pPr>
        <w:shd w:val="clear" w:color="auto" w:fill="FFFFFF"/>
        <w:spacing w:after="0" w:line="240" w:lineRule="auto"/>
        <w:ind w:right="28"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Ведущими</w:t>
      </w:r>
      <w:r w:rsidRPr="00745D5A">
        <w:rPr>
          <w:rFonts w:ascii="Times New Roman" w:eastAsia="Calibri" w:hAnsi="Times New Roman" w:cs="Times New Roman"/>
          <w:sz w:val="28"/>
          <w:szCs w:val="28"/>
        </w:rPr>
        <w:t xml:space="preserve"> направлени</w:t>
      </w:r>
      <w:r>
        <w:rPr>
          <w:rFonts w:ascii="Times New Roman" w:eastAsia="Calibri" w:hAnsi="Times New Roman" w:cs="Times New Roman"/>
          <w:sz w:val="28"/>
          <w:szCs w:val="28"/>
        </w:rPr>
        <w:t>ями</w:t>
      </w:r>
      <w:r w:rsidRPr="00745D5A">
        <w:rPr>
          <w:rFonts w:ascii="Times New Roman" w:eastAsia="Calibri" w:hAnsi="Times New Roman" w:cs="Times New Roman"/>
          <w:sz w:val="28"/>
          <w:szCs w:val="28"/>
        </w:rPr>
        <w:t xml:space="preserve"> деятельности </w:t>
      </w:r>
      <w:r>
        <w:rPr>
          <w:rFonts w:ascii="Times New Roman" w:eastAsia="Calibri" w:hAnsi="Times New Roman" w:cs="Times New Roman"/>
          <w:sz w:val="28"/>
          <w:szCs w:val="28"/>
        </w:rPr>
        <w:t>в сфере молодежной политики являются</w:t>
      </w:r>
      <w:r w:rsidRPr="00745D5A">
        <w:rPr>
          <w:rFonts w:ascii="Times New Roman" w:eastAsia="Calibri" w:hAnsi="Times New Roman" w:cs="Times New Roman"/>
          <w:sz w:val="28"/>
          <w:szCs w:val="28"/>
        </w:rPr>
        <w:t xml:space="preserve"> гражданско-патриотическо</w:t>
      </w:r>
      <w:r>
        <w:rPr>
          <w:rFonts w:ascii="Times New Roman" w:eastAsia="Calibri" w:hAnsi="Times New Roman" w:cs="Times New Roman"/>
          <w:sz w:val="28"/>
          <w:szCs w:val="28"/>
        </w:rPr>
        <w:t>е</w:t>
      </w:r>
      <w:r w:rsidRPr="00745D5A">
        <w:rPr>
          <w:rFonts w:ascii="Times New Roman" w:eastAsia="Calibri" w:hAnsi="Times New Roman" w:cs="Times New Roman"/>
          <w:sz w:val="28"/>
          <w:szCs w:val="28"/>
        </w:rPr>
        <w:t xml:space="preserve"> воспитани</w:t>
      </w:r>
      <w:r>
        <w:rPr>
          <w:rFonts w:ascii="Times New Roman" w:eastAsia="Calibri" w:hAnsi="Times New Roman" w:cs="Times New Roman"/>
          <w:sz w:val="28"/>
          <w:szCs w:val="28"/>
        </w:rPr>
        <w:t>е</w:t>
      </w:r>
      <w:r w:rsidRPr="00745D5A">
        <w:rPr>
          <w:rFonts w:ascii="Times New Roman" w:eastAsia="Calibri" w:hAnsi="Times New Roman" w:cs="Times New Roman"/>
          <w:sz w:val="28"/>
          <w:szCs w:val="28"/>
        </w:rPr>
        <w:t xml:space="preserve"> детей и молодежи, пропаганд</w:t>
      </w:r>
      <w:r>
        <w:rPr>
          <w:rFonts w:ascii="Times New Roman" w:eastAsia="Calibri" w:hAnsi="Times New Roman" w:cs="Times New Roman"/>
          <w:sz w:val="28"/>
          <w:szCs w:val="28"/>
        </w:rPr>
        <w:t>а</w:t>
      </w:r>
      <w:r w:rsidRPr="00745D5A">
        <w:rPr>
          <w:rFonts w:ascii="Times New Roman" w:eastAsia="Calibri" w:hAnsi="Times New Roman" w:cs="Times New Roman"/>
          <w:sz w:val="28"/>
          <w:szCs w:val="28"/>
        </w:rPr>
        <w:t xml:space="preserve"> здорового образа жизни и семейных ценностей, развити</w:t>
      </w:r>
      <w:r>
        <w:rPr>
          <w:rFonts w:ascii="Times New Roman" w:eastAsia="Calibri" w:hAnsi="Times New Roman" w:cs="Times New Roman"/>
          <w:sz w:val="28"/>
          <w:szCs w:val="28"/>
        </w:rPr>
        <w:t>е</w:t>
      </w:r>
      <w:r w:rsidRPr="00745D5A">
        <w:rPr>
          <w:rFonts w:ascii="Times New Roman" w:eastAsia="Calibri" w:hAnsi="Times New Roman" w:cs="Times New Roman"/>
          <w:sz w:val="28"/>
          <w:szCs w:val="28"/>
        </w:rPr>
        <w:t xml:space="preserve"> добровольческого (волонтерского) движения, поддержк</w:t>
      </w:r>
      <w:r>
        <w:rPr>
          <w:rFonts w:ascii="Times New Roman" w:eastAsia="Calibri" w:hAnsi="Times New Roman" w:cs="Times New Roman"/>
          <w:sz w:val="28"/>
          <w:szCs w:val="28"/>
        </w:rPr>
        <w:t>а</w:t>
      </w:r>
      <w:r w:rsidRPr="00745D5A">
        <w:rPr>
          <w:rFonts w:ascii="Times New Roman" w:eastAsia="Calibri" w:hAnsi="Times New Roman" w:cs="Times New Roman"/>
          <w:sz w:val="28"/>
          <w:szCs w:val="28"/>
        </w:rPr>
        <w:t xml:space="preserve"> инициативной и талантливой моло</w:t>
      </w:r>
      <w:r>
        <w:rPr>
          <w:rFonts w:ascii="Times New Roman" w:eastAsia="Calibri" w:hAnsi="Times New Roman" w:cs="Times New Roman"/>
          <w:sz w:val="28"/>
          <w:szCs w:val="28"/>
        </w:rPr>
        <w:t>дежи, с</w:t>
      </w:r>
      <w:r w:rsidRPr="00D85104">
        <w:rPr>
          <w:rFonts w:ascii="Times New Roman" w:eastAsia="Calibri" w:hAnsi="Times New Roman" w:cs="Times New Roman"/>
          <w:sz w:val="28"/>
          <w:szCs w:val="28"/>
        </w:rPr>
        <w:t>о</w:t>
      </w:r>
      <w:r>
        <w:rPr>
          <w:rFonts w:ascii="Times New Roman" w:eastAsia="Calibri" w:hAnsi="Times New Roman" w:cs="Times New Roman"/>
          <w:sz w:val="28"/>
          <w:szCs w:val="28"/>
        </w:rPr>
        <w:t>здание условий для эф</w:t>
      </w:r>
      <w:r w:rsidRPr="00D85104">
        <w:rPr>
          <w:rFonts w:ascii="Times New Roman" w:eastAsia="Calibri" w:hAnsi="Times New Roman" w:cs="Times New Roman"/>
          <w:sz w:val="28"/>
          <w:szCs w:val="28"/>
        </w:rPr>
        <w:t>фективной социализации молодежи</w:t>
      </w:r>
      <w:r>
        <w:rPr>
          <w:rFonts w:ascii="Times New Roman" w:eastAsia="Calibri" w:hAnsi="Times New Roman" w:cs="Times New Roman"/>
          <w:sz w:val="28"/>
          <w:szCs w:val="28"/>
        </w:rPr>
        <w:t>.</w:t>
      </w:r>
    </w:p>
    <w:p w14:paraId="0DDA6874" w14:textId="77777777" w:rsidR="00C414B9" w:rsidRDefault="00F42CFA" w:rsidP="00C414B9">
      <w:pPr>
        <w:autoSpaceDE w:val="0"/>
        <w:autoSpaceDN w:val="0"/>
        <w:adjustRightInd w:val="0"/>
        <w:spacing w:after="0" w:line="240" w:lineRule="auto"/>
        <w:ind w:firstLine="709"/>
        <w:jc w:val="both"/>
        <w:rPr>
          <w:rFonts w:ascii="Times New Roman" w:hAnsi="Times New Roman" w:cs="Times New Roman"/>
          <w:sz w:val="28"/>
          <w:szCs w:val="28"/>
        </w:rPr>
      </w:pPr>
      <w:r w:rsidRPr="00024B29">
        <w:rPr>
          <w:rFonts w:ascii="Times New Roman" w:hAnsi="Times New Roman" w:cs="Times New Roman"/>
          <w:sz w:val="28"/>
          <w:szCs w:val="28"/>
        </w:rPr>
        <w:t>Районная молодёжная политика осуществляется в отношении молодых людей в возрасте от 14 до 3</w:t>
      </w:r>
      <w:r w:rsidR="00C414B9">
        <w:rPr>
          <w:rFonts w:ascii="Times New Roman" w:hAnsi="Times New Roman" w:cs="Times New Roman"/>
          <w:sz w:val="28"/>
          <w:szCs w:val="28"/>
        </w:rPr>
        <w:t>5</w:t>
      </w:r>
      <w:r w:rsidRPr="00024B29">
        <w:rPr>
          <w:rFonts w:ascii="Times New Roman" w:hAnsi="Times New Roman" w:cs="Times New Roman"/>
          <w:sz w:val="28"/>
          <w:szCs w:val="28"/>
        </w:rPr>
        <w:t xml:space="preserve"> лет.</w:t>
      </w:r>
    </w:p>
    <w:p w14:paraId="0EE5EF4E" w14:textId="77777777" w:rsidR="00F42CFA" w:rsidRPr="00024B29" w:rsidRDefault="00F42CFA" w:rsidP="00C414B9">
      <w:pPr>
        <w:autoSpaceDE w:val="0"/>
        <w:autoSpaceDN w:val="0"/>
        <w:adjustRightInd w:val="0"/>
        <w:spacing w:after="0" w:line="240" w:lineRule="auto"/>
        <w:ind w:firstLine="709"/>
        <w:jc w:val="both"/>
        <w:rPr>
          <w:rFonts w:ascii="Times New Roman" w:hAnsi="Times New Roman" w:cs="Times New Roman"/>
          <w:sz w:val="28"/>
          <w:szCs w:val="28"/>
        </w:rPr>
      </w:pPr>
      <w:r w:rsidRPr="00024B29">
        <w:rPr>
          <w:rFonts w:ascii="Times New Roman" w:hAnsi="Times New Roman" w:cs="Times New Roman"/>
          <w:sz w:val="28"/>
          <w:szCs w:val="28"/>
        </w:rPr>
        <w:t xml:space="preserve"> Реализация молодёжной политики в районе осуществляется по следующим основным направлениям:</w:t>
      </w:r>
    </w:p>
    <w:p w14:paraId="261A298D" w14:textId="77777777" w:rsidR="00F42CFA" w:rsidRPr="00024B29" w:rsidRDefault="00F42CFA" w:rsidP="009B0A55">
      <w:pPr>
        <w:spacing w:after="0" w:line="240" w:lineRule="auto"/>
        <w:ind w:firstLine="709"/>
        <w:jc w:val="both"/>
        <w:rPr>
          <w:rFonts w:ascii="Times New Roman" w:hAnsi="Times New Roman" w:cs="Times New Roman"/>
          <w:sz w:val="28"/>
          <w:szCs w:val="28"/>
        </w:rPr>
      </w:pPr>
      <w:r w:rsidRPr="00024B29">
        <w:rPr>
          <w:rFonts w:ascii="Times New Roman" w:hAnsi="Times New Roman" w:cs="Times New Roman"/>
          <w:sz w:val="28"/>
          <w:szCs w:val="28"/>
        </w:rPr>
        <w:t>вовлечение молодёжи в социальную практику, в том числе посредством активизации деятельности детских и молодёжных общественных объединений, развития добровольческого (волонтёрского) движения;</w:t>
      </w:r>
    </w:p>
    <w:p w14:paraId="54B8D220" w14:textId="77777777" w:rsidR="00F42CFA" w:rsidRPr="00024B29" w:rsidRDefault="00F42CFA" w:rsidP="009B0A55">
      <w:pPr>
        <w:spacing w:after="0" w:line="240" w:lineRule="auto"/>
        <w:ind w:firstLine="709"/>
        <w:jc w:val="both"/>
        <w:rPr>
          <w:rFonts w:ascii="Times New Roman" w:hAnsi="Times New Roman" w:cs="Times New Roman"/>
          <w:sz w:val="28"/>
          <w:szCs w:val="28"/>
        </w:rPr>
      </w:pPr>
      <w:r w:rsidRPr="00024B29">
        <w:rPr>
          <w:rFonts w:ascii="Times New Roman" w:hAnsi="Times New Roman" w:cs="Times New Roman"/>
          <w:sz w:val="28"/>
          <w:szCs w:val="28"/>
        </w:rPr>
        <w:t>формирование ценностных ориентиров молодёжи через реализацию мероприятий по духовно-нравственному, гражданско-патриотическому воспитанию, внедрение принципов здорового образа жизни в молодёжной среде;</w:t>
      </w:r>
    </w:p>
    <w:p w14:paraId="5161EF8A" w14:textId="77777777" w:rsidR="00F42CFA" w:rsidRPr="00024B29" w:rsidRDefault="00F42CFA" w:rsidP="009B0A55">
      <w:pPr>
        <w:spacing w:after="0" w:line="240" w:lineRule="auto"/>
        <w:ind w:firstLine="709"/>
        <w:jc w:val="both"/>
        <w:rPr>
          <w:rFonts w:ascii="Times New Roman" w:hAnsi="Times New Roman" w:cs="Times New Roman"/>
          <w:sz w:val="28"/>
          <w:szCs w:val="28"/>
        </w:rPr>
      </w:pPr>
      <w:r w:rsidRPr="00024B29">
        <w:rPr>
          <w:rFonts w:ascii="Times New Roman" w:hAnsi="Times New Roman" w:cs="Times New Roman"/>
          <w:sz w:val="28"/>
          <w:szCs w:val="28"/>
        </w:rPr>
        <w:t>информирование молодёжи о потенциальных возможностях саморазвития, поддержка творческого потенциала молодёжи.</w:t>
      </w:r>
    </w:p>
    <w:p w14:paraId="352F59C6" w14:textId="77777777" w:rsidR="00F42CFA" w:rsidRPr="00024B29" w:rsidRDefault="00F42CFA" w:rsidP="009B0A5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4B29">
        <w:rPr>
          <w:rFonts w:ascii="Times New Roman" w:hAnsi="Times New Roman" w:cs="Times New Roman"/>
          <w:b/>
          <w:sz w:val="28"/>
          <w:szCs w:val="28"/>
        </w:rPr>
        <w:tab/>
      </w:r>
    </w:p>
    <w:p w14:paraId="7493D632" w14:textId="77777777" w:rsidR="00F42CFA" w:rsidRPr="00024B29" w:rsidRDefault="00F42CFA" w:rsidP="009B0A55">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024B29">
        <w:rPr>
          <w:rFonts w:ascii="Times New Roman" w:hAnsi="Times New Roman" w:cs="Times New Roman"/>
          <w:b/>
          <w:sz w:val="28"/>
          <w:szCs w:val="28"/>
        </w:rPr>
        <w:t>Физическая</w:t>
      </w:r>
      <w:r w:rsidRPr="00024B29">
        <w:rPr>
          <w:rFonts w:ascii="Times New Roman" w:hAnsi="Times New Roman" w:cs="Times New Roman"/>
          <w:sz w:val="28"/>
          <w:szCs w:val="28"/>
        </w:rPr>
        <w:t xml:space="preserve"> </w:t>
      </w:r>
      <w:r w:rsidRPr="00024B29">
        <w:rPr>
          <w:rFonts w:ascii="Times New Roman" w:hAnsi="Times New Roman" w:cs="Times New Roman"/>
          <w:b/>
          <w:sz w:val="28"/>
          <w:szCs w:val="28"/>
        </w:rPr>
        <w:t>культура</w:t>
      </w:r>
    </w:p>
    <w:p w14:paraId="668D3120" w14:textId="77777777" w:rsidR="00F42CFA" w:rsidRPr="00015BCF" w:rsidRDefault="00F42CFA" w:rsidP="009B0A55">
      <w:pPr>
        <w:spacing w:after="0" w:line="240" w:lineRule="auto"/>
        <w:ind w:firstLine="547"/>
        <w:jc w:val="both"/>
        <w:rPr>
          <w:rFonts w:ascii="Times New Roman" w:hAnsi="Times New Roman" w:cs="Times New Roman"/>
          <w:sz w:val="28"/>
          <w:szCs w:val="28"/>
        </w:rPr>
      </w:pPr>
      <w:r w:rsidRPr="00015BCF">
        <w:rPr>
          <w:rFonts w:ascii="Times New Roman" w:hAnsi="Times New Roman" w:cs="Times New Roman"/>
          <w:sz w:val="28"/>
          <w:szCs w:val="28"/>
        </w:rPr>
        <w:t>Основополагающими программными документами в сфере физической культуры и спорта предусмотрено обеспечение формирования здорового образа жизни путем приобщения населения к занятиям физической культурой и спортом, создание условий для развития массового спорта и подготовки спортивного резерва, укрепление материально-технической базы физической культуры и спорта.</w:t>
      </w:r>
    </w:p>
    <w:p w14:paraId="51A2874B" w14:textId="77777777" w:rsidR="00F42CFA" w:rsidRPr="00015BCF" w:rsidRDefault="00F42CFA" w:rsidP="009B0A55">
      <w:pPr>
        <w:spacing w:after="0" w:line="240" w:lineRule="auto"/>
        <w:ind w:firstLine="547"/>
        <w:jc w:val="both"/>
        <w:rPr>
          <w:rFonts w:ascii="Times New Roman" w:hAnsi="Times New Roman" w:cs="Times New Roman"/>
          <w:sz w:val="28"/>
          <w:szCs w:val="28"/>
        </w:rPr>
      </w:pPr>
      <w:r w:rsidRPr="00015BCF">
        <w:rPr>
          <w:rFonts w:ascii="Times New Roman" w:hAnsi="Times New Roman" w:cs="Times New Roman"/>
          <w:sz w:val="28"/>
          <w:szCs w:val="28"/>
        </w:rPr>
        <w:lastRenderedPageBreak/>
        <w:t>В настоящее время в районе действуют 5</w:t>
      </w:r>
      <w:r w:rsidR="00465C58" w:rsidRPr="00015BCF">
        <w:rPr>
          <w:rFonts w:ascii="Times New Roman" w:hAnsi="Times New Roman" w:cs="Times New Roman"/>
          <w:sz w:val="28"/>
          <w:szCs w:val="28"/>
        </w:rPr>
        <w:t>6</w:t>
      </w:r>
      <w:r w:rsidRPr="00015BCF">
        <w:rPr>
          <w:rFonts w:ascii="Times New Roman" w:hAnsi="Times New Roman" w:cs="Times New Roman"/>
          <w:sz w:val="28"/>
          <w:szCs w:val="28"/>
        </w:rPr>
        <w:t xml:space="preserve"> спортивных сооружений из них: 34 плоскостных сооружения, 1</w:t>
      </w:r>
      <w:r w:rsidR="00E47CF0" w:rsidRPr="00015BCF">
        <w:rPr>
          <w:rFonts w:ascii="Times New Roman" w:hAnsi="Times New Roman" w:cs="Times New Roman"/>
          <w:sz w:val="28"/>
          <w:szCs w:val="28"/>
        </w:rPr>
        <w:t>7</w:t>
      </w:r>
      <w:r w:rsidRPr="00015BCF">
        <w:rPr>
          <w:rFonts w:ascii="Times New Roman" w:hAnsi="Times New Roman" w:cs="Times New Roman"/>
          <w:sz w:val="28"/>
          <w:szCs w:val="28"/>
        </w:rPr>
        <w:t xml:space="preserve"> спортивных залов при общеобразовательных заведениях, </w:t>
      </w:r>
      <w:r w:rsidR="00465C58" w:rsidRPr="00015BCF">
        <w:rPr>
          <w:rFonts w:ascii="Times New Roman" w:hAnsi="Times New Roman" w:cs="Times New Roman"/>
          <w:sz w:val="28"/>
          <w:szCs w:val="28"/>
        </w:rPr>
        <w:t>2</w:t>
      </w:r>
      <w:r w:rsidRPr="00015BCF">
        <w:rPr>
          <w:rFonts w:ascii="Times New Roman" w:hAnsi="Times New Roman" w:cs="Times New Roman"/>
          <w:sz w:val="28"/>
          <w:szCs w:val="28"/>
        </w:rPr>
        <w:t xml:space="preserve"> спортзалов нестандартных размеров, стрелковый тир. Работают федерации по волейболу, футболу, легкой атлетике, пауэрлифтингу, шахматам</w:t>
      </w:r>
      <w:r w:rsidR="00D2503B" w:rsidRPr="00015BCF">
        <w:rPr>
          <w:rFonts w:ascii="Times New Roman" w:hAnsi="Times New Roman" w:cs="Times New Roman"/>
          <w:sz w:val="28"/>
          <w:szCs w:val="28"/>
        </w:rPr>
        <w:t>.</w:t>
      </w:r>
    </w:p>
    <w:p w14:paraId="632D2CF3" w14:textId="77777777" w:rsidR="00F42CFA" w:rsidRPr="00024B29" w:rsidRDefault="00F42CFA" w:rsidP="009B0A55">
      <w:pPr>
        <w:spacing w:after="0" w:line="240" w:lineRule="auto"/>
        <w:ind w:firstLine="547"/>
        <w:jc w:val="both"/>
        <w:rPr>
          <w:rFonts w:ascii="Times New Roman" w:hAnsi="Times New Roman" w:cs="Times New Roman"/>
          <w:b/>
          <w:sz w:val="28"/>
          <w:szCs w:val="28"/>
        </w:rPr>
      </w:pPr>
      <w:r w:rsidRPr="00015BCF">
        <w:rPr>
          <w:rFonts w:ascii="Times New Roman" w:hAnsi="Times New Roman" w:cs="Times New Roman"/>
          <w:sz w:val="28"/>
          <w:szCs w:val="28"/>
        </w:rPr>
        <w:t xml:space="preserve">Различными формами физической культуры и спорта в районе занимается </w:t>
      </w:r>
      <w:r w:rsidR="00C414B9" w:rsidRPr="00015BCF">
        <w:rPr>
          <w:rFonts w:ascii="Times New Roman" w:hAnsi="Times New Roman" w:cs="Times New Roman"/>
          <w:sz w:val="28"/>
          <w:szCs w:val="28"/>
        </w:rPr>
        <w:t>31</w:t>
      </w:r>
      <w:r w:rsidRPr="00015BCF">
        <w:rPr>
          <w:rFonts w:ascii="Times New Roman" w:hAnsi="Times New Roman" w:cs="Times New Roman"/>
          <w:sz w:val="28"/>
          <w:szCs w:val="28"/>
        </w:rPr>
        <w:t xml:space="preserve"> % населения.</w:t>
      </w:r>
      <w:r w:rsidRPr="00024B29">
        <w:rPr>
          <w:rFonts w:ascii="Times New Roman" w:hAnsi="Times New Roman" w:cs="Times New Roman"/>
          <w:sz w:val="28"/>
          <w:szCs w:val="28"/>
        </w:rPr>
        <w:t xml:space="preserve"> </w:t>
      </w:r>
    </w:p>
    <w:p w14:paraId="572244E9" w14:textId="77777777" w:rsidR="00F42CFA" w:rsidRPr="00024B29" w:rsidRDefault="00F42CFA"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Раздел 2. Перечень приоритетов муниципальной программы</w:t>
      </w:r>
    </w:p>
    <w:p w14:paraId="58BA884B" w14:textId="77777777" w:rsidR="00F42CFA" w:rsidRPr="00024B29" w:rsidRDefault="00F42CFA" w:rsidP="009B0A55">
      <w:pPr>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Приоритетные направления развития культуры, молодежной политики, физической культуры и спорта в муниципальном районе «Карымский район»:</w:t>
      </w:r>
    </w:p>
    <w:p w14:paraId="070B836F" w14:textId="77777777" w:rsidR="00F42CFA" w:rsidRPr="00024B29" w:rsidRDefault="00F42CFA" w:rsidP="009B0A55">
      <w:pPr>
        <w:spacing w:after="0" w:line="240" w:lineRule="auto"/>
        <w:ind w:firstLine="708"/>
        <w:jc w:val="both"/>
        <w:rPr>
          <w:rFonts w:ascii="Times New Roman" w:hAnsi="Times New Roman" w:cs="Times New Roman"/>
          <w:bCs/>
          <w:sz w:val="28"/>
          <w:szCs w:val="28"/>
        </w:rPr>
      </w:pPr>
      <w:r w:rsidRPr="00024B29">
        <w:rPr>
          <w:rFonts w:ascii="Times New Roman" w:hAnsi="Times New Roman" w:cs="Times New Roman"/>
          <w:sz w:val="28"/>
          <w:szCs w:val="28"/>
        </w:rPr>
        <w:t>В качестве приоритетов развития отраслей, которые должны быть достигнуты программно-целевым методом, рассматриваются следующие направления:</w:t>
      </w:r>
    </w:p>
    <w:p w14:paraId="5FBDF929" w14:textId="77777777" w:rsidR="00F42CFA" w:rsidRPr="00024B29" w:rsidRDefault="00F42CFA" w:rsidP="009B0A55">
      <w:pPr>
        <w:autoSpaceDE w:val="0"/>
        <w:autoSpaceDN w:val="0"/>
        <w:adjustRightInd w:val="0"/>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 xml:space="preserve"> - повышение уровня удовлетворенности жителей района качеством предоставления муниципальных услуг в сфере культуры;</w:t>
      </w:r>
    </w:p>
    <w:p w14:paraId="160C90CF" w14:textId="77777777" w:rsidR="00F42CFA" w:rsidRPr="00024B29" w:rsidRDefault="00F42CFA" w:rsidP="009B0A55">
      <w:pPr>
        <w:autoSpaceDE w:val="0"/>
        <w:autoSpaceDN w:val="0"/>
        <w:adjustRightInd w:val="0"/>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 повышение уровня вовлечённости детей и молодёжи муниципального района «Карымский район» в деятельность общественных объединений;</w:t>
      </w:r>
    </w:p>
    <w:p w14:paraId="7B1C12C9" w14:textId="77777777" w:rsidR="00F42CFA" w:rsidRPr="00024B29" w:rsidRDefault="00F42CFA" w:rsidP="009B0A55">
      <w:pPr>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 развитие массовых форм физической культуры и спорта.</w:t>
      </w:r>
    </w:p>
    <w:p w14:paraId="7F09B50F" w14:textId="77777777" w:rsidR="00F42CFA" w:rsidRPr="00024B29" w:rsidRDefault="00F42CFA"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Раздел 3. Цели и задачи программы</w:t>
      </w:r>
    </w:p>
    <w:p w14:paraId="3273ED05" w14:textId="77777777" w:rsidR="00F42CFA" w:rsidRPr="00024B29" w:rsidRDefault="00F42CFA" w:rsidP="009B0A55">
      <w:pPr>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Целями муниципальной программы «Развитие культуры, молодежной политики, физической культуры и спорта в муниципальном районе «Карымский район» (далее – программа) являются:</w:t>
      </w:r>
    </w:p>
    <w:p w14:paraId="2458BA4D" w14:textId="77777777" w:rsidR="00784FE0" w:rsidRDefault="00784FE0" w:rsidP="009B0A55">
      <w:pPr>
        <w:pStyle w:val="10"/>
        <w:widowControl w:val="0"/>
        <w:numPr>
          <w:ilvl w:val="0"/>
          <w:numId w:val="35"/>
        </w:numPr>
        <w:autoSpaceDE w:val="0"/>
        <w:autoSpaceDN w:val="0"/>
        <w:adjustRightInd w:val="0"/>
        <w:rPr>
          <w:rFonts w:ascii="Times New Roman" w:hAnsi="Times New Roman"/>
          <w:sz w:val="28"/>
          <w:szCs w:val="28"/>
        </w:rPr>
      </w:pPr>
      <w:r w:rsidRPr="00FC74B6">
        <w:rPr>
          <w:rFonts w:ascii="Times New Roman" w:eastAsia="Calibri" w:hAnsi="Times New Roman"/>
          <w:sz w:val="28"/>
          <w:szCs w:val="28"/>
        </w:rPr>
        <w:t xml:space="preserve">удовлетворение растущих и изменяющихся культурных запросов, и нужд населения муниципального района </w:t>
      </w:r>
      <w:r>
        <w:rPr>
          <w:rFonts w:ascii="Times New Roman" w:eastAsia="Calibri" w:hAnsi="Times New Roman"/>
          <w:sz w:val="28"/>
          <w:szCs w:val="28"/>
        </w:rPr>
        <w:t>«Карымский район»</w:t>
      </w:r>
      <w:r w:rsidRPr="00FC74B6">
        <w:rPr>
          <w:rFonts w:ascii="Times New Roman" w:eastAsia="Calibri" w:hAnsi="Times New Roman"/>
          <w:sz w:val="28"/>
          <w:szCs w:val="28"/>
        </w:rPr>
        <w:t xml:space="preserve"> (далее – район)</w:t>
      </w:r>
      <w:r w:rsidRPr="00024B29">
        <w:rPr>
          <w:rFonts w:ascii="Times New Roman" w:hAnsi="Times New Roman"/>
          <w:sz w:val="28"/>
          <w:szCs w:val="28"/>
        </w:rPr>
        <w:t>;</w:t>
      </w:r>
    </w:p>
    <w:p w14:paraId="7AEFDB82" w14:textId="77777777" w:rsidR="00784FE0" w:rsidRPr="00784FE0" w:rsidRDefault="00784FE0" w:rsidP="009B0A55">
      <w:pPr>
        <w:pStyle w:val="10"/>
        <w:widowControl w:val="0"/>
        <w:numPr>
          <w:ilvl w:val="0"/>
          <w:numId w:val="35"/>
        </w:numPr>
        <w:autoSpaceDE w:val="0"/>
        <w:autoSpaceDN w:val="0"/>
        <w:adjustRightInd w:val="0"/>
        <w:rPr>
          <w:rFonts w:ascii="Times New Roman" w:hAnsi="Times New Roman"/>
          <w:sz w:val="28"/>
          <w:szCs w:val="28"/>
        </w:rPr>
      </w:pPr>
      <w:r w:rsidRPr="00784FE0">
        <w:rPr>
          <w:rFonts w:ascii="Times New Roman" w:eastAsia="Calibri" w:hAnsi="Times New Roman"/>
          <w:sz w:val="28"/>
          <w:szCs w:val="28"/>
        </w:rPr>
        <w:t> создание условий для успешной социализации и эффективной самореализации детей и молодежи района;</w:t>
      </w:r>
    </w:p>
    <w:p w14:paraId="5EC50BA0" w14:textId="77777777" w:rsidR="00784FE0" w:rsidRDefault="00784FE0" w:rsidP="009B0A55">
      <w:pPr>
        <w:pStyle w:val="10"/>
        <w:widowControl w:val="0"/>
        <w:numPr>
          <w:ilvl w:val="0"/>
          <w:numId w:val="35"/>
        </w:numPr>
        <w:autoSpaceDE w:val="0"/>
        <w:autoSpaceDN w:val="0"/>
        <w:adjustRightInd w:val="0"/>
        <w:rPr>
          <w:rFonts w:ascii="Times New Roman" w:hAnsi="Times New Roman"/>
          <w:sz w:val="28"/>
          <w:szCs w:val="28"/>
        </w:rPr>
      </w:pPr>
      <w:r w:rsidRPr="00784FE0">
        <w:rPr>
          <w:rFonts w:ascii="Times New Roman" w:eastAsia="Calibri" w:hAnsi="Times New Roman"/>
          <w:sz w:val="28"/>
          <w:szCs w:val="28"/>
        </w:rPr>
        <w:t>повышение качества и доступности услуг в сфере культуры и молодежной политики</w:t>
      </w:r>
      <w:r w:rsidRPr="00784FE0">
        <w:rPr>
          <w:rFonts w:ascii="Times New Roman" w:hAnsi="Times New Roman"/>
          <w:color w:val="000000"/>
          <w:sz w:val="28"/>
          <w:szCs w:val="28"/>
        </w:rPr>
        <w:t>;</w:t>
      </w:r>
    </w:p>
    <w:p w14:paraId="485BEDA3" w14:textId="77777777" w:rsidR="00F42CFA" w:rsidRPr="00784FE0" w:rsidRDefault="00784FE0" w:rsidP="009B0A55">
      <w:pPr>
        <w:pStyle w:val="10"/>
        <w:widowControl w:val="0"/>
        <w:numPr>
          <w:ilvl w:val="0"/>
          <w:numId w:val="35"/>
        </w:numPr>
        <w:autoSpaceDE w:val="0"/>
        <w:autoSpaceDN w:val="0"/>
        <w:adjustRightInd w:val="0"/>
        <w:rPr>
          <w:rFonts w:ascii="Times New Roman" w:hAnsi="Times New Roman"/>
          <w:sz w:val="28"/>
          <w:szCs w:val="28"/>
        </w:rPr>
      </w:pPr>
      <w:r w:rsidRPr="00784FE0">
        <w:rPr>
          <w:rFonts w:ascii="Times New Roman" w:hAnsi="Times New Roman"/>
          <w:sz w:val="28"/>
          <w:szCs w:val="28"/>
        </w:rPr>
        <w:t xml:space="preserve">Создание условий для развития физической культуры и спорта, укрепления здоровья населения района. </w:t>
      </w:r>
    </w:p>
    <w:p w14:paraId="09B8715E" w14:textId="77777777" w:rsidR="00F42CFA" w:rsidRPr="00024B29" w:rsidRDefault="00F42CFA"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Задачами программы являются: </w:t>
      </w:r>
    </w:p>
    <w:p w14:paraId="03E1CCE3" w14:textId="77777777" w:rsidR="00784FE0" w:rsidRDefault="00784FE0" w:rsidP="009B0A55">
      <w:pPr>
        <w:pStyle w:val="a3"/>
        <w:numPr>
          <w:ilvl w:val="0"/>
          <w:numId w:val="37"/>
        </w:numPr>
        <w:jc w:val="both"/>
        <w:rPr>
          <w:rFonts w:eastAsia="Calibri"/>
          <w:sz w:val="28"/>
          <w:szCs w:val="28"/>
        </w:rPr>
      </w:pPr>
      <w:r w:rsidRPr="00784FE0">
        <w:rPr>
          <w:rFonts w:eastAsia="Calibri"/>
          <w:sz w:val="28"/>
          <w:szCs w:val="28"/>
        </w:rPr>
        <w:t>развитие материально-технической базы учреждений культуры;</w:t>
      </w:r>
    </w:p>
    <w:p w14:paraId="087DDA9D" w14:textId="77777777" w:rsidR="00784FE0" w:rsidRDefault="00784FE0" w:rsidP="009B0A55">
      <w:pPr>
        <w:pStyle w:val="a3"/>
        <w:numPr>
          <w:ilvl w:val="0"/>
          <w:numId w:val="37"/>
        </w:numPr>
        <w:jc w:val="both"/>
        <w:rPr>
          <w:rFonts w:eastAsia="Calibri"/>
          <w:sz w:val="28"/>
          <w:szCs w:val="28"/>
        </w:rPr>
      </w:pPr>
      <w:r w:rsidRPr="00784FE0">
        <w:rPr>
          <w:rFonts w:eastAsia="Calibri"/>
          <w:sz w:val="28"/>
          <w:szCs w:val="28"/>
        </w:rPr>
        <w:t>создание условий для организации досуга населения района;</w:t>
      </w:r>
    </w:p>
    <w:p w14:paraId="5F386AB6" w14:textId="77777777" w:rsidR="00784FE0" w:rsidRDefault="00784FE0" w:rsidP="009B0A55">
      <w:pPr>
        <w:pStyle w:val="a3"/>
        <w:numPr>
          <w:ilvl w:val="0"/>
          <w:numId w:val="37"/>
        </w:numPr>
        <w:jc w:val="both"/>
        <w:rPr>
          <w:rFonts w:eastAsia="Calibri"/>
          <w:sz w:val="28"/>
          <w:szCs w:val="28"/>
        </w:rPr>
      </w:pPr>
      <w:r w:rsidRPr="00784FE0">
        <w:rPr>
          <w:rFonts w:eastAsia="Calibri"/>
          <w:sz w:val="28"/>
          <w:szCs w:val="28"/>
        </w:rPr>
        <w:t>увеличение книжных фондов библиотек;</w:t>
      </w:r>
    </w:p>
    <w:p w14:paraId="1262B25E" w14:textId="77777777" w:rsidR="00784FE0" w:rsidRDefault="00784FE0" w:rsidP="009B0A55">
      <w:pPr>
        <w:pStyle w:val="a3"/>
        <w:numPr>
          <w:ilvl w:val="0"/>
          <w:numId w:val="37"/>
        </w:numPr>
        <w:jc w:val="both"/>
        <w:rPr>
          <w:rFonts w:eastAsia="Calibri"/>
          <w:sz w:val="28"/>
          <w:szCs w:val="28"/>
        </w:rPr>
      </w:pPr>
      <w:r w:rsidRPr="00784FE0">
        <w:rPr>
          <w:rFonts w:eastAsia="Calibri"/>
          <w:sz w:val="28"/>
          <w:szCs w:val="28"/>
        </w:rPr>
        <w:t>внедрение передовых информационных технологий и форм в процессы деятельности учреждений культуры, библиотечного обслуживания населения</w:t>
      </w:r>
      <w:r>
        <w:rPr>
          <w:rFonts w:eastAsia="Calibri"/>
          <w:sz w:val="28"/>
          <w:szCs w:val="28"/>
        </w:rPr>
        <w:t>;</w:t>
      </w:r>
    </w:p>
    <w:p w14:paraId="6F61895A" w14:textId="77777777" w:rsidR="00784FE0" w:rsidRDefault="00784FE0" w:rsidP="009B0A55">
      <w:pPr>
        <w:pStyle w:val="a3"/>
        <w:numPr>
          <w:ilvl w:val="0"/>
          <w:numId w:val="37"/>
        </w:numPr>
        <w:jc w:val="both"/>
        <w:rPr>
          <w:rFonts w:eastAsia="Calibri"/>
          <w:sz w:val="28"/>
          <w:szCs w:val="28"/>
        </w:rPr>
      </w:pPr>
      <w:r w:rsidRPr="00784FE0">
        <w:rPr>
          <w:rFonts w:eastAsia="Calibri"/>
          <w:sz w:val="28"/>
          <w:szCs w:val="28"/>
        </w:rPr>
        <w:t> популяризация традиционной культуры народов, проживающих на территории района;</w:t>
      </w:r>
    </w:p>
    <w:p w14:paraId="0BDF2D4C" w14:textId="77777777" w:rsidR="00784FE0" w:rsidRDefault="00784FE0" w:rsidP="009B0A55">
      <w:pPr>
        <w:pStyle w:val="a3"/>
        <w:numPr>
          <w:ilvl w:val="0"/>
          <w:numId w:val="37"/>
        </w:numPr>
        <w:jc w:val="both"/>
        <w:rPr>
          <w:rFonts w:eastAsia="Calibri"/>
          <w:sz w:val="28"/>
          <w:szCs w:val="28"/>
        </w:rPr>
      </w:pPr>
      <w:r w:rsidRPr="00784FE0">
        <w:rPr>
          <w:rFonts w:eastAsia="Calibri"/>
          <w:sz w:val="28"/>
          <w:szCs w:val="28"/>
        </w:rPr>
        <w:t>повышение эффективности деятельности учреждений культуры, стимулирование труда работников учреждений культуры</w:t>
      </w:r>
    </w:p>
    <w:p w14:paraId="0BD969CB" w14:textId="77777777" w:rsidR="00784FE0" w:rsidRPr="00784FE0" w:rsidRDefault="00784FE0" w:rsidP="009B0A55">
      <w:pPr>
        <w:pStyle w:val="a3"/>
        <w:numPr>
          <w:ilvl w:val="0"/>
          <w:numId w:val="37"/>
        </w:numPr>
        <w:jc w:val="both"/>
        <w:rPr>
          <w:rFonts w:eastAsia="Calibri"/>
          <w:sz w:val="28"/>
          <w:szCs w:val="28"/>
        </w:rPr>
      </w:pPr>
      <w:r w:rsidRPr="00784FE0">
        <w:rPr>
          <w:sz w:val="28"/>
          <w:szCs w:val="28"/>
        </w:rPr>
        <w:t>вовлечение молодежи в социальную практику;</w:t>
      </w:r>
    </w:p>
    <w:p w14:paraId="2EBC5887" w14:textId="77777777" w:rsidR="00784FE0" w:rsidRDefault="00784FE0" w:rsidP="009B0A55">
      <w:pPr>
        <w:pStyle w:val="a3"/>
        <w:numPr>
          <w:ilvl w:val="0"/>
          <w:numId w:val="37"/>
        </w:numPr>
        <w:jc w:val="both"/>
        <w:rPr>
          <w:rFonts w:eastAsia="Calibri"/>
          <w:sz w:val="28"/>
          <w:szCs w:val="28"/>
        </w:rPr>
      </w:pPr>
      <w:r w:rsidRPr="00784FE0">
        <w:rPr>
          <w:rFonts w:eastAsia="Calibri"/>
          <w:sz w:val="28"/>
          <w:szCs w:val="28"/>
        </w:rPr>
        <w:t>формирование гражданственности и патриотизма у молодежи района;</w:t>
      </w:r>
    </w:p>
    <w:p w14:paraId="0A9D0D56" w14:textId="77777777" w:rsidR="00784FE0" w:rsidRDefault="00784FE0" w:rsidP="009B0A55">
      <w:pPr>
        <w:pStyle w:val="a3"/>
        <w:numPr>
          <w:ilvl w:val="0"/>
          <w:numId w:val="37"/>
        </w:numPr>
        <w:jc w:val="both"/>
        <w:rPr>
          <w:rFonts w:eastAsia="Calibri"/>
          <w:sz w:val="28"/>
          <w:szCs w:val="28"/>
        </w:rPr>
      </w:pPr>
      <w:r w:rsidRPr="00784FE0">
        <w:rPr>
          <w:rFonts w:eastAsia="Calibri"/>
          <w:sz w:val="28"/>
          <w:szCs w:val="28"/>
        </w:rPr>
        <w:t>развитие волонтерского движения в районе;</w:t>
      </w:r>
    </w:p>
    <w:p w14:paraId="46154AFF" w14:textId="77777777" w:rsidR="00784FE0" w:rsidRDefault="00784FE0" w:rsidP="009B0A55">
      <w:pPr>
        <w:pStyle w:val="a3"/>
        <w:numPr>
          <w:ilvl w:val="0"/>
          <w:numId w:val="37"/>
        </w:numPr>
        <w:jc w:val="both"/>
        <w:rPr>
          <w:rFonts w:eastAsia="Calibri"/>
          <w:sz w:val="28"/>
          <w:szCs w:val="28"/>
        </w:rPr>
      </w:pPr>
      <w:r w:rsidRPr="00784FE0">
        <w:rPr>
          <w:rFonts w:eastAsia="Calibri"/>
          <w:sz w:val="28"/>
          <w:szCs w:val="28"/>
        </w:rPr>
        <w:t>выявление и поддержка талантливой молодежи;</w:t>
      </w:r>
    </w:p>
    <w:p w14:paraId="39EAFFAA" w14:textId="77777777" w:rsidR="00784FE0" w:rsidRDefault="00784FE0" w:rsidP="009B0A55">
      <w:pPr>
        <w:pStyle w:val="a3"/>
        <w:numPr>
          <w:ilvl w:val="0"/>
          <w:numId w:val="37"/>
        </w:numPr>
        <w:jc w:val="both"/>
        <w:rPr>
          <w:rFonts w:eastAsia="Calibri"/>
          <w:sz w:val="28"/>
          <w:szCs w:val="28"/>
        </w:rPr>
      </w:pPr>
      <w:r w:rsidRPr="00784FE0">
        <w:rPr>
          <w:rFonts w:eastAsia="Calibri"/>
          <w:sz w:val="28"/>
          <w:szCs w:val="28"/>
        </w:rPr>
        <w:lastRenderedPageBreak/>
        <w:t>привитие навыков здорового и активного образа жизни у молодежи, образа социально ответственной молодой семьи;</w:t>
      </w:r>
    </w:p>
    <w:p w14:paraId="075EED3C" w14:textId="77777777" w:rsidR="00784FE0" w:rsidRPr="00784FE0" w:rsidRDefault="00784FE0" w:rsidP="009B0A55">
      <w:pPr>
        <w:pStyle w:val="a3"/>
        <w:numPr>
          <w:ilvl w:val="0"/>
          <w:numId w:val="37"/>
        </w:numPr>
        <w:jc w:val="both"/>
        <w:rPr>
          <w:rFonts w:eastAsia="Calibri"/>
          <w:sz w:val="28"/>
          <w:szCs w:val="28"/>
        </w:rPr>
      </w:pPr>
      <w:r w:rsidRPr="00784FE0">
        <w:rPr>
          <w:sz w:val="28"/>
          <w:szCs w:val="28"/>
        </w:rPr>
        <w:t>Развитие массовых форм физической культуры и спорта;</w:t>
      </w:r>
    </w:p>
    <w:p w14:paraId="5FBFCD6B" w14:textId="77777777" w:rsidR="00784FE0" w:rsidRPr="00784FE0" w:rsidRDefault="00784FE0" w:rsidP="009B0A55">
      <w:pPr>
        <w:pStyle w:val="a3"/>
        <w:numPr>
          <w:ilvl w:val="0"/>
          <w:numId w:val="37"/>
        </w:numPr>
        <w:jc w:val="both"/>
        <w:rPr>
          <w:rFonts w:eastAsia="Calibri"/>
          <w:sz w:val="28"/>
          <w:szCs w:val="28"/>
        </w:rPr>
      </w:pPr>
      <w:r w:rsidRPr="00784FE0">
        <w:rPr>
          <w:sz w:val="28"/>
          <w:szCs w:val="28"/>
        </w:rPr>
        <w:t>Создание условий для развития физической культуры и массового спорта, улучшение качества физического воспитания населения.</w:t>
      </w:r>
    </w:p>
    <w:p w14:paraId="5C386BAB" w14:textId="77777777" w:rsidR="00784FE0" w:rsidRPr="00784FE0" w:rsidRDefault="00784FE0" w:rsidP="009B0A55">
      <w:pPr>
        <w:pStyle w:val="a3"/>
        <w:numPr>
          <w:ilvl w:val="0"/>
          <w:numId w:val="37"/>
        </w:numPr>
        <w:jc w:val="both"/>
        <w:rPr>
          <w:rFonts w:eastAsia="Calibri"/>
          <w:sz w:val="28"/>
          <w:szCs w:val="28"/>
        </w:rPr>
      </w:pPr>
      <w:r w:rsidRPr="00784FE0">
        <w:rPr>
          <w:sz w:val="28"/>
          <w:szCs w:val="28"/>
        </w:rPr>
        <w:t>Создание комплексной системы взаимодействия, направленной на формирование здорового образа жизни</w:t>
      </w:r>
    </w:p>
    <w:p w14:paraId="7B876B3D" w14:textId="77777777" w:rsidR="00784FE0" w:rsidRPr="00066464" w:rsidRDefault="00784FE0" w:rsidP="009B0A55">
      <w:pPr>
        <w:widowControl w:val="0"/>
        <w:suppressAutoHyphens/>
        <w:autoSpaceDE w:val="0"/>
        <w:spacing w:after="0" w:line="240" w:lineRule="auto"/>
        <w:jc w:val="both"/>
        <w:rPr>
          <w:rFonts w:ascii="Times New Roman" w:hAnsi="Times New Roman" w:cs="Times New Roman"/>
          <w:sz w:val="28"/>
          <w:szCs w:val="28"/>
        </w:rPr>
      </w:pPr>
    </w:p>
    <w:p w14:paraId="152A077D" w14:textId="77777777" w:rsidR="00F42CFA" w:rsidRPr="00024B29" w:rsidRDefault="00784FE0" w:rsidP="009B0A55">
      <w:pPr>
        <w:keepLines/>
        <w:spacing w:after="0" w:line="240" w:lineRule="auto"/>
        <w:jc w:val="both"/>
        <w:rPr>
          <w:rFonts w:ascii="Times New Roman" w:hAnsi="Times New Roman" w:cs="Times New Roman"/>
          <w:sz w:val="28"/>
          <w:szCs w:val="28"/>
        </w:rPr>
      </w:pPr>
      <w:r w:rsidRPr="00066464">
        <w:rPr>
          <w:rFonts w:ascii="Times New Roman" w:hAnsi="Times New Roman" w:cs="Times New Roman"/>
          <w:sz w:val="28"/>
          <w:szCs w:val="28"/>
        </w:rPr>
        <w:t xml:space="preserve"> </w:t>
      </w:r>
    </w:p>
    <w:p w14:paraId="086DF17F" w14:textId="77777777" w:rsidR="00F42CFA" w:rsidRPr="00024B29" w:rsidRDefault="00F42CFA"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Раздел 4. Перечень основных мероприятий программы</w:t>
      </w:r>
    </w:p>
    <w:p w14:paraId="7CD6599E" w14:textId="77777777" w:rsidR="00F42CFA" w:rsidRPr="00024B29" w:rsidRDefault="00F42CFA" w:rsidP="009B0A55">
      <w:pPr>
        <w:pStyle w:val="a5"/>
        <w:spacing w:line="240" w:lineRule="auto"/>
        <w:ind w:firstLine="851"/>
        <w:rPr>
          <w:color w:val="auto"/>
          <w:sz w:val="28"/>
          <w:szCs w:val="28"/>
        </w:rPr>
      </w:pPr>
      <w:r w:rsidRPr="00024B29">
        <w:rPr>
          <w:color w:val="auto"/>
          <w:sz w:val="28"/>
          <w:szCs w:val="28"/>
        </w:rPr>
        <w:t>Перечень основных мероприятий приведен в приложениях «Перечень мероприятий»  к подпрограммам настоящей муниципальной программы.</w:t>
      </w:r>
    </w:p>
    <w:p w14:paraId="4639035A" w14:textId="77777777" w:rsidR="00F42CFA" w:rsidRPr="00024B29" w:rsidRDefault="00F42CFA" w:rsidP="009B0A55">
      <w:pPr>
        <w:shd w:val="clear" w:color="auto" w:fill="FFFFFF"/>
        <w:spacing w:after="0" w:line="240" w:lineRule="auto"/>
        <w:ind w:firstLine="851"/>
        <w:jc w:val="both"/>
        <w:rPr>
          <w:rFonts w:ascii="Times New Roman" w:hAnsi="Times New Roman" w:cs="Times New Roman"/>
          <w:bCs/>
          <w:color w:val="000000"/>
          <w:sz w:val="28"/>
          <w:szCs w:val="28"/>
        </w:rPr>
      </w:pPr>
      <w:r w:rsidRPr="00024B29">
        <w:rPr>
          <w:rFonts w:ascii="Times New Roman" w:hAnsi="Times New Roman" w:cs="Times New Roman"/>
          <w:color w:val="000000"/>
          <w:sz w:val="28"/>
          <w:szCs w:val="28"/>
        </w:rPr>
        <w:t>Р</w:t>
      </w:r>
      <w:r w:rsidRPr="00024B29">
        <w:rPr>
          <w:rFonts w:ascii="Times New Roman" w:hAnsi="Times New Roman" w:cs="Times New Roman"/>
          <w:bCs/>
          <w:color w:val="000000"/>
          <w:sz w:val="28"/>
          <w:szCs w:val="28"/>
        </w:rPr>
        <w:t xml:space="preserve">еализация программно-целевых инструментов и мероприятий подпрограмм в комплексе помогут обеспечить достижение целей </w:t>
      </w:r>
      <w:r w:rsidR="00EF3A60" w:rsidRPr="00024B29">
        <w:rPr>
          <w:rFonts w:ascii="Times New Roman" w:hAnsi="Times New Roman" w:cs="Times New Roman"/>
          <w:bCs/>
          <w:color w:val="000000"/>
          <w:sz w:val="28"/>
          <w:szCs w:val="28"/>
        </w:rPr>
        <w:t>муниципальной программы</w:t>
      </w:r>
      <w:r w:rsidRPr="00024B29">
        <w:rPr>
          <w:rFonts w:ascii="Times New Roman" w:hAnsi="Times New Roman" w:cs="Times New Roman"/>
          <w:bCs/>
          <w:color w:val="000000"/>
          <w:sz w:val="28"/>
          <w:szCs w:val="28"/>
        </w:rPr>
        <w:t xml:space="preserve"> и решение программных задач.</w:t>
      </w:r>
    </w:p>
    <w:p w14:paraId="14425E67" w14:textId="77777777" w:rsidR="00F42CFA" w:rsidRPr="00024B29" w:rsidRDefault="00F42CFA" w:rsidP="009B0A55">
      <w:pPr>
        <w:shd w:val="clear" w:color="auto" w:fill="FFFFFF"/>
        <w:spacing w:after="0" w:line="240" w:lineRule="auto"/>
        <w:ind w:left="23" w:firstLine="851"/>
        <w:jc w:val="both"/>
        <w:rPr>
          <w:rFonts w:ascii="Times New Roman" w:hAnsi="Times New Roman" w:cs="Times New Roman"/>
          <w:bCs/>
          <w:color w:val="000000"/>
          <w:sz w:val="28"/>
          <w:szCs w:val="28"/>
        </w:rPr>
      </w:pPr>
      <w:r w:rsidRPr="00024B29">
        <w:rPr>
          <w:rFonts w:ascii="Times New Roman" w:hAnsi="Times New Roman" w:cs="Times New Roman"/>
          <w:bCs/>
          <w:color w:val="000000"/>
          <w:sz w:val="28"/>
          <w:szCs w:val="28"/>
        </w:rPr>
        <w:t xml:space="preserve">Для каждой подпрограммы сформулированы цели, задачи, целевые индикаторы, определены их целевые значения, составлен план мероприятий, реализация которых позволит достичь намеченных целей и решить соответствующие задачи муниципальной программы. </w:t>
      </w:r>
    </w:p>
    <w:p w14:paraId="512C4C91" w14:textId="77777777" w:rsidR="00F42CFA" w:rsidRPr="00024B29" w:rsidRDefault="00F42CFA" w:rsidP="009B0A55">
      <w:pPr>
        <w:shd w:val="clear" w:color="auto" w:fill="FFFFFF"/>
        <w:spacing w:after="0" w:line="240" w:lineRule="auto"/>
        <w:ind w:left="23" w:firstLine="851"/>
        <w:jc w:val="both"/>
        <w:rPr>
          <w:rFonts w:ascii="Times New Roman" w:hAnsi="Times New Roman" w:cs="Times New Roman"/>
          <w:bCs/>
          <w:color w:val="000000"/>
          <w:sz w:val="28"/>
          <w:szCs w:val="28"/>
        </w:rPr>
      </w:pPr>
    </w:p>
    <w:p w14:paraId="2B822487" w14:textId="77777777" w:rsidR="00F42CFA" w:rsidRPr="00024B29" w:rsidRDefault="00F42CFA"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Раздел 5. Сроки и этапы реализации программы</w:t>
      </w:r>
    </w:p>
    <w:p w14:paraId="3AC01E51" w14:textId="77777777" w:rsidR="00F42CFA" w:rsidRPr="00024B29" w:rsidRDefault="00F42CFA"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ab/>
        <w:t>Срок реализации программы – 202</w:t>
      </w:r>
      <w:r w:rsidR="00784FE0">
        <w:rPr>
          <w:rFonts w:ascii="Times New Roman" w:hAnsi="Times New Roman" w:cs="Times New Roman"/>
          <w:sz w:val="28"/>
          <w:szCs w:val="28"/>
        </w:rPr>
        <w:t>4</w:t>
      </w:r>
      <w:r w:rsidRPr="00024B29">
        <w:rPr>
          <w:rFonts w:ascii="Times New Roman" w:hAnsi="Times New Roman" w:cs="Times New Roman"/>
          <w:sz w:val="28"/>
          <w:szCs w:val="28"/>
        </w:rPr>
        <w:t>-202</w:t>
      </w:r>
      <w:r w:rsidR="00784FE0">
        <w:rPr>
          <w:rFonts w:ascii="Times New Roman" w:hAnsi="Times New Roman" w:cs="Times New Roman"/>
          <w:sz w:val="28"/>
          <w:szCs w:val="28"/>
        </w:rPr>
        <w:t>8</w:t>
      </w:r>
      <w:r w:rsidRPr="00024B29">
        <w:rPr>
          <w:rFonts w:ascii="Times New Roman" w:hAnsi="Times New Roman" w:cs="Times New Roman"/>
          <w:sz w:val="28"/>
          <w:szCs w:val="28"/>
        </w:rPr>
        <w:t xml:space="preserve"> годы. Программа реализуется в один этап. </w:t>
      </w:r>
    </w:p>
    <w:p w14:paraId="7757EA01" w14:textId="77777777" w:rsidR="00F42CFA" w:rsidRPr="00024B29" w:rsidRDefault="00F42CFA" w:rsidP="009B0A55">
      <w:pPr>
        <w:keepLines/>
        <w:spacing w:after="0" w:line="240" w:lineRule="auto"/>
        <w:jc w:val="both"/>
        <w:rPr>
          <w:rFonts w:ascii="Times New Roman" w:hAnsi="Times New Roman" w:cs="Times New Roman"/>
          <w:sz w:val="28"/>
          <w:szCs w:val="28"/>
        </w:rPr>
      </w:pPr>
    </w:p>
    <w:p w14:paraId="02B92DBD" w14:textId="77777777" w:rsidR="00F42CFA" w:rsidRPr="00024B29" w:rsidRDefault="00F42CFA"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Раздел 6. Информация о финансовом обеспечении программы за счет средств бюджета муниципального района «Карымский район»</w:t>
      </w:r>
    </w:p>
    <w:p w14:paraId="151C6B6D" w14:textId="77777777" w:rsidR="00F42CFA" w:rsidRPr="00024B29" w:rsidRDefault="00F42CFA" w:rsidP="009B0A55">
      <w:pPr>
        <w:keepLines/>
        <w:spacing w:after="0" w:line="240" w:lineRule="auto"/>
        <w:ind w:firstLine="709"/>
        <w:jc w:val="both"/>
        <w:rPr>
          <w:rFonts w:ascii="Times New Roman" w:hAnsi="Times New Roman" w:cs="Times New Roman"/>
          <w:sz w:val="28"/>
          <w:szCs w:val="28"/>
        </w:rPr>
      </w:pPr>
      <w:r w:rsidRPr="00024B29">
        <w:rPr>
          <w:rFonts w:ascii="Times New Roman" w:hAnsi="Times New Roman" w:cs="Times New Roman"/>
          <w:sz w:val="28"/>
          <w:szCs w:val="28"/>
        </w:rPr>
        <w:t>Информация о финансовом обеспечении программы и источниках финансирования приведена в приложении "Ресурсное обеспечение программы".</w:t>
      </w:r>
    </w:p>
    <w:p w14:paraId="7E51FE2D" w14:textId="77777777" w:rsidR="00F42CFA" w:rsidRPr="00024B29" w:rsidRDefault="00F42CFA" w:rsidP="009B0A55">
      <w:pPr>
        <w:keepLines/>
        <w:spacing w:after="0" w:line="240" w:lineRule="auto"/>
        <w:jc w:val="center"/>
        <w:rPr>
          <w:rFonts w:ascii="Times New Roman" w:hAnsi="Times New Roman" w:cs="Times New Roman"/>
          <w:b/>
          <w:sz w:val="28"/>
          <w:szCs w:val="28"/>
        </w:rPr>
      </w:pPr>
    </w:p>
    <w:p w14:paraId="2A91036D" w14:textId="77777777" w:rsidR="00F42CFA" w:rsidRPr="00024B29" w:rsidRDefault="00F42CFA"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Раздел 7. Прогноз ожидаемых конечных результатов</w:t>
      </w:r>
    </w:p>
    <w:p w14:paraId="183D48D6" w14:textId="77777777" w:rsidR="00F42CFA" w:rsidRPr="00024B29" w:rsidRDefault="00F42CFA"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Реализация мероприятий Подпрограммы обеспечит создание условий для положительных качественных изменений социально-экономической ситуации в муниципальном районе «Карымский район», в частности:</w:t>
      </w:r>
    </w:p>
    <w:p w14:paraId="0220043A" w14:textId="77777777" w:rsidR="00F42CFA" w:rsidRPr="00024B29" w:rsidRDefault="00F42CFA" w:rsidP="009B0A55">
      <w:pPr>
        <w:keepLines/>
        <w:spacing w:after="0" w:line="240" w:lineRule="auto"/>
        <w:jc w:val="both"/>
        <w:rPr>
          <w:rFonts w:ascii="Times New Roman" w:hAnsi="Times New Roman" w:cs="Times New Roman"/>
          <w:b/>
          <w:sz w:val="28"/>
          <w:szCs w:val="28"/>
        </w:rPr>
      </w:pPr>
      <w:r w:rsidRPr="00024B29">
        <w:rPr>
          <w:rFonts w:ascii="Times New Roman" w:hAnsi="Times New Roman" w:cs="Times New Roman"/>
          <w:b/>
          <w:sz w:val="28"/>
          <w:szCs w:val="28"/>
        </w:rPr>
        <w:t>в области «культура»</w:t>
      </w:r>
    </w:p>
    <w:p w14:paraId="214EC751" w14:textId="77777777" w:rsidR="00F01FEF" w:rsidRDefault="00262F00" w:rsidP="009B0A55">
      <w:pPr>
        <w:pStyle w:val="a3"/>
        <w:numPr>
          <w:ilvl w:val="0"/>
          <w:numId w:val="38"/>
        </w:numPr>
        <w:shd w:val="clear" w:color="auto" w:fill="FFFFFF"/>
        <w:ind w:right="27"/>
        <w:jc w:val="both"/>
        <w:rPr>
          <w:rFonts w:eastAsia="Calibri"/>
          <w:sz w:val="28"/>
          <w:szCs w:val="28"/>
        </w:rPr>
      </w:pPr>
      <w:r w:rsidRPr="00F01FEF">
        <w:rPr>
          <w:rFonts w:eastAsia="Calibri"/>
          <w:sz w:val="28"/>
          <w:szCs w:val="28"/>
        </w:rPr>
        <w:t>обеспечить развитие культурно-досуговых учреждений культуры поселений района и увеличение культурно-массовых мероприятий;</w:t>
      </w:r>
    </w:p>
    <w:p w14:paraId="66412247" w14:textId="77777777" w:rsidR="00F01FEF" w:rsidRDefault="00262F00" w:rsidP="009B0A55">
      <w:pPr>
        <w:pStyle w:val="a3"/>
        <w:numPr>
          <w:ilvl w:val="0"/>
          <w:numId w:val="38"/>
        </w:numPr>
        <w:shd w:val="clear" w:color="auto" w:fill="FFFFFF"/>
        <w:ind w:right="27"/>
        <w:jc w:val="both"/>
        <w:rPr>
          <w:rFonts w:eastAsia="Calibri"/>
          <w:sz w:val="28"/>
          <w:szCs w:val="28"/>
        </w:rPr>
      </w:pPr>
      <w:r w:rsidRPr="00F01FEF">
        <w:rPr>
          <w:rFonts w:eastAsia="Calibri"/>
          <w:sz w:val="28"/>
          <w:szCs w:val="28"/>
        </w:rPr>
        <w:t>повысить культурный и духовный уровень населения поселений района и участие в культурно-массовых мероприятиях;</w:t>
      </w:r>
    </w:p>
    <w:p w14:paraId="6BCCE2F2" w14:textId="77777777" w:rsidR="00262F00" w:rsidRDefault="00262F00" w:rsidP="009B0A55">
      <w:pPr>
        <w:pStyle w:val="a3"/>
        <w:numPr>
          <w:ilvl w:val="0"/>
          <w:numId w:val="38"/>
        </w:numPr>
        <w:shd w:val="clear" w:color="auto" w:fill="FFFFFF"/>
        <w:ind w:right="27"/>
        <w:jc w:val="both"/>
        <w:rPr>
          <w:rFonts w:eastAsia="Calibri"/>
          <w:sz w:val="28"/>
          <w:szCs w:val="28"/>
        </w:rPr>
      </w:pPr>
      <w:r w:rsidRPr="00F01FEF">
        <w:rPr>
          <w:rFonts w:eastAsia="Calibri"/>
          <w:sz w:val="28"/>
          <w:szCs w:val="28"/>
        </w:rPr>
        <w:t>увеличить количество действующих клубных формирований;</w:t>
      </w:r>
    </w:p>
    <w:p w14:paraId="2E2B3FFF" w14:textId="77777777" w:rsidR="00EF3A60" w:rsidRDefault="00F01FEF" w:rsidP="009B0A55">
      <w:pPr>
        <w:pStyle w:val="a3"/>
        <w:numPr>
          <w:ilvl w:val="0"/>
          <w:numId w:val="38"/>
        </w:numPr>
        <w:shd w:val="clear" w:color="auto" w:fill="FFFFFF"/>
        <w:ind w:right="27"/>
        <w:jc w:val="both"/>
        <w:rPr>
          <w:rFonts w:eastAsia="Calibri"/>
          <w:sz w:val="28"/>
          <w:szCs w:val="28"/>
        </w:rPr>
      </w:pPr>
      <w:r>
        <w:rPr>
          <w:rFonts w:eastAsia="Calibri"/>
          <w:sz w:val="28"/>
          <w:szCs w:val="28"/>
        </w:rPr>
        <w:t>пополнять библиотечные фонды</w:t>
      </w:r>
      <w:r w:rsidR="00EF3A60">
        <w:rPr>
          <w:rFonts w:eastAsia="Calibri"/>
          <w:sz w:val="28"/>
          <w:szCs w:val="28"/>
        </w:rPr>
        <w:t xml:space="preserve"> новыми экземплярами книг;</w:t>
      </w:r>
    </w:p>
    <w:p w14:paraId="4C42EAA2" w14:textId="77777777" w:rsidR="00EF3A60" w:rsidRDefault="00262F00" w:rsidP="009B0A55">
      <w:pPr>
        <w:pStyle w:val="a3"/>
        <w:numPr>
          <w:ilvl w:val="0"/>
          <w:numId w:val="38"/>
        </w:numPr>
        <w:shd w:val="clear" w:color="auto" w:fill="FFFFFF"/>
        <w:ind w:right="27"/>
        <w:jc w:val="both"/>
        <w:rPr>
          <w:rFonts w:eastAsia="Calibri"/>
          <w:sz w:val="28"/>
          <w:szCs w:val="28"/>
        </w:rPr>
      </w:pPr>
      <w:r w:rsidRPr="00EF3A60">
        <w:rPr>
          <w:rFonts w:eastAsia="Calibri"/>
          <w:sz w:val="28"/>
          <w:szCs w:val="28"/>
        </w:rPr>
        <w:t>повысить уровень удовлетворенности населения качеством и доступностью услуг в сфере культуры;</w:t>
      </w:r>
    </w:p>
    <w:p w14:paraId="3E303041" w14:textId="77777777" w:rsidR="00F42CFA" w:rsidRPr="00EF3A60" w:rsidRDefault="00F42CFA" w:rsidP="009B0A55">
      <w:pPr>
        <w:pStyle w:val="a3"/>
        <w:numPr>
          <w:ilvl w:val="0"/>
          <w:numId w:val="38"/>
        </w:numPr>
        <w:shd w:val="clear" w:color="auto" w:fill="FFFFFF"/>
        <w:ind w:right="27"/>
        <w:jc w:val="both"/>
        <w:rPr>
          <w:rFonts w:eastAsia="Calibri"/>
          <w:sz w:val="28"/>
          <w:szCs w:val="28"/>
        </w:rPr>
      </w:pPr>
      <w:r w:rsidRPr="00EF3A60">
        <w:rPr>
          <w:sz w:val="28"/>
          <w:szCs w:val="28"/>
        </w:rPr>
        <w:t>повышение уровня социального обеспечения работников культуры;</w:t>
      </w:r>
    </w:p>
    <w:p w14:paraId="59B7FA90" w14:textId="77777777" w:rsidR="00F42CFA" w:rsidRPr="00024B29" w:rsidRDefault="00F42CFA" w:rsidP="009B0A55">
      <w:pPr>
        <w:pStyle w:val="a3"/>
        <w:keepLines/>
        <w:jc w:val="both"/>
        <w:rPr>
          <w:sz w:val="28"/>
          <w:szCs w:val="28"/>
        </w:rPr>
      </w:pPr>
    </w:p>
    <w:p w14:paraId="02145510" w14:textId="77777777" w:rsidR="00F42CFA" w:rsidRPr="00024B29" w:rsidRDefault="00F42CFA" w:rsidP="009B0A55">
      <w:pPr>
        <w:keepLines/>
        <w:spacing w:after="0" w:line="240" w:lineRule="auto"/>
        <w:jc w:val="both"/>
        <w:rPr>
          <w:rFonts w:ascii="Times New Roman" w:hAnsi="Times New Roman" w:cs="Times New Roman"/>
          <w:b/>
          <w:sz w:val="28"/>
          <w:szCs w:val="28"/>
        </w:rPr>
      </w:pPr>
      <w:r w:rsidRPr="00024B29">
        <w:rPr>
          <w:rFonts w:ascii="Times New Roman" w:hAnsi="Times New Roman" w:cs="Times New Roman"/>
          <w:b/>
          <w:sz w:val="28"/>
          <w:szCs w:val="28"/>
        </w:rPr>
        <w:lastRenderedPageBreak/>
        <w:t>в области «молодежная политика»</w:t>
      </w:r>
    </w:p>
    <w:p w14:paraId="610FE5C2" w14:textId="77777777" w:rsidR="00EF3A60" w:rsidRDefault="00EF3A60" w:rsidP="009B0A55">
      <w:pPr>
        <w:pStyle w:val="a3"/>
        <w:numPr>
          <w:ilvl w:val="0"/>
          <w:numId w:val="39"/>
        </w:numPr>
        <w:shd w:val="clear" w:color="auto" w:fill="FFFFFF"/>
        <w:ind w:right="27"/>
        <w:jc w:val="both"/>
        <w:rPr>
          <w:rFonts w:eastAsia="Calibri"/>
          <w:sz w:val="28"/>
          <w:szCs w:val="28"/>
        </w:rPr>
      </w:pPr>
      <w:r w:rsidRPr="00EF3A60">
        <w:rPr>
          <w:rFonts w:eastAsia="Calibri"/>
          <w:sz w:val="28"/>
          <w:szCs w:val="28"/>
        </w:rPr>
        <w:t xml:space="preserve">увеличить долю молодёжи, вовлечённой в добровольческую </w:t>
      </w:r>
      <w:r w:rsidR="00F01FEF" w:rsidRPr="00EF3A60">
        <w:rPr>
          <w:rFonts w:eastAsia="Calibri"/>
          <w:sz w:val="28"/>
          <w:szCs w:val="28"/>
        </w:rPr>
        <w:t>деятельность, к общему числу молодёжи района;</w:t>
      </w:r>
    </w:p>
    <w:p w14:paraId="39EE1DFE" w14:textId="77777777" w:rsidR="00EF3A60" w:rsidRDefault="00F01FEF" w:rsidP="009B0A55">
      <w:pPr>
        <w:pStyle w:val="a3"/>
        <w:numPr>
          <w:ilvl w:val="0"/>
          <w:numId w:val="39"/>
        </w:numPr>
        <w:shd w:val="clear" w:color="auto" w:fill="FFFFFF"/>
        <w:ind w:right="27"/>
        <w:jc w:val="both"/>
        <w:rPr>
          <w:rFonts w:eastAsia="Calibri"/>
          <w:sz w:val="28"/>
          <w:szCs w:val="28"/>
        </w:rPr>
      </w:pPr>
      <w:r w:rsidRPr="00EF3A60">
        <w:rPr>
          <w:rFonts w:eastAsia="Calibri"/>
          <w:sz w:val="28"/>
          <w:szCs w:val="28"/>
        </w:rPr>
        <w:t>увеличить долю молодёжи, вовлечённой в проектную деятельность в различных сферах деятельности, к общему числу молодёжи района;</w:t>
      </w:r>
    </w:p>
    <w:p w14:paraId="7F0173EF" w14:textId="77777777" w:rsidR="00EF3A60" w:rsidRDefault="00F01FEF" w:rsidP="009B0A55">
      <w:pPr>
        <w:pStyle w:val="a3"/>
        <w:numPr>
          <w:ilvl w:val="0"/>
          <w:numId w:val="39"/>
        </w:numPr>
        <w:shd w:val="clear" w:color="auto" w:fill="FFFFFF"/>
        <w:ind w:right="27"/>
        <w:jc w:val="both"/>
        <w:rPr>
          <w:rFonts w:eastAsia="Calibri"/>
          <w:sz w:val="28"/>
          <w:szCs w:val="28"/>
        </w:rPr>
      </w:pPr>
      <w:r w:rsidRPr="00EF3A60">
        <w:rPr>
          <w:rFonts w:eastAsia="Calibri"/>
          <w:sz w:val="28"/>
          <w:szCs w:val="28"/>
        </w:rPr>
        <w:t>привлечь не менее 12.2 % молодежи к участию в деятельности молодёжных общественных объединений и организаций;</w:t>
      </w:r>
    </w:p>
    <w:p w14:paraId="75C98FC8" w14:textId="77777777" w:rsidR="00F01FEF" w:rsidRPr="00EF3A60" w:rsidRDefault="00F01FEF" w:rsidP="009B0A55">
      <w:pPr>
        <w:pStyle w:val="a3"/>
        <w:numPr>
          <w:ilvl w:val="0"/>
          <w:numId w:val="39"/>
        </w:numPr>
        <w:shd w:val="clear" w:color="auto" w:fill="FFFFFF"/>
        <w:ind w:right="27"/>
        <w:jc w:val="both"/>
        <w:rPr>
          <w:rFonts w:eastAsia="Calibri"/>
          <w:sz w:val="28"/>
          <w:szCs w:val="28"/>
        </w:rPr>
      </w:pPr>
      <w:r w:rsidRPr="00EF3A60">
        <w:rPr>
          <w:rFonts w:eastAsia="Calibri"/>
          <w:sz w:val="28"/>
          <w:szCs w:val="28"/>
        </w:rPr>
        <w:t>увеличить долю молодёжи, охваченной мероприятиями по патриотическому, духовно-нравственному воспитанию, по пропаганде здорового образа жизни;</w:t>
      </w:r>
    </w:p>
    <w:p w14:paraId="509DE484" w14:textId="77777777" w:rsidR="00F42CFA" w:rsidRPr="00024B29" w:rsidRDefault="00F42CFA" w:rsidP="009B0A55">
      <w:pPr>
        <w:widowControl w:val="0"/>
        <w:suppressAutoHyphens/>
        <w:autoSpaceDE w:val="0"/>
        <w:spacing w:after="0" w:line="240" w:lineRule="auto"/>
        <w:jc w:val="both"/>
        <w:rPr>
          <w:rFonts w:ascii="Times New Roman" w:eastAsia="Arial" w:hAnsi="Times New Roman" w:cs="Times New Roman"/>
          <w:b/>
          <w:kern w:val="1"/>
          <w:sz w:val="28"/>
          <w:szCs w:val="28"/>
          <w:lang w:eastAsia="ar-SA"/>
        </w:rPr>
      </w:pPr>
      <w:r w:rsidRPr="00024B29">
        <w:rPr>
          <w:rFonts w:ascii="Times New Roman" w:eastAsia="Arial" w:hAnsi="Times New Roman" w:cs="Times New Roman"/>
          <w:b/>
          <w:kern w:val="1"/>
          <w:sz w:val="28"/>
          <w:szCs w:val="28"/>
          <w:lang w:eastAsia="ar-SA"/>
        </w:rPr>
        <w:t>в области «физическая культура и спорт»:</w:t>
      </w:r>
    </w:p>
    <w:p w14:paraId="54547557" w14:textId="77777777" w:rsidR="00EF3A60" w:rsidRDefault="00F42CFA" w:rsidP="009B0A55">
      <w:pPr>
        <w:pStyle w:val="a8"/>
        <w:numPr>
          <w:ilvl w:val="0"/>
          <w:numId w:val="40"/>
        </w:numPr>
        <w:spacing w:before="0" w:beforeAutospacing="0" w:after="0" w:afterAutospacing="0"/>
        <w:jc w:val="both"/>
        <w:rPr>
          <w:sz w:val="28"/>
          <w:szCs w:val="28"/>
        </w:rPr>
      </w:pPr>
      <w:r w:rsidRPr="00024B29">
        <w:rPr>
          <w:sz w:val="28"/>
          <w:szCs w:val="28"/>
        </w:rPr>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14:paraId="47267F32" w14:textId="77777777" w:rsidR="00EF3A60" w:rsidRDefault="00F42CFA" w:rsidP="009B0A55">
      <w:pPr>
        <w:pStyle w:val="a8"/>
        <w:numPr>
          <w:ilvl w:val="0"/>
          <w:numId w:val="40"/>
        </w:numPr>
        <w:spacing w:before="0" w:beforeAutospacing="0" w:after="0" w:afterAutospacing="0"/>
        <w:jc w:val="both"/>
        <w:rPr>
          <w:sz w:val="28"/>
          <w:szCs w:val="28"/>
        </w:rPr>
      </w:pPr>
      <w:r w:rsidRPr="00EF3A60">
        <w:rPr>
          <w:sz w:val="28"/>
          <w:szCs w:val="28"/>
        </w:rPr>
        <w:t>увеличение числа занимающихся физической культурой и спортом; </w:t>
      </w:r>
    </w:p>
    <w:p w14:paraId="2AEA6CEB" w14:textId="77777777" w:rsidR="00EF3A60" w:rsidRDefault="00F42CFA" w:rsidP="009B0A55">
      <w:pPr>
        <w:pStyle w:val="a8"/>
        <w:numPr>
          <w:ilvl w:val="0"/>
          <w:numId w:val="40"/>
        </w:numPr>
        <w:spacing w:before="0" w:beforeAutospacing="0" w:after="0" w:afterAutospacing="0"/>
        <w:jc w:val="both"/>
        <w:rPr>
          <w:sz w:val="28"/>
          <w:szCs w:val="28"/>
        </w:rPr>
      </w:pPr>
      <w:r w:rsidRPr="00EF3A60">
        <w:rPr>
          <w:sz w:val="28"/>
          <w:szCs w:val="28"/>
        </w:rPr>
        <w:t>увеличение числа молодежи, способной к профессиональной деятельности и службе в Вооруженных Силах России; </w:t>
      </w:r>
    </w:p>
    <w:p w14:paraId="7E613F58" w14:textId="77777777" w:rsidR="00EF3A60" w:rsidRDefault="00F42CFA" w:rsidP="009B0A55">
      <w:pPr>
        <w:pStyle w:val="a8"/>
        <w:numPr>
          <w:ilvl w:val="0"/>
          <w:numId w:val="40"/>
        </w:numPr>
        <w:spacing w:before="0" w:beforeAutospacing="0" w:after="0" w:afterAutospacing="0"/>
        <w:jc w:val="both"/>
        <w:rPr>
          <w:sz w:val="28"/>
          <w:szCs w:val="28"/>
        </w:rPr>
      </w:pPr>
      <w:r w:rsidRPr="00EF3A60">
        <w:rPr>
          <w:sz w:val="28"/>
          <w:szCs w:val="28"/>
        </w:rPr>
        <w:t>снижение уровня криминализации в молодежной среде, профилактику наркомании, внедрение спортивного стиля жизни среди молодежи; </w:t>
      </w:r>
    </w:p>
    <w:p w14:paraId="73C81A36" w14:textId="77777777" w:rsidR="00EF3A60" w:rsidRDefault="00F42CFA" w:rsidP="009B0A55">
      <w:pPr>
        <w:pStyle w:val="a8"/>
        <w:numPr>
          <w:ilvl w:val="0"/>
          <w:numId w:val="40"/>
        </w:numPr>
        <w:spacing w:before="0" w:beforeAutospacing="0" w:after="0" w:afterAutospacing="0"/>
        <w:jc w:val="both"/>
        <w:rPr>
          <w:sz w:val="28"/>
          <w:szCs w:val="28"/>
        </w:rPr>
      </w:pPr>
      <w:r w:rsidRPr="00EF3A60">
        <w:rPr>
          <w:sz w:val="28"/>
          <w:szCs w:val="28"/>
        </w:rPr>
        <w:t>повышение уровня обеспеченности физкультурно-оздоровительными и спортивными сооружениями; </w:t>
      </w:r>
    </w:p>
    <w:p w14:paraId="5EA28493" w14:textId="77777777" w:rsidR="00EF3A60" w:rsidRDefault="00F42CFA" w:rsidP="009B0A55">
      <w:pPr>
        <w:pStyle w:val="a8"/>
        <w:numPr>
          <w:ilvl w:val="0"/>
          <w:numId w:val="40"/>
        </w:numPr>
        <w:spacing w:before="0" w:beforeAutospacing="0" w:after="0" w:afterAutospacing="0"/>
        <w:jc w:val="both"/>
        <w:rPr>
          <w:sz w:val="28"/>
          <w:szCs w:val="28"/>
        </w:rPr>
      </w:pPr>
      <w:r w:rsidRPr="00EF3A60">
        <w:rPr>
          <w:sz w:val="28"/>
          <w:szCs w:val="28"/>
        </w:rPr>
        <w:t>улучшение деятельности организаций физкультурно-спортивной направленности;</w:t>
      </w:r>
    </w:p>
    <w:p w14:paraId="1BC4D817" w14:textId="77777777" w:rsidR="00F42CFA" w:rsidRPr="00EF3A60" w:rsidRDefault="00F42CFA" w:rsidP="009B0A55">
      <w:pPr>
        <w:pStyle w:val="a8"/>
        <w:numPr>
          <w:ilvl w:val="0"/>
          <w:numId w:val="40"/>
        </w:numPr>
        <w:spacing w:before="0" w:beforeAutospacing="0" w:after="0" w:afterAutospacing="0"/>
        <w:jc w:val="both"/>
        <w:rPr>
          <w:sz w:val="28"/>
          <w:szCs w:val="28"/>
        </w:rPr>
      </w:pPr>
      <w:r w:rsidRPr="00EF3A60">
        <w:rPr>
          <w:sz w:val="28"/>
          <w:szCs w:val="28"/>
        </w:rPr>
        <w:t>увеличение количества плоскостных спортивных сооружений.</w:t>
      </w:r>
    </w:p>
    <w:p w14:paraId="69A2B847" w14:textId="77777777" w:rsidR="00F42CFA" w:rsidRPr="00024B29" w:rsidRDefault="00F42CFA" w:rsidP="009B0A55">
      <w:pPr>
        <w:keepLines/>
        <w:spacing w:after="0" w:line="240" w:lineRule="auto"/>
        <w:jc w:val="center"/>
        <w:rPr>
          <w:rFonts w:ascii="Times New Roman" w:hAnsi="Times New Roman" w:cs="Times New Roman"/>
          <w:b/>
          <w:sz w:val="28"/>
          <w:szCs w:val="28"/>
        </w:rPr>
      </w:pPr>
    </w:p>
    <w:p w14:paraId="22847867" w14:textId="77777777" w:rsidR="00F42CFA" w:rsidRPr="00024B29" w:rsidRDefault="00F42CFA"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 xml:space="preserve">Раздел 8. Целевые </w:t>
      </w:r>
      <w:r w:rsidR="00EF3A60" w:rsidRPr="00024B29">
        <w:rPr>
          <w:rFonts w:ascii="Times New Roman" w:hAnsi="Times New Roman" w:cs="Times New Roman"/>
          <w:b/>
          <w:sz w:val="28"/>
          <w:szCs w:val="28"/>
        </w:rPr>
        <w:t>индикаторы и</w:t>
      </w:r>
      <w:r w:rsidRPr="00024B29">
        <w:rPr>
          <w:rFonts w:ascii="Times New Roman" w:hAnsi="Times New Roman" w:cs="Times New Roman"/>
          <w:b/>
          <w:sz w:val="28"/>
          <w:szCs w:val="28"/>
        </w:rPr>
        <w:t xml:space="preserve"> плановые значения по годам реализации программы</w:t>
      </w:r>
    </w:p>
    <w:p w14:paraId="4F0BBD84" w14:textId="77777777" w:rsidR="00F42CFA" w:rsidRPr="00EF3A60" w:rsidRDefault="00F42CFA" w:rsidP="009B0A55">
      <w:pPr>
        <w:spacing w:after="0" w:line="240" w:lineRule="auto"/>
        <w:ind w:firstLine="547"/>
        <w:jc w:val="both"/>
        <w:rPr>
          <w:rFonts w:ascii="Times New Roman" w:hAnsi="Times New Roman" w:cs="Times New Roman"/>
          <w:sz w:val="28"/>
          <w:szCs w:val="28"/>
        </w:rPr>
      </w:pPr>
      <w:r w:rsidRPr="00024B29">
        <w:rPr>
          <w:rFonts w:ascii="Times New Roman" w:hAnsi="Times New Roman" w:cs="Times New Roman"/>
          <w:sz w:val="28"/>
          <w:szCs w:val="28"/>
        </w:rPr>
        <w:t xml:space="preserve">Перечень показателей конечных результатов программы и плановые значения по годам реализации программы приведены в </w:t>
      </w:r>
      <w:r w:rsidRPr="00EF3A60">
        <w:rPr>
          <w:rFonts w:ascii="Times New Roman" w:hAnsi="Times New Roman" w:cs="Times New Roman"/>
          <w:sz w:val="28"/>
          <w:szCs w:val="28"/>
        </w:rPr>
        <w:t>приложениях «Целевые индикаторы» к подпрограммам настоящей муниципальной программы.</w:t>
      </w:r>
    </w:p>
    <w:p w14:paraId="10725057" w14:textId="77777777" w:rsidR="00F42CFA" w:rsidRPr="00024B29" w:rsidRDefault="00F42CFA" w:rsidP="009B0A55">
      <w:pPr>
        <w:pStyle w:val="Style2"/>
        <w:widowControl/>
        <w:ind w:firstLine="709"/>
        <w:jc w:val="center"/>
        <w:rPr>
          <w:rStyle w:val="FontStyle34"/>
          <w:sz w:val="28"/>
          <w:szCs w:val="28"/>
        </w:rPr>
      </w:pPr>
    </w:p>
    <w:p w14:paraId="0C80D5DA" w14:textId="77777777" w:rsidR="00F42CFA" w:rsidRPr="00024B29" w:rsidRDefault="00F42CFA" w:rsidP="009B0A55">
      <w:pPr>
        <w:pStyle w:val="Style2"/>
        <w:widowControl/>
        <w:ind w:firstLine="709"/>
        <w:jc w:val="center"/>
        <w:rPr>
          <w:rStyle w:val="FontStyle34"/>
          <w:sz w:val="28"/>
          <w:szCs w:val="28"/>
        </w:rPr>
      </w:pPr>
      <w:r w:rsidRPr="00024B29">
        <w:rPr>
          <w:rStyle w:val="FontStyle34"/>
          <w:sz w:val="28"/>
          <w:szCs w:val="28"/>
        </w:rPr>
        <w:t>Раздел 9. Система организации контроля за исполнением Программы</w:t>
      </w:r>
    </w:p>
    <w:p w14:paraId="4598C12B" w14:textId="77777777" w:rsidR="00F42CFA" w:rsidRPr="0010492C" w:rsidRDefault="00F42CFA" w:rsidP="009B0A55">
      <w:pPr>
        <w:pStyle w:val="Style2"/>
        <w:widowControl/>
        <w:ind w:firstLine="709"/>
        <w:rPr>
          <w:rStyle w:val="FontStyle34"/>
          <w:b w:val="0"/>
          <w:sz w:val="28"/>
          <w:szCs w:val="28"/>
        </w:rPr>
      </w:pPr>
      <w:r w:rsidRPr="0010492C">
        <w:rPr>
          <w:rStyle w:val="FontStyle34"/>
          <w:b w:val="0"/>
          <w:sz w:val="28"/>
          <w:szCs w:val="28"/>
        </w:rPr>
        <w:t xml:space="preserve">Комплексное управление процессом реализации </w:t>
      </w:r>
      <w:r w:rsidR="00EF3A60" w:rsidRPr="0010492C">
        <w:rPr>
          <w:rStyle w:val="FontStyle34"/>
          <w:b w:val="0"/>
          <w:sz w:val="28"/>
          <w:szCs w:val="28"/>
        </w:rPr>
        <w:t>программы осуществляется</w:t>
      </w:r>
      <w:r w:rsidRPr="0010492C">
        <w:rPr>
          <w:rStyle w:val="FontStyle34"/>
          <w:b w:val="0"/>
          <w:sz w:val="28"/>
          <w:szCs w:val="28"/>
        </w:rPr>
        <w:t xml:space="preserve"> заказчиком программы, которая:</w:t>
      </w:r>
    </w:p>
    <w:p w14:paraId="10377893" w14:textId="77777777" w:rsidR="00F42CFA" w:rsidRPr="0010492C" w:rsidRDefault="00F42CFA" w:rsidP="009B0A55">
      <w:pPr>
        <w:pStyle w:val="Style2"/>
        <w:widowControl/>
        <w:numPr>
          <w:ilvl w:val="0"/>
          <w:numId w:val="12"/>
        </w:numPr>
        <w:ind w:left="142" w:firstLine="927"/>
        <w:rPr>
          <w:rStyle w:val="FontStyle34"/>
          <w:b w:val="0"/>
          <w:sz w:val="28"/>
          <w:szCs w:val="28"/>
        </w:rPr>
      </w:pPr>
      <w:r w:rsidRPr="0010492C">
        <w:rPr>
          <w:rStyle w:val="FontStyle34"/>
          <w:b w:val="0"/>
          <w:sz w:val="28"/>
          <w:szCs w:val="28"/>
        </w:rPr>
        <w:t>координирует работу исполнителей программных мероприятий;</w:t>
      </w:r>
    </w:p>
    <w:p w14:paraId="3B194CBC" w14:textId="77777777" w:rsidR="00F42CFA" w:rsidRPr="0010492C" w:rsidRDefault="00F42CFA" w:rsidP="009B0A55">
      <w:pPr>
        <w:pStyle w:val="Style2"/>
        <w:widowControl/>
        <w:numPr>
          <w:ilvl w:val="0"/>
          <w:numId w:val="12"/>
        </w:numPr>
        <w:ind w:left="142" w:firstLine="927"/>
        <w:rPr>
          <w:rStyle w:val="FontStyle34"/>
          <w:b w:val="0"/>
          <w:sz w:val="28"/>
          <w:szCs w:val="28"/>
        </w:rPr>
      </w:pPr>
      <w:r w:rsidRPr="0010492C">
        <w:rPr>
          <w:rStyle w:val="FontStyle34"/>
          <w:b w:val="0"/>
          <w:sz w:val="28"/>
          <w:szCs w:val="28"/>
        </w:rPr>
        <w:t>проводит согласование объемов финансирования;</w:t>
      </w:r>
    </w:p>
    <w:p w14:paraId="54A19E04" w14:textId="77777777" w:rsidR="00F42CFA" w:rsidRPr="0010492C" w:rsidRDefault="00F42CFA" w:rsidP="009B0A55">
      <w:pPr>
        <w:pStyle w:val="Style2"/>
        <w:widowControl/>
        <w:numPr>
          <w:ilvl w:val="0"/>
          <w:numId w:val="12"/>
        </w:numPr>
        <w:ind w:left="142" w:firstLine="927"/>
        <w:rPr>
          <w:rStyle w:val="FontStyle34"/>
          <w:b w:val="0"/>
          <w:sz w:val="28"/>
          <w:szCs w:val="28"/>
        </w:rPr>
      </w:pPr>
      <w:r w:rsidRPr="0010492C">
        <w:rPr>
          <w:rStyle w:val="FontStyle34"/>
          <w:b w:val="0"/>
          <w:sz w:val="28"/>
          <w:szCs w:val="28"/>
        </w:rPr>
        <w:t>обеспечивает контроль за реализацией программы, включающий в себя:</w:t>
      </w:r>
    </w:p>
    <w:p w14:paraId="5737D180" w14:textId="77777777" w:rsidR="00F42CFA" w:rsidRPr="0010492C" w:rsidRDefault="00F42CFA" w:rsidP="009B0A55">
      <w:pPr>
        <w:pStyle w:val="Style2"/>
        <w:widowControl/>
        <w:numPr>
          <w:ilvl w:val="1"/>
          <w:numId w:val="12"/>
        </w:numPr>
        <w:ind w:left="426" w:firstLine="643"/>
        <w:rPr>
          <w:rStyle w:val="FontStyle34"/>
          <w:b w:val="0"/>
          <w:sz w:val="28"/>
          <w:szCs w:val="28"/>
        </w:rPr>
      </w:pPr>
      <w:r w:rsidRPr="0010492C">
        <w:rPr>
          <w:rStyle w:val="FontStyle34"/>
          <w:b w:val="0"/>
          <w:sz w:val="28"/>
          <w:szCs w:val="28"/>
        </w:rPr>
        <w:t>контроль за эффективным и целевым использованием финансовых средств;</w:t>
      </w:r>
    </w:p>
    <w:p w14:paraId="136CF15F" w14:textId="77777777" w:rsidR="00F42CFA" w:rsidRPr="0010492C" w:rsidRDefault="00F42CFA" w:rsidP="009B0A55">
      <w:pPr>
        <w:pStyle w:val="Style2"/>
        <w:widowControl/>
        <w:numPr>
          <w:ilvl w:val="1"/>
          <w:numId w:val="12"/>
        </w:numPr>
        <w:ind w:left="426" w:firstLine="643"/>
        <w:rPr>
          <w:rStyle w:val="FontStyle34"/>
          <w:b w:val="0"/>
          <w:sz w:val="28"/>
          <w:szCs w:val="28"/>
        </w:rPr>
      </w:pPr>
      <w:r w:rsidRPr="0010492C">
        <w:rPr>
          <w:rStyle w:val="FontStyle34"/>
          <w:b w:val="0"/>
          <w:sz w:val="28"/>
          <w:szCs w:val="28"/>
        </w:rPr>
        <w:t>за качеством проводимых мероприятий;</w:t>
      </w:r>
    </w:p>
    <w:p w14:paraId="55748321" w14:textId="77777777" w:rsidR="00F42CFA" w:rsidRPr="0010492C" w:rsidRDefault="00F42CFA" w:rsidP="009B0A55">
      <w:pPr>
        <w:pStyle w:val="Style2"/>
        <w:widowControl/>
        <w:numPr>
          <w:ilvl w:val="1"/>
          <w:numId w:val="12"/>
        </w:numPr>
        <w:ind w:left="426" w:firstLine="643"/>
        <w:rPr>
          <w:rStyle w:val="FontStyle34"/>
          <w:b w:val="0"/>
          <w:sz w:val="28"/>
          <w:szCs w:val="28"/>
        </w:rPr>
      </w:pPr>
      <w:r w:rsidRPr="0010492C">
        <w:rPr>
          <w:rStyle w:val="FontStyle34"/>
          <w:b w:val="0"/>
          <w:sz w:val="28"/>
          <w:szCs w:val="28"/>
        </w:rPr>
        <w:t>за выполнением сроков реализации.</w:t>
      </w:r>
    </w:p>
    <w:p w14:paraId="71D77CF9" w14:textId="77777777" w:rsidR="00F42CFA" w:rsidRPr="0010492C" w:rsidRDefault="00F42CFA" w:rsidP="009B0A55">
      <w:pPr>
        <w:pStyle w:val="Style2"/>
        <w:widowControl/>
        <w:numPr>
          <w:ilvl w:val="0"/>
          <w:numId w:val="12"/>
        </w:numPr>
        <w:ind w:left="426" w:firstLine="643"/>
        <w:rPr>
          <w:rStyle w:val="FontStyle34"/>
          <w:b w:val="0"/>
          <w:sz w:val="28"/>
          <w:szCs w:val="28"/>
        </w:rPr>
      </w:pPr>
      <w:r w:rsidRPr="0010492C">
        <w:rPr>
          <w:rStyle w:val="FontStyle34"/>
          <w:b w:val="0"/>
          <w:sz w:val="28"/>
          <w:szCs w:val="28"/>
        </w:rPr>
        <w:lastRenderedPageBreak/>
        <w:t>Осуществляет сбор отчетной информации о ходе выполнения программы.</w:t>
      </w:r>
    </w:p>
    <w:p w14:paraId="72E2638D" w14:textId="77777777" w:rsidR="00F42CFA" w:rsidRPr="0010492C" w:rsidRDefault="00F42CFA" w:rsidP="009B0A55">
      <w:pPr>
        <w:pStyle w:val="Style2"/>
        <w:widowControl/>
        <w:rPr>
          <w:rStyle w:val="FontStyle34"/>
          <w:b w:val="0"/>
          <w:sz w:val="28"/>
          <w:szCs w:val="28"/>
        </w:rPr>
      </w:pPr>
      <w:r w:rsidRPr="0010492C">
        <w:rPr>
          <w:rStyle w:val="FontStyle34"/>
          <w:b w:val="0"/>
          <w:sz w:val="28"/>
          <w:szCs w:val="28"/>
        </w:rPr>
        <w:t>Реализация программы осуществляется исполнителями в порядке, установленном законодательством Российской Федерации, законодательством Забайкальского края и нормативно-правовыми актами муниципального района «Карымский район».</w:t>
      </w:r>
    </w:p>
    <w:p w14:paraId="7212053E" w14:textId="77777777" w:rsidR="00F42CFA" w:rsidRPr="00024B29" w:rsidRDefault="00F42CFA" w:rsidP="009B0A55">
      <w:pPr>
        <w:pStyle w:val="Style2"/>
        <w:widowControl/>
        <w:ind w:firstLine="709"/>
        <w:jc w:val="center"/>
        <w:rPr>
          <w:b/>
          <w:bCs/>
          <w:sz w:val="28"/>
          <w:szCs w:val="28"/>
        </w:rPr>
      </w:pPr>
      <w:r w:rsidRPr="00024B29">
        <w:rPr>
          <w:rStyle w:val="FontStyle34"/>
          <w:sz w:val="28"/>
          <w:szCs w:val="28"/>
        </w:rPr>
        <w:t>Раздел 10. Оценка эффективности реализации Подпрограммы</w:t>
      </w:r>
    </w:p>
    <w:p w14:paraId="38600074" w14:textId="77777777" w:rsidR="00F42CFA" w:rsidRPr="00024B29" w:rsidRDefault="00F42CFA" w:rsidP="009B0A55">
      <w:pPr>
        <w:pStyle w:val="Style22"/>
        <w:widowControl/>
        <w:spacing w:line="240" w:lineRule="auto"/>
        <w:ind w:firstLine="709"/>
        <w:rPr>
          <w:rStyle w:val="FontStyle33"/>
          <w:sz w:val="28"/>
          <w:szCs w:val="28"/>
        </w:rPr>
      </w:pPr>
      <w:r w:rsidRPr="00024B29">
        <w:rPr>
          <w:rStyle w:val="FontStyle33"/>
          <w:sz w:val="28"/>
          <w:szCs w:val="28"/>
        </w:rPr>
        <w:t>Оценка эффективности реализации подпрограммы муниципальной программы будет осуществляться путем ежегодного сопоставления:</w:t>
      </w:r>
    </w:p>
    <w:p w14:paraId="55FE2F64" w14:textId="77777777" w:rsidR="00F42CFA" w:rsidRPr="00024B29" w:rsidRDefault="00F42CFA" w:rsidP="009B0A55">
      <w:pPr>
        <w:pStyle w:val="Style22"/>
        <w:widowControl/>
        <w:numPr>
          <w:ilvl w:val="0"/>
          <w:numId w:val="13"/>
        </w:numPr>
        <w:spacing w:line="240" w:lineRule="auto"/>
        <w:ind w:left="709" w:hanging="425"/>
        <w:rPr>
          <w:rStyle w:val="FontStyle33"/>
          <w:sz w:val="28"/>
          <w:szCs w:val="28"/>
        </w:rPr>
      </w:pPr>
      <w:r w:rsidRPr="00024B29">
        <w:rPr>
          <w:rStyle w:val="FontStyle33"/>
          <w:sz w:val="28"/>
          <w:szCs w:val="28"/>
        </w:rPr>
        <w:t>фактических (в сопоставимых условиях) и планируемых значений целевых индикаторов подпрограммы муниципальной программы (целевой параметр -100%);</w:t>
      </w:r>
    </w:p>
    <w:p w14:paraId="136CF396" w14:textId="77777777" w:rsidR="00F42CFA" w:rsidRPr="00024B29" w:rsidRDefault="00F42CFA" w:rsidP="009B0A55">
      <w:pPr>
        <w:pStyle w:val="Style22"/>
        <w:widowControl/>
        <w:numPr>
          <w:ilvl w:val="0"/>
          <w:numId w:val="13"/>
        </w:numPr>
        <w:spacing w:line="240" w:lineRule="auto"/>
        <w:ind w:left="709" w:hanging="425"/>
        <w:rPr>
          <w:rStyle w:val="FontStyle33"/>
          <w:sz w:val="28"/>
          <w:szCs w:val="28"/>
        </w:rPr>
      </w:pPr>
      <w:r w:rsidRPr="00024B29">
        <w:rPr>
          <w:rStyle w:val="FontStyle33"/>
          <w:sz w:val="28"/>
          <w:szCs w:val="28"/>
        </w:rPr>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14:paraId="55C97651" w14:textId="77777777" w:rsidR="00F42CFA" w:rsidRPr="00024B29" w:rsidRDefault="00F42CFA" w:rsidP="009B0A55">
      <w:pPr>
        <w:pStyle w:val="Style22"/>
        <w:widowControl/>
        <w:numPr>
          <w:ilvl w:val="0"/>
          <w:numId w:val="13"/>
        </w:numPr>
        <w:spacing w:line="240" w:lineRule="auto"/>
        <w:ind w:left="709" w:hanging="425"/>
        <w:rPr>
          <w:sz w:val="28"/>
          <w:szCs w:val="28"/>
        </w:rPr>
        <w:sectPr w:rsidR="00F42CFA" w:rsidRPr="00024B29" w:rsidSect="00CD6FA3">
          <w:footerReference w:type="default" r:id="rId8"/>
          <w:pgSz w:w="11906" w:h="16838"/>
          <w:pgMar w:top="993" w:right="566" w:bottom="567" w:left="1701" w:header="709" w:footer="709" w:gutter="0"/>
          <w:pgNumType w:start="1"/>
          <w:cols w:space="708"/>
          <w:docGrid w:linePitch="360"/>
        </w:sectPr>
      </w:pPr>
      <w:r w:rsidRPr="00024B29">
        <w:rPr>
          <w:rStyle w:val="FontStyle33"/>
          <w:sz w:val="28"/>
          <w:szCs w:val="28"/>
        </w:rPr>
        <w:t>числа выполненных и планируемых мероприятий плана реализации</w:t>
      </w:r>
      <w:r w:rsidRPr="00024B29">
        <w:rPr>
          <w:rStyle w:val="FontStyle33"/>
          <w:sz w:val="28"/>
          <w:szCs w:val="28"/>
        </w:rPr>
        <w:br/>
        <w:t>подпрограммы   муниципальной   программы   (целевой   параметр   -   100%</w:t>
      </w:r>
      <w:r w:rsidR="00015BCF">
        <w:rPr>
          <w:rStyle w:val="FontStyle33"/>
          <w:sz w:val="28"/>
          <w:szCs w:val="28"/>
        </w:rPr>
        <w:t>).</w:t>
      </w:r>
    </w:p>
    <w:p w14:paraId="2CCCDD70" w14:textId="77777777" w:rsidR="00B768FB" w:rsidRPr="00024B29" w:rsidRDefault="00B768FB"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lastRenderedPageBreak/>
        <w:t xml:space="preserve">ПАСПОРТ </w:t>
      </w:r>
      <w:r w:rsidR="00015BCF" w:rsidRPr="00024B29">
        <w:rPr>
          <w:rFonts w:ascii="Times New Roman" w:hAnsi="Times New Roman" w:cs="Times New Roman"/>
          <w:b/>
          <w:sz w:val="28"/>
          <w:szCs w:val="28"/>
        </w:rPr>
        <w:t>ПОДПРОГРАММЫ 1</w:t>
      </w:r>
    </w:p>
    <w:p w14:paraId="4A57EDA0" w14:textId="77777777" w:rsidR="00B768FB" w:rsidRPr="00024B29" w:rsidRDefault="00B768FB"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 xml:space="preserve"> «Развитие культуры в муниципальном </w:t>
      </w:r>
      <w:r w:rsidR="00015BCF" w:rsidRPr="00024B29">
        <w:rPr>
          <w:rFonts w:ascii="Times New Roman" w:hAnsi="Times New Roman" w:cs="Times New Roman"/>
          <w:b/>
          <w:sz w:val="28"/>
          <w:szCs w:val="28"/>
        </w:rPr>
        <w:t>районе «</w:t>
      </w:r>
      <w:r w:rsidRPr="00024B29">
        <w:rPr>
          <w:rFonts w:ascii="Times New Roman" w:hAnsi="Times New Roman" w:cs="Times New Roman"/>
          <w:b/>
          <w:sz w:val="28"/>
          <w:szCs w:val="28"/>
        </w:rPr>
        <w:t xml:space="preserve">Карымский район», </w:t>
      </w:r>
    </w:p>
    <w:p w14:paraId="2A43E818" w14:textId="77777777" w:rsidR="00B768FB" w:rsidRPr="00024B29" w:rsidRDefault="00B768FB" w:rsidP="009B0A55">
      <w:pPr>
        <w:spacing w:after="0" w:line="240" w:lineRule="auto"/>
        <w:ind w:left="-284"/>
        <w:jc w:val="center"/>
        <w:rPr>
          <w:rFonts w:ascii="Times New Roman" w:hAnsi="Times New Roman" w:cs="Times New Roman"/>
          <w:b/>
          <w:sz w:val="28"/>
          <w:szCs w:val="28"/>
        </w:rPr>
      </w:pPr>
      <w:r w:rsidRPr="00024B29">
        <w:rPr>
          <w:rFonts w:ascii="Times New Roman" w:hAnsi="Times New Roman" w:cs="Times New Roman"/>
          <w:b/>
          <w:sz w:val="28"/>
          <w:szCs w:val="28"/>
        </w:rPr>
        <w:t xml:space="preserve">муниципальной программы «Развитие культуры, молодежной политики, физической культуры и </w:t>
      </w:r>
      <w:r w:rsidR="00015BCF" w:rsidRPr="00024B29">
        <w:rPr>
          <w:rFonts w:ascii="Times New Roman" w:hAnsi="Times New Roman" w:cs="Times New Roman"/>
          <w:b/>
          <w:sz w:val="28"/>
          <w:szCs w:val="28"/>
        </w:rPr>
        <w:t>спорта в</w:t>
      </w:r>
      <w:r w:rsidRPr="00024B29">
        <w:rPr>
          <w:rFonts w:ascii="Times New Roman" w:hAnsi="Times New Roman" w:cs="Times New Roman"/>
          <w:b/>
          <w:sz w:val="28"/>
          <w:szCs w:val="28"/>
        </w:rPr>
        <w:t xml:space="preserve"> муниципальном </w:t>
      </w:r>
      <w:r w:rsidR="00015BCF" w:rsidRPr="00024B29">
        <w:rPr>
          <w:rFonts w:ascii="Times New Roman" w:hAnsi="Times New Roman" w:cs="Times New Roman"/>
          <w:b/>
          <w:sz w:val="28"/>
          <w:szCs w:val="28"/>
        </w:rPr>
        <w:t>районе «</w:t>
      </w:r>
      <w:r w:rsidRPr="00024B29">
        <w:rPr>
          <w:rFonts w:ascii="Times New Roman" w:hAnsi="Times New Roman" w:cs="Times New Roman"/>
          <w:b/>
          <w:sz w:val="28"/>
          <w:szCs w:val="28"/>
        </w:rPr>
        <w:t xml:space="preserve">Карымский район» </w:t>
      </w:r>
    </w:p>
    <w:p w14:paraId="0A2BB9D0" w14:textId="77777777" w:rsidR="00B768FB" w:rsidRPr="00024B29" w:rsidRDefault="00B768FB" w:rsidP="009B0A55">
      <w:pPr>
        <w:spacing w:after="0" w:line="240" w:lineRule="auto"/>
        <w:jc w:val="center"/>
        <w:rPr>
          <w:rFonts w:ascii="Times New Roman" w:hAnsi="Times New Roman" w:cs="Times New Roman"/>
          <w:b/>
          <w:sz w:val="28"/>
          <w:szCs w:val="28"/>
        </w:rPr>
      </w:pPr>
    </w:p>
    <w:tbl>
      <w:tblPr>
        <w:tblW w:w="924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116"/>
      </w:tblGrid>
      <w:tr w:rsidR="00B768FB" w:rsidRPr="00024B29" w14:paraId="09A9765E" w14:textId="77777777" w:rsidTr="00B768FB">
        <w:tc>
          <w:tcPr>
            <w:tcW w:w="2127" w:type="dxa"/>
          </w:tcPr>
          <w:p w14:paraId="4A8412EA" w14:textId="77777777" w:rsidR="00B768FB" w:rsidRPr="00024B29" w:rsidRDefault="00B768FB"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Полное наименование подпрограммы</w:t>
            </w:r>
          </w:p>
        </w:tc>
        <w:tc>
          <w:tcPr>
            <w:tcW w:w="7116" w:type="dxa"/>
          </w:tcPr>
          <w:p w14:paraId="47D6773F"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Развитие культуры в муниципальном районе «Карымский район»</w:t>
            </w:r>
          </w:p>
        </w:tc>
      </w:tr>
      <w:tr w:rsidR="00B768FB" w:rsidRPr="00024B29" w14:paraId="4327EEAA" w14:textId="77777777" w:rsidTr="00B768FB">
        <w:tc>
          <w:tcPr>
            <w:tcW w:w="2127" w:type="dxa"/>
          </w:tcPr>
          <w:p w14:paraId="452EBCC1" w14:textId="77777777" w:rsidR="00B768FB" w:rsidRPr="00024B29" w:rsidRDefault="00B768FB"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Ответственный исполнитель подпрограммы</w:t>
            </w:r>
          </w:p>
        </w:tc>
        <w:tc>
          <w:tcPr>
            <w:tcW w:w="7116" w:type="dxa"/>
          </w:tcPr>
          <w:p w14:paraId="2D0C1254"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Администрация муниципального района «Карымский район»</w:t>
            </w:r>
          </w:p>
        </w:tc>
      </w:tr>
      <w:tr w:rsidR="00B768FB" w:rsidRPr="00024B29" w14:paraId="7C0C57D1" w14:textId="77777777" w:rsidTr="00B768FB">
        <w:trPr>
          <w:trHeight w:val="984"/>
        </w:trPr>
        <w:tc>
          <w:tcPr>
            <w:tcW w:w="2127" w:type="dxa"/>
          </w:tcPr>
          <w:p w14:paraId="6DFBDAE7"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Соисполнители муниципальной программы</w:t>
            </w:r>
          </w:p>
        </w:tc>
        <w:tc>
          <w:tcPr>
            <w:tcW w:w="7116" w:type="dxa"/>
          </w:tcPr>
          <w:p w14:paraId="7209C660" w14:textId="77777777" w:rsidR="00B768FB" w:rsidRPr="00024B29" w:rsidRDefault="00B768FB" w:rsidP="009B0A55">
            <w:pPr>
              <w:spacing w:after="0" w:line="240" w:lineRule="auto"/>
              <w:ind w:right="273"/>
              <w:jc w:val="both"/>
              <w:rPr>
                <w:rFonts w:ascii="Times New Roman" w:hAnsi="Times New Roman" w:cs="Times New Roman"/>
                <w:sz w:val="28"/>
                <w:szCs w:val="28"/>
              </w:rPr>
            </w:pPr>
            <w:r w:rsidRPr="00024B29">
              <w:rPr>
                <w:rFonts w:ascii="Times New Roman" w:hAnsi="Times New Roman" w:cs="Times New Roman"/>
                <w:sz w:val="28"/>
                <w:szCs w:val="28"/>
              </w:rPr>
              <w:t xml:space="preserve"> Муниципальное учреждение культуры «Межпоселенческий библиотечно-культурный центр» муниципального района «Карымский район, </w:t>
            </w:r>
          </w:p>
        </w:tc>
      </w:tr>
      <w:tr w:rsidR="00B768FB" w:rsidRPr="00024B29" w14:paraId="3C5BED01" w14:textId="77777777" w:rsidTr="00B768FB">
        <w:tc>
          <w:tcPr>
            <w:tcW w:w="2127" w:type="dxa"/>
          </w:tcPr>
          <w:p w14:paraId="0091F261" w14:textId="77777777" w:rsidR="00B768FB" w:rsidRPr="00024B29" w:rsidRDefault="00B768FB"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Цель подпрограммы</w:t>
            </w:r>
          </w:p>
        </w:tc>
        <w:tc>
          <w:tcPr>
            <w:tcW w:w="7116" w:type="dxa"/>
          </w:tcPr>
          <w:p w14:paraId="7A0C13AE" w14:textId="77777777" w:rsidR="00B768FB" w:rsidRPr="00024B29" w:rsidRDefault="00B768FB" w:rsidP="009B0A55">
            <w:pPr>
              <w:spacing w:after="0" w:line="240" w:lineRule="auto"/>
              <w:jc w:val="both"/>
              <w:rPr>
                <w:rFonts w:ascii="Times New Roman" w:hAnsi="Times New Roman" w:cs="Times New Roman"/>
                <w:sz w:val="28"/>
                <w:szCs w:val="28"/>
              </w:rPr>
            </w:pPr>
            <w:r w:rsidRPr="00847510">
              <w:rPr>
                <w:rFonts w:ascii="Times New Roman" w:eastAsia="Calibri" w:hAnsi="Times New Roman"/>
                <w:sz w:val="28"/>
                <w:szCs w:val="28"/>
              </w:rPr>
              <w:t xml:space="preserve">создание условий для успешной социализации и эффективной самореализации </w:t>
            </w:r>
            <w:r>
              <w:rPr>
                <w:rFonts w:ascii="Times New Roman" w:eastAsia="Calibri" w:hAnsi="Times New Roman"/>
                <w:sz w:val="28"/>
                <w:szCs w:val="28"/>
              </w:rPr>
              <w:t>населения</w:t>
            </w:r>
            <w:r w:rsidRPr="00847510">
              <w:rPr>
                <w:rFonts w:ascii="Times New Roman" w:eastAsia="Calibri" w:hAnsi="Times New Roman"/>
                <w:sz w:val="28"/>
                <w:szCs w:val="28"/>
              </w:rPr>
              <w:t xml:space="preserve"> </w:t>
            </w:r>
            <w:r>
              <w:rPr>
                <w:rFonts w:ascii="Times New Roman" w:eastAsia="Calibri" w:hAnsi="Times New Roman"/>
                <w:sz w:val="28"/>
                <w:szCs w:val="28"/>
              </w:rPr>
              <w:t xml:space="preserve">и </w:t>
            </w:r>
            <w:r w:rsidRPr="00FC74B6">
              <w:rPr>
                <w:rFonts w:ascii="Times New Roman" w:eastAsia="Calibri" w:hAnsi="Times New Roman"/>
                <w:sz w:val="28"/>
                <w:szCs w:val="28"/>
              </w:rPr>
              <w:t xml:space="preserve">удовлетворение растущих и изменяющихся культурных запросов, и нужд населения муниципального района </w:t>
            </w:r>
            <w:r>
              <w:rPr>
                <w:rFonts w:ascii="Times New Roman" w:eastAsia="Calibri" w:hAnsi="Times New Roman"/>
                <w:sz w:val="28"/>
                <w:szCs w:val="28"/>
              </w:rPr>
              <w:t>«Карымский район»</w:t>
            </w:r>
          </w:p>
        </w:tc>
      </w:tr>
      <w:tr w:rsidR="00B768FB" w:rsidRPr="00024B29" w14:paraId="4D5D112F" w14:textId="77777777" w:rsidTr="00B768FB">
        <w:tc>
          <w:tcPr>
            <w:tcW w:w="2127" w:type="dxa"/>
          </w:tcPr>
          <w:p w14:paraId="2DA008DF" w14:textId="77777777" w:rsidR="00B768FB" w:rsidRPr="00024B29" w:rsidRDefault="00B768FB"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Задачи подпрограммы</w:t>
            </w:r>
          </w:p>
        </w:tc>
        <w:tc>
          <w:tcPr>
            <w:tcW w:w="7116" w:type="dxa"/>
          </w:tcPr>
          <w:p w14:paraId="6F810DC1" w14:textId="77777777" w:rsidR="00B768FB" w:rsidRDefault="00B768FB" w:rsidP="009B0A55">
            <w:pPr>
              <w:pStyle w:val="a3"/>
              <w:numPr>
                <w:ilvl w:val="0"/>
                <w:numId w:val="41"/>
              </w:numPr>
              <w:jc w:val="both"/>
              <w:rPr>
                <w:rFonts w:eastAsia="Calibri"/>
                <w:sz w:val="28"/>
                <w:szCs w:val="28"/>
              </w:rPr>
            </w:pPr>
            <w:r w:rsidRPr="00841EE8">
              <w:rPr>
                <w:rFonts w:eastAsia="Calibri"/>
                <w:sz w:val="28"/>
                <w:szCs w:val="28"/>
              </w:rPr>
              <w:t>создание условий для организации досуга населения района;</w:t>
            </w:r>
          </w:p>
          <w:p w14:paraId="44F98E8A" w14:textId="77777777" w:rsidR="00B768FB" w:rsidRDefault="00B768FB" w:rsidP="009B0A55">
            <w:pPr>
              <w:pStyle w:val="a3"/>
              <w:numPr>
                <w:ilvl w:val="0"/>
                <w:numId w:val="41"/>
              </w:numPr>
              <w:jc w:val="both"/>
              <w:rPr>
                <w:rFonts w:eastAsia="Calibri"/>
                <w:sz w:val="28"/>
                <w:szCs w:val="28"/>
              </w:rPr>
            </w:pPr>
            <w:r w:rsidRPr="00841EE8">
              <w:rPr>
                <w:rFonts w:eastAsia="Calibri"/>
                <w:sz w:val="28"/>
                <w:szCs w:val="28"/>
              </w:rPr>
              <w:t>увеличение книжных фондов библиотек;</w:t>
            </w:r>
          </w:p>
          <w:p w14:paraId="34DE0D7D" w14:textId="77777777" w:rsidR="00B768FB" w:rsidRDefault="00B768FB" w:rsidP="009B0A55">
            <w:pPr>
              <w:pStyle w:val="a3"/>
              <w:numPr>
                <w:ilvl w:val="0"/>
                <w:numId w:val="41"/>
              </w:numPr>
              <w:jc w:val="both"/>
              <w:rPr>
                <w:rFonts w:eastAsia="Calibri"/>
                <w:sz w:val="28"/>
                <w:szCs w:val="28"/>
              </w:rPr>
            </w:pPr>
            <w:r w:rsidRPr="00841EE8">
              <w:rPr>
                <w:rFonts w:eastAsia="Calibri"/>
                <w:sz w:val="28"/>
                <w:szCs w:val="28"/>
              </w:rPr>
              <w:t>внедрение передовых информационных технологий и форм в процессы деятельности учреждений культуры, библиотечного обслуживания населения;</w:t>
            </w:r>
          </w:p>
          <w:p w14:paraId="45B84795" w14:textId="77777777" w:rsidR="00B768FB" w:rsidRDefault="00B768FB" w:rsidP="009B0A55">
            <w:pPr>
              <w:pStyle w:val="a3"/>
              <w:numPr>
                <w:ilvl w:val="0"/>
                <w:numId w:val="41"/>
              </w:numPr>
              <w:jc w:val="both"/>
              <w:rPr>
                <w:rFonts w:eastAsia="Calibri"/>
                <w:sz w:val="28"/>
                <w:szCs w:val="28"/>
              </w:rPr>
            </w:pPr>
            <w:r w:rsidRPr="00841EE8">
              <w:rPr>
                <w:rFonts w:eastAsia="Calibri"/>
                <w:sz w:val="28"/>
                <w:szCs w:val="28"/>
              </w:rPr>
              <w:t>популяризация традиционной культуры народов, проживающих на территории района;</w:t>
            </w:r>
          </w:p>
          <w:p w14:paraId="499EEA6E" w14:textId="77777777" w:rsidR="00B768FB" w:rsidRDefault="00B768FB" w:rsidP="009B0A55">
            <w:pPr>
              <w:pStyle w:val="a3"/>
              <w:numPr>
                <w:ilvl w:val="0"/>
                <w:numId w:val="41"/>
              </w:numPr>
              <w:jc w:val="both"/>
              <w:rPr>
                <w:rFonts w:eastAsia="Calibri"/>
                <w:sz w:val="28"/>
                <w:szCs w:val="28"/>
              </w:rPr>
            </w:pPr>
            <w:r w:rsidRPr="00841EE8">
              <w:rPr>
                <w:rFonts w:eastAsia="Calibri"/>
                <w:sz w:val="28"/>
                <w:szCs w:val="28"/>
              </w:rPr>
              <w:t>развитие материально-технической базы учреждений культуры;</w:t>
            </w:r>
          </w:p>
          <w:p w14:paraId="70946CDA" w14:textId="77777777" w:rsidR="00B768FB" w:rsidRPr="00841EE8" w:rsidRDefault="00B768FB" w:rsidP="009B0A55">
            <w:pPr>
              <w:pStyle w:val="a3"/>
              <w:numPr>
                <w:ilvl w:val="0"/>
                <w:numId w:val="41"/>
              </w:numPr>
              <w:jc w:val="both"/>
              <w:rPr>
                <w:rFonts w:eastAsia="Calibri"/>
                <w:sz w:val="28"/>
                <w:szCs w:val="28"/>
              </w:rPr>
            </w:pPr>
            <w:r w:rsidRPr="00841EE8">
              <w:rPr>
                <w:rFonts w:eastAsia="Calibri"/>
                <w:sz w:val="28"/>
                <w:szCs w:val="28"/>
              </w:rPr>
              <w:t>повышение эффективности деятельности учреждений культуры, стимулирование труда работников учреждений культуры</w:t>
            </w:r>
          </w:p>
          <w:p w14:paraId="0920E0CF" w14:textId="77777777" w:rsidR="00B768FB" w:rsidRPr="00024B29" w:rsidRDefault="00B768FB" w:rsidP="009B0A55">
            <w:pPr>
              <w:spacing w:after="0" w:line="240" w:lineRule="auto"/>
              <w:jc w:val="both"/>
              <w:rPr>
                <w:rFonts w:ascii="Times New Roman" w:hAnsi="Times New Roman" w:cs="Times New Roman"/>
                <w:sz w:val="28"/>
                <w:szCs w:val="28"/>
              </w:rPr>
            </w:pPr>
          </w:p>
        </w:tc>
      </w:tr>
      <w:tr w:rsidR="00B768FB" w:rsidRPr="00024B29" w14:paraId="4B8EEE09" w14:textId="77777777" w:rsidTr="00B768FB">
        <w:tc>
          <w:tcPr>
            <w:tcW w:w="2127" w:type="dxa"/>
          </w:tcPr>
          <w:p w14:paraId="06690375" w14:textId="77777777" w:rsidR="00B768FB" w:rsidRPr="00024B29" w:rsidRDefault="00B768FB"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Сроки реализации подпрограммы</w:t>
            </w:r>
          </w:p>
        </w:tc>
        <w:tc>
          <w:tcPr>
            <w:tcW w:w="7116" w:type="dxa"/>
          </w:tcPr>
          <w:p w14:paraId="05B648A5"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202</w:t>
            </w:r>
            <w:r>
              <w:rPr>
                <w:rFonts w:ascii="Times New Roman" w:hAnsi="Times New Roman" w:cs="Times New Roman"/>
                <w:sz w:val="28"/>
                <w:szCs w:val="28"/>
              </w:rPr>
              <w:t>4</w:t>
            </w:r>
            <w:r w:rsidRPr="00024B29">
              <w:rPr>
                <w:rFonts w:ascii="Times New Roman" w:hAnsi="Times New Roman" w:cs="Times New Roman"/>
                <w:sz w:val="28"/>
                <w:szCs w:val="28"/>
              </w:rPr>
              <w:t xml:space="preserve"> – 202</w:t>
            </w:r>
            <w:r>
              <w:rPr>
                <w:rFonts w:ascii="Times New Roman" w:hAnsi="Times New Roman" w:cs="Times New Roman"/>
                <w:sz w:val="28"/>
                <w:szCs w:val="28"/>
              </w:rPr>
              <w:t>8</w:t>
            </w:r>
            <w:r w:rsidRPr="00024B29">
              <w:rPr>
                <w:rFonts w:ascii="Times New Roman" w:hAnsi="Times New Roman" w:cs="Times New Roman"/>
                <w:sz w:val="28"/>
                <w:szCs w:val="28"/>
              </w:rPr>
              <w:t xml:space="preserve"> годы,</w:t>
            </w:r>
          </w:p>
          <w:p w14:paraId="3D0D8AB4"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подпрограмма реализуется в 1 этап</w:t>
            </w:r>
          </w:p>
        </w:tc>
      </w:tr>
      <w:tr w:rsidR="00B768FB" w:rsidRPr="00024B29" w14:paraId="5FB5DBB0" w14:textId="77777777" w:rsidTr="00B768FB">
        <w:tc>
          <w:tcPr>
            <w:tcW w:w="2127" w:type="dxa"/>
          </w:tcPr>
          <w:p w14:paraId="454EB685" w14:textId="77777777" w:rsidR="00B768FB" w:rsidRPr="00024B29" w:rsidRDefault="00B768FB"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Объемы бюджетных ассигнований подпрограммы</w:t>
            </w:r>
          </w:p>
        </w:tc>
        <w:tc>
          <w:tcPr>
            <w:tcW w:w="7116" w:type="dxa"/>
          </w:tcPr>
          <w:p w14:paraId="77BCF1B1"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Объем финансирования на реализацию мероприятий подпрограммы составляет </w:t>
            </w:r>
            <w:r>
              <w:rPr>
                <w:rFonts w:ascii="Times New Roman" w:hAnsi="Times New Roman" w:cs="Times New Roman"/>
                <w:sz w:val="28"/>
                <w:szCs w:val="28"/>
              </w:rPr>
              <w:t xml:space="preserve">  89554,</w:t>
            </w:r>
            <w:r w:rsidRPr="00FE1330">
              <w:rPr>
                <w:rFonts w:ascii="Times New Roman" w:hAnsi="Times New Roman" w:cs="Times New Roman"/>
                <w:sz w:val="28"/>
                <w:szCs w:val="28"/>
              </w:rPr>
              <w:t>3   тыс. рублей,</w:t>
            </w:r>
            <w:r w:rsidRPr="00024B29">
              <w:rPr>
                <w:rFonts w:ascii="Times New Roman" w:hAnsi="Times New Roman" w:cs="Times New Roman"/>
                <w:sz w:val="28"/>
                <w:szCs w:val="28"/>
              </w:rPr>
              <w:t xml:space="preserve"> </w:t>
            </w:r>
          </w:p>
          <w:p w14:paraId="26910A4A"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Мероприятие 1: Поддержка самодеятельного творчества - 0 тыс. руб.;</w:t>
            </w:r>
          </w:p>
          <w:p w14:paraId="25447D72"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Мероприятие 2: Сохранение и развитие традиционной культуры, нематериального культурного наследия, развитие культурно-досуговой деятельности -  0 тыс. руб.;</w:t>
            </w:r>
          </w:p>
          <w:p w14:paraId="4F8D399B" w14:textId="77777777" w:rsidR="00B768FB" w:rsidRPr="00766052"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lastRenderedPageBreak/>
              <w:t xml:space="preserve">Мероприятие 3: совершенствование и развитие библиотечно-информационной деятельности </w:t>
            </w:r>
            <w:r>
              <w:rPr>
                <w:rFonts w:ascii="Times New Roman" w:hAnsi="Times New Roman" w:cs="Times New Roman"/>
                <w:sz w:val="28"/>
                <w:szCs w:val="28"/>
              </w:rPr>
              <w:t>–</w:t>
            </w:r>
            <w:r w:rsidRPr="00024B29">
              <w:rPr>
                <w:rFonts w:ascii="Times New Roman" w:hAnsi="Times New Roman" w:cs="Times New Roman"/>
                <w:sz w:val="28"/>
                <w:szCs w:val="28"/>
              </w:rPr>
              <w:t xml:space="preserve"> </w:t>
            </w:r>
            <w:r w:rsidRPr="00766052">
              <w:rPr>
                <w:rFonts w:ascii="Times New Roman" w:hAnsi="Times New Roman" w:cs="Times New Roman"/>
                <w:sz w:val="28"/>
                <w:szCs w:val="28"/>
              </w:rPr>
              <w:t>800,0 тыс. руб.;</w:t>
            </w:r>
          </w:p>
          <w:p w14:paraId="77E7DC2D"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Мероприятие 4: обеспечение сохранности историко-культурного наследия и совершенствования музейного дела -  0 тыс. руб.</w:t>
            </w:r>
          </w:p>
          <w:p w14:paraId="14F6A7A1"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Мероприятие 5: обеспечение развития и укрепление материально-технической базы домов культуры в населенных пунктах с числом жителей до 50 тыс. человек – </w:t>
            </w:r>
            <w:r>
              <w:rPr>
                <w:rFonts w:ascii="Times New Roman" w:hAnsi="Times New Roman" w:cs="Times New Roman"/>
                <w:sz w:val="28"/>
                <w:szCs w:val="28"/>
              </w:rPr>
              <w:t>0</w:t>
            </w:r>
            <w:r w:rsidRPr="00024B29">
              <w:rPr>
                <w:rFonts w:ascii="Times New Roman" w:hAnsi="Times New Roman" w:cs="Times New Roman"/>
                <w:sz w:val="28"/>
                <w:szCs w:val="28"/>
              </w:rPr>
              <w:t xml:space="preserve"> тыс. руб.;</w:t>
            </w:r>
          </w:p>
          <w:p w14:paraId="558999F0"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Мероприятие 6: Обеспечение качественно нового уровня развития инфраструктуры культуры («Культурная среда») – </w:t>
            </w:r>
            <w:r>
              <w:rPr>
                <w:rFonts w:ascii="Times New Roman" w:hAnsi="Times New Roman" w:cs="Times New Roman"/>
                <w:sz w:val="28"/>
                <w:szCs w:val="28"/>
              </w:rPr>
              <w:t>0</w:t>
            </w:r>
            <w:r w:rsidRPr="00024B29">
              <w:rPr>
                <w:rFonts w:ascii="Times New Roman" w:hAnsi="Times New Roman" w:cs="Times New Roman"/>
                <w:sz w:val="28"/>
                <w:szCs w:val="28"/>
              </w:rPr>
              <w:t xml:space="preserve"> тыс. руб.;</w:t>
            </w:r>
          </w:p>
          <w:p w14:paraId="1AE36CD9"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Мероприятие 7: Деятельность муниципальных учреждений культуры – 0 тыс. руб.;</w:t>
            </w:r>
          </w:p>
          <w:p w14:paraId="21D38073"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Мероприятие 8: Совершенствование системы межпоселенческого управления сферой культуры в муниципальном районе «Карымский район» (обеспечение деятельности МУК «МБКЦ</w:t>
            </w:r>
            <w:r w:rsidRPr="00FE1330">
              <w:rPr>
                <w:rFonts w:ascii="Times New Roman" w:hAnsi="Times New Roman" w:cs="Times New Roman"/>
                <w:sz w:val="28"/>
                <w:szCs w:val="28"/>
              </w:rPr>
              <w:t>» 88754,3 тыс. руб.</w:t>
            </w:r>
          </w:p>
          <w:p w14:paraId="49F3776C" w14:textId="77777777" w:rsidR="00B768FB" w:rsidRPr="00024B29" w:rsidRDefault="00B768FB" w:rsidP="009B0A55">
            <w:pPr>
              <w:pStyle w:val="Style3"/>
              <w:widowControl/>
              <w:spacing w:line="240" w:lineRule="auto"/>
              <w:ind w:firstLine="0"/>
              <w:jc w:val="both"/>
              <w:rPr>
                <w:rStyle w:val="FontStyle33"/>
                <w:sz w:val="28"/>
                <w:szCs w:val="28"/>
              </w:rPr>
            </w:pPr>
          </w:p>
          <w:p w14:paraId="1C393431" w14:textId="77777777" w:rsidR="00B768FB" w:rsidRPr="00024B29" w:rsidRDefault="00B768FB" w:rsidP="009B0A55">
            <w:pPr>
              <w:pStyle w:val="Style3"/>
              <w:widowControl/>
              <w:spacing w:line="240" w:lineRule="auto"/>
              <w:ind w:firstLine="0"/>
              <w:jc w:val="both"/>
              <w:rPr>
                <w:rStyle w:val="FontStyle33"/>
                <w:sz w:val="28"/>
                <w:szCs w:val="28"/>
              </w:rPr>
            </w:pPr>
            <w:r w:rsidRPr="00024B29">
              <w:rPr>
                <w:rStyle w:val="FontStyle33"/>
                <w:sz w:val="28"/>
                <w:szCs w:val="28"/>
              </w:rPr>
              <w:t>Объем бюджетных ассигнований на реализацию подпрограммы по годам составляет (тыс.</w:t>
            </w:r>
            <w:r>
              <w:rPr>
                <w:rStyle w:val="FontStyle33"/>
                <w:sz w:val="28"/>
                <w:szCs w:val="28"/>
              </w:rPr>
              <w:t xml:space="preserve"> </w:t>
            </w:r>
            <w:r w:rsidRPr="00024B29">
              <w:rPr>
                <w:rStyle w:val="FontStyle33"/>
                <w:sz w:val="28"/>
                <w:szCs w:val="28"/>
              </w:rPr>
              <w:t>рублей):</w:t>
            </w:r>
          </w:p>
          <w:p w14:paraId="5993F9FD"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Style w:val="FontStyle33"/>
                <w:sz w:val="28"/>
                <w:szCs w:val="28"/>
              </w:rPr>
              <w:t xml:space="preserve"> </w:t>
            </w:r>
          </w:p>
          <w:tbl>
            <w:tblPr>
              <w:tblW w:w="7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3"/>
              <w:gridCol w:w="897"/>
              <w:gridCol w:w="907"/>
              <w:gridCol w:w="907"/>
              <w:gridCol w:w="840"/>
              <w:gridCol w:w="889"/>
              <w:gridCol w:w="805"/>
            </w:tblGrid>
            <w:tr w:rsidR="00B768FB" w:rsidRPr="00024B29" w14:paraId="7A8B852A" w14:textId="77777777" w:rsidTr="00B768FB">
              <w:tc>
                <w:tcPr>
                  <w:tcW w:w="1763" w:type="dxa"/>
                </w:tcPr>
                <w:p w14:paraId="1CEA55F9"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Источники финансирования</w:t>
                  </w:r>
                </w:p>
              </w:tc>
              <w:tc>
                <w:tcPr>
                  <w:tcW w:w="897" w:type="dxa"/>
                </w:tcPr>
                <w:p w14:paraId="64F0FCFC"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2024</w:t>
                  </w:r>
                </w:p>
              </w:tc>
              <w:tc>
                <w:tcPr>
                  <w:tcW w:w="907" w:type="dxa"/>
                </w:tcPr>
                <w:p w14:paraId="0C262CFC"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2025</w:t>
                  </w:r>
                </w:p>
              </w:tc>
              <w:tc>
                <w:tcPr>
                  <w:tcW w:w="907" w:type="dxa"/>
                </w:tcPr>
                <w:p w14:paraId="2F98866E"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2026</w:t>
                  </w:r>
                </w:p>
              </w:tc>
              <w:tc>
                <w:tcPr>
                  <w:tcW w:w="840" w:type="dxa"/>
                </w:tcPr>
                <w:p w14:paraId="0969FD5C"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2027</w:t>
                  </w:r>
                </w:p>
              </w:tc>
              <w:tc>
                <w:tcPr>
                  <w:tcW w:w="889" w:type="dxa"/>
                </w:tcPr>
                <w:p w14:paraId="42296C44"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2028</w:t>
                  </w:r>
                </w:p>
              </w:tc>
              <w:tc>
                <w:tcPr>
                  <w:tcW w:w="805" w:type="dxa"/>
                </w:tcPr>
                <w:p w14:paraId="4A2B4F3C"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Итого:</w:t>
                  </w:r>
                </w:p>
              </w:tc>
            </w:tr>
            <w:tr w:rsidR="00B768FB" w:rsidRPr="00024B29" w14:paraId="3F478BE9" w14:textId="77777777" w:rsidTr="00B768FB">
              <w:tc>
                <w:tcPr>
                  <w:tcW w:w="7008" w:type="dxa"/>
                  <w:gridSpan w:val="7"/>
                </w:tcPr>
                <w:p w14:paraId="55808A54" w14:textId="77777777" w:rsidR="00B768FB" w:rsidRPr="00956FF3" w:rsidRDefault="00B768FB" w:rsidP="009B0A55">
                  <w:pPr>
                    <w:spacing w:after="0" w:line="240" w:lineRule="auto"/>
                    <w:rPr>
                      <w:rFonts w:ascii="Times New Roman" w:hAnsi="Times New Roman" w:cs="Times New Roman"/>
                      <w:color w:val="000000"/>
                      <w:sz w:val="16"/>
                      <w:szCs w:val="16"/>
                      <w:lang w:val="en-US"/>
                    </w:rPr>
                  </w:pPr>
                  <w:r w:rsidRPr="00956FF3">
                    <w:rPr>
                      <w:rFonts w:ascii="Times New Roman" w:hAnsi="Times New Roman" w:cs="Times New Roman"/>
                      <w:b/>
                      <w:color w:val="000000"/>
                      <w:sz w:val="16"/>
                      <w:szCs w:val="16"/>
                    </w:rPr>
                    <w:t>Мероприятие 1</w:t>
                  </w:r>
                  <w:r w:rsidRPr="00956FF3">
                    <w:rPr>
                      <w:rFonts w:ascii="Times New Roman" w:hAnsi="Times New Roman" w:cs="Times New Roman"/>
                      <w:b/>
                      <w:color w:val="000000"/>
                      <w:sz w:val="16"/>
                      <w:szCs w:val="16"/>
                      <w:lang w:val="en-US"/>
                    </w:rPr>
                    <w:t xml:space="preserve"> </w:t>
                  </w:r>
                  <w:r w:rsidRPr="00956FF3">
                    <w:rPr>
                      <w:rFonts w:ascii="Times New Roman" w:hAnsi="Times New Roman" w:cs="Times New Roman"/>
                      <w:b/>
                      <w:sz w:val="16"/>
                      <w:szCs w:val="16"/>
                    </w:rPr>
                    <w:t>«Поддержка самодеятельного творчества</w:t>
                  </w:r>
                </w:p>
              </w:tc>
            </w:tr>
            <w:tr w:rsidR="00B768FB" w:rsidRPr="00024B29" w14:paraId="54F8650A" w14:textId="77777777" w:rsidTr="00B768FB">
              <w:tc>
                <w:tcPr>
                  <w:tcW w:w="1763" w:type="dxa"/>
                </w:tcPr>
                <w:p w14:paraId="36CF49DA"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Не требуется</w:t>
                  </w:r>
                </w:p>
              </w:tc>
              <w:tc>
                <w:tcPr>
                  <w:tcW w:w="897" w:type="dxa"/>
                </w:tcPr>
                <w:p w14:paraId="495112BA"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lang w:val="en-US"/>
                    </w:rPr>
                  </w:pPr>
                  <w:r w:rsidRPr="00956FF3">
                    <w:rPr>
                      <w:rFonts w:ascii="Times New Roman" w:hAnsi="Times New Roman" w:cs="Times New Roman"/>
                      <w:color w:val="000000"/>
                      <w:sz w:val="16"/>
                      <w:szCs w:val="16"/>
                      <w:lang w:val="en-US"/>
                    </w:rPr>
                    <w:t>X</w:t>
                  </w:r>
                </w:p>
              </w:tc>
              <w:tc>
                <w:tcPr>
                  <w:tcW w:w="907" w:type="dxa"/>
                </w:tcPr>
                <w:p w14:paraId="46483DF1" w14:textId="77777777" w:rsidR="00B768FB" w:rsidRPr="00956FF3" w:rsidRDefault="00B768FB" w:rsidP="009B0A55">
                  <w:pPr>
                    <w:spacing w:after="0" w:line="240" w:lineRule="auto"/>
                    <w:rPr>
                      <w:rFonts w:ascii="Times New Roman" w:hAnsi="Times New Roman" w:cs="Times New Roman"/>
                      <w:sz w:val="16"/>
                      <w:szCs w:val="16"/>
                    </w:rPr>
                  </w:pPr>
                  <w:r w:rsidRPr="00956FF3">
                    <w:rPr>
                      <w:rFonts w:ascii="Times New Roman" w:hAnsi="Times New Roman" w:cs="Times New Roman"/>
                      <w:color w:val="000000"/>
                      <w:sz w:val="16"/>
                      <w:szCs w:val="16"/>
                      <w:lang w:val="en-US"/>
                    </w:rPr>
                    <w:t>X</w:t>
                  </w:r>
                </w:p>
              </w:tc>
              <w:tc>
                <w:tcPr>
                  <w:tcW w:w="907" w:type="dxa"/>
                </w:tcPr>
                <w:p w14:paraId="5C7D0E41" w14:textId="77777777" w:rsidR="00B768FB" w:rsidRPr="00956FF3" w:rsidRDefault="00B768FB" w:rsidP="009B0A55">
                  <w:pPr>
                    <w:spacing w:after="0" w:line="240" w:lineRule="auto"/>
                    <w:rPr>
                      <w:rFonts w:ascii="Times New Roman" w:hAnsi="Times New Roman" w:cs="Times New Roman"/>
                      <w:sz w:val="16"/>
                      <w:szCs w:val="16"/>
                    </w:rPr>
                  </w:pPr>
                  <w:r w:rsidRPr="00956FF3">
                    <w:rPr>
                      <w:rFonts w:ascii="Times New Roman" w:hAnsi="Times New Roman" w:cs="Times New Roman"/>
                      <w:color w:val="000000"/>
                      <w:sz w:val="16"/>
                      <w:szCs w:val="16"/>
                      <w:lang w:val="en-US"/>
                    </w:rPr>
                    <w:t>X</w:t>
                  </w:r>
                </w:p>
              </w:tc>
              <w:tc>
                <w:tcPr>
                  <w:tcW w:w="840" w:type="dxa"/>
                </w:tcPr>
                <w:p w14:paraId="4498CD4C" w14:textId="77777777" w:rsidR="00B768FB" w:rsidRPr="00956FF3" w:rsidRDefault="00B768FB" w:rsidP="009B0A55">
                  <w:pPr>
                    <w:spacing w:after="0" w:line="240" w:lineRule="auto"/>
                    <w:rPr>
                      <w:rFonts w:ascii="Times New Roman" w:hAnsi="Times New Roman" w:cs="Times New Roman"/>
                      <w:sz w:val="16"/>
                      <w:szCs w:val="16"/>
                    </w:rPr>
                  </w:pPr>
                  <w:r w:rsidRPr="00956FF3">
                    <w:rPr>
                      <w:rFonts w:ascii="Times New Roman" w:hAnsi="Times New Roman" w:cs="Times New Roman"/>
                      <w:color w:val="000000"/>
                      <w:sz w:val="16"/>
                      <w:szCs w:val="16"/>
                      <w:lang w:val="en-US"/>
                    </w:rPr>
                    <w:t>X</w:t>
                  </w:r>
                </w:p>
              </w:tc>
              <w:tc>
                <w:tcPr>
                  <w:tcW w:w="889" w:type="dxa"/>
                </w:tcPr>
                <w:p w14:paraId="3508B5DA" w14:textId="77777777" w:rsidR="00B768FB" w:rsidRPr="00956FF3" w:rsidRDefault="00B768FB" w:rsidP="009B0A55">
                  <w:pPr>
                    <w:spacing w:after="0" w:line="240" w:lineRule="auto"/>
                    <w:rPr>
                      <w:rFonts w:ascii="Times New Roman" w:hAnsi="Times New Roman" w:cs="Times New Roman"/>
                      <w:sz w:val="16"/>
                      <w:szCs w:val="16"/>
                    </w:rPr>
                  </w:pPr>
                  <w:r w:rsidRPr="00956FF3">
                    <w:rPr>
                      <w:rFonts w:ascii="Times New Roman" w:hAnsi="Times New Roman" w:cs="Times New Roman"/>
                      <w:color w:val="000000"/>
                      <w:sz w:val="16"/>
                      <w:szCs w:val="16"/>
                      <w:lang w:val="en-US"/>
                    </w:rPr>
                    <w:t>X</w:t>
                  </w:r>
                </w:p>
              </w:tc>
              <w:tc>
                <w:tcPr>
                  <w:tcW w:w="805" w:type="dxa"/>
                </w:tcPr>
                <w:p w14:paraId="2A352C7C" w14:textId="77777777" w:rsidR="00B768FB" w:rsidRPr="00956FF3" w:rsidRDefault="00B768FB" w:rsidP="009B0A55">
                  <w:pPr>
                    <w:spacing w:after="0" w:line="240" w:lineRule="auto"/>
                    <w:rPr>
                      <w:rFonts w:ascii="Times New Roman" w:hAnsi="Times New Roman" w:cs="Times New Roman"/>
                      <w:sz w:val="16"/>
                      <w:szCs w:val="16"/>
                    </w:rPr>
                  </w:pPr>
                  <w:r w:rsidRPr="00956FF3">
                    <w:rPr>
                      <w:rFonts w:ascii="Times New Roman" w:hAnsi="Times New Roman" w:cs="Times New Roman"/>
                      <w:color w:val="000000"/>
                      <w:sz w:val="16"/>
                      <w:szCs w:val="16"/>
                      <w:lang w:val="en-US"/>
                    </w:rPr>
                    <w:t>X</w:t>
                  </w:r>
                </w:p>
              </w:tc>
            </w:tr>
            <w:tr w:rsidR="00B768FB" w:rsidRPr="00024B29" w14:paraId="08B2CCA3" w14:textId="77777777" w:rsidTr="00B768FB">
              <w:tc>
                <w:tcPr>
                  <w:tcW w:w="7008" w:type="dxa"/>
                  <w:gridSpan w:val="7"/>
                </w:tcPr>
                <w:p w14:paraId="58492239" w14:textId="77777777" w:rsidR="00B768FB" w:rsidRPr="00956FF3" w:rsidRDefault="00B768FB" w:rsidP="009B0A55">
                  <w:pPr>
                    <w:spacing w:after="0" w:line="240" w:lineRule="auto"/>
                    <w:rPr>
                      <w:rFonts w:ascii="Times New Roman" w:hAnsi="Times New Roman" w:cs="Times New Roman"/>
                      <w:color w:val="000000"/>
                      <w:sz w:val="16"/>
                      <w:szCs w:val="16"/>
                    </w:rPr>
                  </w:pPr>
                  <w:r w:rsidRPr="00956FF3">
                    <w:rPr>
                      <w:rFonts w:ascii="Times New Roman" w:hAnsi="Times New Roman" w:cs="Times New Roman"/>
                      <w:b/>
                      <w:color w:val="000000"/>
                      <w:sz w:val="16"/>
                      <w:szCs w:val="16"/>
                    </w:rPr>
                    <w:t>Мероприятие 2 «</w:t>
                  </w:r>
                  <w:r w:rsidRPr="00956FF3">
                    <w:rPr>
                      <w:rFonts w:ascii="Times New Roman" w:hAnsi="Times New Roman" w:cs="Times New Roman"/>
                      <w:b/>
                      <w:sz w:val="16"/>
                      <w:szCs w:val="16"/>
                    </w:rPr>
                    <w:t>Сохранение и развитие традиционной культуры, нематериального культурного наследия, развитие культурно-досуговой деятельности</w:t>
                  </w:r>
                </w:p>
              </w:tc>
            </w:tr>
            <w:tr w:rsidR="00B768FB" w:rsidRPr="00024B29" w14:paraId="42A3AAB6" w14:textId="77777777" w:rsidTr="00B768FB">
              <w:tc>
                <w:tcPr>
                  <w:tcW w:w="1763" w:type="dxa"/>
                </w:tcPr>
                <w:p w14:paraId="4E613A38"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Не требуется</w:t>
                  </w:r>
                </w:p>
              </w:tc>
              <w:tc>
                <w:tcPr>
                  <w:tcW w:w="897" w:type="dxa"/>
                </w:tcPr>
                <w:p w14:paraId="0303483F"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lang w:val="en-US"/>
                    </w:rPr>
                  </w:pPr>
                  <w:r w:rsidRPr="00956FF3">
                    <w:rPr>
                      <w:rFonts w:ascii="Times New Roman" w:hAnsi="Times New Roman" w:cs="Times New Roman"/>
                      <w:color w:val="000000"/>
                      <w:sz w:val="16"/>
                      <w:szCs w:val="16"/>
                      <w:lang w:val="en-US"/>
                    </w:rPr>
                    <w:t>X</w:t>
                  </w:r>
                </w:p>
              </w:tc>
              <w:tc>
                <w:tcPr>
                  <w:tcW w:w="907" w:type="dxa"/>
                </w:tcPr>
                <w:p w14:paraId="2FF73A75" w14:textId="77777777" w:rsidR="00B768FB" w:rsidRPr="00956FF3" w:rsidRDefault="00B768FB" w:rsidP="009B0A55">
                  <w:pPr>
                    <w:spacing w:after="0" w:line="240" w:lineRule="auto"/>
                    <w:rPr>
                      <w:rFonts w:ascii="Times New Roman" w:hAnsi="Times New Roman" w:cs="Times New Roman"/>
                      <w:sz w:val="16"/>
                      <w:szCs w:val="16"/>
                    </w:rPr>
                  </w:pPr>
                  <w:r w:rsidRPr="00956FF3">
                    <w:rPr>
                      <w:rFonts w:ascii="Times New Roman" w:hAnsi="Times New Roman" w:cs="Times New Roman"/>
                      <w:color w:val="000000"/>
                      <w:sz w:val="16"/>
                      <w:szCs w:val="16"/>
                      <w:lang w:val="en-US"/>
                    </w:rPr>
                    <w:t>X</w:t>
                  </w:r>
                </w:p>
              </w:tc>
              <w:tc>
                <w:tcPr>
                  <w:tcW w:w="907" w:type="dxa"/>
                </w:tcPr>
                <w:p w14:paraId="3A8A5C5E" w14:textId="77777777" w:rsidR="00B768FB" w:rsidRPr="00956FF3" w:rsidRDefault="00B768FB" w:rsidP="009B0A55">
                  <w:pPr>
                    <w:spacing w:after="0" w:line="240" w:lineRule="auto"/>
                    <w:rPr>
                      <w:rFonts w:ascii="Times New Roman" w:hAnsi="Times New Roman" w:cs="Times New Roman"/>
                      <w:sz w:val="16"/>
                      <w:szCs w:val="16"/>
                    </w:rPr>
                  </w:pPr>
                  <w:r w:rsidRPr="00956FF3">
                    <w:rPr>
                      <w:rFonts w:ascii="Times New Roman" w:hAnsi="Times New Roman" w:cs="Times New Roman"/>
                      <w:color w:val="000000"/>
                      <w:sz w:val="16"/>
                      <w:szCs w:val="16"/>
                      <w:lang w:val="en-US"/>
                    </w:rPr>
                    <w:t>X</w:t>
                  </w:r>
                </w:p>
              </w:tc>
              <w:tc>
                <w:tcPr>
                  <w:tcW w:w="840" w:type="dxa"/>
                </w:tcPr>
                <w:p w14:paraId="69066607" w14:textId="77777777" w:rsidR="00B768FB" w:rsidRPr="00956FF3" w:rsidRDefault="00B768FB" w:rsidP="009B0A55">
                  <w:pPr>
                    <w:spacing w:after="0" w:line="240" w:lineRule="auto"/>
                    <w:rPr>
                      <w:rFonts w:ascii="Times New Roman" w:hAnsi="Times New Roman" w:cs="Times New Roman"/>
                      <w:sz w:val="16"/>
                      <w:szCs w:val="16"/>
                    </w:rPr>
                  </w:pPr>
                  <w:r w:rsidRPr="00956FF3">
                    <w:rPr>
                      <w:rFonts w:ascii="Times New Roman" w:hAnsi="Times New Roman" w:cs="Times New Roman"/>
                      <w:color w:val="000000"/>
                      <w:sz w:val="16"/>
                      <w:szCs w:val="16"/>
                      <w:lang w:val="en-US"/>
                    </w:rPr>
                    <w:t>X</w:t>
                  </w:r>
                </w:p>
              </w:tc>
              <w:tc>
                <w:tcPr>
                  <w:tcW w:w="889" w:type="dxa"/>
                </w:tcPr>
                <w:p w14:paraId="3584F941" w14:textId="77777777" w:rsidR="00B768FB" w:rsidRPr="00956FF3" w:rsidRDefault="00B768FB" w:rsidP="009B0A55">
                  <w:pPr>
                    <w:spacing w:after="0" w:line="240" w:lineRule="auto"/>
                    <w:rPr>
                      <w:rFonts w:ascii="Times New Roman" w:hAnsi="Times New Roman" w:cs="Times New Roman"/>
                      <w:sz w:val="16"/>
                      <w:szCs w:val="16"/>
                    </w:rPr>
                  </w:pPr>
                  <w:r w:rsidRPr="00956FF3">
                    <w:rPr>
                      <w:rFonts w:ascii="Times New Roman" w:hAnsi="Times New Roman" w:cs="Times New Roman"/>
                      <w:color w:val="000000"/>
                      <w:sz w:val="16"/>
                      <w:szCs w:val="16"/>
                      <w:lang w:val="en-US"/>
                    </w:rPr>
                    <w:t>X</w:t>
                  </w:r>
                </w:p>
              </w:tc>
              <w:tc>
                <w:tcPr>
                  <w:tcW w:w="805" w:type="dxa"/>
                </w:tcPr>
                <w:p w14:paraId="495AFCDE" w14:textId="77777777" w:rsidR="00B768FB" w:rsidRPr="00956FF3" w:rsidRDefault="00B768FB" w:rsidP="009B0A55">
                  <w:pPr>
                    <w:spacing w:after="0" w:line="240" w:lineRule="auto"/>
                    <w:rPr>
                      <w:rFonts w:ascii="Times New Roman" w:hAnsi="Times New Roman" w:cs="Times New Roman"/>
                      <w:sz w:val="16"/>
                      <w:szCs w:val="16"/>
                    </w:rPr>
                  </w:pPr>
                  <w:r w:rsidRPr="00956FF3">
                    <w:rPr>
                      <w:rFonts w:ascii="Times New Roman" w:hAnsi="Times New Roman" w:cs="Times New Roman"/>
                      <w:color w:val="000000"/>
                      <w:sz w:val="16"/>
                      <w:szCs w:val="16"/>
                      <w:lang w:val="en-US"/>
                    </w:rPr>
                    <w:t>X</w:t>
                  </w:r>
                </w:p>
              </w:tc>
            </w:tr>
            <w:tr w:rsidR="00B768FB" w:rsidRPr="00024B29" w14:paraId="6C49EFB0" w14:textId="77777777" w:rsidTr="00B768FB">
              <w:tc>
                <w:tcPr>
                  <w:tcW w:w="7008" w:type="dxa"/>
                  <w:gridSpan w:val="7"/>
                </w:tcPr>
                <w:p w14:paraId="1BD8EEB2" w14:textId="77777777" w:rsidR="00B768FB" w:rsidRPr="00956FF3" w:rsidRDefault="00B768FB" w:rsidP="009B0A55">
                  <w:pPr>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b/>
                      <w:sz w:val="16"/>
                      <w:szCs w:val="16"/>
                    </w:rPr>
                    <w:t>Мероприятие 3: «Совершенствование и развитие библиотечно-информационной деятельности</w:t>
                  </w:r>
                </w:p>
              </w:tc>
            </w:tr>
            <w:tr w:rsidR="00B768FB" w:rsidRPr="00024B29" w14:paraId="5AE5ED2F" w14:textId="77777777" w:rsidTr="00B768FB">
              <w:tc>
                <w:tcPr>
                  <w:tcW w:w="1763" w:type="dxa"/>
                </w:tcPr>
                <w:p w14:paraId="6B7D28A6" w14:textId="77777777" w:rsidR="00B768FB" w:rsidRPr="00FE1330" w:rsidRDefault="00B768FB" w:rsidP="009B0A55">
                  <w:pPr>
                    <w:pStyle w:val="ConsPlusNormal"/>
                    <w:widowControl/>
                    <w:ind w:firstLine="16"/>
                    <w:jc w:val="center"/>
                    <w:rPr>
                      <w:rFonts w:ascii="Times New Roman" w:hAnsi="Times New Roman" w:cs="Times New Roman"/>
                      <w:sz w:val="16"/>
                      <w:szCs w:val="16"/>
                    </w:rPr>
                  </w:pPr>
                  <w:r w:rsidRPr="00FE1330">
                    <w:rPr>
                      <w:rFonts w:ascii="Times New Roman" w:hAnsi="Times New Roman" w:cs="Times New Roman"/>
                      <w:sz w:val="16"/>
                      <w:szCs w:val="16"/>
                    </w:rPr>
                    <w:t>Бюджет муниципального района</w:t>
                  </w:r>
                </w:p>
              </w:tc>
              <w:tc>
                <w:tcPr>
                  <w:tcW w:w="897" w:type="dxa"/>
                </w:tcPr>
                <w:p w14:paraId="3B8D4FEE" w14:textId="77777777" w:rsidR="00B768FB" w:rsidRPr="00FE1330" w:rsidRDefault="00B768FB" w:rsidP="009B0A55">
                  <w:pPr>
                    <w:spacing w:after="0" w:line="240" w:lineRule="auto"/>
                    <w:ind w:firstLine="16"/>
                    <w:jc w:val="center"/>
                    <w:rPr>
                      <w:rFonts w:ascii="Times New Roman" w:hAnsi="Times New Roman" w:cs="Times New Roman"/>
                      <w:sz w:val="16"/>
                      <w:szCs w:val="16"/>
                    </w:rPr>
                  </w:pPr>
                  <w:r w:rsidRPr="00FE1330">
                    <w:rPr>
                      <w:rFonts w:ascii="Times New Roman" w:hAnsi="Times New Roman" w:cs="Times New Roman"/>
                      <w:sz w:val="16"/>
                      <w:szCs w:val="16"/>
                    </w:rPr>
                    <w:t>150,0</w:t>
                  </w:r>
                </w:p>
              </w:tc>
              <w:tc>
                <w:tcPr>
                  <w:tcW w:w="907" w:type="dxa"/>
                </w:tcPr>
                <w:p w14:paraId="37403F65" w14:textId="77777777" w:rsidR="00B768FB" w:rsidRPr="00FE1330" w:rsidRDefault="00B768FB" w:rsidP="009B0A55">
                  <w:pPr>
                    <w:spacing w:after="0" w:line="240" w:lineRule="auto"/>
                    <w:ind w:firstLine="16"/>
                    <w:jc w:val="center"/>
                    <w:rPr>
                      <w:rFonts w:ascii="Times New Roman" w:hAnsi="Times New Roman" w:cs="Times New Roman"/>
                      <w:sz w:val="16"/>
                      <w:szCs w:val="16"/>
                    </w:rPr>
                  </w:pPr>
                  <w:r w:rsidRPr="00FE1330">
                    <w:rPr>
                      <w:rFonts w:ascii="Times New Roman" w:hAnsi="Times New Roman" w:cs="Times New Roman"/>
                      <w:sz w:val="16"/>
                      <w:szCs w:val="16"/>
                    </w:rPr>
                    <w:t>150,0</w:t>
                  </w:r>
                </w:p>
              </w:tc>
              <w:tc>
                <w:tcPr>
                  <w:tcW w:w="907" w:type="dxa"/>
                </w:tcPr>
                <w:p w14:paraId="36CCC8AE" w14:textId="77777777" w:rsidR="00B768FB" w:rsidRPr="00FE1330" w:rsidRDefault="00B768FB" w:rsidP="009B0A55">
                  <w:pPr>
                    <w:spacing w:after="0" w:line="240" w:lineRule="auto"/>
                    <w:ind w:firstLine="16"/>
                    <w:jc w:val="center"/>
                    <w:rPr>
                      <w:rFonts w:ascii="Times New Roman" w:hAnsi="Times New Roman" w:cs="Times New Roman"/>
                      <w:sz w:val="16"/>
                      <w:szCs w:val="16"/>
                    </w:rPr>
                  </w:pPr>
                  <w:r w:rsidRPr="00FE1330">
                    <w:rPr>
                      <w:rFonts w:ascii="Times New Roman" w:hAnsi="Times New Roman" w:cs="Times New Roman"/>
                      <w:sz w:val="16"/>
                      <w:szCs w:val="16"/>
                    </w:rPr>
                    <w:t>150,0</w:t>
                  </w:r>
                </w:p>
              </w:tc>
              <w:tc>
                <w:tcPr>
                  <w:tcW w:w="840" w:type="dxa"/>
                </w:tcPr>
                <w:p w14:paraId="693B7D85" w14:textId="77777777" w:rsidR="00B768FB" w:rsidRPr="00FE1330" w:rsidRDefault="00B768FB" w:rsidP="009B0A55">
                  <w:pPr>
                    <w:spacing w:after="0" w:line="240" w:lineRule="auto"/>
                    <w:ind w:firstLine="16"/>
                    <w:jc w:val="center"/>
                    <w:rPr>
                      <w:rFonts w:ascii="Times New Roman" w:hAnsi="Times New Roman" w:cs="Times New Roman"/>
                      <w:sz w:val="16"/>
                      <w:szCs w:val="16"/>
                    </w:rPr>
                  </w:pPr>
                  <w:r w:rsidRPr="00FE1330">
                    <w:rPr>
                      <w:rFonts w:ascii="Times New Roman" w:hAnsi="Times New Roman" w:cs="Times New Roman"/>
                      <w:sz w:val="16"/>
                      <w:szCs w:val="16"/>
                    </w:rPr>
                    <w:t>150,0</w:t>
                  </w:r>
                </w:p>
              </w:tc>
              <w:tc>
                <w:tcPr>
                  <w:tcW w:w="889" w:type="dxa"/>
                </w:tcPr>
                <w:p w14:paraId="2A4B4E01" w14:textId="77777777" w:rsidR="00B768FB" w:rsidRPr="00FE1330" w:rsidRDefault="00B768FB" w:rsidP="009B0A55">
                  <w:pPr>
                    <w:spacing w:after="0" w:line="240" w:lineRule="auto"/>
                    <w:ind w:firstLine="16"/>
                    <w:jc w:val="center"/>
                    <w:rPr>
                      <w:rFonts w:ascii="Times New Roman" w:hAnsi="Times New Roman" w:cs="Times New Roman"/>
                      <w:sz w:val="16"/>
                      <w:szCs w:val="16"/>
                    </w:rPr>
                  </w:pPr>
                  <w:r w:rsidRPr="00FE1330">
                    <w:rPr>
                      <w:rFonts w:ascii="Times New Roman" w:hAnsi="Times New Roman" w:cs="Times New Roman"/>
                      <w:sz w:val="16"/>
                      <w:szCs w:val="16"/>
                    </w:rPr>
                    <w:t>150,0</w:t>
                  </w:r>
                </w:p>
              </w:tc>
              <w:tc>
                <w:tcPr>
                  <w:tcW w:w="805" w:type="dxa"/>
                </w:tcPr>
                <w:p w14:paraId="25FC4B6A" w14:textId="77777777" w:rsidR="00B768FB" w:rsidRPr="00FE1330" w:rsidRDefault="00B768FB" w:rsidP="009B0A55">
                  <w:pPr>
                    <w:spacing w:after="0" w:line="240" w:lineRule="auto"/>
                    <w:ind w:firstLine="16"/>
                    <w:jc w:val="center"/>
                    <w:rPr>
                      <w:rFonts w:ascii="Times New Roman" w:hAnsi="Times New Roman" w:cs="Times New Roman"/>
                      <w:sz w:val="16"/>
                      <w:szCs w:val="16"/>
                    </w:rPr>
                  </w:pPr>
                  <w:r w:rsidRPr="00FE1330">
                    <w:rPr>
                      <w:rFonts w:ascii="Times New Roman" w:hAnsi="Times New Roman" w:cs="Times New Roman"/>
                      <w:sz w:val="16"/>
                      <w:szCs w:val="16"/>
                    </w:rPr>
                    <w:t>750,0</w:t>
                  </w:r>
                </w:p>
              </w:tc>
            </w:tr>
            <w:tr w:rsidR="00B768FB" w:rsidRPr="00024B29" w14:paraId="44F3F148" w14:textId="77777777" w:rsidTr="00B768FB">
              <w:tc>
                <w:tcPr>
                  <w:tcW w:w="1763" w:type="dxa"/>
                </w:tcPr>
                <w:p w14:paraId="41C90F72" w14:textId="77777777" w:rsidR="00B768FB" w:rsidRPr="00FE1330" w:rsidRDefault="00B768FB" w:rsidP="009B0A55">
                  <w:pPr>
                    <w:pStyle w:val="ConsPlusNormal"/>
                    <w:widowControl/>
                    <w:ind w:firstLine="16"/>
                    <w:jc w:val="center"/>
                    <w:rPr>
                      <w:rFonts w:ascii="Times New Roman" w:hAnsi="Times New Roman" w:cs="Times New Roman"/>
                      <w:sz w:val="16"/>
                      <w:szCs w:val="16"/>
                    </w:rPr>
                  </w:pPr>
                  <w:r w:rsidRPr="00FE1330">
                    <w:rPr>
                      <w:rFonts w:ascii="Times New Roman" w:hAnsi="Times New Roman" w:cs="Times New Roman"/>
                      <w:sz w:val="16"/>
                      <w:szCs w:val="16"/>
                    </w:rPr>
                    <w:t>Бюджет</w:t>
                  </w:r>
                </w:p>
                <w:p w14:paraId="59626D6B" w14:textId="77777777" w:rsidR="00B768FB" w:rsidRPr="00FE1330" w:rsidRDefault="00B768FB" w:rsidP="009B0A55">
                  <w:pPr>
                    <w:pStyle w:val="ConsPlusNormal"/>
                    <w:widowControl/>
                    <w:ind w:firstLine="16"/>
                    <w:jc w:val="center"/>
                    <w:rPr>
                      <w:rFonts w:ascii="Times New Roman" w:hAnsi="Times New Roman" w:cs="Times New Roman"/>
                      <w:sz w:val="16"/>
                      <w:szCs w:val="16"/>
                    </w:rPr>
                  </w:pPr>
                  <w:r w:rsidRPr="00FE1330">
                    <w:rPr>
                      <w:rFonts w:ascii="Times New Roman" w:hAnsi="Times New Roman" w:cs="Times New Roman"/>
                      <w:sz w:val="16"/>
                      <w:szCs w:val="16"/>
                    </w:rPr>
                    <w:t>поселений</w:t>
                  </w:r>
                </w:p>
              </w:tc>
              <w:tc>
                <w:tcPr>
                  <w:tcW w:w="897" w:type="dxa"/>
                </w:tcPr>
                <w:p w14:paraId="300C7604" w14:textId="77777777" w:rsidR="00B768FB" w:rsidRPr="00FE1330"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FE1330">
                    <w:rPr>
                      <w:rFonts w:ascii="Times New Roman" w:hAnsi="Times New Roman" w:cs="Times New Roman"/>
                      <w:sz w:val="16"/>
                      <w:szCs w:val="16"/>
                    </w:rPr>
                    <w:t>50,0</w:t>
                  </w:r>
                </w:p>
              </w:tc>
              <w:tc>
                <w:tcPr>
                  <w:tcW w:w="907" w:type="dxa"/>
                </w:tcPr>
                <w:p w14:paraId="6918509E" w14:textId="77777777" w:rsidR="00B768FB" w:rsidRPr="00FE1330"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FE1330">
                    <w:rPr>
                      <w:rFonts w:ascii="Times New Roman" w:hAnsi="Times New Roman" w:cs="Times New Roman"/>
                      <w:sz w:val="16"/>
                      <w:szCs w:val="16"/>
                    </w:rPr>
                    <w:t>0</w:t>
                  </w:r>
                </w:p>
              </w:tc>
              <w:tc>
                <w:tcPr>
                  <w:tcW w:w="907" w:type="dxa"/>
                </w:tcPr>
                <w:p w14:paraId="64D99D14" w14:textId="77777777" w:rsidR="00B768FB" w:rsidRPr="00FE1330"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FE1330">
                    <w:rPr>
                      <w:rFonts w:ascii="Times New Roman" w:hAnsi="Times New Roman" w:cs="Times New Roman"/>
                      <w:sz w:val="16"/>
                      <w:szCs w:val="16"/>
                    </w:rPr>
                    <w:t>0</w:t>
                  </w:r>
                </w:p>
              </w:tc>
              <w:tc>
                <w:tcPr>
                  <w:tcW w:w="840" w:type="dxa"/>
                </w:tcPr>
                <w:p w14:paraId="0B6C06C0" w14:textId="77777777" w:rsidR="00B768FB" w:rsidRPr="00FE1330"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FE1330">
                    <w:rPr>
                      <w:rFonts w:ascii="Times New Roman" w:hAnsi="Times New Roman" w:cs="Times New Roman"/>
                      <w:sz w:val="16"/>
                      <w:szCs w:val="16"/>
                    </w:rPr>
                    <w:t>0</w:t>
                  </w:r>
                </w:p>
              </w:tc>
              <w:tc>
                <w:tcPr>
                  <w:tcW w:w="889" w:type="dxa"/>
                </w:tcPr>
                <w:p w14:paraId="4A4B983D" w14:textId="77777777" w:rsidR="00B768FB" w:rsidRPr="00FE1330"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FE1330">
                    <w:rPr>
                      <w:rFonts w:ascii="Times New Roman" w:hAnsi="Times New Roman" w:cs="Times New Roman"/>
                      <w:sz w:val="16"/>
                      <w:szCs w:val="16"/>
                    </w:rPr>
                    <w:t>0</w:t>
                  </w:r>
                </w:p>
              </w:tc>
              <w:tc>
                <w:tcPr>
                  <w:tcW w:w="805" w:type="dxa"/>
                </w:tcPr>
                <w:p w14:paraId="511C479B" w14:textId="77777777" w:rsidR="00B768FB" w:rsidRPr="00FE1330"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FE1330">
                    <w:rPr>
                      <w:rFonts w:ascii="Times New Roman" w:hAnsi="Times New Roman" w:cs="Times New Roman"/>
                      <w:sz w:val="16"/>
                      <w:szCs w:val="16"/>
                    </w:rPr>
                    <w:t>50,0</w:t>
                  </w:r>
                </w:p>
              </w:tc>
            </w:tr>
            <w:tr w:rsidR="00B768FB" w:rsidRPr="00024B29" w14:paraId="52FB1522" w14:textId="77777777" w:rsidTr="00B768FB">
              <w:tc>
                <w:tcPr>
                  <w:tcW w:w="1763" w:type="dxa"/>
                </w:tcPr>
                <w:p w14:paraId="5D7C272E"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Краевой бюджет</w:t>
                  </w:r>
                </w:p>
              </w:tc>
              <w:tc>
                <w:tcPr>
                  <w:tcW w:w="897" w:type="dxa"/>
                </w:tcPr>
                <w:p w14:paraId="7EF7E93F"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07BC186A"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56015E2B"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0D86724A"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79DB2C1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68384D51"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701B2A18" w14:textId="77777777" w:rsidTr="00B768FB">
              <w:tc>
                <w:tcPr>
                  <w:tcW w:w="1763" w:type="dxa"/>
                </w:tcPr>
                <w:p w14:paraId="0566AB19"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Федеральный бюджет</w:t>
                  </w:r>
                </w:p>
              </w:tc>
              <w:tc>
                <w:tcPr>
                  <w:tcW w:w="897" w:type="dxa"/>
                </w:tcPr>
                <w:p w14:paraId="4EBE8738"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7E563E77"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4DA7543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27578F7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65287464"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5C061331"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60858A9D" w14:textId="77777777" w:rsidTr="00B768FB">
              <w:tc>
                <w:tcPr>
                  <w:tcW w:w="1763" w:type="dxa"/>
                </w:tcPr>
                <w:p w14:paraId="5D2ADF1E"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итого</w:t>
                  </w:r>
                </w:p>
              </w:tc>
              <w:tc>
                <w:tcPr>
                  <w:tcW w:w="897" w:type="dxa"/>
                </w:tcPr>
                <w:p w14:paraId="50BE5A3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3198B5EB"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4A87D774"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58616A3C"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2C356B9F"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186E74DA"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339CFA55" w14:textId="77777777" w:rsidTr="00B768FB">
              <w:tc>
                <w:tcPr>
                  <w:tcW w:w="7008" w:type="dxa"/>
                  <w:gridSpan w:val="7"/>
                </w:tcPr>
                <w:p w14:paraId="7E238472" w14:textId="77777777" w:rsidR="00B768FB" w:rsidRPr="00986AF9" w:rsidRDefault="00B768FB" w:rsidP="009B0A55">
                  <w:pPr>
                    <w:autoSpaceDE w:val="0"/>
                    <w:autoSpaceDN w:val="0"/>
                    <w:adjustRightInd w:val="0"/>
                    <w:spacing w:after="0" w:line="240" w:lineRule="auto"/>
                    <w:ind w:firstLine="16"/>
                    <w:jc w:val="center"/>
                    <w:rPr>
                      <w:rFonts w:ascii="Times New Roman" w:hAnsi="Times New Roman" w:cs="Times New Roman"/>
                      <w:sz w:val="24"/>
                      <w:szCs w:val="24"/>
                    </w:rPr>
                  </w:pPr>
                  <w:r w:rsidRPr="00986AF9">
                    <w:rPr>
                      <w:rFonts w:ascii="Times New Roman" w:hAnsi="Times New Roman" w:cs="Times New Roman"/>
                      <w:b/>
                      <w:sz w:val="24"/>
                      <w:szCs w:val="24"/>
                    </w:rPr>
                    <w:t>Мероприятие 4: Обеспечение сохранности историко-культурного наследия и совершенствование музейного дела</w:t>
                  </w:r>
                </w:p>
              </w:tc>
            </w:tr>
            <w:tr w:rsidR="00B768FB" w:rsidRPr="00024B29" w14:paraId="41099621" w14:textId="77777777" w:rsidTr="00B768FB">
              <w:tc>
                <w:tcPr>
                  <w:tcW w:w="1763" w:type="dxa"/>
                </w:tcPr>
                <w:p w14:paraId="283C5E88"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Бюджет муниципального района</w:t>
                  </w:r>
                </w:p>
              </w:tc>
              <w:tc>
                <w:tcPr>
                  <w:tcW w:w="897" w:type="dxa"/>
                </w:tcPr>
                <w:p w14:paraId="2F033E1B"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2A725C37"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00486B9F"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75556ABB"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68EC7C12"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5360BB98"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0236BB7C" w14:textId="77777777" w:rsidTr="00B768FB">
              <w:tc>
                <w:tcPr>
                  <w:tcW w:w="1763" w:type="dxa"/>
                </w:tcPr>
                <w:p w14:paraId="27D136A6"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Федеральный бюджет</w:t>
                  </w:r>
                </w:p>
              </w:tc>
              <w:tc>
                <w:tcPr>
                  <w:tcW w:w="897" w:type="dxa"/>
                </w:tcPr>
                <w:p w14:paraId="202A3CCC"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0F6B2452"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1C5D18D6"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3A8E8250"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082A163A"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51A35668"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3471310B" w14:textId="77777777" w:rsidTr="00B768FB">
              <w:tc>
                <w:tcPr>
                  <w:tcW w:w="1763" w:type="dxa"/>
                </w:tcPr>
                <w:p w14:paraId="08C34683"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Краевой бюджет</w:t>
                  </w:r>
                </w:p>
              </w:tc>
              <w:tc>
                <w:tcPr>
                  <w:tcW w:w="897" w:type="dxa"/>
                </w:tcPr>
                <w:p w14:paraId="4674C77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0915E437"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27E0C60F"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751AEA23"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249545D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0DA60096"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62E740FD" w14:textId="77777777" w:rsidTr="00B768FB">
              <w:tc>
                <w:tcPr>
                  <w:tcW w:w="1763" w:type="dxa"/>
                </w:tcPr>
                <w:p w14:paraId="75732F76"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итого</w:t>
                  </w:r>
                </w:p>
              </w:tc>
              <w:tc>
                <w:tcPr>
                  <w:tcW w:w="897" w:type="dxa"/>
                </w:tcPr>
                <w:p w14:paraId="5EF0B21C"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52EDB9E8"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0501DC0A"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33632E8B"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7EFD6C33"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5B2CDB55"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2C90928C" w14:textId="77777777" w:rsidTr="00B768FB">
              <w:trPr>
                <w:trHeight w:val="972"/>
              </w:trPr>
              <w:tc>
                <w:tcPr>
                  <w:tcW w:w="7008" w:type="dxa"/>
                  <w:gridSpan w:val="7"/>
                </w:tcPr>
                <w:p w14:paraId="5CB52671" w14:textId="77777777" w:rsidR="00B768FB" w:rsidRPr="00986AF9" w:rsidRDefault="00B768FB" w:rsidP="009B0A55">
                  <w:pPr>
                    <w:autoSpaceDE w:val="0"/>
                    <w:autoSpaceDN w:val="0"/>
                    <w:adjustRightInd w:val="0"/>
                    <w:spacing w:after="0" w:line="240" w:lineRule="auto"/>
                    <w:ind w:firstLine="16"/>
                    <w:jc w:val="center"/>
                    <w:rPr>
                      <w:rFonts w:ascii="Times New Roman" w:hAnsi="Times New Roman" w:cs="Times New Roman"/>
                      <w:sz w:val="24"/>
                      <w:szCs w:val="24"/>
                    </w:rPr>
                  </w:pPr>
                  <w:r w:rsidRPr="00986AF9">
                    <w:rPr>
                      <w:rFonts w:ascii="Times New Roman" w:hAnsi="Times New Roman" w:cs="Times New Roman"/>
                      <w:b/>
                      <w:sz w:val="24"/>
                      <w:szCs w:val="24"/>
                    </w:rPr>
                    <w:t>Мероприятие 5: Обеспечение развития и укрепление материально-технической базы домов культуры в населенных пунктах с числом жителей до 50 тысяч человек</w:t>
                  </w:r>
                </w:p>
              </w:tc>
            </w:tr>
            <w:tr w:rsidR="00B768FB" w:rsidRPr="00024B29" w14:paraId="03CE49BF" w14:textId="77777777" w:rsidTr="00B768FB">
              <w:tc>
                <w:tcPr>
                  <w:tcW w:w="1763" w:type="dxa"/>
                </w:tcPr>
                <w:p w14:paraId="4152C200" w14:textId="77777777" w:rsidR="00B768FB" w:rsidRPr="00956FF3" w:rsidRDefault="00B768FB" w:rsidP="009B0A55">
                  <w:pPr>
                    <w:pStyle w:val="ConsPlusNormal"/>
                    <w:widowControl/>
                    <w:ind w:firstLine="16"/>
                    <w:jc w:val="center"/>
                    <w:rPr>
                      <w:rFonts w:ascii="Times New Roman" w:hAnsi="Times New Roman" w:cs="Times New Roman"/>
                      <w:sz w:val="16"/>
                      <w:szCs w:val="16"/>
                    </w:rPr>
                  </w:pPr>
                  <w:r w:rsidRPr="00956FF3">
                    <w:rPr>
                      <w:rFonts w:ascii="Times New Roman" w:hAnsi="Times New Roman" w:cs="Times New Roman"/>
                      <w:sz w:val="16"/>
                      <w:szCs w:val="16"/>
                    </w:rPr>
                    <w:t>Бюджет муниципального района</w:t>
                  </w:r>
                </w:p>
              </w:tc>
              <w:tc>
                <w:tcPr>
                  <w:tcW w:w="897" w:type="dxa"/>
                </w:tcPr>
                <w:p w14:paraId="1EE95C3C"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7984224A"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5D246F6F"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59D3ED95"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324E5B6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03162677"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5E58180F" w14:textId="77777777" w:rsidTr="00B768FB">
              <w:tc>
                <w:tcPr>
                  <w:tcW w:w="1763" w:type="dxa"/>
                </w:tcPr>
                <w:p w14:paraId="1BEFE5CE" w14:textId="77777777" w:rsidR="00B768FB" w:rsidRPr="00956FF3" w:rsidRDefault="00B768FB" w:rsidP="009B0A55">
                  <w:pPr>
                    <w:pStyle w:val="ConsPlusNormal"/>
                    <w:widowControl/>
                    <w:ind w:firstLine="16"/>
                    <w:jc w:val="center"/>
                    <w:rPr>
                      <w:rFonts w:ascii="Times New Roman" w:hAnsi="Times New Roman" w:cs="Times New Roman"/>
                      <w:sz w:val="16"/>
                      <w:szCs w:val="16"/>
                    </w:rPr>
                  </w:pPr>
                  <w:r w:rsidRPr="00956FF3">
                    <w:rPr>
                      <w:rFonts w:ascii="Times New Roman" w:hAnsi="Times New Roman" w:cs="Times New Roman"/>
                      <w:sz w:val="16"/>
                      <w:szCs w:val="16"/>
                    </w:rPr>
                    <w:t>Бюджет</w:t>
                  </w:r>
                </w:p>
                <w:p w14:paraId="5D4FC9E5" w14:textId="77777777" w:rsidR="00B768FB" w:rsidRPr="00956FF3" w:rsidRDefault="00B768FB" w:rsidP="009B0A55">
                  <w:pPr>
                    <w:pStyle w:val="ConsPlusNormal"/>
                    <w:widowControl/>
                    <w:ind w:firstLine="16"/>
                    <w:jc w:val="center"/>
                    <w:rPr>
                      <w:rFonts w:ascii="Times New Roman" w:hAnsi="Times New Roman" w:cs="Times New Roman"/>
                      <w:sz w:val="16"/>
                      <w:szCs w:val="16"/>
                    </w:rPr>
                  </w:pPr>
                  <w:r w:rsidRPr="00956FF3">
                    <w:rPr>
                      <w:rFonts w:ascii="Times New Roman" w:hAnsi="Times New Roman" w:cs="Times New Roman"/>
                      <w:sz w:val="16"/>
                      <w:szCs w:val="16"/>
                    </w:rPr>
                    <w:lastRenderedPageBreak/>
                    <w:t>поселений</w:t>
                  </w:r>
                </w:p>
              </w:tc>
              <w:tc>
                <w:tcPr>
                  <w:tcW w:w="897" w:type="dxa"/>
                </w:tcPr>
                <w:p w14:paraId="59013E61"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lastRenderedPageBreak/>
                    <w:t>0</w:t>
                  </w:r>
                </w:p>
              </w:tc>
              <w:tc>
                <w:tcPr>
                  <w:tcW w:w="907" w:type="dxa"/>
                </w:tcPr>
                <w:p w14:paraId="1FC2EBDA"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13DED128"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660A9F88"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4097007E"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7BFAC4A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20300099" w14:textId="77777777" w:rsidTr="00B768FB">
              <w:tc>
                <w:tcPr>
                  <w:tcW w:w="1763" w:type="dxa"/>
                </w:tcPr>
                <w:p w14:paraId="749FD0FC"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Краевой бюджет</w:t>
                  </w:r>
                </w:p>
              </w:tc>
              <w:tc>
                <w:tcPr>
                  <w:tcW w:w="897" w:type="dxa"/>
                </w:tcPr>
                <w:p w14:paraId="32215613"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43EFDA90"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63A0A0F9"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244C686B"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224EA34B"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3DDB4698"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6ECA5D1D" w14:textId="77777777" w:rsidTr="00B768FB">
              <w:tc>
                <w:tcPr>
                  <w:tcW w:w="1763" w:type="dxa"/>
                </w:tcPr>
                <w:p w14:paraId="6C93BD14"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Федеральный бюджет</w:t>
                  </w:r>
                </w:p>
              </w:tc>
              <w:tc>
                <w:tcPr>
                  <w:tcW w:w="897" w:type="dxa"/>
                </w:tcPr>
                <w:p w14:paraId="7AC99DC0"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23B5C7C3"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0FBD44CE"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6B0558D1"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472D3CCA"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2D81FCC2"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06B4FF1D" w14:textId="77777777" w:rsidTr="00B768FB">
              <w:tc>
                <w:tcPr>
                  <w:tcW w:w="1763" w:type="dxa"/>
                </w:tcPr>
                <w:p w14:paraId="64631C0B" w14:textId="77777777" w:rsidR="00B768FB" w:rsidRPr="00956FF3" w:rsidRDefault="00B768FB" w:rsidP="009B0A55">
                  <w:pPr>
                    <w:pStyle w:val="ConsPlusNormal"/>
                    <w:widowControl/>
                    <w:ind w:firstLine="16"/>
                    <w:jc w:val="center"/>
                    <w:rPr>
                      <w:rFonts w:ascii="Times New Roman" w:hAnsi="Times New Roman" w:cs="Times New Roman"/>
                      <w:b/>
                      <w:color w:val="000000"/>
                      <w:sz w:val="16"/>
                      <w:szCs w:val="16"/>
                    </w:rPr>
                  </w:pPr>
                  <w:r w:rsidRPr="00956FF3">
                    <w:rPr>
                      <w:rFonts w:ascii="Times New Roman" w:hAnsi="Times New Roman" w:cs="Times New Roman"/>
                      <w:b/>
                      <w:color w:val="000000"/>
                      <w:sz w:val="16"/>
                      <w:szCs w:val="16"/>
                    </w:rPr>
                    <w:t>ИТОГО</w:t>
                  </w:r>
                </w:p>
              </w:tc>
              <w:tc>
                <w:tcPr>
                  <w:tcW w:w="897" w:type="dxa"/>
                </w:tcPr>
                <w:p w14:paraId="4937AB3C" w14:textId="77777777" w:rsidR="00B768FB" w:rsidRPr="00956FF3" w:rsidRDefault="00B768FB" w:rsidP="009B0A55">
                  <w:pPr>
                    <w:pStyle w:val="1"/>
                    <w:ind w:firstLine="16"/>
                    <w:jc w:val="center"/>
                    <w:rPr>
                      <w:b/>
                      <w:sz w:val="16"/>
                      <w:szCs w:val="16"/>
                      <w:highlight w:val="yellow"/>
                    </w:rPr>
                  </w:pPr>
                  <w:r w:rsidRPr="00956FF3">
                    <w:rPr>
                      <w:b/>
                      <w:sz w:val="16"/>
                      <w:szCs w:val="16"/>
                    </w:rPr>
                    <w:t>0</w:t>
                  </w:r>
                </w:p>
              </w:tc>
              <w:tc>
                <w:tcPr>
                  <w:tcW w:w="907" w:type="dxa"/>
                </w:tcPr>
                <w:p w14:paraId="77B10372" w14:textId="77777777" w:rsidR="00B768FB" w:rsidRPr="00956FF3" w:rsidRDefault="00B768FB" w:rsidP="009B0A55">
                  <w:pPr>
                    <w:pStyle w:val="1"/>
                    <w:ind w:firstLine="16"/>
                    <w:jc w:val="center"/>
                    <w:rPr>
                      <w:b/>
                      <w:sz w:val="16"/>
                      <w:szCs w:val="16"/>
                      <w:highlight w:val="yellow"/>
                    </w:rPr>
                  </w:pPr>
                  <w:r w:rsidRPr="00956FF3">
                    <w:rPr>
                      <w:b/>
                      <w:sz w:val="16"/>
                      <w:szCs w:val="16"/>
                    </w:rPr>
                    <w:t>0</w:t>
                  </w:r>
                </w:p>
              </w:tc>
              <w:tc>
                <w:tcPr>
                  <w:tcW w:w="907" w:type="dxa"/>
                </w:tcPr>
                <w:p w14:paraId="5CDE26C5" w14:textId="77777777" w:rsidR="00B768FB" w:rsidRPr="00956FF3" w:rsidRDefault="00B768FB" w:rsidP="009B0A55">
                  <w:pPr>
                    <w:pStyle w:val="1"/>
                    <w:ind w:firstLine="16"/>
                    <w:jc w:val="center"/>
                    <w:rPr>
                      <w:b/>
                      <w:sz w:val="16"/>
                      <w:szCs w:val="16"/>
                      <w:highlight w:val="yellow"/>
                    </w:rPr>
                  </w:pPr>
                  <w:r w:rsidRPr="00956FF3">
                    <w:rPr>
                      <w:b/>
                      <w:sz w:val="16"/>
                      <w:szCs w:val="16"/>
                    </w:rPr>
                    <w:t>0</w:t>
                  </w:r>
                </w:p>
              </w:tc>
              <w:tc>
                <w:tcPr>
                  <w:tcW w:w="840" w:type="dxa"/>
                </w:tcPr>
                <w:p w14:paraId="5182453B" w14:textId="77777777" w:rsidR="00B768FB" w:rsidRPr="00956FF3" w:rsidRDefault="00B768FB" w:rsidP="009B0A55">
                  <w:pPr>
                    <w:pStyle w:val="1"/>
                    <w:ind w:firstLine="16"/>
                    <w:jc w:val="center"/>
                    <w:rPr>
                      <w:b/>
                      <w:sz w:val="16"/>
                      <w:szCs w:val="16"/>
                      <w:highlight w:val="yellow"/>
                    </w:rPr>
                  </w:pPr>
                  <w:r w:rsidRPr="00956FF3">
                    <w:rPr>
                      <w:b/>
                      <w:sz w:val="16"/>
                      <w:szCs w:val="16"/>
                    </w:rPr>
                    <w:t>0</w:t>
                  </w:r>
                </w:p>
              </w:tc>
              <w:tc>
                <w:tcPr>
                  <w:tcW w:w="889" w:type="dxa"/>
                </w:tcPr>
                <w:p w14:paraId="0DA6D755" w14:textId="77777777" w:rsidR="00B768FB" w:rsidRPr="00956FF3" w:rsidRDefault="00B768FB" w:rsidP="009B0A55">
                  <w:pPr>
                    <w:pStyle w:val="1"/>
                    <w:ind w:firstLine="16"/>
                    <w:jc w:val="center"/>
                    <w:rPr>
                      <w:b/>
                      <w:sz w:val="16"/>
                      <w:szCs w:val="16"/>
                    </w:rPr>
                  </w:pPr>
                  <w:r w:rsidRPr="00956FF3">
                    <w:rPr>
                      <w:b/>
                      <w:sz w:val="16"/>
                      <w:szCs w:val="16"/>
                    </w:rPr>
                    <w:t>0</w:t>
                  </w:r>
                </w:p>
              </w:tc>
              <w:tc>
                <w:tcPr>
                  <w:tcW w:w="805" w:type="dxa"/>
                </w:tcPr>
                <w:p w14:paraId="549F84C3" w14:textId="77777777" w:rsidR="00B768FB" w:rsidRPr="00956FF3" w:rsidRDefault="00B768FB" w:rsidP="009B0A55">
                  <w:pPr>
                    <w:pStyle w:val="1"/>
                    <w:ind w:firstLine="16"/>
                    <w:jc w:val="center"/>
                    <w:rPr>
                      <w:b/>
                      <w:sz w:val="16"/>
                      <w:szCs w:val="16"/>
                      <w:highlight w:val="yellow"/>
                    </w:rPr>
                  </w:pPr>
                  <w:r w:rsidRPr="00956FF3">
                    <w:rPr>
                      <w:b/>
                      <w:sz w:val="16"/>
                      <w:szCs w:val="16"/>
                    </w:rPr>
                    <w:t>0</w:t>
                  </w:r>
                </w:p>
              </w:tc>
            </w:tr>
            <w:tr w:rsidR="00B768FB" w:rsidRPr="00024B29" w14:paraId="1FEF7A89" w14:textId="77777777" w:rsidTr="00B768FB">
              <w:tc>
                <w:tcPr>
                  <w:tcW w:w="7008" w:type="dxa"/>
                  <w:gridSpan w:val="7"/>
                </w:tcPr>
                <w:p w14:paraId="68ABBFF1" w14:textId="77777777" w:rsidR="00B768FB" w:rsidRPr="00986AF9" w:rsidRDefault="00B768FB" w:rsidP="009B0A55">
                  <w:pPr>
                    <w:autoSpaceDE w:val="0"/>
                    <w:autoSpaceDN w:val="0"/>
                    <w:adjustRightInd w:val="0"/>
                    <w:spacing w:after="0" w:line="240" w:lineRule="auto"/>
                    <w:ind w:firstLine="16"/>
                    <w:jc w:val="center"/>
                    <w:rPr>
                      <w:rFonts w:ascii="Times New Roman" w:hAnsi="Times New Roman" w:cs="Times New Roman"/>
                      <w:sz w:val="24"/>
                      <w:szCs w:val="24"/>
                    </w:rPr>
                  </w:pPr>
                  <w:r w:rsidRPr="00986AF9">
                    <w:rPr>
                      <w:rFonts w:ascii="Times New Roman" w:hAnsi="Times New Roman" w:cs="Times New Roman"/>
                      <w:b/>
                      <w:color w:val="000000"/>
                      <w:sz w:val="24"/>
                      <w:szCs w:val="24"/>
                    </w:rPr>
                    <w:t xml:space="preserve">Мероприятие 6: </w:t>
                  </w:r>
                  <w:r w:rsidRPr="00986AF9">
                    <w:rPr>
                      <w:rFonts w:ascii="Times New Roman" w:hAnsi="Times New Roman" w:cs="Times New Roman"/>
                      <w:b/>
                      <w:sz w:val="24"/>
                      <w:szCs w:val="24"/>
                    </w:rPr>
                    <w:t>Обеспечение качественно нового уровня развития инфраструктуры культуры («Культурная среда»)</w:t>
                  </w:r>
                  <w:r w:rsidRPr="00986AF9">
                    <w:rPr>
                      <w:rFonts w:ascii="Times New Roman" w:hAnsi="Times New Roman" w:cs="Times New Roman"/>
                      <w:b/>
                      <w:color w:val="000000"/>
                      <w:sz w:val="24"/>
                      <w:szCs w:val="24"/>
                    </w:rPr>
                    <w:tab/>
                  </w:r>
                </w:p>
              </w:tc>
            </w:tr>
            <w:tr w:rsidR="00B768FB" w:rsidRPr="00024B29" w14:paraId="428E7E79" w14:textId="77777777" w:rsidTr="00B768FB">
              <w:tc>
                <w:tcPr>
                  <w:tcW w:w="1763" w:type="dxa"/>
                </w:tcPr>
                <w:p w14:paraId="413CA885" w14:textId="77777777" w:rsidR="00B768FB" w:rsidRPr="00956FF3" w:rsidRDefault="00B768FB" w:rsidP="009B0A55">
                  <w:pPr>
                    <w:pStyle w:val="ConsPlusNormal"/>
                    <w:widowControl/>
                    <w:ind w:firstLine="16"/>
                    <w:jc w:val="center"/>
                    <w:rPr>
                      <w:rFonts w:ascii="Times New Roman" w:hAnsi="Times New Roman" w:cs="Times New Roman"/>
                      <w:sz w:val="16"/>
                      <w:szCs w:val="16"/>
                    </w:rPr>
                  </w:pPr>
                  <w:r w:rsidRPr="00956FF3">
                    <w:rPr>
                      <w:rFonts w:ascii="Times New Roman" w:hAnsi="Times New Roman" w:cs="Times New Roman"/>
                      <w:sz w:val="16"/>
                      <w:szCs w:val="16"/>
                    </w:rPr>
                    <w:t>Бюджет муниципального района</w:t>
                  </w:r>
                </w:p>
              </w:tc>
              <w:tc>
                <w:tcPr>
                  <w:tcW w:w="897" w:type="dxa"/>
                </w:tcPr>
                <w:p w14:paraId="4F19CC7C"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2BC6868B"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7A243FA2"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5BAA3272"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2B5E1E5A"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54BF1B7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7CCDE6AC" w14:textId="77777777" w:rsidTr="00B768FB">
              <w:tc>
                <w:tcPr>
                  <w:tcW w:w="1763" w:type="dxa"/>
                </w:tcPr>
                <w:p w14:paraId="6F96CFA8" w14:textId="77777777" w:rsidR="00B768FB" w:rsidRPr="00956FF3" w:rsidRDefault="00B768FB" w:rsidP="009B0A55">
                  <w:pPr>
                    <w:pStyle w:val="ConsPlusNormal"/>
                    <w:widowControl/>
                    <w:ind w:firstLine="16"/>
                    <w:jc w:val="center"/>
                    <w:rPr>
                      <w:rFonts w:ascii="Times New Roman" w:hAnsi="Times New Roman" w:cs="Times New Roman"/>
                      <w:sz w:val="16"/>
                      <w:szCs w:val="16"/>
                    </w:rPr>
                  </w:pPr>
                  <w:r w:rsidRPr="00956FF3">
                    <w:rPr>
                      <w:rFonts w:ascii="Times New Roman" w:hAnsi="Times New Roman" w:cs="Times New Roman"/>
                      <w:sz w:val="16"/>
                      <w:szCs w:val="16"/>
                    </w:rPr>
                    <w:t>Бюджет</w:t>
                  </w:r>
                </w:p>
                <w:p w14:paraId="07A948DC" w14:textId="77777777" w:rsidR="00B768FB" w:rsidRPr="00956FF3" w:rsidRDefault="00B768FB" w:rsidP="009B0A55">
                  <w:pPr>
                    <w:pStyle w:val="ConsPlusNormal"/>
                    <w:widowControl/>
                    <w:ind w:firstLine="16"/>
                    <w:jc w:val="center"/>
                    <w:rPr>
                      <w:rFonts w:ascii="Times New Roman" w:hAnsi="Times New Roman" w:cs="Times New Roman"/>
                      <w:sz w:val="16"/>
                      <w:szCs w:val="16"/>
                    </w:rPr>
                  </w:pPr>
                  <w:r w:rsidRPr="00956FF3">
                    <w:rPr>
                      <w:rFonts w:ascii="Times New Roman" w:hAnsi="Times New Roman" w:cs="Times New Roman"/>
                      <w:sz w:val="16"/>
                      <w:szCs w:val="16"/>
                    </w:rPr>
                    <w:t>поселений</w:t>
                  </w:r>
                </w:p>
              </w:tc>
              <w:tc>
                <w:tcPr>
                  <w:tcW w:w="897" w:type="dxa"/>
                </w:tcPr>
                <w:p w14:paraId="045CD7E6"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78D339F7"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5A63A766"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3C19D8D5"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46A048FB"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0E1CAAB7"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482D2B35" w14:textId="77777777" w:rsidTr="00B768FB">
              <w:tc>
                <w:tcPr>
                  <w:tcW w:w="1763" w:type="dxa"/>
                </w:tcPr>
                <w:p w14:paraId="02175D88"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Краевой бюджет</w:t>
                  </w:r>
                </w:p>
              </w:tc>
              <w:tc>
                <w:tcPr>
                  <w:tcW w:w="897" w:type="dxa"/>
                </w:tcPr>
                <w:p w14:paraId="556BE66C"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2773AA09"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1B4EDBDC"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3B55506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52FB46B4"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0CD450D1"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77DC5971" w14:textId="77777777" w:rsidTr="00B768FB">
              <w:tc>
                <w:tcPr>
                  <w:tcW w:w="1763" w:type="dxa"/>
                </w:tcPr>
                <w:p w14:paraId="07DF5C76"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Федеральный бюджет</w:t>
                  </w:r>
                </w:p>
              </w:tc>
              <w:tc>
                <w:tcPr>
                  <w:tcW w:w="897" w:type="dxa"/>
                </w:tcPr>
                <w:p w14:paraId="1EEAC3EE"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2F6B499E"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907" w:type="dxa"/>
                </w:tcPr>
                <w:p w14:paraId="41F4092A"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40" w:type="dxa"/>
                </w:tcPr>
                <w:p w14:paraId="4A107722"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89" w:type="dxa"/>
                </w:tcPr>
                <w:p w14:paraId="74B73C40"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c>
                <w:tcPr>
                  <w:tcW w:w="805" w:type="dxa"/>
                </w:tcPr>
                <w:p w14:paraId="348F487B"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sidRPr="00956FF3">
                    <w:rPr>
                      <w:rFonts w:ascii="Times New Roman" w:hAnsi="Times New Roman" w:cs="Times New Roman"/>
                      <w:sz w:val="16"/>
                      <w:szCs w:val="16"/>
                    </w:rPr>
                    <w:t>0</w:t>
                  </w:r>
                </w:p>
              </w:tc>
            </w:tr>
            <w:tr w:rsidR="00B768FB" w:rsidRPr="00024B29" w14:paraId="3F2C595F" w14:textId="77777777" w:rsidTr="00B768FB">
              <w:tc>
                <w:tcPr>
                  <w:tcW w:w="1763" w:type="dxa"/>
                </w:tcPr>
                <w:p w14:paraId="5B603E2F" w14:textId="77777777" w:rsidR="00B768FB" w:rsidRPr="00956FF3" w:rsidRDefault="00B768FB" w:rsidP="009B0A55">
                  <w:pPr>
                    <w:pStyle w:val="ConsPlusNormal"/>
                    <w:widowControl/>
                    <w:ind w:firstLine="16"/>
                    <w:jc w:val="center"/>
                    <w:rPr>
                      <w:rFonts w:ascii="Times New Roman" w:hAnsi="Times New Roman" w:cs="Times New Roman"/>
                      <w:b/>
                      <w:color w:val="000000"/>
                      <w:sz w:val="16"/>
                      <w:szCs w:val="16"/>
                    </w:rPr>
                  </w:pPr>
                  <w:r w:rsidRPr="00956FF3">
                    <w:rPr>
                      <w:rFonts w:ascii="Times New Roman" w:hAnsi="Times New Roman" w:cs="Times New Roman"/>
                      <w:b/>
                      <w:color w:val="000000"/>
                      <w:sz w:val="16"/>
                      <w:szCs w:val="16"/>
                    </w:rPr>
                    <w:t>ИТОГО</w:t>
                  </w:r>
                </w:p>
              </w:tc>
              <w:tc>
                <w:tcPr>
                  <w:tcW w:w="897" w:type="dxa"/>
                </w:tcPr>
                <w:p w14:paraId="163E6DEA" w14:textId="77777777" w:rsidR="00B768FB" w:rsidRPr="00956FF3" w:rsidRDefault="00B768FB" w:rsidP="009B0A55">
                  <w:pPr>
                    <w:pStyle w:val="1"/>
                    <w:ind w:firstLine="16"/>
                    <w:jc w:val="center"/>
                    <w:rPr>
                      <w:b/>
                      <w:sz w:val="16"/>
                      <w:szCs w:val="16"/>
                      <w:highlight w:val="yellow"/>
                    </w:rPr>
                  </w:pPr>
                  <w:r w:rsidRPr="00956FF3">
                    <w:rPr>
                      <w:b/>
                      <w:sz w:val="16"/>
                      <w:szCs w:val="16"/>
                    </w:rPr>
                    <w:t>0</w:t>
                  </w:r>
                </w:p>
              </w:tc>
              <w:tc>
                <w:tcPr>
                  <w:tcW w:w="907" w:type="dxa"/>
                </w:tcPr>
                <w:p w14:paraId="740B5F81" w14:textId="77777777" w:rsidR="00B768FB" w:rsidRPr="00956FF3" w:rsidRDefault="00B768FB" w:rsidP="009B0A55">
                  <w:pPr>
                    <w:pStyle w:val="1"/>
                    <w:ind w:firstLine="16"/>
                    <w:jc w:val="center"/>
                    <w:rPr>
                      <w:b/>
                      <w:sz w:val="16"/>
                      <w:szCs w:val="16"/>
                      <w:highlight w:val="yellow"/>
                    </w:rPr>
                  </w:pPr>
                  <w:r w:rsidRPr="00956FF3">
                    <w:rPr>
                      <w:b/>
                      <w:sz w:val="16"/>
                      <w:szCs w:val="16"/>
                    </w:rPr>
                    <w:t>0</w:t>
                  </w:r>
                </w:p>
              </w:tc>
              <w:tc>
                <w:tcPr>
                  <w:tcW w:w="907" w:type="dxa"/>
                </w:tcPr>
                <w:p w14:paraId="735BCC39" w14:textId="77777777" w:rsidR="00B768FB" w:rsidRPr="00956FF3" w:rsidRDefault="00B768FB" w:rsidP="009B0A55">
                  <w:pPr>
                    <w:pStyle w:val="1"/>
                    <w:ind w:firstLine="16"/>
                    <w:jc w:val="center"/>
                    <w:rPr>
                      <w:b/>
                      <w:sz w:val="16"/>
                      <w:szCs w:val="16"/>
                      <w:highlight w:val="yellow"/>
                    </w:rPr>
                  </w:pPr>
                  <w:r w:rsidRPr="00956FF3">
                    <w:rPr>
                      <w:b/>
                      <w:sz w:val="16"/>
                      <w:szCs w:val="16"/>
                    </w:rPr>
                    <w:t>0</w:t>
                  </w:r>
                </w:p>
              </w:tc>
              <w:tc>
                <w:tcPr>
                  <w:tcW w:w="840" w:type="dxa"/>
                </w:tcPr>
                <w:p w14:paraId="23B6AA5C" w14:textId="77777777" w:rsidR="00B768FB" w:rsidRPr="00956FF3" w:rsidRDefault="00B768FB" w:rsidP="009B0A55">
                  <w:pPr>
                    <w:pStyle w:val="1"/>
                    <w:ind w:firstLine="16"/>
                    <w:jc w:val="center"/>
                    <w:rPr>
                      <w:b/>
                      <w:sz w:val="16"/>
                      <w:szCs w:val="16"/>
                      <w:highlight w:val="yellow"/>
                    </w:rPr>
                  </w:pPr>
                  <w:r w:rsidRPr="00956FF3">
                    <w:rPr>
                      <w:b/>
                      <w:sz w:val="16"/>
                      <w:szCs w:val="16"/>
                    </w:rPr>
                    <w:t>0</w:t>
                  </w:r>
                </w:p>
              </w:tc>
              <w:tc>
                <w:tcPr>
                  <w:tcW w:w="889" w:type="dxa"/>
                </w:tcPr>
                <w:p w14:paraId="31B24472" w14:textId="77777777" w:rsidR="00B768FB" w:rsidRPr="00956FF3" w:rsidRDefault="00B768FB" w:rsidP="009B0A55">
                  <w:pPr>
                    <w:pStyle w:val="1"/>
                    <w:ind w:firstLine="16"/>
                    <w:jc w:val="center"/>
                    <w:rPr>
                      <w:b/>
                      <w:sz w:val="16"/>
                      <w:szCs w:val="16"/>
                    </w:rPr>
                  </w:pPr>
                  <w:r w:rsidRPr="00956FF3">
                    <w:rPr>
                      <w:b/>
                      <w:sz w:val="16"/>
                      <w:szCs w:val="16"/>
                    </w:rPr>
                    <w:t>0</w:t>
                  </w:r>
                </w:p>
              </w:tc>
              <w:tc>
                <w:tcPr>
                  <w:tcW w:w="805" w:type="dxa"/>
                </w:tcPr>
                <w:p w14:paraId="1EF885A9" w14:textId="77777777" w:rsidR="00B768FB" w:rsidRPr="00956FF3" w:rsidRDefault="00B768FB" w:rsidP="009B0A55">
                  <w:pPr>
                    <w:pStyle w:val="1"/>
                    <w:ind w:firstLine="16"/>
                    <w:jc w:val="center"/>
                    <w:rPr>
                      <w:b/>
                      <w:sz w:val="16"/>
                      <w:szCs w:val="16"/>
                      <w:highlight w:val="yellow"/>
                    </w:rPr>
                  </w:pPr>
                  <w:r w:rsidRPr="00956FF3">
                    <w:rPr>
                      <w:b/>
                      <w:sz w:val="16"/>
                      <w:szCs w:val="16"/>
                    </w:rPr>
                    <w:t>0</w:t>
                  </w:r>
                </w:p>
              </w:tc>
            </w:tr>
            <w:tr w:rsidR="00B768FB" w:rsidRPr="00024B29" w14:paraId="346673C7" w14:textId="77777777" w:rsidTr="00B768FB">
              <w:tc>
                <w:tcPr>
                  <w:tcW w:w="7008" w:type="dxa"/>
                  <w:gridSpan w:val="7"/>
                </w:tcPr>
                <w:p w14:paraId="236D5519" w14:textId="77777777" w:rsidR="00B768FB" w:rsidRPr="00D67189" w:rsidRDefault="00B768FB" w:rsidP="009B0A55">
                  <w:pPr>
                    <w:spacing w:after="0" w:line="240" w:lineRule="auto"/>
                    <w:jc w:val="center"/>
                    <w:rPr>
                      <w:rFonts w:ascii="Times New Roman" w:hAnsi="Times New Roman" w:cs="Times New Roman"/>
                      <w:color w:val="000000"/>
                      <w:sz w:val="24"/>
                      <w:szCs w:val="24"/>
                    </w:rPr>
                  </w:pPr>
                  <w:r w:rsidRPr="00A24838">
                    <w:rPr>
                      <w:rFonts w:ascii="Times New Roman" w:hAnsi="Times New Roman" w:cs="Times New Roman"/>
                      <w:b/>
                      <w:szCs w:val="24"/>
                    </w:rPr>
                    <w:t>Мероприятие 7: «Деятельность муниципальных учреждений культуры»</w:t>
                  </w:r>
                </w:p>
              </w:tc>
            </w:tr>
            <w:tr w:rsidR="00B768FB" w:rsidRPr="00024B29" w14:paraId="02A6F66E" w14:textId="77777777" w:rsidTr="00B768FB">
              <w:tc>
                <w:tcPr>
                  <w:tcW w:w="1763" w:type="dxa"/>
                </w:tcPr>
                <w:p w14:paraId="59746F02" w14:textId="77777777" w:rsidR="00B768FB" w:rsidRPr="00986AF9" w:rsidRDefault="00B768FB" w:rsidP="009B0A55">
                  <w:pPr>
                    <w:pStyle w:val="ConsPlusNormal"/>
                    <w:widowControl/>
                    <w:ind w:firstLine="16"/>
                    <w:jc w:val="center"/>
                    <w:rPr>
                      <w:rFonts w:ascii="Times New Roman" w:hAnsi="Times New Roman" w:cs="Times New Roman"/>
                      <w:color w:val="000000"/>
                      <w:sz w:val="24"/>
                      <w:szCs w:val="24"/>
                    </w:rPr>
                  </w:pPr>
                  <w:r w:rsidRPr="00986AF9">
                    <w:rPr>
                      <w:rFonts w:ascii="Times New Roman" w:hAnsi="Times New Roman" w:cs="Times New Roman"/>
                      <w:color w:val="000000"/>
                      <w:sz w:val="24"/>
                      <w:szCs w:val="24"/>
                    </w:rPr>
                    <w:t>Не требуется</w:t>
                  </w:r>
                </w:p>
              </w:tc>
              <w:tc>
                <w:tcPr>
                  <w:tcW w:w="897" w:type="dxa"/>
                </w:tcPr>
                <w:p w14:paraId="62D39822" w14:textId="77777777" w:rsidR="00B768FB" w:rsidRPr="00986AF9" w:rsidRDefault="00B768FB" w:rsidP="009B0A55">
                  <w:pPr>
                    <w:pStyle w:val="ConsPlusNormal"/>
                    <w:widowControl/>
                    <w:ind w:firstLine="16"/>
                    <w:jc w:val="center"/>
                    <w:rPr>
                      <w:rFonts w:ascii="Times New Roman" w:hAnsi="Times New Roman" w:cs="Times New Roman"/>
                      <w:color w:val="000000"/>
                      <w:sz w:val="24"/>
                      <w:szCs w:val="24"/>
                    </w:rPr>
                  </w:pPr>
                  <w:r w:rsidRPr="00986AF9">
                    <w:rPr>
                      <w:rFonts w:ascii="Times New Roman" w:hAnsi="Times New Roman" w:cs="Times New Roman"/>
                      <w:color w:val="000000"/>
                      <w:sz w:val="24"/>
                      <w:szCs w:val="24"/>
                      <w:lang w:val="en-US"/>
                    </w:rPr>
                    <w:t>X</w:t>
                  </w:r>
                </w:p>
              </w:tc>
              <w:tc>
                <w:tcPr>
                  <w:tcW w:w="907" w:type="dxa"/>
                </w:tcPr>
                <w:p w14:paraId="6A804C95" w14:textId="77777777" w:rsidR="00B768FB" w:rsidRPr="00986AF9" w:rsidRDefault="00B768FB" w:rsidP="009B0A55">
                  <w:pPr>
                    <w:spacing w:after="0" w:line="240" w:lineRule="auto"/>
                    <w:rPr>
                      <w:rFonts w:ascii="Times New Roman" w:hAnsi="Times New Roman" w:cs="Times New Roman"/>
                      <w:sz w:val="24"/>
                      <w:szCs w:val="24"/>
                    </w:rPr>
                  </w:pPr>
                  <w:r w:rsidRPr="00986AF9">
                    <w:rPr>
                      <w:rFonts w:ascii="Times New Roman" w:hAnsi="Times New Roman" w:cs="Times New Roman"/>
                      <w:color w:val="000000"/>
                      <w:sz w:val="24"/>
                      <w:szCs w:val="24"/>
                      <w:lang w:val="en-US"/>
                    </w:rPr>
                    <w:t>X</w:t>
                  </w:r>
                </w:p>
              </w:tc>
              <w:tc>
                <w:tcPr>
                  <w:tcW w:w="907" w:type="dxa"/>
                </w:tcPr>
                <w:p w14:paraId="5706D01C" w14:textId="77777777" w:rsidR="00B768FB" w:rsidRPr="00986AF9" w:rsidRDefault="00B768FB" w:rsidP="009B0A55">
                  <w:pPr>
                    <w:spacing w:after="0" w:line="240" w:lineRule="auto"/>
                    <w:rPr>
                      <w:rFonts w:ascii="Times New Roman" w:hAnsi="Times New Roman" w:cs="Times New Roman"/>
                      <w:sz w:val="24"/>
                      <w:szCs w:val="24"/>
                    </w:rPr>
                  </w:pPr>
                  <w:r w:rsidRPr="00986AF9">
                    <w:rPr>
                      <w:rFonts w:ascii="Times New Roman" w:hAnsi="Times New Roman" w:cs="Times New Roman"/>
                      <w:color w:val="000000"/>
                      <w:sz w:val="24"/>
                      <w:szCs w:val="24"/>
                      <w:lang w:val="en-US"/>
                    </w:rPr>
                    <w:t>X</w:t>
                  </w:r>
                </w:p>
              </w:tc>
              <w:tc>
                <w:tcPr>
                  <w:tcW w:w="840" w:type="dxa"/>
                </w:tcPr>
                <w:p w14:paraId="3B6AB629" w14:textId="77777777" w:rsidR="00B768FB" w:rsidRPr="00986AF9" w:rsidRDefault="00B768FB" w:rsidP="009B0A55">
                  <w:pPr>
                    <w:spacing w:after="0" w:line="240" w:lineRule="auto"/>
                    <w:rPr>
                      <w:rFonts w:ascii="Times New Roman" w:hAnsi="Times New Roman" w:cs="Times New Roman"/>
                      <w:sz w:val="24"/>
                      <w:szCs w:val="24"/>
                    </w:rPr>
                  </w:pPr>
                  <w:r w:rsidRPr="00986AF9">
                    <w:rPr>
                      <w:rFonts w:ascii="Times New Roman" w:hAnsi="Times New Roman" w:cs="Times New Roman"/>
                      <w:color w:val="000000"/>
                      <w:sz w:val="24"/>
                      <w:szCs w:val="24"/>
                      <w:lang w:val="en-US"/>
                    </w:rPr>
                    <w:t>X</w:t>
                  </w:r>
                </w:p>
              </w:tc>
              <w:tc>
                <w:tcPr>
                  <w:tcW w:w="889" w:type="dxa"/>
                </w:tcPr>
                <w:p w14:paraId="07DB23A1" w14:textId="77777777" w:rsidR="00B768FB" w:rsidRPr="00986AF9" w:rsidRDefault="00B768FB" w:rsidP="009B0A55">
                  <w:pPr>
                    <w:spacing w:after="0" w:line="240" w:lineRule="auto"/>
                    <w:rPr>
                      <w:rFonts w:ascii="Times New Roman" w:hAnsi="Times New Roman" w:cs="Times New Roman"/>
                      <w:sz w:val="24"/>
                      <w:szCs w:val="24"/>
                    </w:rPr>
                  </w:pPr>
                  <w:r w:rsidRPr="00986AF9">
                    <w:rPr>
                      <w:rFonts w:ascii="Times New Roman" w:hAnsi="Times New Roman" w:cs="Times New Roman"/>
                      <w:color w:val="000000"/>
                      <w:sz w:val="24"/>
                      <w:szCs w:val="24"/>
                      <w:lang w:val="en-US"/>
                    </w:rPr>
                    <w:t>X</w:t>
                  </w:r>
                </w:p>
              </w:tc>
              <w:tc>
                <w:tcPr>
                  <w:tcW w:w="805" w:type="dxa"/>
                </w:tcPr>
                <w:p w14:paraId="7CF29E11" w14:textId="77777777" w:rsidR="00B768FB" w:rsidRPr="00986AF9" w:rsidRDefault="00B768FB" w:rsidP="009B0A55">
                  <w:pPr>
                    <w:spacing w:after="0" w:line="240" w:lineRule="auto"/>
                    <w:rPr>
                      <w:rFonts w:ascii="Times New Roman" w:hAnsi="Times New Roman" w:cs="Times New Roman"/>
                      <w:sz w:val="24"/>
                      <w:szCs w:val="24"/>
                    </w:rPr>
                  </w:pPr>
                  <w:r w:rsidRPr="00986AF9">
                    <w:rPr>
                      <w:rFonts w:ascii="Times New Roman" w:hAnsi="Times New Roman" w:cs="Times New Roman"/>
                      <w:color w:val="000000"/>
                      <w:sz w:val="24"/>
                      <w:szCs w:val="24"/>
                      <w:lang w:val="en-US"/>
                    </w:rPr>
                    <w:t>X</w:t>
                  </w:r>
                </w:p>
              </w:tc>
            </w:tr>
            <w:tr w:rsidR="00B768FB" w:rsidRPr="00024B29" w14:paraId="2A16AE01" w14:textId="77777777" w:rsidTr="00B768FB">
              <w:trPr>
                <w:trHeight w:val="618"/>
              </w:trPr>
              <w:tc>
                <w:tcPr>
                  <w:tcW w:w="7008" w:type="dxa"/>
                  <w:gridSpan w:val="7"/>
                </w:tcPr>
                <w:p w14:paraId="5A487E00" w14:textId="77777777" w:rsidR="00B768FB" w:rsidRPr="00A24838" w:rsidRDefault="00B768FB" w:rsidP="009B0A55">
                  <w:pPr>
                    <w:keepLines/>
                    <w:spacing w:after="0" w:line="240" w:lineRule="auto"/>
                    <w:jc w:val="center"/>
                    <w:rPr>
                      <w:rFonts w:ascii="Times New Roman" w:hAnsi="Times New Roman" w:cs="Times New Roman"/>
                      <w:b/>
                      <w:szCs w:val="24"/>
                    </w:rPr>
                  </w:pPr>
                  <w:r w:rsidRPr="00A24838">
                    <w:rPr>
                      <w:rFonts w:ascii="Times New Roman" w:hAnsi="Times New Roman" w:cs="Times New Roman"/>
                      <w:b/>
                      <w:szCs w:val="24"/>
                    </w:rPr>
                    <w:t>Мероприятие 8: Совершенствование системы межпоселенческого управления сферой культуры в муниципальном районе «Карымский район» (обеспечение деятельности МУК «МБКЦ»)</w:t>
                  </w:r>
                </w:p>
              </w:tc>
            </w:tr>
            <w:tr w:rsidR="00B768FB" w:rsidRPr="00024B29" w14:paraId="74D08D9A" w14:textId="77777777" w:rsidTr="00B768FB">
              <w:trPr>
                <w:trHeight w:val="618"/>
              </w:trPr>
              <w:tc>
                <w:tcPr>
                  <w:tcW w:w="1763" w:type="dxa"/>
                </w:tcPr>
                <w:p w14:paraId="431E2B56" w14:textId="77777777" w:rsidR="00B768FB" w:rsidRPr="00956FF3" w:rsidRDefault="00B768FB" w:rsidP="009B0A55">
                  <w:pPr>
                    <w:pStyle w:val="ConsPlusNormal"/>
                    <w:widowControl/>
                    <w:ind w:firstLine="16"/>
                    <w:jc w:val="center"/>
                    <w:rPr>
                      <w:rFonts w:ascii="Times New Roman" w:hAnsi="Times New Roman" w:cs="Times New Roman"/>
                      <w:sz w:val="16"/>
                      <w:szCs w:val="16"/>
                    </w:rPr>
                  </w:pPr>
                  <w:r w:rsidRPr="00956FF3">
                    <w:rPr>
                      <w:rFonts w:ascii="Times New Roman" w:hAnsi="Times New Roman" w:cs="Times New Roman"/>
                      <w:sz w:val="16"/>
                      <w:szCs w:val="16"/>
                    </w:rPr>
                    <w:t>Бюджет муниципального района</w:t>
                  </w:r>
                </w:p>
              </w:tc>
              <w:tc>
                <w:tcPr>
                  <w:tcW w:w="897" w:type="dxa"/>
                </w:tcPr>
                <w:p w14:paraId="77716D50"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20757,5</w:t>
                  </w:r>
                </w:p>
              </w:tc>
              <w:tc>
                <w:tcPr>
                  <w:tcW w:w="907" w:type="dxa"/>
                </w:tcPr>
                <w:p w14:paraId="557B858E"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13892,1</w:t>
                  </w:r>
                </w:p>
              </w:tc>
              <w:tc>
                <w:tcPr>
                  <w:tcW w:w="907" w:type="dxa"/>
                </w:tcPr>
                <w:p w14:paraId="7EBF7D36"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13892,1</w:t>
                  </w:r>
                </w:p>
              </w:tc>
              <w:tc>
                <w:tcPr>
                  <w:tcW w:w="840" w:type="dxa"/>
                </w:tcPr>
                <w:p w14:paraId="13337EA6"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13892,1</w:t>
                  </w:r>
                </w:p>
              </w:tc>
              <w:tc>
                <w:tcPr>
                  <w:tcW w:w="889" w:type="dxa"/>
                </w:tcPr>
                <w:p w14:paraId="398E6DD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13892,1</w:t>
                  </w:r>
                </w:p>
              </w:tc>
              <w:tc>
                <w:tcPr>
                  <w:tcW w:w="805" w:type="dxa"/>
                </w:tcPr>
                <w:p w14:paraId="28197CAC"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76325,9</w:t>
                  </w:r>
                </w:p>
              </w:tc>
            </w:tr>
            <w:tr w:rsidR="00B768FB" w:rsidRPr="00024B29" w14:paraId="4C340670" w14:textId="77777777" w:rsidTr="00B768FB">
              <w:trPr>
                <w:trHeight w:val="353"/>
              </w:trPr>
              <w:tc>
                <w:tcPr>
                  <w:tcW w:w="1763" w:type="dxa"/>
                </w:tcPr>
                <w:p w14:paraId="7FD532D8" w14:textId="77777777" w:rsidR="00B768FB" w:rsidRPr="00956FF3" w:rsidRDefault="00B768FB" w:rsidP="009B0A55">
                  <w:pPr>
                    <w:pStyle w:val="ConsPlusNormal"/>
                    <w:widowControl/>
                    <w:ind w:firstLine="16"/>
                    <w:jc w:val="center"/>
                    <w:rPr>
                      <w:rFonts w:ascii="Times New Roman" w:hAnsi="Times New Roman" w:cs="Times New Roman"/>
                      <w:sz w:val="16"/>
                      <w:szCs w:val="16"/>
                    </w:rPr>
                  </w:pPr>
                  <w:r w:rsidRPr="00956FF3">
                    <w:rPr>
                      <w:rFonts w:ascii="Times New Roman" w:hAnsi="Times New Roman" w:cs="Times New Roman"/>
                      <w:sz w:val="16"/>
                      <w:szCs w:val="16"/>
                    </w:rPr>
                    <w:t>Бюджет</w:t>
                  </w:r>
                </w:p>
                <w:p w14:paraId="310C89DF" w14:textId="77777777" w:rsidR="00B768FB" w:rsidRPr="00956FF3" w:rsidRDefault="00B768FB" w:rsidP="009B0A55">
                  <w:pPr>
                    <w:pStyle w:val="ConsPlusNormal"/>
                    <w:widowControl/>
                    <w:ind w:firstLine="16"/>
                    <w:jc w:val="center"/>
                    <w:rPr>
                      <w:rFonts w:ascii="Times New Roman" w:hAnsi="Times New Roman" w:cs="Times New Roman"/>
                      <w:sz w:val="16"/>
                      <w:szCs w:val="16"/>
                    </w:rPr>
                  </w:pPr>
                  <w:r w:rsidRPr="00956FF3">
                    <w:rPr>
                      <w:rFonts w:ascii="Times New Roman" w:hAnsi="Times New Roman" w:cs="Times New Roman"/>
                      <w:sz w:val="16"/>
                      <w:szCs w:val="16"/>
                    </w:rPr>
                    <w:t>поселений</w:t>
                  </w:r>
                </w:p>
              </w:tc>
              <w:tc>
                <w:tcPr>
                  <w:tcW w:w="897" w:type="dxa"/>
                </w:tcPr>
                <w:p w14:paraId="4911FE29"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12428,4</w:t>
                  </w:r>
                </w:p>
              </w:tc>
              <w:tc>
                <w:tcPr>
                  <w:tcW w:w="907" w:type="dxa"/>
                </w:tcPr>
                <w:p w14:paraId="5250560B"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907" w:type="dxa"/>
                </w:tcPr>
                <w:p w14:paraId="6F01B418"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40" w:type="dxa"/>
                </w:tcPr>
                <w:p w14:paraId="2F66DD3A"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89" w:type="dxa"/>
                </w:tcPr>
                <w:p w14:paraId="1841D21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05" w:type="dxa"/>
                </w:tcPr>
                <w:p w14:paraId="3026666C"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13428,4</w:t>
                  </w:r>
                </w:p>
              </w:tc>
            </w:tr>
            <w:tr w:rsidR="00B768FB" w:rsidRPr="00024B29" w14:paraId="73334E89" w14:textId="77777777" w:rsidTr="00B768FB">
              <w:tc>
                <w:tcPr>
                  <w:tcW w:w="1763" w:type="dxa"/>
                </w:tcPr>
                <w:p w14:paraId="02E7E24A"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Краевой бюджет</w:t>
                  </w:r>
                </w:p>
              </w:tc>
              <w:tc>
                <w:tcPr>
                  <w:tcW w:w="897" w:type="dxa"/>
                </w:tcPr>
                <w:p w14:paraId="14E0DE11"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907" w:type="dxa"/>
                </w:tcPr>
                <w:p w14:paraId="11B3F9F6"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907" w:type="dxa"/>
                </w:tcPr>
                <w:p w14:paraId="40891D4C"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40" w:type="dxa"/>
                </w:tcPr>
                <w:p w14:paraId="6735B8A9"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89" w:type="dxa"/>
                </w:tcPr>
                <w:p w14:paraId="12FA1340"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05" w:type="dxa"/>
                </w:tcPr>
                <w:p w14:paraId="1EC1284A"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r>
            <w:tr w:rsidR="00B768FB" w:rsidRPr="00024B29" w14:paraId="229FD77D" w14:textId="77777777" w:rsidTr="00B768FB">
              <w:tc>
                <w:tcPr>
                  <w:tcW w:w="1763" w:type="dxa"/>
                </w:tcPr>
                <w:p w14:paraId="1258CBB1"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Федеральный бюджет</w:t>
                  </w:r>
                </w:p>
              </w:tc>
              <w:tc>
                <w:tcPr>
                  <w:tcW w:w="897" w:type="dxa"/>
                </w:tcPr>
                <w:p w14:paraId="738B0AC2"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907" w:type="dxa"/>
                </w:tcPr>
                <w:p w14:paraId="38289CE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907" w:type="dxa"/>
                </w:tcPr>
                <w:p w14:paraId="09191208"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40" w:type="dxa"/>
                </w:tcPr>
                <w:p w14:paraId="21D57FE5"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89" w:type="dxa"/>
                </w:tcPr>
                <w:p w14:paraId="16983681"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05" w:type="dxa"/>
                </w:tcPr>
                <w:p w14:paraId="686FC32F"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r>
            <w:tr w:rsidR="00B768FB" w:rsidRPr="00024B29" w14:paraId="2AF49810" w14:textId="77777777" w:rsidTr="00B768FB">
              <w:tc>
                <w:tcPr>
                  <w:tcW w:w="1763" w:type="dxa"/>
                </w:tcPr>
                <w:p w14:paraId="691AA216" w14:textId="77777777" w:rsidR="00B768FB" w:rsidRPr="00956FF3" w:rsidRDefault="00B768FB" w:rsidP="009B0A55">
                  <w:pPr>
                    <w:pStyle w:val="ConsPlusNormal"/>
                    <w:widowControl/>
                    <w:ind w:firstLine="16"/>
                    <w:jc w:val="center"/>
                    <w:rPr>
                      <w:rFonts w:ascii="Times New Roman" w:hAnsi="Times New Roman" w:cs="Times New Roman"/>
                      <w:b/>
                      <w:color w:val="000000"/>
                      <w:sz w:val="16"/>
                      <w:szCs w:val="16"/>
                    </w:rPr>
                  </w:pPr>
                  <w:r w:rsidRPr="00956FF3">
                    <w:rPr>
                      <w:rFonts w:ascii="Times New Roman" w:hAnsi="Times New Roman" w:cs="Times New Roman"/>
                      <w:b/>
                      <w:color w:val="000000"/>
                      <w:sz w:val="16"/>
                      <w:szCs w:val="16"/>
                    </w:rPr>
                    <w:t>ИТОГО</w:t>
                  </w:r>
                </w:p>
              </w:tc>
              <w:tc>
                <w:tcPr>
                  <w:tcW w:w="897" w:type="dxa"/>
                </w:tcPr>
                <w:p w14:paraId="3DC9115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b/>
                      <w:sz w:val="16"/>
                      <w:szCs w:val="16"/>
                    </w:rPr>
                  </w:pPr>
                  <w:r>
                    <w:rPr>
                      <w:rFonts w:ascii="Times New Roman" w:hAnsi="Times New Roman" w:cs="Times New Roman"/>
                      <w:b/>
                      <w:sz w:val="16"/>
                      <w:szCs w:val="16"/>
                    </w:rPr>
                    <w:t>0</w:t>
                  </w:r>
                </w:p>
              </w:tc>
              <w:tc>
                <w:tcPr>
                  <w:tcW w:w="907" w:type="dxa"/>
                </w:tcPr>
                <w:p w14:paraId="65AC01C9"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b/>
                      <w:sz w:val="16"/>
                      <w:szCs w:val="16"/>
                    </w:rPr>
                  </w:pPr>
                  <w:r>
                    <w:rPr>
                      <w:rFonts w:ascii="Times New Roman" w:hAnsi="Times New Roman" w:cs="Times New Roman"/>
                      <w:b/>
                      <w:sz w:val="16"/>
                      <w:szCs w:val="16"/>
                    </w:rPr>
                    <w:t>0</w:t>
                  </w:r>
                </w:p>
              </w:tc>
              <w:tc>
                <w:tcPr>
                  <w:tcW w:w="907" w:type="dxa"/>
                </w:tcPr>
                <w:p w14:paraId="12CD7688"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b/>
                      <w:sz w:val="16"/>
                      <w:szCs w:val="16"/>
                    </w:rPr>
                  </w:pPr>
                  <w:r>
                    <w:rPr>
                      <w:rFonts w:ascii="Times New Roman" w:hAnsi="Times New Roman" w:cs="Times New Roman"/>
                      <w:b/>
                      <w:sz w:val="16"/>
                      <w:szCs w:val="16"/>
                    </w:rPr>
                    <w:t>0</w:t>
                  </w:r>
                </w:p>
              </w:tc>
              <w:tc>
                <w:tcPr>
                  <w:tcW w:w="840" w:type="dxa"/>
                </w:tcPr>
                <w:p w14:paraId="6F48F234"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b/>
                      <w:sz w:val="16"/>
                      <w:szCs w:val="16"/>
                    </w:rPr>
                  </w:pPr>
                  <w:r>
                    <w:rPr>
                      <w:rFonts w:ascii="Times New Roman" w:hAnsi="Times New Roman" w:cs="Times New Roman"/>
                      <w:b/>
                      <w:sz w:val="16"/>
                      <w:szCs w:val="16"/>
                    </w:rPr>
                    <w:t>0</w:t>
                  </w:r>
                </w:p>
              </w:tc>
              <w:tc>
                <w:tcPr>
                  <w:tcW w:w="889" w:type="dxa"/>
                </w:tcPr>
                <w:p w14:paraId="5C80BAF0"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b/>
                      <w:sz w:val="16"/>
                      <w:szCs w:val="16"/>
                    </w:rPr>
                  </w:pPr>
                  <w:r>
                    <w:rPr>
                      <w:rFonts w:ascii="Times New Roman" w:hAnsi="Times New Roman" w:cs="Times New Roman"/>
                      <w:b/>
                      <w:sz w:val="16"/>
                      <w:szCs w:val="16"/>
                    </w:rPr>
                    <w:t>0</w:t>
                  </w:r>
                </w:p>
              </w:tc>
              <w:tc>
                <w:tcPr>
                  <w:tcW w:w="805" w:type="dxa"/>
                </w:tcPr>
                <w:p w14:paraId="51906161" w14:textId="77777777" w:rsidR="00B768FB" w:rsidRPr="00956FF3" w:rsidRDefault="00B768FB" w:rsidP="009B0A55">
                  <w:pPr>
                    <w:autoSpaceDE w:val="0"/>
                    <w:autoSpaceDN w:val="0"/>
                    <w:adjustRightInd w:val="0"/>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0</w:t>
                  </w:r>
                </w:p>
              </w:tc>
            </w:tr>
            <w:tr w:rsidR="00B768FB" w:rsidRPr="00024B29" w14:paraId="6592BE46" w14:textId="77777777" w:rsidTr="00B768FB">
              <w:tc>
                <w:tcPr>
                  <w:tcW w:w="7008" w:type="dxa"/>
                  <w:gridSpan w:val="7"/>
                </w:tcPr>
                <w:p w14:paraId="047A5EC7" w14:textId="77777777" w:rsidR="00B768FB" w:rsidRPr="00D67189" w:rsidRDefault="00B768FB" w:rsidP="009B0A55">
                  <w:pPr>
                    <w:autoSpaceDE w:val="0"/>
                    <w:autoSpaceDN w:val="0"/>
                    <w:adjustRightInd w:val="0"/>
                    <w:spacing w:after="0" w:line="240" w:lineRule="auto"/>
                    <w:ind w:firstLine="16"/>
                    <w:jc w:val="center"/>
                    <w:rPr>
                      <w:rFonts w:ascii="Times New Roman" w:hAnsi="Times New Roman" w:cs="Times New Roman"/>
                      <w:sz w:val="24"/>
                      <w:szCs w:val="24"/>
                    </w:rPr>
                  </w:pPr>
                  <w:r w:rsidRPr="00D67189">
                    <w:rPr>
                      <w:rFonts w:ascii="Times New Roman" w:hAnsi="Times New Roman" w:cs="Times New Roman"/>
                      <w:b/>
                      <w:sz w:val="24"/>
                      <w:szCs w:val="24"/>
                    </w:rPr>
                    <w:t>ИТОГО ПО ПОДПРОГРАММЕ</w:t>
                  </w:r>
                </w:p>
              </w:tc>
            </w:tr>
            <w:tr w:rsidR="00B768FB" w:rsidRPr="00024B29" w14:paraId="2455BB62" w14:textId="77777777" w:rsidTr="00B768FB">
              <w:tc>
                <w:tcPr>
                  <w:tcW w:w="1763" w:type="dxa"/>
                </w:tcPr>
                <w:p w14:paraId="499A764B" w14:textId="77777777" w:rsidR="00B768FB" w:rsidRPr="00956FF3" w:rsidRDefault="00B768FB" w:rsidP="009B0A55">
                  <w:pPr>
                    <w:pStyle w:val="ConsPlusNormal"/>
                    <w:widowControl/>
                    <w:ind w:firstLine="16"/>
                    <w:jc w:val="center"/>
                    <w:rPr>
                      <w:rFonts w:ascii="Times New Roman" w:hAnsi="Times New Roman" w:cs="Times New Roman"/>
                      <w:sz w:val="16"/>
                      <w:szCs w:val="16"/>
                    </w:rPr>
                  </w:pPr>
                  <w:r w:rsidRPr="00956FF3">
                    <w:rPr>
                      <w:rFonts w:ascii="Times New Roman" w:hAnsi="Times New Roman" w:cs="Times New Roman"/>
                      <w:sz w:val="16"/>
                      <w:szCs w:val="16"/>
                    </w:rPr>
                    <w:t>Бюджет муниципального района</w:t>
                  </w:r>
                </w:p>
              </w:tc>
              <w:tc>
                <w:tcPr>
                  <w:tcW w:w="897" w:type="dxa"/>
                </w:tcPr>
                <w:p w14:paraId="45B9068B"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20907,5</w:t>
                  </w:r>
                </w:p>
              </w:tc>
              <w:tc>
                <w:tcPr>
                  <w:tcW w:w="907" w:type="dxa"/>
                </w:tcPr>
                <w:p w14:paraId="663CE087"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14042,1</w:t>
                  </w:r>
                </w:p>
              </w:tc>
              <w:tc>
                <w:tcPr>
                  <w:tcW w:w="907" w:type="dxa"/>
                </w:tcPr>
                <w:p w14:paraId="487E99AC"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14024,1</w:t>
                  </w:r>
                </w:p>
              </w:tc>
              <w:tc>
                <w:tcPr>
                  <w:tcW w:w="840" w:type="dxa"/>
                </w:tcPr>
                <w:p w14:paraId="3BDA3446"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14042,1</w:t>
                  </w:r>
                </w:p>
              </w:tc>
              <w:tc>
                <w:tcPr>
                  <w:tcW w:w="889" w:type="dxa"/>
                </w:tcPr>
                <w:p w14:paraId="3D1444A3"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14042,1</w:t>
                  </w:r>
                </w:p>
              </w:tc>
              <w:tc>
                <w:tcPr>
                  <w:tcW w:w="805" w:type="dxa"/>
                </w:tcPr>
                <w:p w14:paraId="4D99E792"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77075,9</w:t>
                  </w:r>
                </w:p>
              </w:tc>
            </w:tr>
            <w:tr w:rsidR="00B768FB" w:rsidRPr="00024B29" w14:paraId="1B1790D1" w14:textId="77777777" w:rsidTr="00B768FB">
              <w:tc>
                <w:tcPr>
                  <w:tcW w:w="1763" w:type="dxa"/>
                </w:tcPr>
                <w:p w14:paraId="0802754C" w14:textId="77777777" w:rsidR="00B768FB" w:rsidRPr="00956FF3" w:rsidRDefault="00B768FB" w:rsidP="009B0A55">
                  <w:pPr>
                    <w:pStyle w:val="ConsPlusNormal"/>
                    <w:widowControl/>
                    <w:ind w:firstLine="16"/>
                    <w:jc w:val="center"/>
                    <w:rPr>
                      <w:rFonts w:ascii="Times New Roman" w:hAnsi="Times New Roman" w:cs="Times New Roman"/>
                      <w:sz w:val="16"/>
                      <w:szCs w:val="16"/>
                    </w:rPr>
                  </w:pPr>
                  <w:r w:rsidRPr="00956FF3">
                    <w:rPr>
                      <w:rFonts w:ascii="Times New Roman" w:hAnsi="Times New Roman" w:cs="Times New Roman"/>
                      <w:sz w:val="16"/>
                      <w:szCs w:val="16"/>
                    </w:rPr>
                    <w:t>Бюджет</w:t>
                  </w:r>
                </w:p>
                <w:p w14:paraId="615A9E27" w14:textId="77777777" w:rsidR="00B768FB" w:rsidRPr="00956FF3" w:rsidRDefault="00B768FB" w:rsidP="009B0A55">
                  <w:pPr>
                    <w:pStyle w:val="ConsPlusNormal"/>
                    <w:widowControl/>
                    <w:ind w:firstLine="16"/>
                    <w:jc w:val="center"/>
                    <w:rPr>
                      <w:rFonts w:ascii="Times New Roman" w:hAnsi="Times New Roman" w:cs="Times New Roman"/>
                      <w:sz w:val="16"/>
                      <w:szCs w:val="16"/>
                    </w:rPr>
                  </w:pPr>
                  <w:r w:rsidRPr="00956FF3">
                    <w:rPr>
                      <w:rFonts w:ascii="Times New Roman" w:hAnsi="Times New Roman" w:cs="Times New Roman"/>
                      <w:sz w:val="16"/>
                      <w:szCs w:val="16"/>
                    </w:rPr>
                    <w:t>поселений</w:t>
                  </w:r>
                </w:p>
              </w:tc>
              <w:tc>
                <w:tcPr>
                  <w:tcW w:w="897" w:type="dxa"/>
                </w:tcPr>
                <w:p w14:paraId="6C722B30"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12478,4</w:t>
                  </w:r>
                </w:p>
              </w:tc>
              <w:tc>
                <w:tcPr>
                  <w:tcW w:w="907" w:type="dxa"/>
                </w:tcPr>
                <w:p w14:paraId="72EFB54A"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907" w:type="dxa"/>
                </w:tcPr>
                <w:p w14:paraId="710AC49A"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40" w:type="dxa"/>
                </w:tcPr>
                <w:p w14:paraId="4525375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89" w:type="dxa"/>
                </w:tcPr>
                <w:p w14:paraId="3FC9C885"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05" w:type="dxa"/>
                </w:tcPr>
                <w:p w14:paraId="3B1E7913"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12478,4</w:t>
                  </w:r>
                </w:p>
              </w:tc>
            </w:tr>
            <w:tr w:rsidR="00B768FB" w:rsidRPr="00024B29" w14:paraId="58267186" w14:textId="77777777" w:rsidTr="00B768FB">
              <w:tc>
                <w:tcPr>
                  <w:tcW w:w="1763" w:type="dxa"/>
                </w:tcPr>
                <w:p w14:paraId="721B5D44"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Краевой бюджет</w:t>
                  </w:r>
                </w:p>
              </w:tc>
              <w:tc>
                <w:tcPr>
                  <w:tcW w:w="897" w:type="dxa"/>
                </w:tcPr>
                <w:p w14:paraId="1ED5F483" w14:textId="77777777" w:rsidR="00B768FB" w:rsidRPr="00956FF3" w:rsidRDefault="00B768FB" w:rsidP="009B0A55">
                  <w:pPr>
                    <w:autoSpaceDE w:val="0"/>
                    <w:autoSpaceDN w:val="0"/>
                    <w:adjustRightInd w:val="0"/>
                    <w:spacing w:after="0" w:line="240" w:lineRule="auto"/>
                    <w:ind w:firstLine="16"/>
                    <w:rPr>
                      <w:rFonts w:ascii="Times New Roman" w:hAnsi="Times New Roman" w:cs="Times New Roman"/>
                      <w:sz w:val="16"/>
                      <w:szCs w:val="16"/>
                    </w:rPr>
                  </w:pPr>
                  <w:r>
                    <w:rPr>
                      <w:rFonts w:ascii="Times New Roman" w:hAnsi="Times New Roman" w:cs="Times New Roman"/>
                      <w:sz w:val="16"/>
                      <w:szCs w:val="16"/>
                    </w:rPr>
                    <w:t>0</w:t>
                  </w:r>
                </w:p>
              </w:tc>
              <w:tc>
                <w:tcPr>
                  <w:tcW w:w="907" w:type="dxa"/>
                </w:tcPr>
                <w:p w14:paraId="11121458"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907" w:type="dxa"/>
                </w:tcPr>
                <w:p w14:paraId="7DA323C5"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40" w:type="dxa"/>
                </w:tcPr>
                <w:p w14:paraId="76A0386B"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89" w:type="dxa"/>
                </w:tcPr>
                <w:p w14:paraId="7BA16AD0"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05" w:type="dxa"/>
                </w:tcPr>
                <w:p w14:paraId="7A8B96D5"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r>
            <w:tr w:rsidR="00B768FB" w:rsidRPr="00024B29" w14:paraId="689CB69F" w14:textId="77777777" w:rsidTr="00B768FB">
              <w:tc>
                <w:tcPr>
                  <w:tcW w:w="1763" w:type="dxa"/>
                </w:tcPr>
                <w:p w14:paraId="55DDFD2B" w14:textId="77777777" w:rsidR="00B768FB" w:rsidRPr="00956FF3" w:rsidRDefault="00B768FB" w:rsidP="009B0A55">
                  <w:pPr>
                    <w:pStyle w:val="ConsPlusNormal"/>
                    <w:widowControl/>
                    <w:ind w:firstLine="16"/>
                    <w:jc w:val="center"/>
                    <w:rPr>
                      <w:rFonts w:ascii="Times New Roman" w:hAnsi="Times New Roman" w:cs="Times New Roman"/>
                      <w:color w:val="000000"/>
                      <w:sz w:val="16"/>
                      <w:szCs w:val="16"/>
                    </w:rPr>
                  </w:pPr>
                  <w:r w:rsidRPr="00956FF3">
                    <w:rPr>
                      <w:rFonts w:ascii="Times New Roman" w:hAnsi="Times New Roman" w:cs="Times New Roman"/>
                      <w:color w:val="000000"/>
                      <w:sz w:val="16"/>
                      <w:szCs w:val="16"/>
                    </w:rPr>
                    <w:t>Федеральный бюджет</w:t>
                  </w:r>
                </w:p>
              </w:tc>
              <w:tc>
                <w:tcPr>
                  <w:tcW w:w="897" w:type="dxa"/>
                </w:tcPr>
                <w:p w14:paraId="40462C25"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907" w:type="dxa"/>
                </w:tcPr>
                <w:p w14:paraId="5F1852E5"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907" w:type="dxa"/>
                </w:tcPr>
                <w:p w14:paraId="4330F1A9"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40" w:type="dxa"/>
                </w:tcPr>
                <w:p w14:paraId="47B3AB66"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89" w:type="dxa"/>
                </w:tcPr>
                <w:p w14:paraId="52C33B13"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c>
                <w:tcPr>
                  <w:tcW w:w="805" w:type="dxa"/>
                </w:tcPr>
                <w:p w14:paraId="26BE2BA2"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0</w:t>
                  </w:r>
                </w:p>
              </w:tc>
            </w:tr>
            <w:tr w:rsidR="00B768FB" w:rsidRPr="00024B29" w14:paraId="09FD0D35" w14:textId="77777777" w:rsidTr="00B768FB">
              <w:tc>
                <w:tcPr>
                  <w:tcW w:w="1763" w:type="dxa"/>
                </w:tcPr>
                <w:p w14:paraId="5F16EA9F" w14:textId="77777777" w:rsidR="00B768FB" w:rsidRPr="00956FF3" w:rsidRDefault="00B768FB" w:rsidP="009B0A55">
                  <w:pPr>
                    <w:pStyle w:val="ConsPlusNormal"/>
                    <w:widowControl/>
                    <w:ind w:firstLine="16"/>
                    <w:jc w:val="center"/>
                    <w:rPr>
                      <w:rFonts w:ascii="Times New Roman" w:hAnsi="Times New Roman" w:cs="Times New Roman"/>
                      <w:b/>
                      <w:color w:val="000000"/>
                      <w:sz w:val="16"/>
                      <w:szCs w:val="16"/>
                    </w:rPr>
                  </w:pPr>
                  <w:r w:rsidRPr="00956FF3">
                    <w:rPr>
                      <w:rFonts w:ascii="Times New Roman" w:hAnsi="Times New Roman" w:cs="Times New Roman"/>
                      <w:b/>
                      <w:color w:val="000000"/>
                      <w:sz w:val="16"/>
                      <w:szCs w:val="16"/>
                    </w:rPr>
                    <w:t>ИТОГО</w:t>
                  </w:r>
                </w:p>
              </w:tc>
              <w:tc>
                <w:tcPr>
                  <w:tcW w:w="897" w:type="dxa"/>
                </w:tcPr>
                <w:p w14:paraId="0D33AF14"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33385,9</w:t>
                  </w:r>
                </w:p>
              </w:tc>
              <w:tc>
                <w:tcPr>
                  <w:tcW w:w="907" w:type="dxa"/>
                </w:tcPr>
                <w:p w14:paraId="12D05987"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14042,1</w:t>
                  </w:r>
                </w:p>
              </w:tc>
              <w:tc>
                <w:tcPr>
                  <w:tcW w:w="907" w:type="dxa"/>
                </w:tcPr>
                <w:p w14:paraId="5E07398D"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14042,1</w:t>
                  </w:r>
                </w:p>
              </w:tc>
              <w:tc>
                <w:tcPr>
                  <w:tcW w:w="840" w:type="dxa"/>
                </w:tcPr>
                <w:p w14:paraId="5637C830"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14042,1</w:t>
                  </w:r>
                </w:p>
              </w:tc>
              <w:tc>
                <w:tcPr>
                  <w:tcW w:w="889" w:type="dxa"/>
                </w:tcPr>
                <w:p w14:paraId="3507BDD8"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14042,1</w:t>
                  </w:r>
                </w:p>
              </w:tc>
              <w:tc>
                <w:tcPr>
                  <w:tcW w:w="805" w:type="dxa"/>
                </w:tcPr>
                <w:p w14:paraId="050ACA3C" w14:textId="77777777" w:rsidR="00B768FB" w:rsidRPr="00956FF3" w:rsidRDefault="00B768FB" w:rsidP="009B0A55">
                  <w:pPr>
                    <w:autoSpaceDE w:val="0"/>
                    <w:autoSpaceDN w:val="0"/>
                    <w:adjustRightInd w:val="0"/>
                    <w:spacing w:after="0" w:line="240" w:lineRule="auto"/>
                    <w:ind w:firstLine="16"/>
                    <w:jc w:val="center"/>
                    <w:rPr>
                      <w:rFonts w:ascii="Times New Roman" w:hAnsi="Times New Roman" w:cs="Times New Roman"/>
                      <w:sz w:val="16"/>
                      <w:szCs w:val="16"/>
                    </w:rPr>
                  </w:pPr>
                  <w:r>
                    <w:rPr>
                      <w:rFonts w:ascii="Times New Roman" w:hAnsi="Times New Roman" w:cs="Times New Roman"/>
                      <w:sz w:val="16"/>
                      <w:szCs w:val="16"/>
                    </w:rPr>
                    <w:t>89554,3</w:t>
                  </w:r>
                </w:p>
              </w:tc>
            </w:tr>
          </w:tbl>
          <w:p w14:paraId="4BF06094"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Объемы финансирования подпрограммы носят прогнозируемый характер и подлежат уточнению в установленном порядке.</w:t>
            </w:r>
          </w:p>
        </w:tc>
      </w:tr>
      <w:tr w:rsidR="00B768FB" w:rsidRPr="00024B29" w14:paraId="39BFC00F" w14:textId="77777777" w:rsidTr="00B768FB">
        <w:tc>
          <w:tcPr>
            <w:tcW w:w="2127" w:type="dxa"/>
          </w:tcPr>
          <w:p w14:paraId="5EB9EB8B" w14:textId="77777777" w:rsidR="00B768FB" w:rsidRPr="00024B29" w:rsidRDefault="00B768FB"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lastRenderedPageBreak/>
              <w:t>Целевые индикаторы</w:t>
            </w:r>
          </w:p>
        </w:tc>
        <w:tc>
          <w:tcPr>
            <w:tcW w:w="7116" w:type="dxa"/>
          </w:tcPr>
          <w:p w14:paraId="1D8E0FF6"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Реализация мероприятий Подпрограммы позволит достичь к 202</w:t>
            </w:r>
            <w:r>
              <w:rPr>
                <w:rFonts w:ascii="Times New Roman" w:hAnsi="Times New Roman" w:cs="Times New Roman"/>
                <w:sz w:val="28"/>
                <w:szCs w:val="28"/>
              </w:rPr>
              <w:t>8</w:t>
            </w:r>
            <w:r w:rsidRPr="00024B29">
              <w:rPr>
                <w:rFonts w:ascii="Times New Roman" w:hAnsi="Times New Roman" w:cs="Times New Roman"/>
                <w:sz w:val="28"/>
                <w:szCs w:val="28"/>
              </w:rPr>
              <w:t xml:space="preserve"> году следующих показателей конечных результатов к уровню 20</w:t>
            </w:r>
            <w:r>
              <w:rPr>
                <w:rFonts w:ascii="Times New Roman" w:hAnsi="Times New Roman" w:cs="Times New Roman"/>
                <w:sz w:val="28"/>
                <w:szCs w:val="28"/>
              </w:rPr>
              <w:t>23</w:t>
            </w:r>
            <w:r w:rsidRPr="00024B29">
              <w:rPr>
                <w:rFonts w:ascii="Times New Roman" w:hAnsi="Times New Roman" w:cs="Times New Roman"/>
                <w:sz w:val="28"/>
                <w:szCs w:val="28"/>
              </w:rPr>
              <w:t xml:space="preserve"> года:</w:t>
            </w:r>
          </w:p>
          <w:p w14:paraId="6E070963" w14:textId="77777777" w:rsidR="00B768FB" w:rsidRPr="00024B29" w:rsidRDefault="00B768FB" w:rsidP="009B0A55">
            <w:pPr>
              <w:keepLines/>
              <w:spacing w:after="0" w:line="240" w:lineRule="auto"/>
              <w:rPr>
                <w:rFonts w:ascii="Times New Roman" w:hAnsi="Times New Roman" w:cs="Times New Roman"/>
                <w:sz w:val="28"/>
                <w:szCs w:val="28"/>
              </w:rPr>
            </w:pPr>
            <w:r w:rsidRPr="00024B29">
              <w:rPr>
                <w:rFonts w:ascii="Times New Roman" w:hAnsi="Times New Roman" w:cs="Times New Roman"/>
                <w:sz w:val="28"/>
                <w:szCs w:val="28"/>
              </w:rPr>
              <w:t xml:space="preserve">Количество посещений гражданами организаций культуры, в разрезе организаций сферы культуры увеличится до </w:t>
            </w:r>
            <w:r>
              <w:rPr>
                <w:rFonts w:ascii="Times New Roman" w:hAnsi="Times New Roman" w:cs="Times New Roman"/>
                <w:sz w:val="28"/>
                <w:szCs w:val="28"/>
              </w:rPr>
              <w:t>110</w:t>
            </w:r>
            <w:r w:rsidRPr="00024B29">
              <w:rPr>
                <w:rFonts w:ascii="Times New Roman" w:hAnsi="Times New Roman" w:cs="Times New Roman"/>
                <w:sz w:val="28"/>
                <w:szCs w:val="28"/>
              </w:rPr>
              <w:t>%;</w:t>
            </w:r>
          </w:p>
          <w:p w14:paraId="1EFFFD93"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Прирост числа  лауреатов и дипломантов конкурсов и фестивалей различных уровней (выше районных) в сфере культуры, от участников клубных формирований  составит </w:t>
            </w:r>
            <w:r>
              <w:rPr>
                <w:rFonts w:ascii="Times New Roman" w:hAnsi="Times New Roman" w:cs="Times New Roman"/>
                <w:sz w:val="28"/>
                <w:szCs w:val="28"/>
              </w:rPr>
              <w:t>105</w:t>
            </w:r>
            <w:r w:rsidRPr="00024B29">
              <w:rPr>
                <w:rFonts w:ascii="Times New Roman" w:hAnsi="Times New Roman" w:cs="Times New Roman"/>
                <w:sz w:val="28"/>
                <w:szCs w:val="28"/>
              </w:rPr>
              <w:t>%;</w:t>
            </w:r>
          </w:p>
          <w:p w14:paraId="5DAFA560"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Прирост числа культурно-досуговых мероприятий 10</w:t>
            </w:r>
            <w:r>
              <w:rPr>
                <w:rFonts w:ascii="Times New Roman" w:hAnsi="Times New Roman" w:cs="Times New Roman"/>
                <w:sz w:val="28"/>
                <w:szCs w:val="28"/>
              </w:rPr>
              <w:t>0</w:t>
            </w:r>
            <w:r w:rsidRPr="00024B29">
              <w:rPr>
                <w:rFonts w:ascii="Times New Roman" w:hAnsi="Times New Roman" w:cs="Times New Roman"/>
                <w:sz w:val="28"/>
                <w:szCs w:val="28"/>
              </w:rPr>
              <w:t xml:space="preserve"> ед.;</w:t>
            </w:r>
          </w:p>
          <w:p w14:paraId="36683DD3"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Прирост посещений культурно-массовых мероприятий – 11</w:t>
            </w:r>
            <w:r>
              <w:rPr>
                <w:rFonts w:ascii="Times New Roman" w:hAnsi="Times New Roman" w:cs="Times New Roman"/>
                <w:sz w:val="28"/>
                <w:szCs w:val="28"/>
              </w:rPr>
              <w:t>0</w:t>
            </w:r>
            <w:r w:rsidRPr="00024B29">
              <w:rPr>
                <w:rFonts w:ascii="Times New Roman" w:hAnsi="Times New Roman" w:cs="Times New Roman"/>
                <w:sz w:val="28"/>
                <w:szCs w:val="28"/>
              </w:rPr>
              <w:t>%; в т.ч. на платной основе – 1</w:t>
            </w:r>
            <w:r>
              <w:rPr>
                <w:rFonts w:ascii="Times New Roman" w:hAnsi="Times New Roman" w:cs="Times New Roman"/>
                <w:sz w:val="28"/>
                <w:szCs w:val="28"/>
              </w:rPr>
              <w:t>12</w:t>
            </w:r>
            <w:r w:rsidRPr="00024B29">
              <w:rPr>
                <w:rFonts w:ascii="Times New Roman" w:hAnsi="Times New Roman" w:cs="Times New Roman"/>
                <w:sz w:val="28"/>
                <w:szCs w:val="28"/>
              </w:rPr>
              <w:t>%;</w:t>
            </w:r>
          </w:p>
          <w:p w14:paraId="58189B59"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Прирост  участников клубных формирований – 107%;</w:t>
            </w:r>
          </w:p>
          <w:p w14:paraId="430C7B0D" w14:textId="77777777" w:rsidR="00B768FB"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Число проведенных выставок, 6 ед.;</w:t>
            </w:r>
          </w:p>
          <w:p w14:paraId="50D973C5" w14:textId="77777777" w:rsidR="00B768FB" w:rsidRDefault="00B768FB" w:rsidP="009B0A55">
            <w:pPr>
              <w:keepLines/>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Прирост числа информационно-просветительских мероприятий – 105%;</w:t>
            </w:r>
          </w:p>
          <w:p w14:paraId="413B226F" w14:textId="77777777" w:rsidR="00B768FB" w:rsidRDefault="00B768FB" w:rsidP="009B0A55">
            <w:pPr>
              <w:keepLine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Прирост посещений библиотек – 110%;</w:t>
            </w:r>
          </w:p>
          <w:p w14:paraId="14A4DC4F" w14:textId="77777777" w:rsidR="00B768FB" w:rsidRPr="00024B29" w:rsidRDefault="00B768FB" w:rsidP="009B0A55">
            <w:pPr>
              <w:keepLine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Прирост посещений музея – 110%;</w:t>
            </w:r>
          </w:p>
          <w:p w14:paraId="13A49054"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Удельный вес муниципальных учреждений культуры, отвечающих нормативным требованиям технического обеспеченности, </w:t>
            </w:r>
            <w:r>
              <w:rPr>
                <w:rFonts w:ascii="Times New Roman" w:hAnsi="Times New Roman" w:cs="Times New Roman"/>
                <w:sz w:val="28"/>
                <w:szCs w:val="28"/>
              </w:rPr>
              <w:t>100</w:t>
            </w:r>
            <w:r w:rsidRPr="00024B29">
              <w:rPr>
                <w:rFonts w:ascii="Times New Roman" w:hAnsi="Times New Roman" w:cs="Times New Roman"/>
                <w:sz w:val="28"/>
                <w:szCs w:val="28"/>
              </w:rPr>
              <w:t>%;</w:t>
            </w:r>
          </w:p>
          <w:p w14:paraId="2B41A0E3"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Удельный вес сельских учреждений культуры, имеющих удовлетворительное техническое состояние, </w:t>
            </w:r>
            <w:r>
              <w:rPr>
                <w:rFonts w:ascii="Times New Roman" w:hAnsi="Times New Roman" w:cs="Times New Roman"/>
                <w:sz w:val="28"/>
                <w:szCs w:val="28"/>
              </w:rPr>
              <w:t>91</w:t>
            </w:r>
            <w:r w:rsidRPr="00024B29">
              <w:rPr>
                <w:rFonts w:ascii="Times New Roman" w:hAnsi="Times New Roman" w:cs="Times New Roman"/>
                <w:sz w:val="28"/>
                <w:szCs w:val="28"/>
              </w:rPr>
              <w:t>%;</w:t>
            </w:r>
          </w:p>
          <w:p w14:paraId="0FC5EB0D"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Охват сельского населения услугами автоклуба – 170%;</w:t>
            </w:r>
          </w:p>
          <w:p w14:paraId="36D7093F"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Удельный вес капитально отремонтированных зданий – </w:t>
            </w:r>
            <w:r>
              <w:rPr>
                <w:rFonts w:ascii="Times New Roman" w:hAnsi="Times New Roman" w:cs="Times New Roman"/>
                <w:sz w:val="28"/>
                <w:szCs w:val="28"/>
              </w:rPr>
              <w:t>91</w:t>
            </w:r>
            <w:r w:rsidRPr="00024B29">
              <w:rPr>
                <w:rFonts w:ascii="Times New Roman" w:hAnsi="Times New Roman" w:cs="Times New Roman"/>
                <w:sz w:val="28"/>
                <w:szCs w:val="28"/>
              </w:rPr>
              <w:t>%;</w:t>
            </w:r>
          </w:p>
          <w:p w14:paraId="728A8036"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Укомплектованность учреждений культуры квалифицированными кадрами, 9</w:t>
            </w:r>
            <w:r>
              <w:rPr>
                <w:rFonts w:ascii="Times New Roman" w:hAnsi="Times New Roman" w:cs="Times New Roman"/>
                <w:sz w:val="28"/>
                <w:szCs w:val="28"/>
              </w:rPr>
              <w:t>1</w:t>
            </w:r>
            <w:r w:rsidRPr="00024B29">
              <w:rPr>
                <w:rFonts w:ascii="Times New Roman" w:hAnsi="Times New Roman" w:cs="Times New Roman"/>
                <w:sz w:val="28"/>
                <w:szCs w:val="28"/>
              </w:rPr>
              <w:t>%;</w:t>
            </w:r>
          </w:p>
          <w:p w14:paraId="46659F03"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Уровень удовлетворенности жителей муниципального района «Карымский район» качеством муниципальных услуг в сфере культуры, 9</w:t>
            </w:r>
            <w:r>
              <w:rPr>
                <w:rFonts w:ascii="Times New Roman" w:hAnsi="Times New Roman" w:cs="Times New Roman"/>
                <w:sz w:val="28"/>
                <w:szCs w:val="28"/>
              </w:rPr>
              <w:t>5</w:t>
            </w:r>
            <w:r w:rsidRPr="00024B29">
              <w:rPr>
                <w:rFonts w:ascii="Times New Roman" w:hAnsi="Times New Roman" w:cs="Times New Roman"/>
                <w:sz w:val="28"/>
                <w:szCs w:val="28"/>
              </w:rPr>
              <w:t>%;</w:t>
            </w:r>
          </w:p>
          <w:p w14:paraId="4392189F"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Уровень выполнения муниципального задания – 100%.</w:t>
            </w:r>
          </w:p>
          <w:p w14:paraId="56C76021" w14:textId="77777777" w:rsidR="00B768FB" w:rsidRPr="00024B29" w:rsidRDefault="00B768FB" w:rsidP="009B0A55">
            <w:pPr>
              <w:spacing w:after="0" w:line="240" w:lineRule="auto"/>
              <w:jc w:val="both"/>
              <w:rPr>
                <w:rFonts w:ascii="Times New Roman" w:hAnsi="Times New Roman" w:cs="Times New Roman"/>
                <w:sz w:val="28"/>
                <w:szCs w:val="28"/>
              </w:rPr>
            </w:pPr>
          </w:p>
        </w:tc>
      </w:tr>
      <w:tr w:rsidR="00B768FB" w:rsidRPr="00024B29" w14:paraId="3F61CD7D" w14:textId="77777777" w:rsidTr="00B768FB">
        <w:tc>
          <w:tcPr>
            <w:tcW w:w="2127" w:type="dxa"/>
          </w:tcPr>
          <w:p w14:paraId="0C37D2C6" w14:textId="77777777" w:rsidR="00B768FB" w:rsidRPr="00024B29" w:rsidRDefault="00B768FB"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lastRenderedPageBreak/>
              <w:t>Ожидаемые значения показателей конечных результатов реализации подпрограммы</w:t>
            </w:r>
          </w:p>
        </w:tc>
        <w:tc>
          <w:tcPr>
            <w:tcW w:w="7116" w:type="dxa"/>
          </w:tcPr>
          <w:p w14:paraId="549DA8CE"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Укрепление единого культурного пространства; утверждение приоритетной роли государственной культурной политики; формирование культурной среды, отвечающей растущим потребностям общества; сохранение материального и нематериального культурного наследия; повышение качества и разнообразия услуг в сфере культуры; укрепление имиджа Карымского района как территории с высоким уровнем культуры; повышение уровня социального обеспечения работников культуры</w:t>
            </w:r>
          </w:p>
        </w:tc>
      </w:tr>
    </w:tbl>
    <w:p w14:paraId="26150868" w14:textId="77777777" w:rsidR="00B768FB" w:rsidRPr="00024B29" w:rsidRDefault="00B768FB" w:rsidP="009B0A55">
      <w:pPr>
        <w:spacing w:after="0" w:line="240" w:lineRule="auto"/>
        <w:rPr>
          <w:rFonts w:ascii="Times New Roman" w:hAnsi="Times New Roman" w:cs="Times New Roman"/>
          <w:b/>
          <w:sz w:val="28"/>
          <w:szCs w:val="28"/>
        </w:rPr>
      </w:pPr>
    </w:p>
    <w:p w14:paraId="0FF04903" w14:textId="77777777" w:rsidR="00B768FB" w:rsidRPr="00024B29" w:rsidRDefault="00B768FB"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Характеристика сферы реализации подпрограммы</w:t>
      </w:r>
    </w:p>
    <w:p w14:paraId="102DB9A8" w14:textId="77777777" w:rsidR="00B768FB" w:rsidRPr="00024B29" w:rsidRDefault="00B768FB" w:rsidP="009B0A55">
      <w:pPr>
        <w:spacing w:after="0" w:line="240" w:lineRule="auto"/>
        <w:ind w:firstLine="709"/>
        <w:jc w:val="both"/>
        <w:rPr>
          <w:rFonts w:ascii="Times New Roman" w:hAnsi="Times New Roman" w:cs="Times New Roman"/>
          <w:sz w:val="28"/>
          <w:szCs w:val="28"/>
        </w:rPr>
      </w:pPr>
    </w:p>
    <w:p w14:paraId="45381309" w14:textId="77777777" w:rsidR="00B768FB" w:rsidRPr="00024B29" w:rsidRDefault="00B768FB" w:rsidP="009B0A55">
      <w:pPr>
        <w:spacing w:after="0" w:line="240" w:lineRule="auto"/>
        <w:ind w:right="-82" w:firstLine="708"/>
        <w:jc w:val="both"/>
        <w:rPr>
          <w:rFonts w:ascii="Times New Roman" w:hAnsi="Times New Roman" w:cs="Times New Roman"/>
          <w:sz w:val="28"/>
          <w:szCs w:val="28"/>
        </w:rPr>
      </w:pPr>
      <w:r w:rsidRPr="00024B29">
        <w:rPr>
          <w:rFonts w:ascii="Times New Roman" w:hAnsi="Times New Roman" w:cs="Times New Roman"/>
          <w:sz w:val="28"/>
          <w:szCs w:val="28"/>
        </w:rPr>
        <w:t>По состоянию на 20</w:t>
      </w:r>
      <w:r>
        <w:rPr>
          <w:rFonts w:ascii="Times New Roman" w:hAnsi="Times New Roman" w:cs="Times New Roman"/>
          <w:sz w:val="28"/>
          <w:szCs w:val="28"/>
        </w:rPr>
        <w:t>23</w:t>
      </w:r>
      <w:r w:rsidRPr="00024B29">
        <w:rPr>
          <w:rFonts w:ascii="Times New Roman" w:hAnsi="Times New Roman" w:cs="Times New Roman"/>
          <w:sz w:val="28"/>
          <w:szCs w:val="28"/>
        </w:rPr>
        <w:t xml:space="preserve"> год в районе действует 3 учреждения культуры, одно из которых централизованное, состоящее из 11 библиотек, 11 учреждений клубного типа, 1 музея. </w:t>
      </w:r>
    </w:p>
    <w:p w14:paraId="133F122B" w14:textId="77777777" w:rsidR="00B768FB" w:rsidRPr="00024B29" w:rsidRDefault="00B768FB" w:rsidP="009B0A55">
      <w:pPr>
        <w:spacing w:after="0" w:line="240" w:lineRule="auto"/>
        <w:ind w:right="-82"/>
        <w:jc w:val="both"/>
        <w:rPr>
          <w:rFonts w:ascii="Times New Roman" w:hAnsi="Times New Roman" w:cs="Times New Roman"/>
          <w:sz w:val="28"/>
          <w:szCs w:val="28"/>
        </w:rPr>
      </w:pPr>
      <w:r w:rsidRPr="00024B29">
        <w:rPr>
          <w:rFonts w:ascii="Times New Roman" w:hAnsi="Times New Roman" w:cs="Times New Roman"/>
          <w:sz w:val="28"/>
          <w:szCs w:val="28"/>
        </w:rPr>
        <w:t>Общее количество учреждений культуры по видам деятельности:</w:t>
      </w:r>
    </w:p>
    <w:p w14:paraId="75A8C38D" w14:textId="77777777" w:rsidR="00B768FB" w:rsidRPr="00024B29" w:rsidRDefault="00B768FB" w:rsidP="009B0A55">
      <w:pPr>
        <w:spacing w:after="0" w:line="240" w:lineRule="auto"/>
        <w:ind w:right="-82" w:firstLine="708"/>
        <w:jc w:val="both"/>
        <w:rPr>
          <w:rFonts w:ascii="Times New Roman" w:hAnsi="Times New Roman" w:cs="Times New Roman"/>
          <w:sz w:val="28"/>
          <w:szCs w:val="28"/>
        </w:rPr>
      </w:pPr>
      <w:r w:rsidRPr="00024B29">
        <w:rPr>
          <w:rFonts w:ascii="Times New Roman" w:hAnsi="Times New Roman" w:cs="Times New Roman"/>
          <w:sz w:val="28"/>
          <w:szCs w:val="28"/>
        </w:rPr>
        <w:t xml:space="preserve">13 – библиотек, </w:t>
      </w:r>
    </w:p>
    <w:p w14:paraId="6662E072" w14:textId="77777777" w:rsidR="00B768FB" w:rsidRPr="00024B29" w:rsidRDefault="00B768FB" w:rsidP="009B0A55">
      <w:pPr>
        <w:spacing w:after="0" w:line="240" w:lineRule="auto"/>
        <w:ind w:right="-82" w:firstLine="708"/>
        <w:jc w:val="both"/>
        <w:rPr>
          <w:rFonts w:ascii="Times New Roman" w:hAnsi="Times New Roman" w:cs="Times New Roman"/>
          <w:sz w:val="28"/>
          <w:szCs w:val="28"/>
        </w:rPr>
      </w:pPr>
      <w:r w:rsidRPr="00024B29">
        <w:rPr>
          <w:rFonts w:ascii="Times New Roman" w:hAnsi="Times New Roman" w:cs="Times New Roman"/>
          <w:sz w:val="28"/>
          <w:szCs w:val="28"/>
        </w:rPr>
        <w:t>13 - учреждений клубного типа;</w:t>
      </w:r>
    </w:p>
    <w:p w14:paraId="7A4968BA" w14:textId="77777777" w:rsidR="00B768FB" w:rsidRPr="00024B29" w:rsidRDefault="00B768FB" w:rsidP="009B0A55">
      <w:pPr>
        <w:spacing w:after="0" w:line="240" w:lineRule="auto"/>
        <w:ind w:right="-82" w:firstLine="708"/>
        <w:jc w:val="both"/>
        <w:rPr>
          <w:rFonts w:ascii="Times New Roman" w:hAnsi="Times New Roman" w:cs="Times New Roman"/>
          <w:sz w:val="28"/>
          <w:szCs w:val="28"/>
        </w:rPr>
      </w:pPr>
      <w:r w:rsidRPr="00024B29">
        <w:rPr>
          <w:rFonts w:ascii="Times New Roman" w:hAnsi="Times New Roman" w:cs="Times New Roman"/>
          <w:sz w:val="28"/>
          <w:szCs w:val="28"/>
        </w:rPr>
        <w:t>1 – музей.</w:t>
      </w:r>
    </w:p>
    <w:p w14:paraId="6D439650" w14:textId="77777777" w:rsidR="00B768FB" w:rsidRDefault="00B768FB" w:rsidP="009B0A55">
      <w:pPr>
        <w:spacing w:after="0" w:line="240" w:lineRule="auto"/>
        <w:ind w:right="-82" w:firstLine="708"/>
        <w:jc w:val="both"/>
        <w:rPr>
          <w:rFonts w:ascii="Times New Roman" w:hAnsi="Times New Roman" w:cs="Times New Roman"/>
          <w:sz w:val="28"/>
          <w:szCs w:val="28"/>
        </w:rPr>
      </w:pPr>
      <w:r>
        <w:rPr>
          <w:rFonts w:ascii="Times New Roman" w:hAnsi="Times New Roman" w:cs="Times New Roman"/>
          <w:sz w:val="28"/>
          <w:szCs w:val="28"/>
        </w:rPr>
        <w:t>Районным центром культурного развития является Муниципальное учреждение культуры «Межпоселенческий библиотечно-культурный центр» муниципального района «Карымский район».</w:t>
      </w:r>
    </w:p>
    <w:p w14:paraId="54EA66E2" w14:textId="77777777" w:rsidR="00B768FB" w:rsidRPr="00024B29" w:rsidRDefault="00B768FB" w:rsidP="009B0A55">
      <w:pPr>
        <w:spacing w:after="0" w:line="240" w:lineRule="auto"/>
        <w:ind w:right="-82" w:firstLine="708"/>
        <w:jc w:val="both"/>
        <w:rPr>
          <w:rFonts w:ascii="Times New Roman" w:hAnsi="Times New Roman" w:cs="Times New Roman"/>
          <w:sz w:val="28"/>
          <w:szCs w:val="28"/>
        </w:rPr>
      </w:pPr>
      <w:r w:rsidRPr="00024B29">
        <w:rPr>
          <w:rFonts w:ascii="Times New Roman" w:hAnsi="Times New Roman" w:cs="Times New Roman"/>
          <w:sz w:val="28"/>
          <w:szCs w:val="28"/>
        </w:rPr>
        <w:t xml:space="preserve"> В учреждениях культурно-досугового типа действует </w:t>
      </w:r>
      <w:r>
        <w:rPr>
          <w:rFonts w:ascii="Times New Roman" w:hAnsi="Times New Roman" w:cs="Times New Roman"/>
          <w:sz w:val="28"/>
          <w:szCs w:val="28"/>
        </w:rPr>
        <w:t>80</w:t>
      </w:r>
      <w:r w:rsidRPr="00024B29">
        <w:rPr>
          <w:rFonts w:ascii="Times New Roman" w:hAnsi="Times New Roman" w:cs="Times New Roman"/>
          <w:sz w:val="28"/>
          <w:szCs w:val="28"/>
        </w:rPr>
        <w:t xml:space="preserve"> клубных формирования, </w:t>
      </w:r>
      <w:r>
        <w:rPr>
          <w:rFonts w:ascii="Times New Roman" w:hAnsi="Times New Roman" w:cs="Times New Roman"/>
          <w:sz w:val="28"/>
          <w:szCs w:val="28"/>
        </w:rPr>
        <w:t xml:space="preserve">по направлениям: хореография, вокальное исполнение, театральное, </w:t>
      </w:r>
      <w:r>
        <w:rPr>
          <w:rFonts w:ascii="Times New Roman" w:hAnsi="Times New Roman" w:cs="Times New Roman"/>
          <w:sz w:val="28"/>
          <w:szCs w:val="28"/>
        </w:rPr>
        <w:lastRenderedPageBreak/>
        <w:t xml:space="preserve">спортивное, техническое, ДПТ, любительские объединения, </w:t>
      </w:r>
      <w:r w:rsidRPr="00024B29">
        <w:rPr>
          <w:rFonts w:ascii="Times New Roman" w:hAnsi="Times New Roman" w:cs="Times New Roman"/>
          <w:sz w:val="28"/>
          <w:szCs w:val="28"/>
        </w:rPr>
        <w:t>1 коллектив имеет звание «Народный».</w:t>
      </w:r>
    </w:p>
    <w:p w14:paraId="3F79D4A0" w14:textId="77777777" w:rsidR="00B768FB" w:rsidRPr="00024B29" w:rsidRDefault="00B768FB" w:rsidP="009B0A55">
      <w:pPr>
        <w:spacing w:after="0" w:line="240" w:lineRule="auto"/>
        <w:ind w:right="-82" w:firstLine="708"/>
        <w:jc w:val="both"/>
        <w:rPr>
          <w:rFonts w:ascii="Times New Roman" w:hAnsi="Times New Roman" w:cs="Times New Roman"/>
          <w:sz w:val="28"/>
          <w:szCs w:val="28"/>
        </w:rPr>
      </w:pPr>
      <w:r w:rsidRPr="00024B29">
        <w:rPr>
          <w:rFonts w:ascii="Times New Roman" w:hAnsi="Times New Roman" w:cs="Times New Roman"/>
          <w:sz w:val="28"/>
          <w:szCs w:val="28"/>
        </w:rPr>
        <w:t>Самодеятельные артисты успешно выступают на творческих региональных</w:t>
      </w:r>
      <w:r>
        <w:rPr>
          <w:rFonts w:ascii="Times New Roman" w:hAnsi="Times New Roman" w:cs="Times New Roman"/>
          <w:sz w:val="28"/>
          <w:szCs w:val="28"/>
        </w:rPr>
        <w:t xml:space="preserve">, межрегиональных, международных </w:t>
      </w:r>
      <w:r w:rsidRPr="00024B29">
        <w:rPr>
          <w:rFonts w:ascii="Times New Roman" w:hAnsi="Times New Roman" w:cs="Times New Roman"/>
          <w:sz w:val="28"/>
          <w:szCs w:val="28"/>
        </w:rPr>
        <w:t xml:space="preserve">конкурсах. </w:t>
      </w:r>
    </w:p>
    <w:p w14:paraId="3FDEE6E0" w14:textId="77777777" w:rsidR="00B768FB" w:rsidRDefault="00B768FB" w:rsidP="009B0A55">
      <w:pPr>
        <w:spacing w:after="0" w:line="240" w:lineRule="auto"/>
        <w:ind w:firstLine="708"/>
        <w:jc w:val="both"/>
        <w:rPr>
          <w:rFonts w:ascii="Times New Roman" w:eastAsia="Times New Roman" w:hAnsi="Times New Roman" w:cs="Times New Roman"/>
          <w:sz w:val="28"/>
          <w:szCs w:val="28"/>
        </w:rPr>
      </w:pPr>
      <w:r w:rsidRPr="00644A20">
        <w:rPr>
          <w:rFonts w:ascii="Times New Roman" w:eastAsia="Times New Roman" w:hAnsi="Times New Roman" w:cs="Times New Roman"/>
          <w:sz w:val="28"/>
          <w:szCs w:val="28"/>
        </w:rPr>
        <w:t>Важным направлением деятельности является п</w:t>
      </w:r>
      <w:r>
        <w:rPr>
          <w:rFonts w:ascii="Times New Roman" w:eastAsia="Times New Roman" w:hAnsi="Times New Roman" w:cs="Times New Roman"/>
          <w:sz w:val="28"/>
          <w:szCs w:val="28"/>
        </w:rPr>
        <w:t xml:space="preserve">роведение различных фестивалей и </w:t>
      </w:r>
      <w:r w:rsidRPr="00644A20">
        <w:rPr>
          <w:rFonts w:ascii="Times New Roman" w:eastAsia="Times New Roman" w:hAnsi="Times New Roman" w:cs="Times New Roman"/>
          <w:sz w:val="28"/>
          <w:szCs w:val="28"/>
        </w:rPr>
        <w:t>конкур</w:t>
      </w:r>
      <w:r>
        <w:rPr>
          <w:rFonts w:ascii="Times New Roman" w:eastAsia="Times New Roman" w:hAnsi="Times New Roman" w:cs="Times New Roman"/>
          <w:sz w:val="28"/>
          <w:szCs w:val="28"/>
        </w:rPr>
        <w:t>сов:</w:t>
      </w:r>
    </w:p>
    <w:p w14:paraId="654BF6AA" w14:textId="77777777" w:rsidR="00B768FB" w:rsidRDefault="00B768FB" w:rsidP="009B0A55">
      <w:pPr>
        <w:spacing w:after="0" w:line="240" w:lineRule="auto"/>
        <w:ind w:right="-8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районный фестиваль-конкурс детского и юношеского творчества «Территория талантов»;</w:t>
      </w:r>
    </w:p>
    <w:p w14:paraId="2E42C90D" w14:textId="77777777" w:rsidR="00B768FB" w:rsidRDefault="00B768FB" w:rsidP="009B0A55">
      <w:pPr>
        <w:spacing w:after="0" w:line="240" w:lineRule="auto"/>
        <w:ind w:right="-8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районный фестиваль-конкурс «Живи, Россия»;</w:t>
      </w:r>
    </w:p>
    <w:p w14:paraId="5327C3C6" w14:textId="77777777" w:rsidR="00B768FB" w:rsidRDefault="00B768FB" w:rsidP="009B0A55">
      <w:pPr>
        <w:spacing w:after="0" w:line="240" w:lineRule="auto"/>
        <w:ind w:right="-8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районный конкурс чтецов «Живая классика»;</w:t>
      </w:r>
    </w:p>
    <w:p w14:paraId="378E6AC8" w14:textId="77777777" w:rsidR="00B768FB" w:rsidRDefault="00B768FB" w:rsidP="009B0A55">
      <w:pPr>
        <w:spacing w:after="0" w:line="240" w:lineRule="auto"/>
        <w:ind w:right="-82"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районный фестиваль народного творчества «Ромашковое поле»</w:t>
      </w:r>
    </w:p>
    <w:p w14:paraId="6DA34B0D" w14:textId="77777777" w:rsidR="00B768FB" w:rsidRDefault="00B768FB" w:rsidP="009B0A55">
      <w:pPr>
        <w:spacing w:after="0" w:line="240" w:lineRule="auto"/>
        <w:ind w:right="-82" w:firstLine="708"/>
        <w:jc w:val="both"/>
        <w:rPr>
          <w:rFonts w:ascii="Times New Roman" w:hAnsi="Times New Roman" w:cs="Times New Roman"/>
          <w:sz w:val="28"/>
          <w:szCs w:val="28"/>
        </w:rPr>
      </w:pPr>
    </w:p>
    <w:p w14:paraId="2C832E1B" w14:textId="77777777" w:rsidR="00B768FB" w:rsidRDefault="00B768FB" w:rsidP="009B0A55">
      <w:pPr>
        <w:spacing w:after="0" w:line="240" w:lineRule="auto"/>
        <w:ind w:right="-82" w:firstLine="708"/>
        <w:jc w:val="both"/>
        <w:rPr>
          <w:rFonts w:ascii="Times New Roman" w:hAnsi="Times New Roman" w:cs="Times New Roman"/>
          <w:sz w:val="28"/>
          <w:szCs w:val="28"/>
        </w:rPr>
      </w:pPr>
      <w:r>
        <w:rPr>
          <w:rFonts w:ascii="Times New Roman" w:hAnsi="Times New Roman" w:cs="Times New Roman"/>
          <w:sz w:val="28"/>
          <w:szCs w:val="28"/>
        </w:rPr>
        <w:t>Одним из важнейших направлений деятельности является организация и проведение культурно-массовых мероприятий для всех слоев населения района па направлениям:</w:t>
      </w:r>
    </w:p>
    <w:p w14:paraId="3F8C895E" w14:textId="77777777" w:rsidR="00B768FB" w:rsidRDefault="00B768FB" w:rsidP="009B0A55">
      <w:pPr>
        <w:spacing w:after="0" w:line="240" w:lineRule="auto"/>
        <w:ind w:right="-82" w:firstLine="708"/>
        <w:jc w:val="both"/>
        <w:rPr>
          <w:rFonts w:ascii="Times New Roman" w:hAnsi="Times New Roman" w:cs="Times New Roman"/>
          <w:sz w:val="28"/>
          <w:szCs w:val="28"/>
        </w:rPr>
      </w:pPr>
      <w:r>
        <w:rPr>
          <w:rFonts w:ascii="Times New Roman" w:hAnsi="Times New Roman" w:cs="Times New Roman"/>
          <w:sz w:val="28"/>
          <w:szCs w:val="28"/>
        </w:rPr>
        <w:t xml:space="preserve">- патриотическое, </w:t>
      </w:r>
    </w:p>
    <w:p w14:paraId="0D7EA089" w14:textId="77777777" w:rsidR="00B768FB" w:rsidRDefault="00B768FB" w:rsidP="009B0A55">
      <w:pPr>
        <w:spacing w:after="0" w:line="240" w:lineRule="auto"/>
        <w:ind w:right="-82" w:firstLine="708"/>
        <w:jc w:val="both"/>
        <w:rPr>
          <w:rFonts w:ascii="Times New Roman" w:hAnsi="Times New Roman" w:cs="Times New Roman"/>
          <w:sz w:val="28"/>
          <w:szCs w:val="28"/>
        </w:rPr>
      </w:pPr>
      <w:r>
        <w:rPr>
          <w:rFonts w:ascii="Times New Roman" w:hAnsi="Times New Roman" w:cs="Times New Roman"/>
          <w:sz w:val="28"/>
          <w:szCs w:val="28"/>
        </w:rPr>
        <w:t>- традиционная культура;</w:t>
      </w:r>
    </w:p>
    <w:p w14:paraId="4DE162E3" w14:textId="77777777" w:rsidR="00B768FB" w:rsidRDefault="00B768FB" w:rsidP="009B0A55">
      <w:pPr>
        <w:spacing w:after="0" w:line="240" w:lineRule="auto"/>
        <w:ind w:right="-82" w:firstLine="708"/>
        <w:jc w:val="both"/>
        <w:rPr>
          <w:rFonts w:ascii="Times New Roman" w:hAnsi="Times New Roman" w:cs="Times New Roman"/>
          <w:sz w:val="28"/>
          <w:szCs w:val="28"/>
        </w:rPr>
      </w:pPr>
      <w:r>
        <w:rPr>
          <w:rFonts w:ascii="Times New Roman" w:hAnsi="Times New Roman" w:cs="Times New Roman"/>
          <w:sz w:val="28"/>
          <w:szCs w:val="28"/>
        </w:rPr>
        <w:t>- государственные праздники;</w:t>
      </w:r>
    </w:p>
    <w:p w14:paraId="5A9B845E" w14:textId="77777777" w:rsidR="00B768FB" w:rsidRDefault="00B768FB" w:rsidP="009B0A55">
      <w:pPr>
        <w:spacing w:after="0" w:line="240" w:lineRule="auto"/>
        <w:ind w:right="-82" w:firstLine="708"/>
        <w:jc w:val="both"/>
        <w:rPr>
          <w:rFonts w:ascii="Times New Roman" w:hAnsi="Times New Roman" w:cs="Times New Roman"/>
          <w:sz w:val="28"/>
          <w:szCs w:val="28"/>
        </w:rPr>
      </w:pPr>
      <w:r>
        <w:rPr>
          <w:rFonts w:ascii="Times New Roman" w:hAnsi="Times New Roman" w:cs="Times New Roman"/>
          <w:sz w:val="28"/>
          <w:szCs w:val="28"/>
        </w:rPr>
        <w:t>- духовно-нравственное воспитание;</w:t>
      </w:r>
    </w:p>
    <w:p w14:paraId="1B31E530" w14:textId="77777777" w:rsidR="00B768FB" w:rsidRDefault="00B768FB" w:rsidP="009B0A55">
      <w:pPr>
        <w:spacing w:after="0" w:line="240" w:lineRule="auto"/>
        <w:ind w:right="-82" w:firstLine="708"/>
        <w:jc w:val="both"/>
        <w:rPr>
          <w:rFonts w:ascii="Times New Roman" w:hAnsi="Times New Roman" w:cs="Times New Roman"/>
          <w:sz w:val="28"/>
          <w:szCs w:val="28"/>
        </w:rPr>
      </w:pPr>
      <w:r>
        <w:rPr>
          <w:rFonts w:ascii="Times New Roman" w:hAnsi="Times New Roman" w:cs="Times New Roman"/>
          <w:sz w:val="28"/>
          <w:szCs w:val="28"/>
        </w:rPr>
        <w:t>- ЗОЖ;</w:t>
      </w:r>
    </w:p>
    <w:p w14:paraId="64323083" w14:textId="77777777" w:rsidR="00B768FB" w:rsidRDefault="00B768FB" w:rsidP="009B0A55">
      <w:pPr>
        <w:spacing w:after="0" w:line="240" w:lineRule="auto"/>
        <w:ind w:right="-82" w:firstLine="708"/>
        <w:jc w:val="both"/>
        <w:rPr>
          <w:rFonts w:ascii="Times New Roman" w:hAnsi="Times New Roman" w:cs="Times New Roman"/>
          <w:sz w:val="28"/>
          <w:szCs w:val="28"/>
        </w:rPr>
      </w:pPr>
      <w:r>
        <w:rPr>
          <w:rFonts w:ascii="Times New Roman" w:hAnsi="Times New Roman" w:cs="Times New Roman"/>
          <w:sz w:val="28"/>
          <w:szCs w:val="28"/>
        </w:rPr>
        <w:t>- развлекательно-познавательное.</w:t>
      </w:r>
    </w:p>
    <w:p w14:paraId="747BF5C4" w14:textId="77777777" w:rsidR="00B768FB" w:rsidRDefault="00B768FB" w:rsidP="009B0A55">
      <w:pPr>
        <w:spacing w:after="0" w:line="240" w:lineRule="auto"/>
        <w:ind w:right="-82" w:firstLine="708"/>
        <w:jc w:val="both"/>
        <w:rPr>
          <w:rFonts w:ascii="Times New Roman" w:hAnsi="Times New Roman" w:cs="Times New Roman"/>
          <w:sz w:val="28"/>
          <w:szCs w:val="28"/>
        </w:rPr>
      </w:pPr>
    </w:p>
    <w:p w14:paraId="52905AC9" w14:textId="77777777" w:rsidR="00B768FB" w:rsidRDefault="00B768FB" w:rsidP="009B0A55">
      <w:pPr>
        <w:spacing w:after="0" w:line="240" w:lineRule="auto"/>
        <w:ind w:right="-82" w:firstLine="708"/>
        <w:jc w:val="both"/>
        <w:rPr>
          <w:rFonts w:ascii="Times New Roman" w:hAnsi="Times New Roman" w:cs="Times New Roman"/>
          <w:sz w:val="28"/>
          <w:szCs w:val="28"/>
        </w:rPr>
      </w:pPr>
      <w:r>
        <w:rPr>
          <w:rFonts w:ascii="Times New Roman" w:hAnsi="Times New Roman" w:cs="Times New Roman"/>
          <w:sz w:val="28"/>
          <w:szCs w:val="28"/>
        </w:rPr>
        <w:t>Активно осуществляется деятельность по нестационарному досуговому обслуживанию населения сельских поселений района. Ежегодно творческий коллектив МУК МБКЦ, с использованием автоклуба, осуществляет более 50 выездных мероприятий: Дни села, детские программы, спортивные эстафеты, тематические концерты и т.п.</w:t>
      </w:r>
    </w:p>
    <w:p w14:paraId="06F7B128" w14:textId="77777777" w:rsidR="00B768FB" w:rsidRDefault="00B768FB" w:rsidP="009B0A55">
      <w:pPr>
        <w:spacing w:after="0" w:line="240" w:lineRule="auto"/>
        <w:ind w:right="-82" w:firstLine="708"/>
        <w:jc w:val="both"/>
        <w:rPr>
          <w:rFonts w:ascii="Times New Roman" w:hAnsi="Times New Roman" w:cs="Times New Roman"/>
          <w:sz w:val="28"/>
          <w:szCs w:val="28"/>
        </w:rPr>
      </w:pPr>
      <w:r>
        <w:rPr>
          <w:rFonts w:ascii="Times New Roman" w:hAnsi="Times New Roman" w:cs="Times New Roman"/>
          <w:sz w:val="28"/>
          <w:szCs w:val="28"/>
        </w:rPr>
        <w:t xml:space="preserve">За последние 5 лет значительно обновлена материально-техническая база: </w:t>
      </w:r>
    </w:p>
    <w:p w14:paraId="675400BA" w14:textId="77777777" w:rsidR="00B768FB" w:rsidRDefault="00B768FB" w:rsidP="009B0A55">
      <w:pPr>
        <w:spacing w:after="0" w:line="240" w:lineRule="auto"/>
        <w:ind w:right="-82" w:firstLine="708"/>
        <w:jc w:val="both"/>
        <w:rPr>
          <w:rFonts w:ascii="Times New Roman" w:hAnsi="Times New Roman" w:cs="Times New Roman"/>
          <w:sz w:val="28"/>
          <w:szCs w:val="28"/>
        </w:rPr>
      </w:pPr>
      <w:r>
        <w:rPr>
          <w:rFonts w:ascii="Times New Roman" w:hAnsi="Times New Roman" w:cs="Times New Roman"/>
          <w:sz w:val="28"/>
          <w:szCs w:val="28"/>
        </w:rPr>
        <w:t xml:space="preserve">- для сельских учреждений культуры приобретено звуковое оборудование, костюмы, игровой реквизит. </w:t>
      </w:r>
    </w:p>
    <w:p w14:paraId="1CACDE6D" w14:textId="77777777" w:rsidR="00B768FB" w:rsidRDefault="00B768FB" w:rsidP="009B0A55">
      <w:pPr>
        <w:spacing w:after="0" w:line="240" w:lineRule="auto"/>
        <w:ind w:right="-82" w:firstLine="708"/>
        <w:jc w:val="both"/>
        <w:rPr>
          <w:rFonts w:ascii="Times New Roman" w:hAnsi="Times New Roman" w:cs="Times New Roman"/>
          <w:sz w:val="28"/>
          <w:szCs w:val="28"/>
        </w:rPr>
      </w:pPr>
      <w:r>
        <w:rPr>
          <w:rFonts w:ascii="Times New Roman" w:hAnsi="Times New Roman" w:cs="Times New Roman"/>
          <w:sz w:val="28"/>
          <w:szCs w:val="28"/>
        </w:rPr>
        <w:t>- Капитально отремонтировано два здания учреждений культуры.</w:t>
      </w:r>
    </w:p>
    <w:p w14:paraId="2EDDC2EE" w14:textId="77777777" w:rsidR="00B768FB" w:rsidRDefault="00B768FB" w:rsidP="009B0A55">
      <w:pPr>
        <w:spacing w:after="0" w:line="240" w:lineRule="auto"/>
        <w:ind w:right="-82" w:firstLine="708"/>
        <w:jc w:val="both"/>
        <w:rPr>
          <w:rFonts w:ascii="Times New Roman" w:hAnsi="Times New Roman" w:cs="Times New Roman"/>
          <w:sz w:val="28"/>
          <w:szCs w:val="28"/>
        </w:rPr>
      </w:pPr>
      <w:r>
        <w:rPr>
          <w:rFonts w:ascii="Times New Roman" w:hAnsi="Times New Roman" w:cs="Times New Roman"/>
          <w:sz w:val="28"/>
          <w:szCs w:val="28"/>
        </w:rPr>
        <w:t xml:space="preserve">-  В районном доме культуры в зрительном зале </w:t>
      </w:r>
      <w:r w:rsidR="00EC5A25">
        <w:rPr>
          <w:rFonts w:ascii="Times New Roman" w:hAnsi="Times New Roman" w:cs="Times New Roman"/>
          <w:sz w:val="28"/>
          <w:szCs w:val="28"/>
        </w:rPr>
        <w:t>установлен экран</w:t>
      </w:r>
      <w:r>
        <w:rPr>
          <w:rFonts w:ascii="Times New Roman" w:hAnsi="Times New Roman" w:cs="Times New Roman"/>
          <w:sz w:val="28"/>
          <w:szCs w:val="28"/>
        </w:rPr>
        <w:t xml:space="preserve">, обновлена мебель, установлена система видеонаблюдения, приобретены командные аттракционы, обновлено звуковое и световое оборудование. </w:t>
      </w:r>
    </w:p>
    <w:p w14:paraId="0C8BFB4E" w14:textId="77777777" w:rsidR="00B768FB" w:rsidRPr="00024B29" w:rsidRDefault="00B768FB" w:rsidP="009B0A55">
      <w:pPr>
        <w:spacing w:after="0" w:line="240" w:lineRule="auto"/>
        <w:ind w:firstLine="708"/>
        <w:jc w:val="both"/>
        <w:rPr>
          <w:rFonts w:ascii="Times New Roman" w:hAnsi="Times New Roman" w:cs="Times New Roman"/>
          <w:color w:val="FF0000"/>
          <w:sz w:val="28"/>
          <w:szCs w:val="28"/>
        </w:rPr>
      </w:pPr>
    </w:p>
    <w:p w14:paraId="7134A6D1" w14:textId="77777777" w:rsidR="00B768FB" w:rsidRDefault="00B768FB" w:rsidP="009B0A55">
      <w:pPr>
        <w:spacing w:after="0" w:line="240" w:lineRule="auto"/>
        <w:ind w:right="2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Библиотеки района</w:t>
      </w:r>
      <w:r w:rsidRPr="007B377A">
        <w:rPr>
          <w:rFonts w:ascii="Times New Roman" w:eastAsia="Calibri" w:hAnsi="Times New Roman" w:cs="Times New Roman"/>
          <w:sz w:val="28"/>
          <w:szCs w:val="28"/>
        </w:rPr>
        <w:t xml:space="preserve"> являются важнейшим элементом единой инфраструктуры библиотечного, информационного и культурного обслуживания сел</w:t>
      </w:r>
      <w:r>
        <w:rPr>
          <w:rFonts w:ascii="Times New Roman" w:eastAsia="Calibri" w:hAnsi="Times New Roman" w:cs="Times New Roman"/>
          <w:sz w:val="28"/>
          <w:szCs w:val="28"/>
        </w:rPr>
        <w:t>, в</w:t>
      </w:r>
      <w:r w:rsidRPr="007B377A">
        <w:rPr>
          <w:rFonts w:ascii="Times New Roman" w:eastAsia="Calibri" w:hAnsi="Times New Roman" w:cs="Times New Roman"/>
          <w:sz w:val="28"/>
          <w:szCs w:val="28"/>
        </w:rPr>
        <w:t xml:space="preserve"> своей деятельности используют как традиционные, так и новейшие технологии, книжные фонды и современные носители информации.</w:t>
      </w:r>
    </w:p>
    <w:p w14:paraId="0BF084B5" w14:textId="77777777" w:rsidR="00B768FB" w:rsidRDefault="00B768FB" w:rsidP="009B0A55">
      <w:pPr>
        <w:spacing w:after="0" w:line="240" w:lineRule="auto"/>
        <w:ind w:right="2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настоящее время</w:t>
      </w:r>
      <w:r w:rsidRPr="00000AF8">
        <w:rPr>
          <w:rFonts w:ascii="Times New Roman" w:eastAsia="Calibri" w:hAnsi="Times New Roman" w:cs="Times New Roman"/>
          <w:sz w:val="28"/>
          <w:szCs w:val="28"/>
        </w:rPr>
        <w:t xml:space="preserve"> книжный фонд района составляет </w:t>
      </w:r>
      <w:r>
        <w:rPr>
          <w:rFonts w:ascii="Times New Roman" w:eastAsia="Calibri" w:hAnsi="Times New Roman" w:cs="Times New Roman"/>
          <w:sz w:val="28"/>
          <w:szCs w:val="28"/>
        </w:rPr>
        <w:t>183608</w:t>
      </w:r>
      <w:r w:rsidRPr="00000AF8">
        <w:rPr>
          <w:rFonts w:ascii="Times New Roman" w:eastAsia="Calibri" w:hAnsi="Times New Roman" w:cs="Times New Roman"/>
          <w:sz w:val="28"/>
          <w:szCs w:val="28"/>
        </w:rPr>
        <w:t>экземпляров</w:t>
      </w:r>
      <w:r>
        <w:rPr>
          <w:rFonts w:ascii="Times New Roman" w:eastAsia="Calibri" w:hAnsi="Times New Roman" w:cs="Times New Roman"/>
          <w:sz w:val="28"/>
          <w:szCs w:val="28"/>
        </w:rPr>
        <w:t>, в</w:t>
      </w:r>
      <w:r w:rsidRPr="0065626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2022 году </w:t>
      </w:r>
      <w:r w:rsidRPr="0065626E">
        <w:rPr>
          <w:rFonts w:ascii="Times New Roman" w:eastAsia="Calibri" w:hAnsi="Times New Roman" w:cs="Times New Roman"/>
          <w:sz w:val="28"/>
          <w:szCs w:val="28"/>
        </w:rPr>
        <w:t xml:space="preserve">поступило </w:t>
      </w:r>
      <w:r>
        <w:rPr>
          <w:rFonts w:ascii="Times New Roman" w:eastAsia="Calibri" w:hAnsi="Times New Roman" w:cs="Times New Roman"/>
          <w:sz w:val="28"/>
          <w:szCs w:val="28"/>
        </w:rPr>
        <w:t xml:space="preserve">3125 </w:t>
      </w:r>
      <w:r w:rsidRPr="0065626E">
        <w:rPr>
          <w:rFonts w:ascii="Times New Roman" w:eastAsia="Calibri" w:hAnsi="Times New Roman" w:cs="Times New Roman"/>
          <w:sz w:val="28"/>
          <w:szCs w:val="28"/>
        </w:rPr>
        <w:t>экземпляров</w:t>
      </w:r>
      <w:r>
        <w:rPr>
          <w:rFonts w:ascii="Times New Roman" w:eastAsia="Calibri" w:hAnsi="Times New Roman" w:cs="Times New Roman"/>
          <w:sz w:val="28"/>
          <w:szCs w:val="28"/>
        </w:rPr>
        <w:t xml:space="preserve">. В библиотеках </w:t>
      </w:r>
      <w:r w:rsidRPr="00000AF8">
        <w:rPr>
          <w:rFonts w:ascii="Times New Roman" w:eastAsia="Calibri" w:hAnsi="Times New Roman" w:cs="Times New Roman"/>
          <w:sz w:val="28"/>
          <w:szCs w:val="28"/>
        </w:rPr>
        <w:t>зарегистрирован</w:t>
      </w:r>
      <w:r>
        <w:rPr>
          <w:rFonts w:ascii="Times New Roman" w:eastAsia="Calibri" w:hAnsi="Times New Roman" w:cs="Times New Roman"/>
          <w:sz w:val="28"/>
          <w:szCs w:val="28"/>
        </w:rPr>
        <w:t xml:space="preserve">о 10322 </w:t>
      </w:r>
      <w:r w:rsidRPr="00000AF8">
        <w:rPr>
          <w:rFonts w:ascii="Times New Roman" w:eastAsia="Calibri" w:hAnsi="Times New Roman" w:cs="Times New Roman"/>
          <w:sz w:val="28"/>
          <w:szCs w:val="28"/>
        </w:rPr>
        <w:t xml:space="preserve">пользователей. </w:t>
      </w:r>
      <w:r>
        <w:rPr>
          <w:rFonts w:ascii="Times New Roman" w:eastAsia="Calibri" w:hAnsi="Times New Roman" w:cs="Times New Roman"/>
          <w:sz w:val="28"/>
          <w:szCs w:val="28"/>
        </w:rPr>
        <w:t>По состоянию на 1 января 2023 года библиотеки посетило 123192</w:t>
      </w:r>
      <w:r w:rsidRPr="00B66133">
        <w:rPr>
          <w:rFonts w:ascii="Times New Roman" w:eastAsia="Calibri" w:hAnsi="Times New Roman" w:cs="Times New Roman"/>
          <w:sz w:val="28"/>
          <w:szCs w:val="28"/>
        </w:rPr>
        <w:t xml:space="preserve"> человека, выдано </w:t>
      </w:r>
      <w:r>
        <w:rPr>
          <w:rFonts w:ascii="Times New Roman" w:eastAsia="Calibri" w:hAnsi="Times New Roman" w:cs="Times New Roman"/>
          <w:sz w:val="28"/>
          <w:szCs w:val="28"/>
        </w:rPr>
        <w:t>205881</w:t>
      </w:r>
      <w:r w:rsidRPr="00B66133">
        <w:rPr>
          <w:rFonts w:ascii="Times New Roman" w:eastAsia="Calibri" w:hAnsi="Times New Roman" w:cs="Times New Roman"/>
          <w:sz w:val="28"/>
          <w:szCs w:val="28"/>
        </w:rPr>
        <w:t xml:space="preserve"> книг, журналов, документов на различных носителях.</w:t>
      </w:r>
    </w:p>
    <w:p w14:paraId="251FD312" w14:textId="77777777" w:rsidR="00B768FB" w:rsidRPr="00024B29" w:rsidRDefault="00B768FB" w:rsidP="009B0A55">
      <w:pPr>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lastRenderedPageBreak/>
        <w:t xml:space="preserve">Компьютеризированы, подключены к сети Интернет </w:t>
      </w:r>
      <w:r w:rsidRPr="009413EA">
        <w:rPr>
          <w:rFonts w:ascii="Times New Roman" w:hAnsi="Times New Roman" w:cs="Times New Roman"/>
          <w:sz w:val="28"/>
          <w:szCs w:val="28"/>
        </w:rPr>
        <w:t>11 библиотек (85 % от общего количества библиотек)</w:t>
      </w:r>
    </w:p>
    <w:p w14:paraId="50F11FAC" w14:textId="77777777" w:rsidR="00B768FB" w:rsidRPr="00024B29" w:rsidRDefault="00B768FB" w:rsidP="009B0A55">
      <w:pPr>
        <w:spacing w:after="0" w:line="240" w:lineRule="auto"/>
        <w:ind w:firstLine="708"/>
        <w:jc w:val="both"/>
        <w:rPr>
          <w:rFonts w:ascii="Times New Roman" w:hAnsi="Times New Roman" w:cs="Times New Roman"/>
          <w:color w:val="FF0000"/>
          <w:sz w:val="28"/>
          <w:szCs w:val="28"/>
        </w:rPr>
      </w:pPr>
    </w:p>
    <w:p w14:paraId="4D58E3EC" w14:textId="77777777" w:rsidR="00015BCF" w:rsidRDefault="00B768FB" w:rsidP="009B0A55">
      <w:pPr>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 xml:space="preserve">Организацию музейной деятельности осуществляет одно учреждение. Ежегодно в музее проводится более 50 экскурсий, около 100 лекций, </w:t>
      </w:r>
      <w:r w:rsidR="00015BCF" w:rsidRPr="00024B29">
        <w:rPr>
          <w:rFonts w:ascii="Times New Roman" w:hAnsi="Times New Roman" w:cs="Times New Roman"/>
          <w:sz w:val="28"/>
          <w:szCs w:val="28"/>
        </w:rPr>
        <w:t>посещаемость в</w:t>
      </w:r>
      <w:r w:rsidRPr="00024B29">
        <w:rPr>
          <w:rFonts w:ascii="Times New Roman" w:hAnsi="Times New Roman" w:cs="Times New Roman"/>
          <w:sz w:val="28"/>
          <w:szCs w:val="28"/>
        </w:rPr>
        <w:t xml:space="preserve"> 20</w:t>
      </w:r>
      <w:r>
        <w:rPr>
          <w:rFonts w:ascii="Times New Roman" w:hAnsi="Times New Roman" w:cs="Times New Roman"/>
          <w:sz w:val="28"/>
          <w:szCs w:val="28"/>
        </w:rPr>
        <w:t>23</w:t>
      </w:r>
      <w:r w:rsidRPr="00024B29">
        <w:rPr>
          <w:rFonts w:ascii="Times New Roman" w:hAnsi="Times New Roman" w:cs="Times New Roman"/>
          <w:sz w:val="28"/>
          <w:szCs w:val="28"/>
        </w:rPr>
        <w:t xml:space="preserve"> году по отношению к предыдущему году увеличилась на </w:t>
      </w:r>
      <w:r w:rsidR="00015BCF" w:rsidRPr="00015BCF">
        <w:rPr>
          <w:rFonts w:ascii="Times New Roman" w:hAnsi="Times New Roman" w:cs="Times New Roman"/>
          <w:sz w:val="28"/>
          <w:szCs w:val="28"/>
        </w:rPr>
        <w:t>1</w:t>
      </w:r>
      <w:r w:rsidRPr="00015BCF">
        <w:rPr>
          <w:rFonts w:ascii="Times New Roman" w:hAnsi="Times New Roman" w:cs="Times New Roman"/>
          <w:sz w:val="28"/>
          <w:szCs w:val="28"/>
        </w:rPr>
        <w:t>8%</w:t>
      </w:r>
      <w:r w:rsidR="00015BCF">
        <w:rPr>
          <w:rFonts w:ascii="Times New Roman" w:hAnsi="Times New Roman" w:cs="Times New Roman"/>
          <w:sz w:val="28"/>
          <w:szCs w:val="28"/>
        </w:rPr>
        <w:t>.</w:t>
      </w:r>
      <w:r w:rsidRPr="00024B29">
        <w:rPr>
          <w:rFonts w:ascii="Times New Roman" w:hAnsi="Times New Roman" w:cs="Times New Roman"/>
          <w:sz w:val="28"/>
          <w:szCs w:val="28"/>
        </w:rPr>
        <w:t xml:space="preserve"> </w:t>
      </w:r>
    </w:p>
    <w:p w14:paraId="662CB7CA" w14:textId="77777777" w:rsidR="00B768FB" w:rsidRPr="00024B29" w:rsidRDefault="00B768FB" w:rsidP="009B0A55">
      <w:pPr>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 xml:space="preserve">Число предметов основного фонда </w:t>
      </w:r>
      <w:r>
        <w:rPr>
          <w:rFonts w:ascii="Times New Roman" w:hAnsi="Times New Roman" w:cs="Times New Roman"/>
          <w:sz w:val="28"/>
          <w:szCs w:val="28"/>
        </w:rPr>
        <w:t xml:space="preserve">составляет </w:t>
      </w:r>
      <w:r w:rsidR="00015BCF">
        <w:rPr>
          <w:rFonts w:ascii="Times New Roman" w:hAnsi="Times New Roman" w:cs="Times New Roman"/>
          <w:sz w:val="28"/>
          <w:szCs w:val="28"/>
        </w:rPr>
        <w:t xml:space="preserve">1740 </w:t>
      </w:r>
      <w:r w:rsidRPr="00024B29">
        <w:rPr>
          <w:rFonts w:ascii="Times New Roman" w:hAnsi="Times New Roman" w:cs="Times New Roman"/>
          <w:sz w:val="28"/>
          <w:szCs w:val="28"/>
        </w:rPr>
        <w:t>единиц хранения.</w:t>
      </w:r>
      <w:r>
        <w:rPr>
          <w:rFonts w:ascii="Times New Roman" w:hAnsi="Times New Roman" w:cs="Times New Roman"/>
          <w:sz w:val="28"/>
          <w:szCs w:val="28"/>
        </w:rPr>
        <w:t xml:space="preserve"> Открыта 1 новая экспозиция.</w:t>
      </w:r>
    </w:p>
    <w:p w14:paraId="5C939F2A" w14:textId="77777777" w:rsidR="00B768FB" w:rsidRPr="00024B29" w:rsidRDefault="00B768FB" w:rsidP="009B0A55">
      <w:pPr>
        <w:spacing w:after="0" w:line="240" w:lineRule="auto"/>
        <w:ind w:right="-82" w:firstLine="708"/>
        <w:jc w:val="both"/>
        <w:rPr>
          <w:rFonts w:ascii="Times New Roman" w:hAnsi="Times New Roman" w:cs="Times New Roman"/>
          <w:sz w:val="28"/>
          <w:szCs w:val="28"/>
        </w:rPr>
      </w:pPr>
    </w:p>
    <w:p w14:paraId="264E05D8" w14:textId="77777777" w:rsidR="00B768FB" w:rsidRPr="00024B29" w:rsidRDefault="00B768FB" w:rsidP="009B0A55">
      <w:pPr>
        <w:spacing w:after="0" w:line="240" w:lineRule="auto"/>
        <w:ind w:right="-82" w:firstLine="708"/>
        <w:jc w:val="both"/>
        <w:rPr>
          <w:rFonts w:ascii="Times New Roman" w:hAnsi="Times New Roman" w:cs="Times New Roman"/>
          <w:sz w:val="28"/>
          <w:szCs w:val="28"/>
        </w:rPr>
      </w:pPr>
      <w:r w:rsidRPr="00024B29">
        <w:rPr>
          <w:rFonts w:ascii="Times New Roman" w:hAnsi="Times New Roman" w:cs="Times New Roman"/>
          <w:sz w:val="28"/>
          <w:szCs w:val="28"/>
        </w:rPr>
        <w:t>В то же время, несмотря на происходящие позитивные изменения, существуют условия и факторы, затрудняющие дальнейшее развитие культуры Карымского района. Жители сельских муниципальных образований испытывают ограниченность доступа к культурным благам.</w:t>
      </w:r>
    </w:p>
    <w:p w14:paraId="1A43056A" w14:textId="77777777" w:rsidR="00B768FB" w:rsidRPr="00024B29" w:rsidRDefault="00B768FB" w:rsidP="009B0A55">
      <w:pPr>
        <w:spacing w:after="0" w:line="240" w:lineRule="auto"/>
        <w:ind w:right="-82" w:firstLine="708"/>
        <w:jc w:val="both"/>
        <w:rPr>
          <w:rFonts w:ascii="Times New Roman" w:hAnsi="Times New Roman" w:cs="Times New Roman"/>
          <w:sz w:val="28"/>
          <w:szCs w:val="28"/>
        </w:rPr>
      </w:pPr>
      <w:r w:rsidRPr="00024B29">
        <w:rPr>
          <w:rFonts w:ascii="Times New Roman" w:hAnsi="Times New Roman" w:cs="Times New Roman"/>
          <w:sz w:val="28"/>
          <w:szCs w:val="28"/>
        </w:rPr>
        <w:t xml:space="preserve">Неудовлетворительным остается техническое состояние ряда зданий.  Наблюдается тенденция «старения» и снижение квалификации кадров, роста несоответствия их профессиональных знаний и умений требованиям сегодняшнего дня. </w:t>
      </w:r>
    </w:p>
    <w:p w14:paraId="18337419" w14:textId="77777777" w:rsidR="00B768FB" w:rsidRPr="00024B29" w:rsidRDefault="00B768FB" w:rsidP="009B0A55">
      <w:pPr>
        <w:spacing w:after="0" w:line="240" w:lineRule="auto"/>
        <w:ind w:right="-82" w:firstLine="708"/>
        <w:jc w:val="both"/>
        <w:rPr>
          <w:rFonts w:ascii="Times New Roman" w:hAnsi="Times New Roman" w:cs="Times New Roman"/>
          <w:sz w:val="28"/>
          <w:szCs w:val="28"/>
        </w:rPr>
      </w:pPr>
      <w:r w:rsidRPr="00024B29">
        <w:rPr>
          <w:rFonts w:ascii="Times New Roman" w:hAnsi="Times New Roman" w:cs="Times New Roman"/>
          <w:sz w:val="28"/>
          <w:szCs w:val="28"/>
        </w:rPr>
        <w:t>Недостаточно обновляются библиотечный фонды.</w:t>
      </w:r>
    </w:p>
    <w:p w14:paraId="08F9AC97" w14:textId="77777777" w:rsidR="00B768FB" w:rsidRPr="00024B29" w:rsidRDefault="00B768FB" w:rsidP="009B0A55">
      <w:pPr>
        <w:shd w:val="clear" w:color="auto" w:fill="FFFFFF"/>
        <w:spacing w:after="0" w:line="240" w:lineRule="auto"/>
        <w:ind w:left="58" w:right="-82" w:firstLine="650"/>
        <w:jc w:val="both"/>
        <w:rPr>
          <w:rFonts w:ascii="Times New Roman" w:hAnsi="Times New Roman" w:cs="Times New Roman"/>
          <w:sz w:val="28"/>
          <w:szCs w:val="28"/>
        </w:rPr>
      </w:pPr>
      <w:r w:rsidRPr="00024B29">
        <w:rPr>
          <w:rFonts w:ascii="Times New Roman" w:hAnsi="Times New Roman" w:cs="Times New Roman"/>
          <w:sz w:val="28"/>
          <w:szCs w:val="28"/>
        </w:rPr>
        <w:t>Необходим переход к качественно новому уровню функционирования отрасли культуры, включая библиотечное и музейное дело, концертную деятельность, традиционную народную культуру</w:t>
      </w:r>
      <w:r>
        <w:rPr>
          <w:rFonts w:ascii="Times New Roman" w:hAnsi="Times New Roman" w:cs="Times New Roman"/>
          <w:sz w:val="28"/>
          <w:szCs w:val="28"/>
        </w:rPr>
        <w:t>.</w:t>
      </w:r>
      <w:r w:rsidRPr="00024B29">
        <w:rPr>
          <w:rFonts w:ascii="Times New Roman" w:hAnsi="Times New Roman" w:cs="Times New Roman"/>
          <w:sz w:val="28"/>
          <w:szCs w:val="28"/>
        </w:rPr>
        <w:t xml:space="preserve"> </w:t>
      </w:r>
    </w:p>
    <w:p w14:paraId="6D5ED799" w14:textId="77777777" w:rsidR="00B768FB" w:rsidRPr="00024B29" w:rsidRDefault="00B768FB" w:rsidP="009B0A55">
      <w:pPr>
        <w:spacing w:after="0" w:line="240" w:lineRule="auto"/>
        <w:rPr>
          <w:rFonts w:ascii="Times New Roman" w:hAnsi="Times New Roman" w:cs="Times New Roman"/>
          <w:sz w:val="28"/>
          <w:szCs w:val="28"/>
        </w:rPr>
      </w:pPr>
      <w:r w:rsidRPr="00024B29">
        <w:rPr>
          <w:rFonts w:ascii="Times New Roman" w:hAnsi="Times New Roman" w:cs="Times New Roman"/>
          <w:b/>
          <w:sz w:val="28"/>
          <w:szCs w:val="28"/>
        </w:rPr>
        <w:t xml:space="preserve">    </w:t>
      </w:r>
    </w:p>
    <w:p w14:paraId="6A81F201" w14:textId="77777777" w:rsidR="00B768FB" w:rsidRPr="00024B29" w:rsidRDefault="00B768FB"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Цель и задачи Подпрограммы</w:t>
      </w:r>
    </w:p>
    <w:p w14:paraId="162E0016" w14:textId="77777777" w:rsidR="00B768FB" w:rsidRPr="00E70301" w:rsidRDefault="00B768FB" w:rsidP="009B0A55">
      <w:pPr>
        <w:pStyle w:val="10"/>
        <w:widowControl w:val="0"/>
        <w:autoSpaceDE w:val="0"/>
        <w:autoSpaceDN w:val="0"/>
        <w:adjustRightInd w:val="0"/>
        <w:ind w:left="0" w:firstLine="0"/>
        <w:rPr>
          <w:rFonts w:ascii="Times New Roman" w:hAnsi="Times New Roman"/>
          <w:sz w:val="28"/>
          <w:szCs w:val="28"/>
        </w:rPr>
      </w:pPr>
      <w:r w:rsidRPr="00024B29">
        <w:rPr>
          <w:rFonts w:ascii="Times New Roman" w:hAnsi="Times New Roman"/>
          <w:sz w:val="28"/>
          <w:szCs w:val="28"/>
        </w:rPr>
        <w:tab/>
        <w:t>Целью подпрограммы «Развитие культуры в муниципальном районе «Карымский район» (далее – подпрограмма) является</w:t>
      </w:r>
      <w:r>
        <w:rPr>
          <w:rFonts w:ascii="Times New Roman" w:hAnsi="Times New Roman"/>
          <w:sz w:val="28"/>
          <w:szCs w:val="28"/>
        </w:rPr>
        <w:t>:</w:t>
      </w:r>
      <w:r w:rsidRPr="00E70301">
        <w:rPr>
          <w:rFonts w:ascii="Times New Roman" w:eastAsia="Calibri" w:hAnsi="Times New Roman"/>
          <w:sz w:val="28"/>
          <w:szCs w:val="28"/>
        </w:rPr>
        <w:t xml:space="preserve"> </w:t>
      </w:r>
      <w:r w:rsidRPr="00847510">
        <w:rPr>
          <w:rFonts w:ascii="Times New Roman" w:eastAsia="Calibri" w:hAnsi="Times New Roman"/>
          <w:sz w:val="28"/>
          <w:szCs w:val="28"/>
        </w:rPr>
        <w:t xml:space="preserve">создание условий для успешной социализации и эффективной самореализации </w:t>
      </w:r>
      <w:r>
        <w:rPr>
          <w:rFonts w:ascii="Times New Roman" w:eastAsia="Calibri" w:hAnsi="Times New Roman"/>
          <w:sz w:val="28"/>
          <w:szCs w:val="28"/>
        </w:rPr>
        <w:t>населения</w:t>
      </w:r>
      <w:r w:rsidRPr="00847510">
        <w:rPr>
          <w:rFonts w:ascii="Times New Roman" w:eastAsia="Calibri" w:hAnsi="Times New Roman"/>
          <w:sz w:val="28"/>
          <w:szCs w:val="28"/>
        </w:rPr>
        <w:t xml:space="preserve"> </w:t>
      </w:r>
      <w:r>
        <w:rPr>
          <w:rFonts w:ascii="Times New Roman" w:eastAsia="Calibri" w:hAnsi="Times New Roman"/>
          <w:sz w:val="28"/>
          <w:szCs w:val="28"/>
        </w:rPr>
        <w:t xml:space="preserve">и </w:t>
      </w:r>
      <w:r w:rsidRPr="00FC74B6">
        <w:rPr>
          <w:rFonts w:ascii="Times New Roman" w:eastAsia="Calibri" w:hAnsi="Times New Roman"/>
          <w:sz w:val="28"/>
          <w:szCs w:val="28"/>
        </w:rPr>
        <w:t xml:space="preserve">удовлетворение растущих и изменяющихся культурных запросов, и нужд населения муниципального района </w:t>
      </w:r>
      <w:r>
        <w:rPr>
          <w:rFonts w:ascii="Times New Roman" w:eastAsia="Calibri" w:hAnsi="Times New Roman"/>
          <w:sz w:val="28"/>
          <w:szCs w:val="28"/>
        </w:rPr>
        <w:t>«Карымский район»</w:t>
      </w:r>
      <w:r w:rsidRPr="00024B29">
        <w:rPr>
          <w:rFonts w:ascii="Times New Roman" w:hAnsi="Times New Roman"/>
          <w:sz w:val="28"/>
          <w:szCs w:val="28"/>
        </w:rPr>
        <w:t>;</w:t>
      </w:r>
      <w:r w:rsidRPr="00847510">
        <w:rPr>
          <w:rFonts w:ascii="Times New Roman" w:eastAsia="Calibri" w:hAnsi="Times New Roman"/>
          <w:sz w:val="28"/>
          <w:szCs w:val="28"/>
        </w:rPr>
        <w:t> </w:t>
      </w:r>
    </w:p>
    <w:p w14:paraId="7DC5F8CC" w14:textId="77777777" w:rsidR="00B768FB" w:rsidRPr="00024B29" w:rsidRDefault="00B768FB" w:rsidP="009B0A55">
      <w:pPr>
        <w:spacing w:after="0" w:line="240" w:lineRule="auto"/>
        <w:jc w:val="both"/>
        <w:rPr>
          <w:rFonts w:ascii="Times New Roman" w:hAnsi="Times New Roman" w:cs="Times New Roman"/>
          <w:sz w:val="28"/>
          <w:szCs w:val="28"/>
        </w:rPr>
      </w:pPr>
    </w:p>
    <w:p w14:paraId="2EE69BC7" w14:textId="77777777" w:rsidR="00B768FB" w:rsidRPr="00024B29" w:rsidRDefault="00B768F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Для достижения поставленной цели необходимо выполнение следующих задач: </w:t>
      </w:r>
    </w:p>
    <w:p w14:paraId="5FF2E9E6" w14:textId="77777777" w:rsidR="00B768FB" w:rsidRDefault="00B768FB" w:rsidP="009B0A55">
      <w:pPr>
        <w:pStyle w:val="a3"/>
        <w:numPr>
          <w:ilvl w:val="0"/>
          <w:numId w:val="41"/>
        </w:numPr>
        <w:jc w:val="both"/>
        <w:rPr>
          <w:rFonts w:eastAsia="Calibri"/>
          <w:sz w:val="28"/>
          <w:szCs w:val="28"/>
        </w:rPr>
      </w:pPr>
      <w:r w:rsidRPr="00841EE8">
        <w:rPr>
          <w:rFonts w:eastAsia="Calibri"/>
          <w:sz w:val="28"/>
          <w:szCs w:val="28"/>
        </w:rPr>
        <w:t>создание условий для организации досуга населения района;</w:t>
      </w:r>
    </w:p>
    <w:p w14:paraId="0503F6C6" w14:textId="77777777" w:rsidR="00B768FB" w:rsidRDefault="00B768FB" w:rsidP="009B0A55">
      <w:pPr>
        <w:pStyle w:val="a3"/>
        <w:numPr>
          <w:ilvl w:val="0"/>
          <w:numId w:val="41"/>
        </w:numPr>
        <w:jc w:val="both"/>
        <w:rPr>
          <w:rFonts w:eastAsia="Calibri"/>
          <w:sz w:val="28"/>
          <w:szCs w:val="28"/>
        </w:rPr>
      </w:pPr>
      <w:r w:rsidRPr="00841EE8">
        <w:rPr>
          <w:rFonts w:eastAsia="Calibri"/>
          <w:sz w:val="28"/>
          <w:szCs w:val="28"/>
        </w:rPr>
        <w:t>увеличение книжных фондов библиотек;</w:t>
      </w:r>
    </w:p>
    <w:p w14:paraId="041EB1B8" w14:textId="77777777" w:rsidR="00B768FB" w:rsidRDefault="00B768FB" w:rsidP="009B0A55">
      <w:pPr>
        <w:pStyle w:val="a3"/>
        <w:numPr>
          <w:ilvl w:val="0"/>
          <w:numId w:val="41"/>
        </w:numPr>
        <w:jc w:val="both"/>
        <w:rPr>
          <w:rFonts w:eastAsia="Calibri"/>
          <w:sz w:val="28"/>
          <w:szCs w:val="28"/>
        </w:rPr>
      </w:pPr>
      <w:r w:rsidRPr="00841EE8">
        <w:rPr>
          <w:rFonts w:eastAsia="Calibri"/>
          <w:sz w:val="28"/>
          <w:szCs w:val="28"/>
        </w:rPr>
        <w:t>внедрение передовых информационных технологий и форм в процессы деятельности учреждений культуры, библиотечного обслуживания населения;</w:t>
      </w:r>
    </w:p>
    <w:p w14:paraId="2894A4A1" w14:textId="77777777" w:rsidR="00B768FB" w:rsidRDefault="00B768FB" w:rsidP="009B0A55">
      <w:pPr>
        <w:pStyle w:val="a3"/>
        <w:numPr>
          <w:ilvl w:val="0"/>
          <w:numId w:val="41"/>
        </w:numPr>
        <w:jc w:val="both"/>
        <w:rPr>
          <w:rFonts w:eastAsia="Calibri"/>
          <w:sz w:val="28"/>
          <w:szCs w:val="28"/>
        </w:rPr>
      </w:pPr>
      <w:r w:rsidRPr="00841EE8">
        <w:rPr>
          <w:rFonts w:eastAsia="Calibri"/>
          <w:sz w:val="28"/>
          <w:szCs w:val="28"/>
        </w:rPr>
        <w:t>популяризация традиционной культуры народов, проживающих на территории района;</w:t>
      </w:r>
    </w:p>
    <w:p w14:paraId="697C8496" w14:textId="77777777" w:rsidR="00B768FB" w:rsidRDefault="00B768FB" w:rsidP="009B0A55">
      <w:pPr>
        <w:pStyle w:val="a3"/>
        <w:numPr>
          <w:ilvl w:val="0"/>
          <w:numId w:val="41"/>
        </w:numPr>
        <w:jc w:val="both"/>
        <w:rPr>
          <w:rFonts w:eastAsia="Calibri"/>
          <w:sz w:val="28"/>
          <w:szCs w:val="28"/>
        </w:rPr>
      </w:pPr>
      <w:r w:rsidRPr="00841EE8">
        <w:rPr>
          <w:rFonts w:eastAsia="Calibri"/>
          <w:sz w:val="28"/>
          <w:szCs w:val="28"/>
        </w:rPr>
        <w:t>развитие материально-технической базы учреждений культуры;</w:t>
      </w:r>
    </w:p>
    <w:p w14:paraId="68F74EFF" w14:textId="77777777" w:rsidR="00B768FB" w:rsidRPr="00841EE8" w:rsidRDefault="00B768FB" w:rsidP="009B0A55">
      <w:pPr>
        <w:pStyle w:val="a3"/>
        <w:numPr>
          <w:ilvl w:val="0"/>
          <w:numId w:val="41"/>
        </w:numPr>
        <w:jc w:val="both"/>
        <w:rPr>
          <w:rFonts w:eastAsia="Calibri"/>
          <w:sz w:val="28"/>
          <w:szCs w:val="28"/>
        </w:rPr>
      </w:pPr>
      <w:r w:rsidRPr="00841EE8">
        <w:rPr>
          <w:rFonts w:eastAsia="Calibri"/>
          <w:sz w:val="28"/>
          <w:szCs w:val="28"/>
        </w:rPr>
        <w:t>повышение эффективности деятельности учреждений культуры, стимулирование труда работников учреждений культуры</w:t>
      </w:r>
    </w:p>
    <w:p w14:paraId="729E8B0A" w14:textId="77777777" w:rsidR="00B768FB" w:rsidRPr="00024B29" w:rsidRDefault="00B768FB" w:rsidP="009B0A55">
      <w:pPr>
        <w:pStyle w:val="a3"/>
        <w:ind w:left="795"/>
        <w:jc w:val="both"/>
        <w:rPr>
          <w:sz w:val="28"/>
          <w:szCs w:val="28"/>
        </w:rPr>
      </w:pPr>
    </w:p>
    <w:p w14:paraId="4748E8E2" w14:textId="77777777" w:rsidR="00B768FB" w:rsidRPr="00024B29" w:rsidRDefault="00B768FB"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Перечень основных мероприятий Подпрограммы</w:t>
      </w:r>
    </w:p>
    <w:p w14:paraId="531AEF75" w14:textId="77777777" w:rsidR="00B768FB" w:rsidRPr="00024B29" w:rsidRDefault="00B768FB" w:rsidP="009B0A55">
      <w:pPr>
        <w:keepLines/>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В рамках подпрограммы будут реализованы следующие мероприятия:</w:t>
      </w:r>
    </w:p>
    <w:p w14:paraId="4B612EAD" w14:textId="77777777" w:rsidR="00B768FB" w:rsidRPr="00024B29" w:rsidRDefault="00B768FB" w:rsidP="009B0A55">
      <w:pPr>
        <w:pStyle w:val="a3"/>
        <w:keepLines/>
        <w:numPr>
          <w:ilvl w:val="0"/>
          <w:numId w:val="14"/>
        </w:numPr>
        <w:jc w:val="both"/>
        <w:rPr>
          <w:sz w:val="28"/>
          <w:szCs w:val="28"/>
        </w:rPr>
      </w:pPr>
      <w:r w:rsidRPr="00024B29">
        <w:rPr>
          <w:sz w:val="28"/>
          <w:szCs w:val="28"/>
        </w:rPr>
        <w:t>«Поддержка самодеятельного творчества» по направлениям:</w:t>
      </w:r>
    </w:p>
    <w:p w14:paraId="6A486E26" w14:textId="77777777" w:rsidR="00B768FB" w:rsidRPr="00024B29" w:rsidRDefault="00B768FB" w:rsidP="009B0A55">
      <w:pPr>
        <w:pStyle w:val="a3"/>
        <w:keepLines/>
        <w:numPr>
          <w:ilvl w:val="1"/>
          <w:numId w:val="14"/>
        </w:numPr>
        <w:jc w:val="both"/>
        <w:rPr>
          <w:sz w:val="28"/>
          <w:szCs w:val="28"/>
        </w:rPr>
      </w:pPr>
      <w:r w:rsidRPr="00024B29">
        <w:rPr>
          <w:sz w:val="28"/>
          <w:szCs w:val="28"/>
        </w:rPr>
        <w:t xml:space="preserve"> Создание условий для организации досуга населения;</w:t>
      </w:r>
    </w:p>
    <w:p w14:paraId="77B696B2" w14:textId="77777777" w:rsidR="00B768FB" w:rsidRPr="00024B29" w:rsidRDefault="00B768FB" w:rsidP="009B0A55">
      <w:pPr>
        <w:pStyle w:val="a3"/>
        <w:keepLines/>
        <w:numPr>
          <w:ilvl w:val="1"/>
          <w:numId w:val="14"/>
        </w:numPr>
        <w:jc w:val="both"/>
        <w:rPr>
          <w:sz w:val="28"/>
          <w:szCs w:val="28"/>
        </w:rPr>
      </w:pPr>
      <w:r w:rsidRPr="00024B29">
        <w:rPr>
          <w:sz w:val="28"/>
          <w:szCs w:val="28"/>
        </w:rPr>
        <w:lastRenderedPageBreak/>
        <w:t>Участие учреждений культуры Карымского района в фестивалях, конкурсах различного уровня;</w:t>
      </w:r>
    </w:p>
    <w:p w14:paraId="32C02446" w14:textId="77777777" w:rsidR="00B768FB" w:rsidRPr="00024B29" w:rsidRDefault="00B768FB" w:rsidP="009B0A55">
      <w:pPr>
        <w:pStyle w:val="a3"/>
        <w:keepLines/>
        <w:numPr>
          <w:ilvl w:val="1"/>
          <w:numId w:val="14"/>
        </w:numPr>
        <w:jc w:val="both"/>
        <w:rPr>
          <w:sz w:val="28"/>
          <w:szCs w:val="28"/>
        </w:rPr>
      </w:pPr>
      <w:r w:rsidRPr="00024B29">
        <w:rPr>
          <w:sz w:val="28"/>
          <w:szCs w:val="28"/>
        </w:rPr>
        <w:t>Поддержка творческих народных коллективов;</w:t>
      </w:r>
    </w:p>
    <w:p w14:paraId="103C63C7" w14:textId="77777777" w:rsidR="00B768FB" w:rsidRPr="00024B29" w:rsidRDefault="00B768FB" w:rsidP="009B0A55">
      <w:pPr>
        <w:pStyle w:val="a3"/>
        <w:keepLines/>
        <w:numPr>
          <w:ilvl w:val="0"/>
          <w:numId w:val="14"/>
        </w:numPr>
        <w:jc w:val="both"/>
        <w:rPr>
          <w:sz w:val="28"/>
          <w:szCs w:val="28"/>
        </w:rPr>
      </w:pPr>
      <w:r w:rsidRPr="00024B29">
        <w:rPr>
          <w:sz w:val="28"/>
          <w:szCs w:val="28"/>
        </w:rPr>
        <w:t>Сохранение и развитие традиционной народной культуры, нематериального культурного наследия, развитие культурно-досуговой деятельности» по направлению:</w:t>
      </w:r>
    </w:p>
    <w:p w14:paraId="77CC94AB" w14:textId="77777777" w:rsidR="00B768FB" w:rsidRPr="00024B29" w:rsidRDefault="00B768FB" w:rsidP="009B0A55">
      <w:pPr>
        <w:pStyle w:val="a3"/>
        <w:keepLines/>
        <w:numPr>
          <w:ilvl w:val="1"/>
          <w:numId w:val="14"/>
        </w:numPr>
        <w:jc w:val="both"/>
        <w:rPr>
          <w:sz w:val="28"/>
          <w:szCs w:val="28"/>
        </w:rPr>
      </w:pPr>
      <w:r w:rsidRPr="00024B29">
        <w:rPr>
          <w:sz w:val="28"/>
          <w:szCs w:val="28"/>
        </w:rPr>
        <w:t>Развитие художественно-творческого потенциала жителей, путем вовлечения в клубные формирования;</w:t>
      </w:r>
    </w:p>
    <w:p w14:paraId="7E7059FB" w14:textId="77777777" w:rsidR="00B768FB" w:rsidRPr="00024B29" w:rsidRDefault="00B768FB" w:rsidP="009B0A55">
      <w:pPr>
        <w:pStyle w:val="a3"/>
        <w:keepLines/>
        <w:numPr>
          <w:ilvl w:val="0"/>
          <w:numId w:val="14"/>
        </w:numPr>
        <w:jc w:val="both"/>
        <w:rPr>
          <w:sz w:val="28"/>
          <w:szCs w:val="28"/>
        </w:rPr>
      </w:pPr>
      <w:r w:rsidRPr="00024B29">
        <w:rPr>
          <w:sz w:val="28"/>
          <w:szCs w:val="28"/>
        </w:rPr>
        <w:t>«Совершенствование и развитие библиотечно-информационной деятельности» по направлениям:</w:t>
      </w:r>
    </w:p>
    <w:p w14:paraId="3738E7BF" w14:textId="77777777" w:rsidR="00B768FB" w:rsidRPr="00024B29" w:rsidRDefault="00B768FB" w:rsidP="009B0A55">
      <w:pPr>
        <w:pStyle w:val="a3"/>
        <w:keepLines/>
        <w:numPr>
          <w:ilvl w:val="1"/>
          <w:numId w:val="14"/>
        </w:numPr>
        <w:jc w:val="both"/>
        <w:rPr>
          <w:sz w:val="28"/>
          <w:szCs w:val="28"/>
        </w:rPr>
      </w:pPr>
      <w:r w:rsidRPr="00024B29">
        <w:rPr>
          <w:sz w:val="28"/>
          <w:szCs w:val="28"/>
        </w:rPr>
        <w:t>комплектование библиотечных фондов;</w:t>
      </w:r>
    </w:p>
    <w:p w14:paraId="1D1F6414" w14:textId="77777777" w:rsidR="00B768FB" w:rsidRPr="00024B29" w:rsidRDefault="00B768FB" w:rsidP="009B0A55">
      <w:pPr>
        <w:pStyle w:val="a3"/>
        <w:keepLines/>
        <w:numPr>
          <w:ilvl w:val="1"/>
          <w:numId w:val="14"/>
        </w:numPr>
        <w:jc w:val="both"/>
        <w:rPr>
          <w:sz w:val="28"/>
          <w:szCs w:val="28"/>
        </w:rPr>
      </w:pPr>
      <w:r w:rsidRPr="00024B29">
        <w:rPr>
          <w:sz w:val="28"/>
          <w:szCs w:val="28"/>
        </w:rPr>
        <w:t>Модернизация библиотек;</w:t>
      </w:r>
    </w:p>
    <w:p w14:paraId="584F1700" w14:textId="77777777" w:rsidR="00B768FB" w:rsidRPr="00024B29" w:rsidRDefault="00B768FB" w:rsidP="009B0A55">
      <w:pPr>
        <w:pStyle w:val="a3"/>
        <w:keepLines/>
        <w:numPr>
          <w:ilvl w:val="1"/>
          <w:numId w:val="14"/>
        </w:numPr>
        <w:jc w:val="both"/>
        <w:rPr>
          <w:sz w:val="28"/>
          <w:szCs w:val="28"/>
        </w:rPr>
      </w:pPr>
      <w:r w:rsidRPr="00024B29">
        <w:rPr>
          <w:sz w:val="28"/>
          <w:szCs w:val="28"/>
        </w:rPr>
        <w:t xml:space="preserve"> Проведение общественно-значимых мероприятий;</w:t>
      </w:r>
    </w:p>
    <w:p w14:paraId="6D323CA1" w14:textId="77777777" w:rsidR="00B768FB" w:rsidRPr="00024B29" w:rsidRDefault="00B768FB" w:rsidP="009B0A55">
      <w:pPr>
        <w:pStyle w:val="a3"/>
        <w:keepLines/>
        <w:numPr>
          <w:ilvl w:val="1"/>
          <w:numId w:val="14"/>
        </w:numPr>
        <w:jc w:val="both"/>
        <w:rPr>
          <w:sz w:val="28"/>
          <w:szCs w:val="28"/>
        </w:rPr>
      </w:pPr>
      <w:r w:rsidRPr="00024B29">
        <w:rPr>
          <w:sz w:val="28"/>
          <w:szCs w:val="28"/>
        </w:rPr>
        <w:t>Проведение программ и акций по развитию детского чтения;</w:t>
      </w:r>
    </w:p>
    <w:p w14:paraId="3B4CE054" w14:textId="77777777" w:rsidR="00B768FB" w:rsidRPr="00024B29" w:rsidRDefault="00B768FB" w:rsidP="009B0A55">
      <w:pPr>
        <w:pStyle w:val="a3"/>
        <w:keepLines/>
        <w:numPr>
          <w:ilvl w:val="1"/>
          <w:numId w:val="14"/>
        </w:numPr>
        <w:jc w:val="both"/>
        <w:rPr>
          <w:sz w:val="28"/>
          <w:szCs w:val="28"/>
        </w:rPr>
      </w:pPr>
      <w:r w:rsidRPr="00024B29">
        <w:rPr>
          <w:sz w:val="28"/>
          <w:szCs w:val="28"/>
        </w:rPr>
        <w:t>Создание модельных библиотек;</w:t>
      </w:r>
    </w:p>
    <w:p w14:paraId="0F46C977" w14:textId="77777777" w:rsidR="00B768FB" w:rsidRPr="00024B29" w:rsidRDefault="00B768FB" w:rsidP="009B0A55">
      <w:pPr>
        <w:pStyle w:val="a3"/>
        <w:keepLines/>
        <w:numPr>
          <w:ilvl w:val="0"/>
          <w:numId w:val="14"/>
        </w:numPr>
        <w:jc w:val="both"/>
        <w:rPr>
          <w:sz w:val="28"/>
          <w:szCs w:val="28"/>
        </w:rPr>
      </w:pPr>
      <w:r w:rsidRPr="00024B29">
        <w:rPr>
          <w:sz w:val="28"/>
          <w:szCs w:val="28"/>
        </w:rPr>
        <w:t>«Обеспечение сохранности историко-культурного наследия и совершенствования музейного дела» по направлениям:</w:t>
      </w:r>
    </w:p>
    <w:p w14:paraId="29AB90A1" w14:textId="77777777" w:rsidR="00B768FB" w:rsidRPr="00024B29" w:rsidRDefault="00B768FB" w:rsidP="009B0A55">
      <w:pPr>
        <w:pStyle w:val="a3"/>
        <w:keepLines/>
        <w:numPr>
          <w:ilvl w:val="1"/>
          <w:numId w:val="14"/>
        </w:numPr>
        <w:jc w:val="both"/>
        <w:rPr>
          <w:sz w:val="28"/>
          <w:szCs w:val="28"/>
        </w:rPr>
      </w:pPr>
      <w:r w:rsidRPr="00024B29">
        <w:rPr>
          <w:sz w:val="28"/>
          <w:szCs w:val="28"/>
        </w:rPr>
        <w:t>комплектование музейного фонда и создание условий для сохранности;</w:t>
      </w:r>
    </w:p>
    <w:p w14:paraId="35D84562" w14:textId="77777777" w:rsidR="00B768FB" w:rsidRPr="00024B29" w:rsidRDefault="00B768FB" w:rsidP="009B0A55">
      <w:pPr>
        <w:pStyle w:val="a3"/>
        <w:keepLines/>
        <w:numPr>
          <w:ilvl w:val="1"/>
          <w:numId w:val="14"/>
        </w:numPr>
        <w:jc w:val="both"/>
        <w:rPr>
          <w:sz w:val="28"/>
          <w:szCs w:val="28"/>
        </w:rPr>
      </w:pPr>
      <w:r w:rsidRPr="00024B29">
        <w:rPr>
          <w:sz w:val="28"/>
          <w:szCs w:val="28"/>
        </w:rPr>
        <w:t>развитие выставочной и экспозиционной деятельности;</w:t>
      </w:r>
    </w:p>
    <w:p w14:paraId="44EA92B9" w14:textId="77777777" w:rsidR="00B768FB" w:rsidRPr="00024B29" w:rsidRDefault="00B768FB" w:rsidP="009B0A55">
      <w:pPr>
        <w:pStyle w:val="a3"/>
        <w:keepLines/>
        <w:numPr>
          <w:ilvl w:val="1"/>
          <w:numId w:val="14"/>
        </w:numPr>
        <w:jc w:val="both"/>
        <w:rPr>
          <w:sz w:val="28"/>
          <w:szCs w:val="28"/>
        </w:rPr>
      </w:pPr>
      <w:r w:rsidRPr="00024B29">
        <w:rPr>
          <w:sz w:val="28"/>
          <w:szCs w:val="28"/>
        </w:rPr>
        <w:t xml:space="preserve">оснащение музея автоматизированными информационными системами учета и ведения каталогов. </w:t>
      </w:r>
    </w:p>
    <w:p w14:paraId="760BA00A" w14:textId="77777777" w:rsidR="00B768FB" w:rsidRPr="00024B29" w:rsidRDefault="00B768FB" w:rsidP="009B0A55">
      <w:pPr>
        <w:pStyle w:val="a3"/>
        <w:keepLines/>
        <w:numPr>
          <w:ilvl w:val="0"/>
          <w:numId w:val="14"/>
        </w:numPr>
        <w:jc w:val="both"/>
        <w:rPr>
          <w:sz w:val="28"/>
          <w:szCs w:val="28"/>
        </w:rPr>
      </w:pPr>
      <w:r w:rsidRPr="00024B29">
        <w:rPr>
          <w:sz w:val="28"/>
          <w:szCs w:val="28"/>
        </w:rPr>
        <w:t>«Обеспечение развития и укрепление материально-технической базы домов культуры в населенных пунктах с числом жителей до 50 тысяч человек по направлениям:</w:t>
      </w:r>
    </w:p>
    <w:p w14:paraId="3707A1DC" w14:textId="77777777" w:rsidR="00B768FB" w:rsidRPr="00024B29" w:rsidRDefault="00B768FB" w:rsidP="009B0A55">
      <w:pPr>
        <w:pStyle w:val="a3"/>
        <w:keepLines/>
        <w:numPr>
          <w:ilvl w:val="2"/>
          <w:numId w:val="14"/>
        </w:numPr>
        <w:jc w:val="both"/>
        <w:rPr>
          <w:sz w:val="28"/>
          <w:szCs w:val="28"/>
        </w:rPr>
      </w:pPr>
      <w:r w:rsidRPr="00024B29">
        <w:rPr>
          <w:sz w:val="28"/>
          <w:szCs w:val="28"/>
        </w:rPr>
        <w:t>Оснащение учреждений культуры свето – и звукотехническим оборудованием, реквизитом, сценическими костюмами, мебелью;</w:t>
      </w:r>
    </w:p>
    <w:p w14:paraId="3AD94313" w14:textId="77777777" w:rsidR="00B768FB" w:rsidRPr="00024B29" w:rsidRDefault="00B768FB" w:rsidP="009B0A55">
      <w:pPr>
        <w:pStyle w:val="a3"/>
        <w:keepLines/>
        <w:numPr>
          <w:ilvl w:val="2"/>
          <w:numId w:val="14"/>
        </w:numPr>
        <w:jc w:val="both"/>
        <w:rPr>
          <w:sz w:val="28"/>
          <w:szCs w:val="28"/>
        </w:rPr>
      </w:pPr>
      <w:r w:rsidRPr="00024B29">
        <w:rPr>
          <w:sz w:val="28"/>
          <w:szCs w:val="28"/>
        </w:rPr>
        <w:t>текущих ремонтов зданий учреждений культуры;</w:t>
      </w:r>
    </w:p>
    <w:p w14:paraId="3BEEF4B0" w14:textId="77777777" w:rsidR="00B768FB" w:rsidRPr="00024B29" w:rsidRDefault="00B768FB" w:rsidP="009B0A55">
      <w:pPr>
        <w:pStyle w:val="a3"/>
        <w:keepLines/>
        <w:numPr>
          <w:ilvl w:val="0"/>
          <w:numId w:val="14"/>
        </w:numPr>
        <w:jc w:val="both"/>
        <w:rPr>
          <w:sz w:val="28"/>
          <w:szCs w:val="28"/>
        </w:rPr>
      </w:pPr>
      <w:r w:rsidRPr="00024B29">
        <w:rPr>
          <w:sz w:val="28"/>
          <w:szCs w:val="28"/>
        </w:rPr>
        <w:t>«Обеспечение качественно нового уровня развития инфраструктуры культуры («Культурная среда») по направлениям:</w:t>
      </w:r>
    </w:p>
    <w:p w14:paraId="592DD409" w14:textId="77777777" w:rsidR="00B768FB" w:rsidRPr="00024B29" w:rsidRDefault="00B768FB" w:rsidP="009B0A55">
      <w:pPr>
        <w:pStyle w:val="a3"/>
        <w:keepLines/>
        <w:numPr>
          <w:ilvl w:val="1"/>
          <w:numId w:val="14"/>
        </w:numPr>
        <w:jc w:val="both"/>
        <w:rPr>
          <w:sz w:val="28"/>
          <w:szCs w:val="28"/>
        </w:rPr>
      </w:pPr>
      <w:r w:rsidRPr="00024B29">
        <w:rPr>
          <w:sz w:val="28"/>
          <w:szCs w:val="28"/>
        </w:rPr>
        <w:t xml:space="preserve"> Строительство (реконструкция), капитальный ремонт зданий учреждений культуры;</w:t>
      </w:r>
    </w:p>
    <w:p w14:paraId="4E2C3DC7" w14:textId="77777777" w:rsidR="00B768FB" w:rsidRPr="00024B29" w:rsidRDefault="00B768FB" w:rsidP="009B0A55">
      <w:pPr>
        <w:pStyle w:val="a3"/>
        <w:keepLines/>
        <w:numPr>
          <w:ilvl w:val="0"/>
          <w:numId w:val="14"/>
        </w:numPr>
        <w:jc w:val="both"/>
        <w:rPr>
          <w:sz w:val="28"/>
          <w:szCs w:val="28"/>
        </w:rPr>
      </w:pPr>
      <w:r w:rsidRPr="00024B29">
        <w:rPr>
          <w:sz w:val="28"/>
          <w:szCs w:val="28"/>
        </w:rPr>
        <w:t>«Деятельность муниципальных учреждений культуры» по направлениям:</w:t>
      </w:r>
    </w:p>
    <w:p w14:paraId="124AD356" w14:textId="77777777" w:rsidR="00B768FB" w:rsidRPr="00024B29" w:rsidRDefault="00B768FB" w:rsidP="009B0A55">
      <w:pPr>
        <w:pStyle w:val="a3"/>
        <w:keepLines/>
        <w:numPr>
          <w:ilvl w:val="1"/>
          <w:numId w:val="14"/>
        </w:numPr>
        <w:jc w:val="both"/>
        <w:rPr>
          <w:sz w:val="28"/>
          <w:szCs w:val="28"/>
        </w:rPr>
      </w:pPr>
      <w:r w:rsidRPr="00024B29">
        <w:rPr>
          <w:sz w:val="28"/>
          <w:szCs w:val="28"/>
        </w:rPr>
        <w:t>Кадровое обеспечение;</w:t>
      </w:r>
    </w:p>
    <w:p w14:paraId="5B9A4E20" w14:textId="77777777" w:rsidR="00B768FB" w:rsidRPr="00024B29" w:rsidRDefault="00B768FB" w:rsidP="009B0A55">
      <w:pPr>
        <w:pStyle w:val="a3"/>
        <w:keepLines/>
        <w:numPr>
          <w:ilvl w:val="1"/>
          <w:numId w:val="14"/>
        </w:numPr>
        <w:jc w:val="both"/>
        <w:rPr>
          <w:sz w:val="28"/>
          <w:szCs w:val="28"/>
        </w:rPr>
      </w:pPr>
      <w:r w:rsidRPr="00024B29">
        <w:rPr>
          <w:sz w:val="28"/>
          <w:szCs w:val="28"/>
        </w:rPr>
        <w:t xml:space="preserve">Мониторинг качества услуг; </w:t>
      </w:r>
    </w:p>
    <w:p w14:paraId="49B41131" w14:textId="77777777" w:rsidR="00B768FB" w:rsidRPr="00024B29" w:rsidRDefault="00B768FB" w:rsidP="009B0A55">
      <w:pPr>
        <w:pStyle w:val="a3"/>
        <w:keepLines/>
        <w:numPr>
          <w:ilvl w:val="0"/>
          <w:numId w:val="14"/>
        </w:numPr>
        <w:jc w:val="both"/>
        <w:rPr>
          <w:sz w:val="28"/>
          <w:szCs w:val="28"/>
        </w:rPr>
      </w:pPr>
      <w:r w:rsidRPr="00024B29">
        <w:rPr>
          <w:sz w:val="28"/>
          <w:szCs w:val="28"/>
        </w:rPr>
        <w:t>Совершенствование системы межпоселенческого управления сферой культуры в муниципальном районе «Карымский район» по направлениям:</w:t>
      </w:r>
    </w:p>
    <w:p w14:paraId="1C047066" w14:textId="77777777" w:rsidR="00B768FB" w:rsidRDefault="00B768FB" w:rsidP="009B0A55">
      <w:pPr>
        <w:pStyle w:val="a3"/>
        <w:keepLines/>
        <w:numPr>
          <w:ilvl w:val="1"/>
          <w:numId w:val="14"/>
        </w:numPr>
        <w:jc w:val="both"/>
        <w:rPr>
          <w:sz w:val="28"/>
          <w:szCs w:val="28"/>
        </w:rPr>
      </w:pPr>
      <w:r w:rsidRPr="00024B29">
        <w:rPr>
          <w:sz w:val="28"/>
          <w:szCs w:val="28"/>
        </w:rPr>
        <w:t>обеспечение деятельности МУК «МБКЦ»</w:t>
      </w:r>
      <w:r>
        <w:rPr>
          <w:sz w:val="28"/>
          <w:szCs w:val="28"/>
        </w:rPr>
        <w:t>;</w:t>
      </w:r>
    </w:p>
    <w:p w14:paraId="7158CC99" w14:textId="77777777" w:rsidR="00B768FB" w:rsidRPr="00024B29" w:rsidRDefault="00B768FB" w:rsidP="009B0A55">
      <w:pPr>
        <w:pStyle w:val="a3"/>
        <w:keepLines/>
        <w:numPr>
          <w:ilvl w:val="1"/>
          <w:numId w:val="14"/>
        </w:numPr>
        <w:jc w:val="both"/>
        <w:rPr>
          <w:sz w:val="28"/>
          <w:szCs w:val="28"/>
        </w:rPr>
      </w:pPr>
      <w:r>
        <w:rPr>
          <w:sz w:val="28"/>
          <w:szCs w:val="28"/>
        </w:rPr>
        <w:t xml:space="preserve">организация и проведение культурно-массовых </w:t>
      </w:r>
      <w:r w:rsidR="00766052">
        <w:rPr>
          <w:sz w:val="28"/>
          <w:szCs w:val="28"/>
        </w:rPr>
        <w:t>мероприятий</w:t>
      </w:r>
      <w:r>
        <w:rPr>
          <w:sz w:val="28"/>
          <w:szCs w:val="28"/>
        </w:rPr>
        <w:t xml:space="preserve"> МУК «МБКЦ».</w:t>
      </w:r>
    </w:p>
    <w:p w14:paraId="76ADF7B9" w14:textId="77777777" w:rsidR="00B768FB" w:rsidRPr="00024B29" w:rsidRDefault="00B768FB" w:rsidP="009B0A55">
      <w:pPr>
        <w:keepLines/>
        <w:spacing w:after="0" w:line="240" w:lineRule="auto"/>
        <w:ind w:firstLine="708"/>
        <w:jc w:val="both"/>
        <w:rPr>
          <w:rFonts w:ascii="Times New Roman" w:hAnsi="Times New Roman" w:cs="Times New Roman"/>
          <w:sz w:val="28"/>
          <w:szCs w:val="28"/>
        </w:rPr>
      </w:pPr>
    </w:p>
    <w:p w14:paraId="0B057503" w14:textId="77777777" w:rsidR="00B768FB" w:rsidRPr="00024B29" w:rsidRDefault="00B768FB" w:rsidP="009B0A55">
      <w:pPr>
        <w:keepLines/>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 xml:space="preserve">Перечень мероприятий по реализации основных направлений Подпрограммы, сроки их исполнения, ожидаемые конечные результаты представлены в приложении 1 к Подпрограмме. </w:t>
      </w:r>
    </w:p>
    <w:p w14:paraId="6B66B0DB" w14:textId="77777777" w:rsidR="00B768FB" w:rsidRPr="00024B29" w:rsidRDefault="00B768FB" w:rsidP="009B0A55">
      <w:pPr>
        <w:pStyle w:val="a3"/>
        <w:ind w:left="795"/>
        <w:jc w:val="both"/>
        <w:rPr>
          <w:sz w:val="28"/>
          <w:szCs w:val="28"/>
        </w:rPr>
      </w:pPr>
    </w:p>
    <w:p w14:paraId="5D9BA74F" w14:textId="77777777" w:rsidR="00B768FB" w:rsidRPr="00024B29" w:rsidRDefault="00B768FB"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 xml:space="preserve">  Сроки реализации подпрограммы</w:t>
      </w:r>
    </w:p>
    <w:p w14:paraId="376E7550"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lastRenderedPageBreak/>
        <w:tab/>
        <w:t>Срок реализации подпрограммы – 202</w:t>
      </w:r>
      <w:r>
        <w:rPr>
          <w:rFonts w:ascii="Times New Roman" w:hAnsi="Times New Roman" w:cs="Times New Roman"/>
          <w:sz w:val="28"/>
          <w:szCs w:val="28"/>
        </w:rPr>
        <w:t>4</w:t>
      </w:r>
      <w:r w:rsidRPr="00024B29">
        <w:rPr>
          <w:rFonts w:ascii="Times New Roman" w:hAnsi="Times New Roman" w:cs="Times New Roman"/>
          <w:sz w:val="28"/>
          <w:szCs w:val="28"/>
        </w:rPr>
        <w:t>-202</w:t>
      </w:r>
      <w:r>
        <w:rPr>
          <w:rFonts w:ascii="Times New Roman" w:hAnsi="Times New Roman" w:cs="Times New Roman"/>
          <w:sz w:val="28"/>
          <w:szCs w:val="28"/>
        </w:rPr>
        <w:t>8</w:t>
      </w:r>
      <w:r w:rsidRPr="00024B29">
        <w:rPr>
          <w:rFonts w:ascii="Times New Roman" w:hAnsi="Times New Roman" w:cs="Times New Roman"/>
          <w:sz w:val="28"/>
          <w:szCs w:val="28"/>
        </w:rPr>
        <w:t xml:space="preserve"> годы. Подпрограмма реализуется в один этап. </w:t>
      </w:r>
    </w:p>
    <w:p w14:paraId="23976252" w14:textId="77777777" w:rsidR="00B768FB" w:rsidRPr="00024B29" w:rsidRDefault="00B768FB" w:rsidP="009B0A55">
      <w:pPr>
        <w:keepLines/>
        <w:spacing w:after="0" w:line="240" w:lineRule="auto"/>
        <w:jc w:val="both"/>
        <w:rPr>
          <w:rFonts w:ascii="Times New Roman" w:hAnsi="Times New Roman" w:cs="Times New Roman"/>
          <w:sz w:val="28"/>
          <w:szCs w:val="28"/>
        </w:rPr>
      </w:pPr>
    </w:p>
    <w:p w14:paraId="01A3989E" w14:textId="77777777" w:rsidR="00B768FB" w:rsidRPr="00024B29" w:rsidRDefault="00B768FB"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Объемы и источники финансирования</w:t>
      </w:r>
    </w:p>
    <w:p w14:paraId="7C229B0B"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ab/>
        <w:t xml:space="preserve">Объем финансового обеспечения реализации подпрограммы за весь период реализации составляет </w:t>
      </w:r>
      <w:r w:rsidRPr="00FE1330">
        <w:rPr>
          <w:rFonts w:ascii="Times New Roman" w:hAnsi="Times New Roman" w:cs="Times New Roman"/>
          <w:sz w:val="28"/>
          <w:szCs w:val="28"/>
        </w:rPr>
        <w:t>– 89554,3 тыс. рублей.</w:t>
      </w:r>
      <w:r w:rsidRPr="00024B29">
        <w:rPr>
          <w:rFonts w:ascii="Times New Roman" w:hAnsi="Times New Roman" w:cs="Times New Roman"/>
          <w:sz w:val="28"/>
          <w:szCs w:val="28"/>
        </w:rPr>
        <w:t xml:space="preserve"> </w:t>
      </w:r>
    </w:p>
    <w:p w14:paraId="56A2F74C" w14:textId="77777777" w:rsidR="00B768FB" w:rsidRPr="00024B29" w:rsidRDefault="00B768FB" w:rsidP="009B0A55">
      <w:pPr>
        <w:keepLines/>
        <w:spacing w:after="0" w:line="240" w:lineRule="auto"/>
        <w:jc w:val="both"/>
        <w:rPr>
          <w:rFonts w:ascii="Times New Roman" w:hAnsi="Times New Roman" w:cs="Times New Roman"/>
          <w:sz w:val="28"/>
          <w:szCs w:val="28"/>
        </w:rPr>
      </w:pPr>
    </w:p>
    <w:p w14:paraId="44F5FF31" w14:textId="77777777" w:rsidR="00B768FB" w:rsidRPr="00024B29" w:rsidRDefault="00B768FB"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Прогноз   ожидаемых конечных результатов Подпрограммы</w:t>
      </w:r>
    </w:p>
    <w:p w14:paraId="2C4BD9D0"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Реализация мероприятий Подпрограммы обеспечит создание условий для положительных качественных изменений социально-экономической ситуации в муниципальном районе «Карымский район», повышение качества услуг в сфере культуры в частности:</w:t>
      </w:r>
    </w:p>
    <w:p w14:paraId="74EFC053" w14:textId="77777777" w:rsidR="00B768FB" w:rsidRPr="00024B29" w:rsidRDefault="00B768FB" w:rsidP="009B0A55">
      <w:pPr>
        <w:pStyle w:val="a3"/>
        <w:keepLines/>
        <w:numPr>
          <w:ilvl w:val="0"/>
          <w:numId w:val="8"/>
        </w:numPr>
        <w:jc w:val="both"/>
        <w:rPr>
          <w:sz w:val="28"/>
          <w:szCs w:val="28"/>
        </w:rPr>
      </w:pPr>
      <w:r w:rsidRPr="00024B29">
        <w:rPr>
          <w:sz w:val="28"/>
          <w:szCs w:val="28"/>
        </w:rPr>
        <w:t>укрепление единого культурного пространства;</w:t>
      </w:r>
    </w:p>
    <w:p w14:paraId="2CB22019" w14:textId="77777777" w:rsidR="00B768FB" w:rsidRPr="00024B29" w:rsidRDefault="00B768FB" w:rsidP="009B0A55">
      <w:pPr>
        <w:pStyle w:val="a3"/>
        <w:keepLines/>
        <w:numPr>
          <w:ilvl w:val="0"/>
          <w:numId w:val="8"/>
        </w:numPr>
        <w:jc w:val="both"/>
        <w:rPr>
          <w:sz w:val="28"/>
          <w:szCs w:val="28"/>
        </w:rPr>
      </w:pPr>
      <w:r w:rsidRPr="00024B29">
        <w:rPr>
          <w:sz w:val="28"/>
          <w:szCs w:val="28"/>
        </w:rPr>
        <w:t>утверждение приоритетной роли государственной культурной политики;</w:t>
      </w:r>
    </w:p>
    <w:p w14:paraId="488620F2" w14:textId="77777777" w:rsidR="00B768FB" w:rsidRPr="00024B29" w:rsidRDefault="00B768FB" w:rsidP="009B0A55">
      <w:pPr>
        <w:pStyle w:val="a3"/>
        <w:keepLines/>
        <w:numPr>
          <w:ilvl w:val="0"/>
          <w:numId w:val="8"/>
        </w:numPr>
        <w:jc w:val="both"/>
        <w:rPr>
          <w:sz w:val="28"/>
          <w:szCs w:val="28"/>
        </w:rPr>
      </w:pPr>
      <w:r w:rsidRPr="00024B29">
        <w:rPr>
          <w:sz w:val="28"/>
          <w:szCs w:val="28"/>
        </w:rPr>
        <w:t>формирование культурной среды, отвечающей растущим потребностям общества;</w:t>
      </w:r>
    </w:p>
    <w:p w14:paraId="5CAAB0CA" w14:textId="77777777" w:rsidR="00B768FB" w:rsidRPr="00024B29" w:rsidRDefault="00B768FB" w:rsidP="009B0A55">
      <w:pPr>
        <w:pStyle w:val="a3"/>
        <w:keepLines/>
        <w:numPr>
          <w:ilvl w:val="0"/>
          <w:numId w:val="8"/>
        </w:numPr>
        <w:jc w:val="both"/>
        <w:rPr>
          <w:sz w:val="28"/>
          <w:szCs w:val="28"/>
        </w:rPr>
      </w:pPr>
      <w:r w:rsidRPr="00024B29">
        <w:rPr>
          <w:sz w:val="28"/>
          <w:szCs w:val="28"/>
        </w:rPr>
        <w:t>сохранение материального и нематериального культурного наследия;</w:t>
      </w:r>
    </w:p>
    <w:p w14:paraId="1B4D1D29" w14:textId="77777777" w:rsidR="00B768FB" w:rsidRPr="00024B29" w:rsidRDefault="00B768FB" w:rsidP="009B0A55">
      <w:pPr>
        <w:pStyle w:val="a3"/>
        <w:keepLines/>
        <w:numPr>
          <w:ilvl w:val="0"/>
          <w:numId w:val="8"/>
        </w:numPr>
        <w:jc w:val="both"/>
        <w:rPr>
          <w:sz w:val="28"/>
          <w:szCs w:val="28"/>
        </w:rPr>
      </w:pPr>
      <w:r w:rsidRPr="00024B29">
        <w:rPr>
          <w:sz w:val="28"/>
          <w:szCs w:val="28"/>
        </w:rPr>
        <w:t>повышение качества и разнообразия услуг в сфере культуры;</w:t>
      </w:r>
    </w:p>
    <w:p w14:paraId="78647752" w14:textId="77777777" w:rsidR="00B768FB" w:rsidRPr="00024B29" w:rsidRDefault="00B768FB" w:rsidP="009B0A55">
      <w:pPr>
        <w:pStyle w:val="a3"/>
        <w:keepLines/>
        <w:numPr>
          <w:ilvl w:val="0"/>
          <w:numId w:val="8"/>
        </w:numPr>
        <w:jc w:val="both"/>
        <w:rPr>
          <w:sz w:val="28"/>
          <w:szCs w:val="28"/>
        </w:rPr>
      </w:pPr>
      <w:r w:rsidRPr="00024B29">
        <w:rPr>
          <w:sz w:val="28"/>
          <w:szCs w:val="28"/>
        </w:rPr>
        <w:t>укрепление имиджа Карымского района как территории с высоким уровнем культуры;</w:t>
      </w:r>
    </w:p>
    <w:p w14:paraId="4142854B" w14:textId="77777777" w:rsidR="00B768FB" w:rsidRPr="00024B29" w:rsidRDefault="00B768FB" w:rsidP="009B0A55">
      <w:pPr>
        <w:pStyle w:val="a3"/>
        <w:keepLines/>
        <w:numPr>
          <w:ilvl w:val="0"/>
          <w:numId w:val="8"/>
        </w:numPr>
        <w:jc w:val="both"/>
        <w:rPr>
          <w:sz w:val="28"/>
          <w:szCs w:val="28"/>
        </w:rPr>
      </w:pPr>
      <w:r w:rsidRPr="00024B29">
        <w:rPr>
          <w:sz w:val="28"/>
          <w:szCs w:val="28"/>
        </w:rPr>
        <w:t>повышение уровня социального обеспечения работников культуры;</w:t>
      </w:r>
    </w:p>
    <w:p w14:paraId="30005581" w14:textId="77777777" w:rsidR="00B768FB" w:rsidRPr="00024B29" w:rsidRDefault="00B768FB" w:rsidP="009B0A55">
      <w:pPr>
        <w:keepLines/>
        <w:spacing w:after="0" w:line="240" w:lineRule="auto"/>
        <w:jc w:val="both"/>
        <w:rPr>
          <w:rFonts w:ascii="Times New Roman" w:hAnsi="Times New Roman" w:cs="Times New Roman"/>
          <w:sz w:val="28"/>
          <w:szCs w:val="28"/>
        </w:rPr>
      </w:pPr>
    </w:p>
    <w:p w14:paraId="17DD05BD"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Важными условиями успешной реализации Подпрограммы являются:</w:t>
      </w:r>
    </w:p>
    <w:p w14:paraId="1531EF44"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Доведение средней заработной платы работников культуры муниципального района «Карымский район» до средней заработной платы по региону;</w:t>
      </w:r>
    </w:p>
    <w:p w14:paraId="37B4C1BF"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Качественное изменение подходов к оказанию услуг и развитию инфраструктуры отрасли, укрепление кадрового потенциала, повышению профессионального уровня персонала;</w:t>
      </w:r>
    </w:p>
    <w:p w14:paraId="2C797F26"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Повышение эффективного управления отраслью;</w:t>
      </w:r>
    </w:p>
    <w:p w14:paraId="4C0FA893"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Введение публичных рейтингов муниципальных учреждений культуры по результатам деятельности;</w:t>
      </w:r>
    </w:p>
    <w:p w14:paraId="0FC2EC18"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Расширение использования современных технологий.</w:t>
      </w:r>
    </w:p>
    <w:p w14:paraId="43E7FC48" w14:textId="77777777" w:rsidR="00B768FB" w:rsidRPr="00024B29" w:rsidRDefault="00B768FB" w:rsidP="009B0A55">
      <w:pPr>
        <w:keepLines/>
        <w:spacing w:after="0" w:line="240" w:lineRule="auto"/>
        <w:jc w:val="both"/>
        <w:rPr>
          <w:rFonts w:ascii="Times New Roman" w:hAnsi="Times New Roman" w:cs="Times New Roman"/>
          <w:sz w:val="28"/>
          <w:szCs w:val="28"/>
        </w:rPr>
      </w:pPr>
    </w:p>
    <w:p w14:paraId="35C62C66" w14:textId="77777777" w:rsidR="00B768FB" w:rsidRPr="00024B29" w:rsidRDefault="00B768FB"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Целевые индикаторы к Подпрограмме</w:t>
      </w:r>
    </w:p>
    <w:p w14:paraId="0EA22185"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Система целевых индикаторов приведена в Приложении 2 к Подпрограмме.</w:t>
      </w:r>
    </w:p>
    <w:p w14:paraId="7CECA455" w14:textId="77777777" w:rsidR="00B768FB" w:rsidRPr="00024B29" w:rsidRDefault="00B768FB" w:rsidP="009B0A55">
      <w:pPr>
        <w:keepLines/>
        <w:spacing w:after="0" w:line="240" w:lineRule="auto"/>
        <w:jc w:val="both"/>
        <w:rPr>
          <w:rFonts w:ascii="Times New Roman" w:hAnsi="Times New Roman" w:cs="Times New Roman"/>
          <w:sz w:val="28"/>
          <w:szCs w:val="28"/>
        </w:rPr>
      </w:pPr>
    </w:p>
    <w:p w14:paraId="1D6959DA"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Достижение цели Подпрограммы косвенно оцениваются следующими целевыми индикаторами:</w:t>
      </w:r>
    </w:p>
    <w:p w14:paraId="6DA8B52B"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Целевой индикатор «Количество посещений гражданами организаций культуры к уровню 20</w:t>
      </w:r>
      <w:r>
        <w:rPr>
          <w:rFonts w:ascii="Times New Roman" w:hAnsi="Times New Roman" w:cs="Times New Roman"/>
          <w:sz w:val="28"/>
          <w:szCs w:val="28"/>
        </w:rPr>
        <w:t>23</w:t>
      </w:r>
      <w:r w:rsidRPr="00024B29">
        <w:rPr>
          <w:rFonts w:ascii="Times New Roman" w:hAnsi="Times New Roman" w:cs="Times New Roman"/>
          <w:sz w:val="28"/>
          <w:szCs w:val="28"/>
        </w:rPr>
        <w:t xml:space="preserve"> года, %.</w:t>
      </w:r>
    </w:p>
    <w:p w14:paraId="7C3B1C91"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lastRenderedPageBreak/>
        <w:t>Увеличение количества посещений организаций культуры (библиотек, музея, учреждений культуры культурно-досугового типа) является целевым ориентиром развития сферы культуры. Данный индикатор отражает востребованность у населения муниципальных услуг в сфере культуры, а также удовлетворение потребности личности в ее культурно-творческом самовыражении.</w:t>
      </w:r>
    </w:p>
    <w:p w14:paraId="02C3E0E3"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Выполнение задач Подпрограммы оценивается на основе следующих индикаторов:</w:t>
      </w:r>
    </w:p>
    <w:p w14:paraId="2F9721D5"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Количество посещений гражданами организаций культуры, в разрезе организаций сферы культуры к уровню 20</w:t>
      </w:r>
      <w:r>
        <w:rPr>
          <w:rFonts w:ascii="Times New Roman" w:hAnsi="Times New Roman" w:cs="Times New Roman"/>
          <w:sz w:val="28"/>
          <w:szCs w:val="28"/>
        </w:rPr>
        <w:t>23</w:t>
      </w:r>
      <w:r w:rsidRPr="00024B29">
        <w:rPr>
          <w:rFonts w:ascii="Times New Roman" w:hAnsi="Times New Roman" w:cs="Times New Roman"/>
          <w:sz w:val="28"/>
          <w:szCs w:val="28"/>
        </w:rPr>
        <w:t xml:space="preserve">  года, %;</w:t>
      </w:r>
    </w:p>
    <w:p w14:paraId="53F9B927"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Прирост числа  лауреатов и дипломантов конкурсов и фестивалей различных уровней (выше районных) в сфере культуры по отношению к 20</w:t>
      </w:r>
      <w:r>
        <w:rPr>
          <w:rFonts w:ascii="Times New Roman" w:hAnsi="Times New Roman" w:cs="Times New Roman"/>
          <w:sz w:val="28"/>
          <w:szCs w:val="28"/>
        </w:rPr>
        <w:t>23</w:t>
      </w:r>
      <w:r w:rsidRPr="00024B29">
        <w:rPr>
          <w:rFonts w:ascii="Times New Roman" w:hAnsi="Times New Roman" w:cs="Times New Roman"/>
          <w:sz w:val="28"/>
          <w:szCs w:val="28"/>
        </w:rPr>
        <w:t xml:space="preserve">  году», %;</w:t>
      </w:r>
    </w:p>
    <w:p w14:paraId="2E40F6AB"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Число культурно-досуговых мероприятий, ед.;</w:t>
      </w:r>
    </w:p>
    <w:p w14:paraId="0D43CE5F"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Число участников клубных формирований, ед.;</w:t>
      </w:r>
    </w:p>
    <w:p w14:paraId="7D50DA97"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Количество </w:t>
      </w:r>
      <w:r>
        <w:rPr>
          <w:rFonts w:ascii="Times New Roman" w:hAnsi="Times New Roman" w:cs="Times New Roman"/>
          <w:sz w:val="28"/>
          <w:szCs w:val="28"/>
        </w:rPr>
        <w:t>библиотечных информационно-просветительских мероприятий</w:t>
      </w:r>
      <w:r w:rsidRPr="00024B29">
        <w:rPr>
          <w:rFonts w:ascii="Times New Roman" w:hAnsi="Times New Roman" w:cs="Times New Roman"/>
          <w:sz w:val="28"/>
          <w:szCs w:val="28"/>
        </w:rPr>
        <w:t>, ед.;</w:t>
      </w:r>
    </w:p>
    <w:p w14:paraId="21DEC905"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Число проведенных выставок, ед.;</w:t>
      </w:r>
    </w:p>
    <w:p w14:paraId="7AD28986"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Удельный вес муниципальных учреждений культуры, отвечающих нормативным требованиям технического обеспеченности, %;</w:t>
      </w:r>
    </w:p>
    <w:p w14:paraId="79F2C92B"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Удельный вес сельских учреждений культуры, имеющих удовлетворительное техническое состояние, %;</w:t>
      </w:r>
    </w:p>
    <w:p w14:paraId="721C819C"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Охват сельского населения услугами автоклуба, %;</w:t>
      </w:r>
    </w:p>
    <w:p w14:paraId="4AA53BC7"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Удельный вес капитально отремонтированных зданий, %;</w:t>
      </w:r>
    </w:p>
    <w:p w14:paraId="3FF30FBE"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Укомплектованность учреждений культуры квалифицированными кадрами, %;</w:t>
      </w:r>
    </w:p>
    <w:p w14:paraId="6AAFCCAE" w14:textId="77777777" w:rsidR="00B768FB" w:rsidRPr="00024B29" w:rsidRDefault="00B768FB"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Уровень удовлетворенности жителей муниципального района «Карымский район» качеством муниципальных услуг в сфере культуры, %</w:t>
      </w:r>
    </w:p>
    <w:p w14:paraId="754C152F" w14:textId="77777777" w:rsidR="00B768FB" w:rsidRPr="00024B29" w:rsidRDefault="00B768FB" w:rsidP="009B0A55">
      <w:pPr>
        <w:keepLines/>
        <w:spacing w:after="0" w:line="240" w:lineRule="auto"/>
        <w:jc w:val="both"/>
        <w:rPr>
          <w:rFonts w:ascii="Times New Roman" w:hAnsi="Times New Roman" w:cs="Times New Roman"/>
          <w:sz w:val="28"/>
          <w:szCs w:val="28"/>
        </w:rPr>
      </w:pPr>
    </w:p>
    <w:p w14:paraId="02D5B473" w14:textId="77777777" w:rsidR="00B768FB" w:rsidRPr="00024B29" w:rsidRDefault="00B768FB" w:rsidP="009B0A55">
      <w:pPr>
        <w:pStyle w:val="Style2"/>
        <w:widowControl/>
        <w:ind w:firstLine="709"/>
        <w:jc w:val="center"/>
        <w:rPr>
          <w:rStyle w:val="FontStyle34"/>
          <w:sz w:val="28"/>
          <w:szCs w:val="28"/>
        </w:rPr>
      </w:pPr>
      <w:r w:rsidRPr="00024B29">
        <w:rPr>
          <w:rStyle w:val="FontStyle34"/>
          <w:sz w:val="28"/>
          <w:szCs w:val="28"/>
        </w:rPr>
        <w:t>Система организации контроля за исполнением Подпрограммы</w:t>
      </w:r>
    </w:p>
    <w:p w14:paraId="5B78435E" w14:textId="77777777" w:rsidR="00B768FB" w:rsidRPr="00024B29" w:rsidRDefault="00B768FB" w:rsidP="009B0A55">
      <w:pPr>
        <w:pStyle w:val="Style2"/>
        <w:widowControl/>
        <w:ind w:firstLine="709"/>
        <w:jc w:val="left"/>
        <w:rPr>
          <w:rStyle w:val="FontStyle34"/>
          <w:sz w:val="28"/>
          <w:szCs w:val="28"/>
        </w:rPr>
      </w:pPr>
    </w:p>
    <w:p w14:paraId="2FBD51B5" w14:textId="77777777" w:rsidR="00B768FB" w:rsidRPr="00B768FB" w:rsidRDefault="00B768FB" w:rsidP="009B0A55">
      <w:pPr>
        <w:pStyle w:val="Style2"/>
        <w:widowControl/>
        <w:ind w:firstLine="709"/>
        <w:rPr>
          <w:rStyle w:val="FontStyle34"/>
          <w:b w:val="0"/>
          <w:sz w:val="28"/>
          <w:szCs w:val="28"/>
        </w:rPr>
      </w:pPr>
      <w:r w:rsidRPr="00B768FB">
        <w:rPr>
          <w:rStyle w:val="FontStyle34"/>
          <w:b w:val="0"/>
          <w:sz w:val="28"/>
          <w:szCs w:val="28"/>
        </w:rPr>
        <w:t>Комплексное управление процессом реализации Подпрограммы осуществляется заказчиком Подпрограммы, которая:</w:t>
      </w:r>
    </w:p>
    <w:p w14:paraId="0CF44E18" w14:textId="77777777" w:rsidR="00B768FB" w:rsidRPr="00B768FB" w:rsidRDefault="00B768FB" w:rsidP="009B0A55">
      <w:pPr>
        <w:pStyle w:val="Style2"/>
        <w:widowControl/>
        <w:numPr>
          <w:ilvl w:val="0"/>
          <w:numId w:val="16"/>
        </w:numPr>
        <w:rPr>
          <w:rStyle w:val="FontStyle34"/>
          <w:b w:val="0"/>
          <w:sz w:val="28"/>
          <w:szCs w:val="28"/>
        </w:rPr>
      </w:pPr>
      <w:r w:rsidRPr="00B768FB">
        <w:rPr>
          <w:rStyle w:val="FontStyle34"/>
          <w:b w:val="0"/>
          <w:sz w:val="28"/>
          <w:szCs w:val="28"/>
        </w:rPr>
        <w:t>координирует работу исполнителей программных мероприятий;</w:t>
      </w:r>
    </w:p>
    <w:p w14:paraId="1364B12F" w14:textId="77777777" w:rsidR="00B768FB" w:rsidRPr="00B768FB" w:rsidRDefault="00B768FB" w:rsidP="009B0A55">
      <w:pPr>
        <w:pStyle w:val="Style2"/>
        <w:widowControl/>
        <w:numPr>
          <w:ilvl w:val="0"/>
          <w:numId w:val="16"/>
        </w:numPr>
        <w:rPr>
          <w:rStyle w:val="FontStyle34"/>
          <w:b w:val="0"/>
          <w:sz w:val="28"/>
          <w:szCs w:val="28"/>
        </w:rPr>
      </w:pPr>
      <w:r w:rsidRPr="00B768FB">
        <w:rPr>
          <w:rStyle w:val="FontStyle34"/>
          <w:b w:val="0"/>
          <w:sz w:val="28"/>
          <w:szCs w:val="28"/>
        </w:rPr>
        <w:t>проводит согласование объемов финансирования;</w:t>
      </w:r>
    </w:p>
    <w:p w14:paraId="18EE0FF9" w14:textId="77777777" w:rsidR="00B768FB" w:rsidRPr="00B768FB" w:rsidRDefault="00B768FB" w:rsidP="009B0A55">
      <w:pPr>
        <w:pStyle w:val="Style2"/>
        <w:widowControl/>
        <w:numPr>
          <w:ilvl w:val="0"/>
          <w:numId w:val="16"/>
        </w:numPr>
        <w:ind w:left="142" w:firstLine="927"/>
        <w:rPr>
          <w:rStyle w:val="FontStyle34"/>
          <w:b w:val="0"/>
          <w:sz w:val="28"/>
          <w:szCs w:val="28"/>
        </w:rPr>
      </w:pPr>
      <w:r w:rsidRPr="00B768FB">
        <w:rPr>
          <w:rStyle w:val="FontStyle34"/>
          <w:b w:val="0"/>
          <w:sz w:val="28"/>
          <w:szCs w:val="28"/>
        </w:rPr>
        <w:t>обеспечивает контроль за реализацией Подпрограммы, включающий в себя:</w:t>
      </w:r>
    </w:p>
    <w:p w14:paraId="7FE78A43" w14:textId="77777777" w:rsidR="00B768FB" w:rsidRPr="00B768FB" w:rsidRDefault="00B768FB" w:rsidP="009B0A55">
      <w:pPr>
        <w:pStyle w:val="Style2"/>
        <w:widowControl/>
        <w:numPr>
          <w:ilvl w:val="0"/>
          <w:numId w:val="16"/>
        </w:numPr>
        <w:rPr>
          <w:rStyle w:val="FontStyle34"/>
          <w:b w:val="0"/>
          <w:sz w:val="28"/>
          <w:szCs w:val="28"/>
        </w:rPr>
      </w:pPr>
      <w:r w:rsidRPr="00B768FB">
        <w:rPr>
          <w:rStyle w:val="FontStyle34"/>
          <w:b w:val="0"/>
          <w:sz w:val="28"/>
          <w:szCs w:val="28"/>
        </w:rPr>
        <w:t>контроль за эффективным и целевым использованием финансовых средств;</w:t>
      </w:r>
    </w:p>
    <w:p w14:paraId="70B01F21" w14:textId="77777777" w:rsidR="00B768FB" w:rsidRPr="00B768FB" w:rsidRDefault="00B768FB" w:rsidP="009B0A55">
      <w:pPr>
        <w:pStyle w:val="Style2"/>
        <w:widowControl/>
        <w:numPr>
          <w:ilvl w:val="0"/>
          <w:numId w:val="16"/>
        </w:numPr>
        <w:rPr>
          <w:rStyle w:val="FontStyle34"/>
          <w:b w:val="0"/>
          <w:sz w:val="28"/>
          <w:szCs w:val="28"/>
        </w:rPr>
      </w:pPr>
      <w:r w:rsidRPr="00B768FB">
        <w:rPr>
          <w:rStyle w:val="FontStyle34"/>
          <w:b w:val="0"/>
          <w:sz w:val="28"/>
          <w:szCs w:val="28"/>
        </w:rPr>
        <w:t>за качеством проводимых мероприятий;</w:t>
      </w:r>
    </w:p>
    <w:p w14:paraId="2FA71952" w14:textId="77777777" w:rsidR="00B768FB" w:rsidRPr="00B768FB" w:rsidRDefault="00B768FB" w:rsidP="009B0A55">
      <w:pPr>
        <w:pStyle w:val="Style2"/>
        <w:widowControl/>
        <w:numPr>
          <w:ilvl w:val="0"/>
          <w:numId w:val="16"/>
        </w:numPr>
        <w:rPr>
          <w:rStyle w:val="FontStyle34"/>
          <w:b w:val="0"/>
          <w:sz w:val="28"/>
          <w:szCs w:val="28"/>
        </w:rPr>
      </w:pPr>
      <w:r w:rsidRPr="00B768FB">
        <w:rPr>
          <w:rStyle w:val="FontStyle34"/>
          <w:b w:val="0"/>
          <w:sz w:val="28"/>
          <w:szCs w:val="28"/>
        </w:rPr>
        <w:t>за выполнением сроков реализации.</w:t>
      </w:r>
    </w:p>
    <w:p w14:paraId="38831AA8" w14:textId="77777777" w:rsidR="00B768FB" w:rsidRPr="00B768FB" w:rsidRDefault="00B768FB" w:rsidP="009B0A55">
      <w:pPr>
        <w:pStyle w:val="Style2"/>
        <w:widowControl/>
        <w:numPr>
          <w:ilvl w:val="0"/>
          <w:numId w:val="16"/>
        </w:numPr>
        <w:ind w:left="426" w:firstLine="643"/>
        <w:rPr>
          <w:rStyle w:val="FontStyle34"/>
          <w:b w:val="0"/>
          <w:sz w:val="28"/>
          <w:szCs w:val="28"/>
        </w:rPr>
      </w:pPr>
      <w:r w:rsidRPr="00B768FB">
        <w:rPr>
          <w:rStyle w:val="FontStyle34"/>
          <w:b w:val="0"/>
          <w:sz w:val="28"/>
          <w:szCs w:val="28"/>
        </w:rPr>
        <w:t>Осуществляет сбор отчетной информации о ходе выполнения Подпрограммы.</w:t>
      </w:r>
    </w:p>
    <w:p w14:paraId="18A27DE5" w14:textId="77777777" w:rsidR="00B768FB" w:rsidRPr="00B768FB" w:rsidRDefault="00B768FB" w:rsidP="009B0A55">
      <w:pPr>
        <w:pStyle w:val="Style2"/>
        <w:widowControl/>
        <w:rPr>
          <w:rStyle w:val="FontStyle34"/>
          <w:b w:val="0"/>
          <w:sz w:val="28"/>
          <w:szCs w:val="28"/>
        </w:rPr>
      </w:pPr>
      <w:r w:rsidRPr="00B768FB">
        <w:rPr>
          <w:rStyle w:val="FontStyle34"/>
          <w:b w:val="0"/>
          <w:sz w:val="28"/>
          <w:szCs w:val="28"/>
        </w:rPr>
        <w:t>Реализация Подпрограммы осуществляется исполнителями в порядке, установленном законодательством Российской Федерации, законодательством Забайкальского края и нормативно-правовыми актами муниципального района «Карымский район».</w:t>
      </w:r>
    </w:p>
    <w:p w14:paraId="2CC46C05" w14:textId="77777777" w:rsidR="00B768FB" w:rsidRPr="00024B29" w:rsidRDefault="00B768FB" w:rsidP="009B0A55">
      <w:pPr>
        <w:pStyle w:val="Style2"/>
        <w:widowControl/>
        <w:ind w:firstLine="709"/>
        <w:jc w:val="center"/>
        <w:rPr>
          <w:b/>
          <w:bCs/>
          <w:sz w:val="28"/>
          <w:szCs w:val="28"/>
        </w:rPr>
      </w:pPr>
      <w:r w:rsidRPr="00024B29">
        <w:rPr>
          <w:rStyle w:val="FontStyle34"/>
          <w:sz w:val="28"/>
          <w:szCs w:val="28"/>
        </w:rPr>
        <w:t>Оценка эффективности реализации Подпрограммы</w:t>
      </w:r>
    </w:p>
    <w:p w14:paraId="0670CDA4" w14:textId="77777777" w:rsidR="00B768FB" w:rsidRPr="00024B29" w:rsidRDefault="00B768FB" w:rsidP="009B0A55">
      <w:pPr>
        <w:pStyle w:val="Style22"/>
        <w:widowControl/>
        <w:spacing w:line="240" w:lineRule="auto"/>
        <w:ind w:firstLine="709"/>
        <w:rPr>
          <w:rStyle w:val="FontStyle33"/>
          <w:sz w:val="28"/>
          <w:szCs w:val="28"/>
        </w:rPr>
      </w:pPr>
      <w:r w:rsidRPr="00024B29">
        <w:rPr>
          <w:rStyle w:val="FontStyle33"/>
          <w:sz w:val="28"/>
          <w:szCs w:val="28"/>
        </w:rPr>
        <w:lastRenderedPageBreak/>
        <w:t>Оценка эффективности реализации подпрограммы муниципальной программы будет осуществляться путем ежегодного сопоставления:</w:t>
      </w:r>
    </w:p>
    <w:p w14:paraId="308DCD8B" w14:textId="77777777" w:rsidR="00B768FB" w:rsidRPr="00024B29" w:rsidRDefault="00B768FB" w:rsidP="009B0A55">
      <w:pPr>
        <w:pStyle w:val="Style22"/>
        <w:widowControl/>
        <w:numPr>
          <w:ilvl w:val="0"/>
          <w:numId w:val="17"/>
        </w:numPr>
        <w:spacing w:line="240" w:lineRule="auto"/>
        <w:ind w:left="709" w:hanging="425"/>
        <w:rPr>
          <w:rStyle w:val="FontStyle33"/>
          <w:sz w:val="28"/>
          <w:szCs w:val="28"/>
        </w:rPr>
      </w:pPr>
      <w:r w:rsidRPr="00024B29">
        <w:rPr>
          <w:rStyle w:val="FontStyle33"/>
          <w:sz w:val="28"/>
          <w:szCs w:val="28"/>
        </w:rPr>
        <w:t>фактических (в сопоставимых условиях) и планируемых значений целевых индикаторов подпрограммы муниципальной программы (целевой параметр -100%);</w:t>
      </w:r>
    </w:p>
    <w:p w14:paraId="4B13137B" w14:textId="77777777" w:rsidR="00B768FB" w:rsidRPr="00024B29" w:rsidRDefault="00B768FB" w:rsidP="009B0A55">
      <w:pPr>
        <w:pStyle w:val="Style22"/>
        <w:widowControl/>
        <w:numPr>
          <w:ilvl w:val="0"/>
          <w:numId w:val="17"/>
        </w:numPr>
        <w:spacing w:line="240" w:lineRule="auto"/>
        <w:ind w:left="709" w:hanging="425"/>
        <w:rPr>
          <w:rStyle w:val="FontStyle33"/>
          <w:sz w:val="28"/>
          <w:szCs w:val="28"/>
        </w:rPr>
      </w:pPr>
      <w:r w:rsidRPr="00024B29">
        <w:rPr>
          <w:rStyle w:val="FontStyle33"/>
          <w:sz w:val="28"/>
          <w:szCs w:val="28"/>
        </w:rPr>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14:paraId="35DF2230" w14:textId="77777777" w:rsidR="00B768FB" w:rsidRPr="00024B29" w:rsidRDefault="00B768FB" w:rsidP="009B0A55">
      <w:pPr>
        <w:pStyle w:val="Style22"/>
        <w:widowControl/>
        <w:numPr>
          <w:ilvl w:val="0"/>
          <w:numId w:val="17"/>
        </w:numPr>
        <w:spacing w:line="240" w:lineRule="auto"/>
        <w:ind w:left="709" w:hanging="425"/>
        <w:rPr>
          <w:sz w:val="28"/>
          <w:szCs w:val="28"/>
        </w:rPr>
      </w:pPr>
      <w:r w:rsidRPr="00024B29">
        <w:rPr>
          <w:rStyle w:val="FontStyle33"/>
          <w:sz w:val="28"/>
          <w:szCs w:val="28"/>
        </w:rPr>
        <w:t>числа выполненных и планируемых мероприятий плана реализации</w:t>
      </w:r>
      <w:r w:rsidRPr="00024B29">
        <w:rPr>
          <w:rStyle w:val="FontStyle33"/>
          <w:sz w:val="28"/>
          <w:szCs w:val="28"/>
        </w:rPr>
        <w:br/>
        <w:t>подпрограммы   муниципальной   программы   (целевой   параметр   -   100%).</w:t>
      </w:r>
    </w:p>
    <w:p w14:paraId="4C2F505F" w14:textId="77777777" w:rsidR="00B768FB" w:rsidRDefault="00B768FB" w:rsidP="009B0A55">
      <w:pPr>
        <w:spacing w:after="0" w:line="240" w:lineRule="auto"/>
      </w:pPr>
    </w:p>
    <w:p w14:paraId="4E2B2A8C" w14:textId="77777777" w:rsidR="00F42CFA" w:rsidRPr="00024B29" w:rsidRDefault="00F42CFA" w:rsidP="009B0A55">
      <w:pPr>
        <w:spacing w:after="0" w:line="240" w:lineRule="auto"/>
        <w:jc w:val="center"/>
        <w:rPr>
          <w:rFonts w:ascii="Times New Roman" w:hAnsi="Times New Roman" w:cs="Times New Roman"/>
          <w:sz w:val="28"/>
          <w:szCs w:val="28"/>
        </w:rPr>
      </w:pPr>
    </w:p>
    <w:p w14:paraId="690C151F" w14:textId="77777777" w:rsidR="00766052" w:rsidRPr="00024B29" w:rsidRDefault="00766052"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ПАСПОРТ ПОДПРОГРАММЫ 2</w:t>
      </w:r>
    </w:p>
    <w:p w14:paraId="0F93456B" w14:textId="77777777" w:rsidR="00766052" w:rsidRPr="00024B29" w:rsidRDefault="00766052"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 xml:space="preserve"> </w:t>
      </w:r>
      <w:r w:rsidRPr="00024B29">
        <w:rPr>
          <w:rFonts w:ascii="Times New Roman" w:hAnsi="Times New Roman" w:cs="Times New Roman"/>
          <w:b/>
          <w:color w:val="000000"/>
          <w:sz w:val="28"/>
          <w:szCs w:val="28"/>
        </w:rPr>
        <w:t>«</w:t>
      </w:r>
      <w:r w:rsidRPr="00024B29">
        <w:rPr>
          <w:rFonts w:ascii="Times New Roman" w:hAnsi="Times New Roman" w:cs="Times New Roman"/>
          <w:b/>
          <w:sz w:val="28"/>
          <w:szCs w:val="28"/>
        </w:rPr>
        <w:t>Повышение эффективности реализации молодежной политики на территории муниципального района «Карымский район»</w:t>
      </w:r>
    </w:p>
    <w:p w14:paraId="1FDAD6B7" w14:textId="77777777" w:rsidR="00766052" w:rsidRPr="00024B29" w:rsidRDefault="00766052" w:rsidP="009B0A55">
      <w:pPr>
        <w:spacing w:after="0" w:line="240" w:lineRule="auto"/>
        <w:ind w:left="-284"/>
        <w:jc w:val="center"/>
        <w:rPr>
          <w:rFonts w:ascii="Times New Roman" w:hAnsi="Times New Roman" w:cs="Times New Roman"/>
          <w:b/>
          <w:sz w:val="28"/>
          <w:szCs w:val="28"/>
        </w:rPr>
      </w:pPr>
      <w:r w:rsidRPr="00024B29">
        <w:rPr>
          <w:rFonts w:ascii="Times New Roman" w:hAnsi="Times New Roman" w:cs="Times New Roman"/>
          <w:b/>
          <w:sz w:val="28"/>
          <w:szCs w:val="28"/>
        </w:rPr>
        <w:t xml:space="preserve">муниципальной программы «Развитие культуры, молодежной политики, физической культуры и спорта в муниципальном районе «Карымский район»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1"/>
        <w:gridCol w:w="7290"/>
      </w:tblGrid>
      <w:tr w:rsidR="00766052" w:rsidRPr="00024B29" w14:paraId="16BDEC7C" w14:textId="77777777" w:rsidTr="00C07467">
        <w:trPr>
          <w:trHeight w:val="1345"/>
        </w:trPr>
        <w:tc>
          <w:tcPr>
            <w:tcW w:w="2281" w:type="dxa"/>
          </w:tcPr>
          <w:p w14:paraId="296BF0D7" w14:textId="77777777" w:rsidR="00766052" w:rsidRPr="00024B29" w:rsidRDefault="00766052"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Полное наименование подпрограммы</w:t>
            </w:r>
          </w:p>
        </w:tc>
        <w:tc>
          <w:tcPr>
            <w:tcW w:w="7290" w:type="dxa"/>
          </w:tcPr>
          <w:p w14:paraId="2D033116" w14:textId="77777777" w:rsidR="00766052" w:rsidRPr="00024B29" w:rsidRDefault="00766052" w:rsidP="009B0A55">
            <w:pPr>
              <w:spacing w:after="0" w:line="240" w:lineRule="auto"/>
              <w:jc w:val="center"/>
              <w:rPr>
                <w:rFonts w:ascii="Times New Roman" w:hAnsi="Times New Roman" w:cs="Times New Roman"/>
                <w:sz w:val="28"/>
                <w:szCs w:val="28"/>
              </w:rPr>
            </w:pPr>
            <w:r w:rsidRPr="00024B29">
              <w:rPr>
                <w:rFonts w:ascii="Times New Roman" w:hAnsi="Times New Roman" w:cs="Times New Roman"/>
                <w:color w:val="000000"/>
                <w:sz w:val="28"/>
                <w:szCs w:val="28"/>
              </w:rPr>
              <w:t>«</w:t>
            </w:r>
            <w:r w:rsidRPr="00024B29">
              <w:rPr>
                <w:rFonts w:ascii="Times New Roman" w:hAnsi="Times New Roman" w:cs="Times New Roman"/>
                <w:sz w:val="28"/>
                <w:szCs w:val="28"/>
              </w:rPr>
              <w:t>Повышение эффективности реализации молодежной политики на территории муниципального района «Карымский район»</w:t>
            </w:r>
          </w:p>
          <w:p w14:paraId="6E7EEFAF" w14:textId="77777777" w:rsidR="00766052" w:rsidRPr="00024B29" w:rsidRDefault="00766052" w:rsidP="009B0A55">
            <w:pPr>
              <w:spacing w:after="0" w:line="240" w:lineRule="auto"/>
              <w:jc w:val="both"/>
              <w:rPr>
                <w:rFonts w:ascii="Times New Roman" w:hAnsi="Times New Roman" w:cs="Times New Roman"/>
                <w:sz w:val="28"/>
                <w:szCs w:val="28"/>
              </w:rPr>
            </w:pPr>
          </w:p>
        </w:tc>
      </w:tr>
      <w:tr w:rsidR="00766052" w:rsidRPr="00024B29" w14:paraId="1068EC19" w14:textId="77777777" w:rsidTr="00C07467">
        <w:tc>
          <w:tcPr>
            <w:tcW w:w="2281" w:type="dxa"/>
          </w:tcPr>
          <w:p w14:paraId="0F2617B5" w14:textId="77777777" w:rsidR="00766052" w:rsidRPr="00024B29" w:rsidRDefault="00766052"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Ответственный исполнитель подпрограммы</w:t>
            </w:r>
          </w:p>
        </w:tc>
        <w:tc>
          <w:tcPr>
            <w:tcW w:w="7290" w:type="dxa"/>
          </w:tcPr>
          <w:p w14:paraId="4368393F"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Администрация муниципального района «Карымский район»</w:t>
            </w:r>
          </w:p>
        </w:tc>
      </w:tr>
      <w:tr w:rsidR="00766052" w:rsidRPr="00024B29" w14:paraId="409480DF" w14:textId="77777777" w:rsidTr="00C07467">
        <w:trPr>
          <w:trHeight w:val="984"/>
        </w:trPr>
        <w:tc>
          <w:tcPr>
            <w:tcW w:w="2281" w:type="dxa"/>
          </w:tcPr>
          <w:p w14:paraId="24363621"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Соисполнители муниципальной программы</w:t>
            </w:r>
          </w:p>
        </w:tc>
        <w:tc>
          <w:tcPr>
            <w:tcW w:w="7290" w:type="dxa"/>
          </w:tcPr>
          <w:p w14:paraId="4EC7488F" w14:textId="77777777" w:rsidR="00766052" w:rsidRDefault="00766052" w:rsidP="009B0A55">
            <w:pPr>
              <w:spacing w:after="0" w:line="240" w:lineRule="auto"/>
              <w:ind w:right="273"/>
              <w:jc w:val="both"/>
              <w:rPr>
                <w:rFonts w:ascii="Times New Roman" w:hAnsi="Times New Roman" w:cs="Times New Roman"/>
                <w:sz w:val="28"/>
                <w:szCs w:val="28"/>
              </w:rPr>
            </w:pPr>
            <w:r w:rsidRPr="00024B29">
              <w:rPr>
                <w:rFonts w:ascii="Times New Roman" w:hAnsi="Times New Roman" w:cs="Times New Roman"/>
                <w:sz w:val="28"/>
                <w:szCs w:val="28"/>
              </w:rPr>
              <w:t xml:space="preserve"> </w:t>
            </w:r>
            <w:r w:rsidR="00C07467" w:rsidRPr="00024B29">
              <w:rPr>
                <w:rFonts w:ascii="Times New Roman" w:hAnsi="Times New Roman" w:cs="Times New Roman"/>
                <w:sz w:val="28"/>
                <w:szCs w:val="28"/>
              </w:rPr>
              <w:t>Муниципальное учреждение культуры «Межпоселенческий библиотечно-культурный центр» муниципального района «Карымский район</w:t>
            </w:r>
            <w:r w:rsidR="00C07467">
              <w:rPr>
                <w:rFonts w:ascii="Times New Roman" w:hAnsi="Times New Roman" w:cs="Times New Roman"/>
                <w:sz w:val="28"/>
                <w:szCs w:val="28"/>
              </w:rPr>
              <w:t>»</w:t>
            </w:r>
          </w:p>
          <w:p w14:paraId="4E37751C" w14:textId="77777777" w:rsidR="00C07467" w:rsidRPr="00024B29" w:rsidRDefault="00C07467" w:rsidP="009B0A55">
            <w:pPr>
              <w:spacing w:after="0" w:line="240" w:lineRule="auto"/>
              <w:ind w:right="273"/>
              <w:jc w:val="both"/>
              <w:rPr>
                <w:rFonts w:ascii="Times New Roman" w:hAnsi="Times New Roman" w:cs="Times New Roman"/>
                <w:sz w:val="28"/>
                <w:szCs w:val="28"/>
              </w:rPr>
            </w:pPr>
            <w:r>
              <w:rPr>
                <w:rFonts w:ascii="Times New Roman" w:hAnsi="Times New Roman" w:cs="Times New Roman"/>
                <w:sz w:val="28"/>
                <w:szCs w:val="28"/>
              </w:rPr>
              <w:t>Комитет образования муниципального района «Карымский район»</w:t>
            </w:r>
          </w:p>
        </w:tc>
      </w:tr>
      <w:tr w:rsidR="00766052" w:rsidRPr="00024B29" w14:paraId="566F595E" w14:textId="77777777" w:rsidTr="00C07467">
        <w:tc>
          <w:tcPr>
            <w:tcW w:w="2281" w:type="dxa"/>
          </w:tcPr>
          <w:p w14:paraId="1C20D2B7" w14:textId="77777777" w:rsidR="00766052" w:rsidRPr="00024B29" w:rsidRDefault="00766052"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Цель подпрограммы</w:t>
            </w:r>
          </w:p>
        </w:tc>
        <w:tc>
          <w:tcPr>
            <w:tcW w:w="7290" w:type="dxa"/>
          </w:tcPr>
          <w:p w14:paraId="324078F1" w14:textId="77777777" w:rsidR="008D735B" w:rsidRPr="00024B29" w:rsidRDefault="006208DE" w:rsidP="009B0A55">
            <w:pPr>
              <w:pStyle w:val="10"/>
              <w:widowControl w:val="0"/>
              <w:autoSpaceDE w:val="0"/>
              <w:autoSpaceDN w:val="0"/>
              <w:adjustRightInd w:val="0"/>
              <w:ind w:left="0" w:firstLine="0"/>
              <w:rPr>
                <w:rFonts w:ascii="Times New Roman" w:hAnsi="Times New Roman"/>
                <w:sz w:val="28"/>
                <w:szCs w:val="28"/>
              </w:rPr>
            </w:pPr>
            <w:r>
              <w:rPr>
                <w:rFonts w:ascii="Times New Roman" w:eastAsia="Calibri" w:hAnsi="Times New Roman"/>
                <w:sz w:val="28"/>
                <w:szCs w:val="28"/>
              </w:rPr>
              <w:t xml:space="preserve">- </w:t>
            </w:r>
            <w:r w:rsidR="008D735B" w:rsidRPr="00847510">
              <w:rPr>
                <w:rFonts w:ascii="Times New Roman" w:eastAsia="Calibri" w:hAnsi="Times New Roman"/>
                <w:sz w:val="28"/>
                <w:szCs w:val="28"/>
              </w:rPr>
              <w:t>создание условий для успешной социализации и эффективной самореализации детей и молодежи района</w:t>
            </w:r>
            <w:r w:rsidR="008D735B">
              <w:rPr>
                <w:rFonts w:ascii="Times New Roman" w:eastAsia="Calibri" w:hAnsi="Times New Roman"/>
                <w:sz w:val="28"/>
                <w:szCs w:val="28"/>
              </w:rPr>
              <w:t>;</w:t>
            </w:r>
          </w:p>
          <w:p w14:paraId="6E6C93CF" w14:textId="77777777" w:rsidR="00766052" w:rsidRPr="00024B29" w:rsidRDefault="008D735B"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 </w:t>
            </w:r>
            <w:r w:rsidRPr="00847510">
              <w:rPr>
                <w:rFonts w:ascii="Times New Roman" w:eastAsia="Calibri" w:hAnsi="Times New Roman" w:cs="Times New Roman"/>
                <w:sz w:val="28"/>
                <w:szCs w:val="28"/>
              </w:rPr>
              <w:t>повышение качества и доступности услуг в сфере культуры и молодежной политики</w:t>
            </w:r>
          </w:p>
        </w:tc>
      </w:tr>
      <w:tr w:rsidR="00766052" w:rsidRPr="00024B29" w14:paraId="1BE85CD9" w14:textId="77777777" w:rsidTr="00C07467">
        <w:tc>
          <w:tcPr>
            <w:tcW w:w="2281" w:type="dxa"/>
          </w:tcPr>
          <w:p w14:paraId="08C45E04" w14:textId="77777777" w:rsidR="00766052" w:rsidRPr="00024B29" w:rsidRDefault="00766052"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Задачи подпрограммы</w:t>
            </w:r>
          </w:p>
        </w:tc>
        <w:tc>
          <w:tcPr>
            <w:tcW w:w="7290" w:type="dxa"/>
          </w:tcPr>
          <w:p w14:paraId="70578462" w14:textId="77777777" w:rsidR="008D735B" w:rsidRPr="00066464" w:rsidRDefault="008D735B" w:rsidP="009B0A55">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6464">
              <w:rPr>
                <w:rFonts w:ascii="Times New Roman" w:hAnsi="Times New Roman" w:cs="Times New Roman"/>
                <w:sz w:val="28"/>
                <w:szCs w:val="28"/>
              </w:rPr>
              <w:t>вовлечение молодежи в социальную практику;</w:t>
            </w:r>
          </w:p>
          <w:p w14:paraId="687EA7FF" w14:textId="77777777" w:rsidR="008D735B" w:rsidRPr="00066464" w:rsidRDefault="008D735B"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 формирование гражданственности и патриотизма у молодежи района;</w:t>
            </w:r>
          </w:p>
          <w:p w14:paraId="5DFFE057" w14:textId="77777777" w:rsidR="008D735B" w:rsidRPr="00066464" w:rsidRDefault="008D735B"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развитие волонтерского движения в районе;</w:t>
            </w:r>
          </w:p>
          <w:p w14:paraId="3C4E495D" w14:textId="77777777" w:rsidR="008D735B" w:rsidRPr="00066464" w:rsidRDefault="008D735B"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выявление и поддержка талантливой молодежи;</w:t>
            </w:r>
          </w:p>
          <w:p w14:paraId="226153DF" w14:textId="77777777" w:rsidR="008D735B" w:rsidRPr="00066464" w:rsidRDefault="008D735B"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привитие навыков здорового и активного образа жизни у молодежи, образа социально ответственной молодой семьи;</w:t>
            </w:r>
          </w:p>
          <w:p w14:paraId="0ADB58BF" w14:textId="77777777" w:rsidR="00766052" w:rsidRPr="00024B29" w:rsidRDefault="00766052" w:rsidP="009B0A55">
            <w:pPr>
              <w:pStyle w:val="a3"/>
              <w:widowControl w:val="0"/>
              <w:numPr>
                <w:ilvl w:val="0"/>
                <w:numId w:val="18"/>
              </w:numPr>
              <w:suppressAutoHyphens/>
              <w:autoSpaceDE w:val="0"/>
              <w:ind w:left="677" w:hanging="567"/>
              <w:jc w:val="both"/>
              <w:rPr>
                <w:sz w:val="28"/>
                <w:szCs w:val="28"/>
              </w:rPr>
            </w:pPr>
            <w:r w:rsidRPr="00024B29">
              <w:rPr>
                <w:sz w:val="28"/>
                <w:szCs w:val="28"/>
              </w:rPr>
              <w:t>.</w:t>
            </w:r>
          </w:p>
        </w:tc>
      </w:tr>
      <w:tr w:rsidR="00766052" w:rsidRPr="00024B29" w14:paraId="180240AF" w14:textId="77777777" w:rsidTr="00C07467">
        <w:tc>
          <w:tcPr>
            <w:tcW w:w="2281" w:type="dxa"/>
          </w:tcPr>
          <w:p w14:paraId="3C3EB2EB" w14:textId="77777777" w:rsidR="00766052" w:rsidRPr="00024B29" w:rsidRDefault="00766052"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lastRenderedPageBreak/>
              <w:t>Сроки реализации подпрограммы</w:t>
            </w:r>
          </w:p>
        </w:tc>
        <w:tc>
          <w:tcPr>
            <w:tcW w:w="7290" w:type="dxa"/>
          </w:tcPr>
          <w:p w14:paraId="4C62C327"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202</w:t>
            </w:r>
            <w:r>
              <w:rPr>
                <w:rFonts w:ascii="Times New Roman" w:hAnsi="Times New Roman" w:cs="Times New Roman"/>
                <w:sz w:val="28"/>
                <w:szCs w:val="28"/>
              </w:rPr>
              <w:t>4</w:t>
            </w:r>
            <w:r w:rsidRPr="00024B29">
              <w:rPr>
                <w:rFonts w:ascii="Times New Roman" w:hAnsi="Times New Roman" w:cs="Times New Roman"/>
                <w:sz w:val="28"/>
                <w:szCs w:val="28"/>
              </w:rPr>
              <w:t xml:space="preserve"> – 202</w:t>
            </w:r>
            <w:r>
              <w:rPr>
                <w:rFonts w:ascii="Times New Roman" w:hAnsi="Times New Roman" w:cs="Times New Roman"/>
                <w:sz w:val="28"/>
                <w:szCs w:val="28"/>
              </w:rPr>
              <w:t>8</w:t>
            </w:r>
            <w:r w:rsidRPr="00024B29">
              <w:rPr>
                <w:rFonts w:ascii="Times New Roman" w:hAnsi="Times New Roman" w:cs="Times New Roman"/>
                <w:sz w:val="28"/>
                <w:szCs w:val="28"/>
              </w:rPr>
              <w:t xml:space="preserve"> годы,</w:t>
            </w:r>
          </w:p>
          <w:p w14:paraId="03E58A96"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подпрограмма реализуется в 1 этап</w:t>
            </w:r>
          </w:p>
        </w:tc>
      </w:tr>
      <w:tr w:rsidR="00766052" w:rsidRPr="00024B29" w14:paraId="3F7203B1" w14:textId="77777777" w:rsidTr="00C07467">
        <w:tc>
          <w:tcPr>
            <w:tcW w:w="2281" w:type="dxa"/>
          </w:tcPr>
          <w:p w14:paraId="29784926" w14:textId="77777777" w:rsidR="00766052" w:rsidRPr="00024B29" w:rsidRDefault="00766052"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Объемы бюджетных ассигнований подпрограммы</w:t>
            </w:r>
          </w:p>
        </w:tc>
        <w:tc>
          <w:tcPr>
            <w:tcW w:w="7290" w:type="dxa"/>
          </w:tcPr>
          <w:p w14:paraId="069B0CE7"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Объем финансирования на реализацию мероприятий подпрограммы составляет </w:t>
            </w:r>
            <w:r>
              <w:rPr>
                <w:rFonts w:ascii="Times New Roman" w:hAnsi="Times New Roman" w:cs="Times New Roman"/>
                <w:sz w:val="28"/>
                <w:szCs w:val="28"/>
              </w:rPr>
              <w:t>1500,0</w:t>
            </w:r>
            <w:r w:rsidRPr="00024B29">
              <w:rPr>
                <w:rFonts w:ascii="Times New Roman" w:hAnsi="Times New Roman" w:cs="Times New Roman"/>
                <w:b/>
                <w:sz w:val="28"/>
                <w:szCs w:val="28"/>
              </w:rPr>
              <w:t xml:space="preserve"> </w:t>
            </w:r>
            <w:r w:rsidRPr="00024B29">
              <w:rPr>
                <w:rFonts w:ascii="Times New Roman" w:hAnsi="Times New Roman" w:cs="Times New Roman"/>
                <w:sz w:val="28"/>
                <w:szCs w:val="28"/>
              </w:rPr>
              <w:t xml:space="preserve">тыс. рублей, </w:t>
            </w:r>
          </w:p>
          <w:p w14:paraId="054AA215"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Мероприятие 1: «Развитие волонтерского движения» - 0 тыс. руб.;</w:t>
            </w:r>
          </w:p>
          <w:p w14:paraId="1B38C0E5"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Мероприятие 2: Проведение районных и межрайонных </w:t>
            </w:r>
            <w:r w:rsidR="00F57E96" w:rsidRPr="00024B29">
              <w:rPr>
                <w:rFonts w:ascii="Times New Roman" w:hAnsi="Times New Roman" w:cs="Times New Roman"/>
                <w:sz w:val="28"/>
                <w:szCs w:val="28"/>
              </w:rPr>
              <w:t>мероприятий -</w:t>
            </w:r>
            <w:r w:rsidRPr="00024B29">
              <w:rPr>
                <w:rFonts w:ascii="Times New Roman" w:hAnsi="Times New Roman" w:cs="Times New Roman"/>
                <w:sz w:val="28"/>
                <w:szCs w:val="28"/>
              </w:rPr>
              <w:t xml:space="preserve"> </w:t>
            </w:r>
            <w:r>
              <w:rPr>
                <w:rFonts w:ascii="Times New Roman" w:hAnsi="Times New Roman" w:cs="Times New Roman"/>
                <w:sz w:val="28"/>
                <w:szCs w:val="28"/>
              </w:rPr>
              <w:t>500,</w:t>
            </w:r>
            <w:r w:rsidR="00F57E96">
              <w:rPr>
                <w:rFonts w:ascii="Times New Roman" w:hAnsi="Times New Roman" w:cs="Times New Roman"/>
                <w:sz w:val="28"/>
                <w:szCs w:val="28"/>
              </w:rPr>
              <w:t>0</w:t>
            </w:r>
            <w:r w:rsidR="00F57E96" w:rsidRPr="00024B29">
              <w:rPr>
                <w:rFonts w:ascii="Times New Roman" w:hAnsi="Times New Roman" w:cs="Times New Roman"/>
                <w:sz w:val="28"/>
                <w:szCs w:val="28"/>
              </w:rPr>
              <w:t xml:space="preserve"> тыс.</w:t>
            </w:r>
            <w:r w:rsidRPr="00024B29">
              <w:rPr>
                <w:rFonts w:ascii="Times New Roman" w:hAnsi="Times New Roman" w:cs="Times New Roman"/>
                <w:sz w:val="28"/>
                <w:szCs w:val="28"/>
              </w:rPr>
              <w:t xml:space="preserve"> руб.;</w:t>
            </w:r>
          </w:p>
          <w:p w14:paraId="6B4CCCAF"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Мероприятие </w:t>
            </w:r>
            <w:r>
              <w:rPr>
                <w:rFonts w:ascii="Times New Roman" w:hAnsi="Times New Roman" w:cs="Times New Roman"/>
                <w:sz w:val="28"/>
                <w:szCs w:val="28"/>
              </w:rPr>
              <w:t>3</w:t>
            </w:r>
            <w:r w:rsidRPr="00024B29">
              <w:rPr>
                <w:rFonts w:ascii="Times New Roman" w:hAnsi="Times New Roman" w:cs="Times New Roman"/>
                <w:sz w:val="28"/>
                <w:szCs w:val="28"/>
              </w:rPr>
              <w:t xml:space="preserve">: Поддержка молодежных общественных инициатив – </w:t>
            </w:r>
            <w:r w:rsidR="00F57E96">
              <w:rPr>
                <w:rFonts w:ascii="Times New Roman" w:hAnsi="Times New Roman" w:cs="Times New Roman"/>
                <w:sz w:val="28"/>
                <w:szCs w:val="28"/>
              </w:rPr>
              <w:t>500</w:t>
            </w:r>
            <w:r w:rsidR="00F57E96" w:rsidRPr="00024B29">
              <w:rPr>
                <w:rFonts w:ascii="Times New Roman" w:hAnsi="Times New Roman" w:cs="Times New Roman"/>
                <w:sz w:val="28"/>
                <w:szCs w:val="28"/>
              </w:rPr>
              <w:t xml:space="preserve"> тыс.</w:t>
            </w:r>
            <w:r w:rsidRPr="00024B29">
              <w:rPr>
                <w:rFonts w:ascii="Times New Roman" w:hAnsi="Times New Roman" w:cs="Times New Roman"/>
                <w:sz w:val="28"/>
                <w:szCs w:val="28"/>
              </w:rPr>
              <w:t xml:space="preserve"> руб.</w:t>
            </w:r>
          </w:p>
          <w:p w14:paraId="7C5537F4"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Мероприятие </w:t>
            </w:r>
            <w:r>
              <w:rPr>
                <w:rFonts w:ascii="Times New Roman" w:hAnsi="Times New Roman" w:cs="Times New Roman"/>
                <w:sz w:val="28"/>
                <w:szCs w:val="28"/>
              </w:rPr>
              <w:t>4</w:t>
            </w:r>
            <w:r w:rsidRPr="00024B29">
              <w:rPr>
                <w:rFonts w:ascii="Times New Roman" w:hAnsi="Times New Roman" w:cs="Times New Roman"/>
                <w:sz w:val="28"/>
                <w:szCs w:val="28"/>
              </w:rPr>
              <w:t xml:space="preserve">: Присвоение районной молодежной премии – </w:t>
            </w:r>
            <w:r>
              <w:rPr>
                <w:rFonts w:ascii="Times New Roman" w:hAnsi="Times New Roman" w:cs="Times New Roman"/>
                <w:sz w:val="28"/>
                <w:szCs w:val="28"/>
              </w:rPr>
              <w:t>500,0</w:t>
            </w:r>
            <w:r w:rsidRPr="00024B29">
              <w:rPr>
                <w:rFonts w:ascii="Times New Roman" w:hAnsi="Times New Roman" w:cs="Times New Roman"/>
                <w:sz w:val="28"/>
                <w:szCs w:val="28"/>
              </w:rPr>
              <w:t xml:space="preserve"> тыс. руб.</w:t>
            </w:r>
          </w:p>
          <w:p w14:paraId="6C507882" w14:textId="77777777" w:rsidR="00766052" w:rsidRDefault="00766052" w:rsidP="009B0A55">
            <w:pPr>
              <w:pStyle w:val="Style3"/>
              <w:widowControl/>
              <w:spacing w:line="240" w:lineRule="auto"/>
              <w:ind w:firstLine="0"/>
              <w:jc w:val="both"/>
              <w:rPr>
                <w:rStyle w:val="FontStyle33"/>
                <w:sz w:val="28"/>
                <w:szCs w:val="28"/>
              </w:rPr>
            </w:pPr>
            <w:r w:rsidRPr="00024B29">
              <w:rPr>
                <w:rStyle w:val="FontStyle33"/>
                <w:sz w:val="28"/>
                <w:szCs w:val="28"/>
              </w:rPr>
              <w:t>Объем бюджетных ассигнований на реализацию подпрограммы по годам составляет (</w:t>
            </w:r>
            <w:r w:rsidR="00F57E96" w:rsidRPr="00024B29">
              <w:rPr>
                <w:rStyle w:val="FontStyle33"/>
                <w:sz w:val="28"/>
                <w:szCs w:val="28"/>
              </w:rPr>
              <w:t>тыс. рублей</w:t>
            </w:r>
            <w:r w:rsidRPr="00024B29">
              <w:rPr>
                <w:rStyle w:val="FontStyle33"/>
                <w:sz w:val="28"/>
                <w:szCs w:val="28"/>
              </w:rPr>
              <w:t>):</w:t>
            </w:r>
          </w:p>
          <w:p w14:paraId="662C1094" w14:textId="77777777" w:rsidR="00766052" w:rsidRDefault="00766052" w:rsidP="009B0A55">
            <w:pPr>
              <w:pStyle w:val="Style3"/>
              <w:widowControl/>
              <w:spacing w:line="240" w:lineRule="auto"/>
              <w:ind w:firstLine="0"/>
              <w:jc w:val="both"/>
              <w:rPr>
                <w:rStyle w:val="FontStyle33"/>
              </w:rPr>
            </w:pPr>
          </w:p>
          <w:p w14:paraId="4384F99F" w14:textId="77777777" w:rsidR="00766052" w:rsidRDefault="00766052" w:rsidP="009B0A55">
            <w:pPr>
              <w:pStyle w:val="Style3"/>
              <w:widowControl/>
              <w:spacing w:line="240" w:lineRule="auto"/>
              <w:ind w:firstLine="0"/>
              <w:jc w:val="both"/>
              <w:rPr>
                <w:rStyle w:val="FontStyle33"/>
              </w:rPr>
            </w:pPr>
          </w:p>
          <w:tbl>
            <w:tblPr>
              <w:tblStyle w:val="ad"/>
              <w:tblW w:w="0" w:type="auto"/>
              <w:tblLook w:val="04A0" w:firstRow="1" w:lastRow="0" w:firstColumn="1" w:lastColumn="0" w:noHBand="0" w:noVBand="1"/>
            </w:tblPr>
            <w:tblGrid>
              <w:gridCol w:w="2111"/>
              <w:gridCol w:w="803"/>
              <w:gridCol w:w="804"/>
              <w:gridCol w:w="805"/>
              <w:gridCol w:w="805"/>
              <w:gridCol w:w="805"/>
              <w:gridCol w:w="931"/>
            </w:tblGrid>
            <w:tr w:rsidR="00766052" w14:paraId="6923AD1E" w14:textId="77777777" w:rsidTr="00C07467">
              <w:tc>
                <w:tcPr>
                  <w:tcW w:w="2219" w:type="dxa"/>
                </w:tcPr>
                <w:p w14:paraId="5F692C44" w14:textId="77777777" w:rsidR="00766052" w:rsidRPr="00412E66" w:rsidRDefault="00766052" w:rsidP="009B0A55">
                  <w:pPr>
                    <w:pStyle w:val="Style3"/>
                    <w:widowControl/>
                    <w:spacing w:line="240" w:lineRule="auto"/>
                    <w:ind w:firstLine="0"/>
                    <w:jc w:val="both"/>
                    <w:rPr>
                      <w:rStyle w:val="FontStyle33"/>
                    </w:rPr>
                  </w:pPr>
                  <w:r w:rsidRPr="00412E66">
                    <w:rPr>
                      <w:b/>
                      <w:color w:val="000000"/>
                      <w:sz w:val="20"/>
                      <w:szCs w:val="20"/>
                    </w:rPr>
                    <w:t>Источники финансирования</w:t>
                  </w:r>
                </w:p>
              </w:tc>
              <w:tc>
                <w:tcPr>
                  <w:tcW w:w="804" w:type="dxa"/>
                </w:tcPr>
                <w:p w14:paraId="60D40EEF" w14:textId="77777777" w:rsidR="00766052" w:rsidRPr="00412E66" w:rsidRDefault="00766052" w:rsidP="009B0A55">
                  <w:pPr>
                    <w:pStyle w:val="Style3"/>
                    <w:widowControl/>
                    <w:spacing w:line="240" w:lineRule="auto"/>
                    <w:ind w:firstLine="0"/>
                    <w:jc w:val="both"/>
                    <w:rPr>
                      <w:rStyle w:val="FontStyle33"/>
                      <w:b/>
                    </w:rPr>
                  </w:pPr>
                  <w:r w:rsidRPr="00412E66">
                    <w:rPr>
                      <w:rStyle w:val="FontStyle33"/>
                      <w:b/>
                    </w:rPr>
                    <w:t>2024</w:t>
                  </w:r>
                </w:p>
              </w:tc>
              <w:tc>
                <w:tcPr>
                  <w:tcW w:w="805" w:type="dxa"/>
                </w:tcPr>
                <w:p w14:paraId="424DC5AF" w14:textId="77777777" w:rsidR="00766052" w:rsidRPr="00412E66" w:rsidRDefault="00766052" w:rsidP="009B0A55">
                  <w:pPr>
                    <w:pStyle w:val="Style3"/>
                    <w:widowControl/>
                    <w:spacing w:line="240" w:lineRule="auto"/>
                    <w:ind w:firstLine="0"/>
                    <w:jc w:val="both"/>
                    <w:rPr>
                      <w:rStyle w:val="FontStyle33"/>
                      <w:b/>
                    </w:rPr>
                  </w:pPr>
                  <w:r w:rsidRPr="00412E66">
                    <w:rPr>
                      <w:rStyle w:val="FontStyle33"/>
                      <w:b/>
                    </w:rPr>
                    <w:t>2025</w:t>
                  </w:r>
                </w:p>
              </w:tc>
              <w:tc>
                <w:tcPr>
                  <w:tcW w:w="806" w:type="dxa"/>
                </w:tcPr>
                <w:p w14:paraId="3CA5A2C4" w14:textId="77777777" w:rsidR="00766052" w:rsidRPr="00412E66" w:rsidRDefault="00766052" w:rsidP="009B0A55">
                  <w:pPr>
                    <w:pStyle w:val="Style3"/>
                    <w:widowControl/>
                    <w:spacing w:line="240" w:lineRule="auto"/>
                    <w:ind w:firstLine="0"/>
                    <w:jc w:val="both"/>
                    <w:rPr>
                      <w:rStyle w:val="FontStyle33"/>
                      <w:b/>
                    </w:rPr>
                  </w:pPr>
                  <w:r w:rsidRPr="00412E66">
                    <w:rPr>
                      <w:rStyle w:val="FontStyle33"/>
                      <w:b/>
                    </w:rPr>
                    <w:t>2026</w:t>
                  </w:r>
                </w:p>
              </w:tc>
              <w:tc>
                <w:tcPr>
                  <w:tcW w:w="806" w:type="dxa"/>
                </w:tcPr>
                <w:p w14:paraId="39620B07" w14:textId="77777777" w:rsidR="00766052" w:rsidRPr="00412E66" w:rsidRDefault="00766052" w:rsidP="009B0A55">
                  <w:pPr>
                    <w:pStyle w:val="Style3"/>
                    <w:widowControl/>
                    <w:spacing w:line="240" w:lineRule="auto"/>
                    <w:ind w:firstLine="0"/>
                    <w:jc w:val="both"/>
                    <w:rPr>
                      <w:rStyle w:val="FontStyle33"/>
                      <w:b/>
                    </w:rPr>
                  </w:pPr>
                  <w:r w:rsidRPr="00412E66">
                    <w:rPr>
                      <w:rStyle w:val="FontStyle33"/>
                      <w:b/>
                    </w:rPr>
                    <w:t>2027</w:t>
                  </w:r>
                </w:p>
              </w:tc>
              <w:tc>
                <w:tcPr>
                  <w:tcW w:w="806" w:type="dxa"/>
                </w:tcPr>
                <w:p w14:paraId="014DCC83" w14:textId="77777777" w:rsidR="00766052" w:rsidRPr="00412E66" w:rsidRDefault="00766052" w:rsidP="009B0A55">
                  <w:pPr>
                    <w:pStyle w:val="Style3"/>
                    <w:widowControl/>
                    <w:spacing w:line="240" w:lineRule="auto"/>
                    <w:ind w:firstLine="0"/>
                    <w:jc w:val="both"/>
                    <w:rPr>
                      <w:rStyle w:val="FontStyle33"/>
                      <w:b/>
                    </w:rPr>
                  </w:pPr>
                  <w:r w:rsidRPr="00412E66">
                    <w:rPr>
                      <w:rStyle w:val="FontStyle33"/>
                      <w:b/>
                    </w:rPr>
                    <w:t>2028</w:t>
                  </w:r>
                </w:p>
              </w:tc>
              <w:tc>
                <w:tcPr>
                  <w:tcW w:w="905" w:type="dxa"/>
                </w:tcPr>
                <w:p w14:paraId="20AB5D36" w14:textId="77777777" w:rsidR="00766052" w:rsidRPr="00412E66" w:rsidRDefault="00766052" w:rsidP="009B0A55">
                  <w:pPr>
                    <w:pStyle w:val="Style3"/>
                    <w:widowControl/>
                    <w:spacing w:line="240" w:lineRule="auto"/>
                    <w:ind w:firstLine="0"/>
                    <w:jc w:val="both"/>
                    <w:rPr>
                      <w:rStyle w:val="FontStyle33"/>
                    </w:rPr>
                  </w:pPr>
                  <w:r w:rsidRPr="00412E66">
                    <w:rPr>
                      <w:b/>
                      <w:color w:val="000000"/>
                      <w:sz w:val="20"/>
                      <w:szCs w:val="20"/>
                    </w:rPr>
                    <w:t>Итого:</w:t>
                  </w:r>
                </w:p>
              </w:tc>
            </w:tr>
            <w:tr w:rsidR="00766052" w14:paraId="7E98EF4E" w14:textId="77777777" w:rsidTr="00C07467">
              <w:tc>
                <w:tcPr>
                  <w:tcW w:w="7151" w:type="dxa"/>
                  <w:gridSpan w:val="7"/>
                </w:tcPr>
                <w:p w14:paraId="18B54EB3" w14:textId="77777777" w:rsidR="00766052" w:rsidRPr="00412E66" w:rsidRDefault="00766052" w:rsidP="009B0A55">
                  <w:pPr>
                    <w:pStyle w:val="Style3"/>
                    <w:widowControl/>
                    <w:spacing w:line="240" w:lineRule="auto"/>
                    <w:ind w:firstLine="0"/>
                    <w:jc w:val="center"/>
                    <w:rPr>
                      <w:rStyle w:val="FontStyle33"/>
                    </w:rPr>
                  </w:pPr>
                  <w:r w:rsidRPr="00412E66">
                    <w:rPr>
                      <w:b/>
                      <w:color w:val="000000"/>
                      <w:sz w:val="20"/>
                      <w:szCs w:val="20"/>
                    </w:rPr>
                    <w:t>Мероприятие 1</w:t>
                  </w:r>
                  <w:r w:rsidRPr="00412E66">
                    <w:rPr>
                      <w:sz w:val="20"/>
                      <w:szCs w:val="20"/>
                    </w:rPr>
                    <w:t>«Развитие волонтерского движения</w:t>
                  </w:r>
                  <w:r w:rsidRPr="00412E66">
                    <w:rPr>
                      <w:b/>
                      <w:sz w:val="20"/>
                      <w:szCs w:val="20"/>
                    </w:rPr>
                    <w:t>»</w:t>
                  </w:r>
                </w:p>
              </w:tc>
            </w:tr>
            <w:tr w:rsidR="00766052" w14:paraId="2C4038D6" w14:textId="77777777" w:rsidTr="00C07467">
              <w:tc>
                <w:tcPr>
                  <w:tcW w:w="2219" w:type="dxa"/>
                </w:tcPr>
                <w:p w14:paraId="4C219213" w14:textId="77777777" w:rsidR="00766052" w:rsidRPr="00362EA9" w:rsidRDefault="00766052" w:rsidP="009B0A55">
                  <w:pPr>
                    <w:pStyle w:val="ConsPlusNormal"/>
                    <w:widowControl/>
                    <w:ind w:firstLine="16"/>
                    <w:jc w:val="center"/>
                    <w:rPr>
                      <w:rFonts w:ascii="Times New Roman" w:hAnsi="Times New Roman" w:cs="Times New Roman"/>
                      <w:color w:val="000000"/>
                    </w:rPr>
                  </w:pPr>
                  <w:r w:rsidRPr="00362EA9">
                    <w:rPr>
                      <w:rFonts w:ascii="Times New Roman" w:hAnsi="Times New Roman" w:cs="Times New Roman"/>
                      <w:color w:val="000000"/>
                    </w:rPr>
                    <w:t>Бюджет муниципального района</w:t>
                  </w:r>
                </w:p>
              </w:tc>
              <w:tc>
                <w:tcPr>
                  <w:tcW w:w="804" w:type="dxa"/>
                </w:tcPr>
                <w:p w14:paraId="3EEDBDCA" w14:textId="77777777" w:rsidR="00766052" w:rsidRPr="00412E66" w:rsidRDefault="00766052" w:rsidP="009B0A55">
                  <w:pPr>
                    <w:pStyle w:val="Style3"/>
                    <w:widowControl/>
                    <w:spacing w:line="240" w:lineRule="auto"/>
                    <w:ind w:firstLine="0"/>
                    <w:jc w:val="both"/>
                    <w:rPr>
                      <w:rStyle w:val="FontStyle33"/>
                    </w:rPr>
                  </w:pPr>
                  <w:r>
                    <w:rPr>
                      <w:rStyle w:val="FontStyle33"/>
                    </w:rPr>
                    <w:t>0</w:t>
                  </w:r>
                </w:p>
              </w:tc>
              <w:tc>
                <w:tcPr>
                  <w:tcW w:w="805" w:type="dxa"/>
                </w:tcPr>
                <w:p w14:paraId="4196D4E3" w14:textId="77777777" w:rsidR="00766052" w:rsidRPr="00412E66" w:rsidRDefault="00766052" w:rsidP="009B0A55">
                  <w:pPr>
                    <w:pStyle w:val="Style3"/>
                    <w:widowControl/>
                    <w:spacing w:line="240" w:lineRule="auto"/>
                    <w:ind w:firstLine="0"/>
                    <w:jc w:val="both"/>
                    <w:rPr>
                      <w:rStyle w:val="FontStyle33"/>
                    </w:rPr>
                  </w:pPr>
                  <w:r>
                    <w:rPr>
                      <w:rStyle w:val="FontStyle33"/>
                    </w:rPr>
                    <w:t>0</w:t>
                  </w:r>
                </w:p>
              </w:tc>
              <w:tc>
                <w:tcPr>
                  <w:tcW w:w="806" w:type="dxa"/>
                </w:tcPr>
                <w:p w14:paraId="5271CE86" w14:textId="77777777" w:rsidR="00766052" w:rsidRPr="00412E66" w:rsidRDefault="00766052" w:rsidP="009B0A55">
                  <w:pPr>
                    <w:pStyle w:val="Style3"/>
                    <w:widowControl/>
                    <w:spacing w:line="240" w:lineRule="auto"/>
                    <w:ind w:firstLine="0"/>
                    <w:jc w:val="both"/>
                    <w:rPr>
                      <w:rStyle w:val="FontStyle33"/>
                    </w:rPr>
                  </w:pPr>
                  <w:r>
                    <w:rPr>
                      <w:rStyle w:val="FontStyle33"/>
                    </w:rPr>
                    <w:t>0</w:t>
                  </w:r>
                </w:p>
              </w:tc>
              <w:tc>
                <w:tcPr>
                  <w:tcW w:w="806" w:type="dxa"/>
                </w:tcPr>
                <w:p w14:paraId="730CBE26" w14:textId="77777777" w:rsidR="00766052" w:rsidRPr="00412E66" w:rsidRDefault="00766052" w:rsidP="009B0A55">
                  <w:pPr>
                    <w:pStyle w:val="Style3"/>
                    <w:widowControl/>
                    <w:spacing w:line="240" w:lineRule="auto"/>
                    <w:ind w:firstLine="0"/>
                    <w:jc w:val="both"/>
                    <w:rPr>
                      <w:rStyle w:val="FontStyle33"/>
                    </w:rPr>
                  </w:pPr>
                  <w:r>
                    <w:rPr>
                      <w:rStyle w:val="FontStyle33"/>
                    </w:rPr>
                    <w:t>0</w:t>
                  </w:r>
                </w:p>
              </w:tc>
              <w:tc>
                <w:tcPr>
                  <w:tcW w:w="806" w:type="dxa"/>
                </w:tcPr>
                <w:p w14:paraId="4AE79EFB" w14:textId="77777777" w:rsidR="00766052" w:rsidRPr="00412E66" w:rsidRDefault="00766052" w:rsidP="009B0A55">
                  <w:pPr>
                    <w:pStyle w:val="Style3"/>
                    <w:widowControl/>
                    <w:spacing w:line="240" w:lineRule="auto"/>
                    <w:ind w:firstLine="0"/>
                    <w:jc w:val="both"/>
                    <w:rPr>
                      <w:rStyle w:val="FontStyle33"/>
                    </w:rPr>
                  </w:pPr>
                  <w:r>
                    <w:rPr>
                      <w:rStyle w:val="FontStyle33"/>
                    </w:rPr>
                    <w:t>0</w:t>
                  </w:r>
                </w:p>
              </w:tc>
              <w:tc>
                <w:tcPr>
                  <w:tcW w:w="905" w:type="dxa"/>
                </w:tcPr>
                <w:p w14:paraId="32CAE1AB" w14:textId="77777777" w:rsidR="00766052" w:rsidRPr="00412E66" w:rsidRDefault="00766052" w:rsidP="009B0A55">
                  <w:pPr>
                    <w:pStyle w:val="Style3"/>
                    <w:widowControl/>
                    <w:spacing w:line="240" w:lineRule="auto"/>
                    <w:ind w:firstLine="0"/>
                    <w:jc w:val="both"/>
                    <w:rPr>
                      <w:rStyle w:val="FontStyle33"/>
                    </w:rPr>
                  </w:pPr>
                  <w:r>
                    <w:rPr>
                      <w:rStyle w:val="FontStyle33"/>
                    </w:rPr>
                    <w:t>0</w:t>
                  </w:r>
                </w:p>
              </w:tc>
            </w:tr>
            <w:tr w:rsidR="00766052" w14:paraId="37655615" w14:textId="77777777" w:rsidTr="00C07467">
              <w:tc>
                <w:tcPr>
                  <w:tcW w:w="2219" w:type="dxa"/>
                </w:tcPr>
                <w:p w14:paraId="36D129CF" w14:textId="77777777" w:rsidR="00766052" w:rsidRPr="00362EA9" w:rsidRDefault="00766052" w:rsidP="009B0A55">
                  <w:pPr>
                    <w:pStyle w:val="ConsPlusNormal"/>
                    <w:widowControl/>
                    <w:ind w:firstLine="16"/>
                    <w:jc w:val="center"/>
                    <w:rPr>
                      <w:rFonts w:ascii="Times New Roman" w:hAnsi="Times New Roman" w:cs="Times New Roman"/>
                      <w:b/>
                      <w:color w:val="000000"/>
                    </w:rPr>
                  </w:pPr>
                  <w:r w:rsidRPr="00362EA9">
                    <w:rPr>
                      <w:rFonts w:ascii="Times New Roman" w:hAnsi="Times New Roman" w:cs="Times New Roman"/>
                      <w:b/>
                      <w:color w:val="000000"/>
                    </w:rPr>
                    <w:t>ИТОГО по мероприятию</w:t>
                  </w:r>
                </w:p>
              </w:tc>
              <w:tc>
                <w:tcPr>
                  <w:tcW w:w="804" w:type="dxa"/>
                </w:tcPr>
                <w:p w14:paraId="113DA94B" w14:textId="77777777" w:rsidR="00766052" w:rsidRPr="00412E66" w:rsidRDefault="00766052" w:rsidP="009B0A55">
                  <w:pPr>
                    <w:pStyle w:val="Style3"/>
                    <w:widowControl/>
                    <w:spacing w:line="240" w:lineRule="auto"/>
                    <w:ind w:firstLine="0"/>
                    <w:jc w:val="both"/>
                    <w:rPr>
                      <w:rStyle w:val="FontStyle33"/>
                    </w:rPr>
                  </w:pPr>
                  <w:r>
                    <w:rPr>
                      <w:rStyle w:val="FontStyle33"/>
                    </w:rPr>
                    <w:t>0</w:t>
                  </w:r>
                </w:p>
              </w:tc>
              <w:tc>
                <w:tcPr>
                  <w:tcW w:w="805" w:type="dxa"/>
                </w:tcPr>
                <w:p w14:paraId="0594537A" w14:textId="77777777" w:rsidR="00766052" w:rsidRPr="00412E66" w:rsidRDefault="00766052" w:rsidP="009B0A55">
                  <w:pPr>
                    <w:pStyle w:val="Style3"/>
                    <w:widowControl/>
                    <w:spacing w:line="240" w:lineRule="auto"/>
                    <w:ind w:firstLine="0"/>
                    <w:jc w:val="both"/>
                    <w:rPr>
                      <w:rStyle w:val="FontStyle33"/>
                    </w:rPr>
                  </w:pPr>
                  <w:r>
                    <w:rPr>
                      <w:rStyle w:val="FontStyle33"/>
                    </w:rPr>
                    <w:t>0</w:t>
                  </w:r>
                </w:p>
              </w:tc>
              <w:tc>
                <w:tcPr>
                  <w:tcW w:w="806" w:type="dxa"/>
                </w:tcPr>
                <w:p w14:paraId="26532FC3" w14:textId="77777777" w:rsidR="00766052" w:rsidRPr="00412E66" w:rsidRDefault="00766052" w:rsidP="009B0A55">
                  <w:pPr>
                    <w:pStyle w:val="Style3"/>
                    <w:widowControl/>
                    <w:spacing w:line="240" w:lineRule="auto"/>
                    <w:ind w:firstLine="0"/>
                    <w:jc w:val="both"/>
                    <w:rPr>
                      <w:rStyle w:val="FontStyle33"/>
                    </w:rPr>
                  </w:pPr>
                  <w:r>
                    <w:rPr>
                      <w:rStyle w:val="FontStyle33"/>
                    </w:rPr>
                    <w:t>0</w:t>
                  </w:r>
                </w:p>
              </w:tc>
              <w:tc>
                <w:tcPr>
                  <w:tcW w:w="806" w:type="dxa"/>
                </w:tcPr>
                <w:p w14:paraId="605C0768" w14:textId="77777777" w:rsidR="00766052" w:rsidRPr="00412E66" w:rsidRDefault="00766052" w:rsidP="009B0A55">
                  <w:pPr>
                    <w:pStyle w:val="Style3"/>
                    <w:widowControl/>
                    <w:spacing w:line="240" w:lineRule="auto"/>
                    <w:ind w:firstLine="0"/>
                    <w:jc w:val="both"/>
                    <w:rPr>
                      <w:rStyle w:val="FontStyle33"/>
                    </w:rPr>
                  </w:pPr>
                  <w:r>
                    <w:rPr>
                      <w:rStyle w:val="FontStyle33"/>
                    </w:rPr>
                    <w:t>0</w:t>
                  </w:r>
                </w:p>
              </w:tc>
              <w:tc>
                <w:tcPr>
                  <w:tcW w:w="806" w:type="dxa"/>
                </w:tcPr>
                <w:p w14:paraId="45950A21" w14:textId="77777777" w:rsidR="00766052" w:rsidRPr="00412E66" w:rsidRDefault="00766052" w:rsidP="009B0A55">
                  <w:pPr>
                    <w:pStyle w:val="Style3"/>
                    <w:widowControl/>
                    <w:spacing w:line="240" w:lineRule="auto"/>
                    <w:ind w:firstLine="0"/>
                    <w:jc w:val="both"/>
                    <w:rPr>
                      <w:rStyle w:val="FontStyle33"/>
                    </w:rPr>
                  </w:pPr>
                  <w:r>
                    <w:rPr>
                      <w:rStyle w:val="FontStyle33"/>
                    </w:rPr>
                    <w:t>0</w:t>
                  </w:r>
                </w:p>
              </w:tc>
              <w:tc>
                <w:tcPr>
                  <w:tcW w:w="905" w:type="dxa"/>
                </w:tcPr>
                <w:p w14:paraId="01B27CAB" w14:textId="77777777" w:rsidR="00766052" w:rsidRPr="00412E66" w:rsidRDefault="00766052" w:rsidP="009B0A55">
                  <w:pPr>
                    <w:pStyle w:val="Style3"/>
                    <w:widowControl/>
                    <w:spacing w:line="240" w:lineRule="auto"/>
                    <w:ind w:firstLine="0"/>
                    <w:jc w:val="both"/>
                    <w:rPr>
                      <w:rStyle w:val="FontStyle33"/>
                    </w:rPr>
                  </w:pPr>
                  <w:r>
                    <w:rPr>
                      <w:rStyle w:val="FontStyle33"/>
                    </w:rPr>
                    <w:t>0</w:t>
                  </w:r>
                </w:p>
              </w:tc>
            </w:tr>
            <w:tr w:rsidR="00766052" w14:paraId="47391FE4" w14:textId="77777777" w:rsidTr="00C07467">
              <w:tc>
                <w:tcPr>
                  <w:tcW w:w="7151" w:type="dxa"/>
                  <w:gridSpan w:val="7"/>
                </w:tcPr>
                <w:p w14:paraId="45A432AE" w14:textId="77777777" w:rsidR="00766052" w:rsidRPr="00362EA9" w:rsidRDefault="00766052" w:rsidP="009B0A55">
                  <w:pPr>
                    <w:pStyle w:val="Style3"/>
                    <w:widowControl/>
                    <w:spacing w:line="240" w:lineRule="auto"/>
                    <w:ind w:firstLine="0"/>
                    <w:jc w:val="center"/>
                    <w:rPr>
                      <w:rStyle w:val="FontStyle33"/>
                    </w:rPr>
                  </w:pPr>
                  <w:r w:rsidRPr="00362EA9">
                    <w:rPr>
                      <w:b/>
                      <w:sz w:val="20"/>
                      <w:szCs w:val="20"/>
                    </w:rPr>
                    <w:t>Мероприятие 2: проведение районных и межрайонных мероприятий</w:t>
                  </w:r>
                </w:p>
              </w:tc>
            </w:tr>
            <w:tr w:rsidR="00766052" w14:paraId="730454D0" w14:textId="77777777" w:rsidTr="00C07467">
              <w:tc>
                <w:tcPr>
                  <w:tcW w:w="2219" w:type="dxa"/>
                </w:tcPr>
                <w:p w14:paraId="75895022" w14:textId="77777777" w:rsidR="00766052" w:rsidRPr="00362EA9" w:rsidRDefault="00766052" w:rsidP="009B0A55">
                  <w:pPr>
                    <w:pStyle w:val="ConsPlusNormal"/>
                    <w:widowControl/>
                    <w:ind w:firstLine="16"/>
                    <w:jc w:val="center"/>
                    <w:rPr>
                      <w:rFonts w:ascii="Times New Roman" w:hAnsi="Times New Roman" w:cs="Times New Roman"/>
                      <w:color w:val="000000"/>
                    </w:rPr>
                  </w:pPr>
                  <w:r w:rsidRPr="00362EA9">
                    <w:rPr>
                      <w:rFonts w:ascii="Times New Roman" w:hAnsi="Times New Roman" w:cs="Times New Roman"/>
                      <w:color w:val="000000"/>
                    </w:rPr>
                    <w:t>Бюджет муниципального района</w:t>
                  </w:r>
                </w:p>
              </w:tc>
              <w:tc>
                <w:tcPr>
                  <w:tcW w:w="804" w:type="dxa"/>
                </w:tcPr>
                <w:p w14:paraId="2FD40E2E"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5" w:type="dxa"/>
                </w:tcPr>
                <w:p w14:paraId="7530CEDA"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6C7C80B9"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7F631909"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17C47AC3"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905" w:type="dxa"/>
                </w:tcPr>
                <w:p w14:paraId="67A6547E" w14:textId="77777777" w:rsidR="00766052" w:rsidRPr="00412E66" w:rsidRDefault="00766052" w:rsidP="009B0A55">
                  <w:pPr>
                    <w:pStyle w:val="Style3"/>
                    <w:widowControl/>
                    <w:spacing w:line="240" w:lineRule="auto"/>
                    <w:ind w:firstLine="0"/>
                    <w:jc w:val="both"/>
                    <w:rPr>
                      <w:rStyle w:val="FontStyle33"/>
                    </w:rPr>
                  </w:pPr>
                  <w:r>
                    <w:rPr>
                      <w:rStyle w:val="FontStyle33"/>
                    </w:rPr>
                    <w:t>500,0</w:t>
                  </w:r>
                </w:p>
              </w:tc>
            </w:tr>
            <w:tr w:rsidR="00766052" w14:paraId="404BDAE2" w14:textId="77777777" w:rsidTr="00C07467">
              <w:tc>
                <w:tcPr>
                  <w:tcW w:w="2219" w:type="dxa"/>
                </w:tcPr>
                <w:p w14:paraId="0836B71D" w14:textId="77777777" w:rsidR="00766052" w:rsidRPr="00362EA9" w:rsidRDefault="00766052" w:rsidP="009B0A55">
                  <w:pPr>
                    <w:pStyle w:val="ConsPlusNormal"/>
                    <w:widowControl/>
                    <w:ind w:firstLine="16"/>
                    <w:jc w:val="center"/>
                    <w:rPr>
                      <w:rFonts w:ascii="Times New Roman" w:hAnsi="Times New Roman" w:cs="Times New Roman"/>
                      <w:b/>
                      <w:color w:val="000000"/>
                    </w:rPr>
                  </w:pPr>
                  <w:r w:rsidRPr="00362EA9">
                    <w:rPr>
                      <w:rFonts w:ascii="Times New Roman" w:hAnsi="Times New Roman" w:cs="Times New Roman"/>
                      <w:b/>
                      <w:color w:val="000000"/>
                    </w:rPr>
                    <w:t>ИТОГО по мероприятию</w:t>
                  </w:r>
                </w:p>
              </w:tc>
              <w:tc>
                <w:tcPr>
                  <w:tcW w:w="804" w:type="dxa"/>
                </w:tcPr>
                <w:p w14:paraId="361B7747"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5" w:type="dxa"/>
                </w:tcPr>
                <w:p w14:paraId="56BBAAEB"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7898E830"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1D106C15"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1A0F11CF"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905" w:type="dxa"/>
                </w:tcPr>
                <w:p w14:paraId="4F2B042C" w14:textId="77777777" w:rsidR="00766052" w:rsidRPr="00412E66" w:rsidRDefault="00766052" w:rsidP="009B0A55">
                  <w:pPr>
                    <w:pStyle w:val="Style3"/>
                    <w:widowControl/>
                    <w:spacing w:line="240" w:lineRule="auto"/>
                    <w:ind w:firstLine="0"/>
                    <w:jc w:val="both"/>
                    <w:rPr>
                      <w:rStyle w:val="FontStyle33"/>
                    </w:rPr>
                  </w:pPr>
                  <w:r>
                    <w:rPr>
                      <w:rStyle w:val="FontStyle33"/>
                    </w:rPr>
                    <w:t>500,0</w:t>
                  </w:r>
                </w:p>
              </w:tc>
            </w:tr>
            <w:tr w:rsidR="00766052" w14:paraId="0D5D6282" w14:textId="77777777" w:rsidTr="00C07467">
              <w:tc>
                <w:tcPr>
                  <w:tcW w:w="7151" w:type="dxa"/>
                  <w:gridSpan w:val="7"/>
                </w:tcPr>
                <w:p w14:paraId="3918F435" w14:textId="77777777" w:rsidR="00766052" w:rsidRPr="00362EA9" w:rsidRDefault="00766052" w:rsidP="009B0A55">
                  <w:pPr>
                    <w:pStyle w:val="Style3"/>
                    <w:widowControl/>
                    <w:spacing w:line="240" w:lineRule="auto"/>
                    <w:ind w:firstLine="0"/>
                    <w:jc w:val="center"/>
                    <w:rPr>
                      <w:rStyle w:val="FontStyle33"/>
                    </w:rPr>
                  </w:pPr>
                  <w:r w:rsidRPr="00362EA9">
                    <w:rPr>
                      <w:b/>
                      <w:sz w:val="20"/>
                      <w:szCs w:val="20"/>
                    </w:rPr>
                    <w:t>Мероприятие 3: «поддержка молодежных общественных инициатив »</w:t>
                  </w:r>
                </w:p>
              </w:tc>
            </w:tr>
            <w:tr w:rsidR="00766052" w14:paraId="127AC836" w14:textId="77777777" w:rsidTr="00C07467">
              <w:tc>
                <w:tcPr>
                  <w:tcW w:w="2219" w:type="dxa"/>
                </w:tcPr>
                <w:p w14:paraId="5298D31E" w14:textId="77777777" w:rsidR="00766052" w:rsidRPr="00362EA9" w:rsidRDefault="00766052" w:rsidP="009B0A55">
                  <w:pPr>
                    <w:pStyle w:val="ConsPlusNormal"/>
                    <w:widowControl/>
                    <w:ind w:firstLine="16"/>
                    <w:jc w:val="center"/>
                    <w:rPr>
                      <w:rFonts w:ascii="Times New Roman" w:hAnsi="Times New Roman" w:cs="Times New Roman"/>
                      <w:color w:val="000000"/>
                    </w:rPr>
                  </w:pPr>
                  <w:r w:rsidRPr="00362EA9">
                    <w:rPr>
                      <w:rFonts w:ascii="Times New Roman" w:hAnsi="Times New Roman" w:cs="Times New Roman"/>
                      <w:color w:val="000000"/>
                    </w:rPr>
                    <w:t>Бюджет муниципального района</w:t>
                  </w:r>
                </w:p>
              </w:tc>
              <w:tc>
                <w:tcPr>
                  <w:tcW w:w="804" w:type="dxa"/>
                </w:tcPr>
                <w:p w14:paraId="4BE80116"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5" w:type="dxa"/>
                </w:tcPr>
                <w:p w14:paraId="1E7E8502"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76C1534C"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71A585F0"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761047CA"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905" w:type="dxa"/>
                </w:tcPr>
                <w:p w14:paraId="699EF71B" w14:textId="77777777" w:rsidR="00766052" w:rsidRPr="00412E66" w:rsidRDefault="00766052" w:rsidP="009B0A55">
                  <w:pPr>
                    <w:pStyle w:val="Style3"/>
                    <w:widowControl/>
                    <w:spacing w:line="240" w:lineRule="auto"/>
                    <w:ind w:firstLine="0"/>
                    <w:jc w:val="both"/>
                    <w:rPr>
                      <w:rStyle w:val="FontStyle33"/>
                    </w:rPr>
                  </w:pPr>
                  <w:r>
                    <w:rPr>
                      <w:rStyle w:val="FontStyle33"/>
                    </w:rPr>
                    <w:t>500,0</w:t>
                  </w:r>
                </w:p>
              </w:tc>
            </w:tr>
            <w:tr w:rsidR="00766052" w14:paraId="3B522248" w14:textId="77777777" w:rsidTr="00C07467">
              <w:tc>
                <w:tcPr>
                  <w:tcW w:w="2219" w:type="dxa"/>
                </w:tcPr>
                <w:p w14:paraId="0B5F8DB2" w14:textId="77777777" w:rsidR="00766052" w:rsidRPr="00362EA9" w:rsidRDefault="00766052" w:rsidP="009B0A55">
                  <w:pPr>
                    <w:pStyle w:val="ConsPlusNormal"/>
                    <w:widowControl/>
                    <w:ind w:firstLine="16"/>
                    <w:jc w:val="center"/>
                    <w:rPr>
                      <w:rFonts w:ascii="Times New Roman" w:hAnsi="Times New Roman" w:cs="Times New Roman"/>
                      <w:b/>
                      <w:color w:val="000000"/>
                    </w:rPr>
                  </w:pPr>
                  <w:r w:rsidRPr="00362EA9">
                    <w:rPr>
                      <w:rFonts w:ascii="Times New Roman" w:hAnsi="Times New Roman" w:cs="Times New Roman"/>
                      <w:b/>
                      <w:color w:val="000000"/>
                    </w:rPr>
                    <w:t>ИТОГО  по мероприятию</w:t>
                  </w:r>
                </w:p>
              </w:tc>
              <w:tc>
                <w:tcPr>
                  <w:tcW w:w="804" w:type="dxa"/>
                </w:tcPr>
                <w:p w14:paraId="6BCBA37A"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5" w:type="dxa"/>
                </w:tcPr>
                <w:p w14:paraId="7E4B79E6"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3090730D"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309A955C"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3560C9E2"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905" w:type="dxa"/>
                </w:tcPr>
                <w:p w14:paraId="5D2DA650" w14:textId="77777777" w:rsidR="00766052" w:rsidRPr="00412E66" w:rsidRDefault="00766052" w:rsidP="009B0A55">
                  <w:pPr>
                    <w:pStyle w:val="Style3"/>
                    <w:widowControl/>
                    <w:spacing w:line="240" w:lineRule="auto"/>
                    <w:ind w:firstLine="0"/>
                    <w:jc w:val="both"/>
                    <w:rPr>
                      <w:rStyle w:val="FontStyle33"/>
                    </w:rPr>
                  </w:pPr>
                  <w:r>
                    <w:rPr>
                      <w:rStyle w:val="FontStyle33"/>
                    </w:rPr>
                    <w:t>500,0</w:t>
                  </w:r>
                </w:p>
              </w:tc>
            </w:tr>
            <w:tr w:rsidR="00766052" w14:paraId="064A9713" w14:textId="77777777" w:rsidTr="00C07467">
              <w:tc>
                <w:tcPr>
                  <w:tcW w:w="7151" w:type="dxa"/>
                  <w:gridSpan w:val="7"/>
                </w:tcPr>
                <w:p w14:paraId="58F9E81D" w14:textId="77777777" w:rsidR="00766052" w:rsidRPr="00362EA9" w:rsidRDefault="00766052" w:rsidP="009B0A55">
                  <w:pPr>
                    <w:pStyle w:val="Style3"/>
                    <w:widowControl/>
                    <w:spacing w:line="240" w:lineRule="auto"/>
                    <w:ind w:firstLine="0"/>
                    <w:jc w:val="center"/>
                    <w:rPr>
                      <w:rStyle w:val="FontStyle33"/>
                    </w:rPr>
                  </w:pPr>
                  <w:r w:rsidRPr="00362EA9">
                    <w:rPr>
                      <w:b/>
                      <w:sz w:val="20"/>
                      <w:szCs w:val="20"/>
                    </w:rPr>
                    <w:t>Мероприятие 4: «Присвоение районной молодежной премии»</w:t>
                  </w:r>
                </w:p>
              </w:tc>
            </w:tr>
            <w:tr w:rsidR="00766052" w14:paraId="626BAF03" w14:textId="77777777" w:rsidTr="00C07467">
              <w:tc>
                <w:tcPr>
                  <w:tcW w:w="2219" w:type="dxa"/>
                </w:tcPr>
                <w:p w14:paraId="76927503" w14:textId="77777777" w:rsidR="00766052" w:rsidRPr="00362EA9" w:rsidRDefault="00766052" w:rsidP="009B0A55">
                  <w:pPr>
                    <w:pStyle w:val="ConsPlusNormal"/>
                    <w:widowControl/>
                    <w:ind w:firstLine="16"/>
                    <w:jc w:val="center"/>
                    <w:rPr>
                      <w:rFonts w:ascii="Times New Roman" w:hAnsi="Times New Roman" w:cs="Times New Roman"/>
                      <w:color w:val="000000"/>
                    </w:rPr>
                  </w:pPr>
                  <w:r w:rsidRPr="00362EA9">
                    <w:rPr>
                      <w:rFonts w:ascii="Times New Roman" w:hAnsi="Times New Roman" w:cs="Times New Roman"/>
                      <w:color w:val="000000"/>
                    </w:rPr>
                    <w:t>Бюджет муниципального района</w:t>
                  </w:r>
                </w:p>
              </w:tc>
              <w:tc>
                <w:tcPr>
                  <w:tcW w:w="804" w:type="dxa"/>
                </w:tcPr>
                <w:p w14:paraId="6B9FEE5F"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5" w:type="dxa"/>
                </w:tcPr>
                <w:p w14:paraId="71889D22"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21010D7A"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406EB8FE"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72BBC089"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905" w:type="dxa"/>
                </w:tcPr>
                <w:p w14:paraId="27D646ED" w14:textId="77777777" w:rsidR="00766052" w:rsidRPr="00412E66" w:rsidRDefault="00766052" w:rsidP="009B0A55">
                  <w:pPr>
                    <w:pStyle w:val="Style3"/>
                    <w:widowControl/>
                    <w:spacing w:line="240" w:lineRule="auto"/>
                    <w:ind w:firstLine="0"/>
                    <w:jc w:val="both"/>
                    <w:rPr>
                      <w:rStyle w:val="FontStyle33"/>
                    </w:rPr>
                  </w:pPr>
                  <w:r>
                    <w:rPr>
                      <w:rStyle w:val="FontStyle33"/>
                    </w:rPr>
                    <w:t>500,0</w:t>
                  </w:r>
                </w:p>
              </w:tc>
            </w:tr>
            <w:tr w:rsidR="00766052" w14:paraId="0246088E" w14:textId="77777777" w:rsidTr="00C07467">
              <w:tc>
                <w:tcPr>
                  <w:tcW w:w="2219" w:type="dxa"/>
                </w:tcPr>
                <w:p w14:paraId="5825F9C7" w14:textId="77777777" w:rsidR="00766052" w:rsidRPr="00362EA9" w:rsidRDefault="00766052" w:rsidP="009B0A55">
                  <w:pPr>
                    <w:pStyle w:val="ConsPlusNormal"/>
                    <w:widowControl/>
                    <w:ind w:firstLine="16"/>
                    <w:jc w:val="center"/>
                    <w:rPr>
                      <w:rFonts w:ascii="Times New Roman" w:hAnsi="Times New Roman" w:cs="Times New Roman"/>
                      <w:b/>
                      <w:color w:val="000000"/>
                    </w:rPr>
                  </w:pPr>
                  <w:r w:rsidRPr="00362EA9">
                    <w:rPr>
                      <w:rFonts w:ascii="Times New Roman" w:hAnsi="Times New Roman" w:cs="Times New Roman"/>
                      <w:b/>
                      <w:color w:val="000000"/>
                    </w:rPr>
                    <w:t>ИТОГО  по мероприятию</w:t>
                  </w:r>
                </w:p>
              </w:tc>
              <w:tc>
                <w:tcPr>
                  <w:tcW w:w="804" w:type="dxa"/>
                </w:tcPr>
                <w:p w14:paraId="43EC3284"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5" w:type="dxa"/>
                </w:tcPr>
                <w:p w14:paraId="575AC905"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50DEA134"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07DB204F"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806" w:type="dxa"/>
                </w:tcPr>
                <w:p w14:paraId="7C73370F" w14:textId="77777777" w:rsidR="00766052" w:rsidRPr="00412E66" w:rsidRDefault="00766052" w:rsidP="009B0A55">
                  <w:pPr>
                    <w:pStyle w:val="Style3"/>
                    <w:widowControl/>
                    <w:spacing w:line="240" w:lineRule="auto"/>
                    <w:ind w:firstLine="0"/>
                    <w:jc w:val="both"/>
                    <w:rPr>
                      <w:rStyle w:val="FontStyle33"/>
                    </w:rPr>
                  </w:pPr>
                  <w:r>
                    <w:rPr>
                      <w:rStyle w:val="FontStyle33"/>
                    </w:rPr>
                    <w:t>100,0</w:t>
                  </w:r>
                </w:p>
              </w:tc>
              <w:tc>
                <w:tcPr>
                  <w:tcW w:w="905" w:type="dxa"/>
                </w:tcPr>
                <w:p w14:paraId="6B143BC6" w14:textId="77777777" w:rsidR="00766052" w:rsidRPr="00412E66" w:rsidRDefault="00766052" w:rsidP="009B0A55">
                  <w:pPr>
                    <w:pStyle w:val="Style3"/>
                    <w:widowControl/>
                    <w:spacing w:line="240" w:lineRule="auto"/>
                    <w:ind w:firstLine="0"/>
                    <w:jc w:val="both"/>
                    <w:rPr>
                      <w:rStyle w:val="FontStyle33"/>
                    </w:rPr>
                  </w:pPr>
                  <w:r>
                    <w:rPr>
                      <w:rStyle w:val="FontStyle33"/>
                    </w:rPr>
                    <w:t>500,0</w:t>
                  </w:r>
                </w:p>
              </w:tc>
            </w:tr>
            <w:tr w:rsidR="00766052" w14:paraId="75123F8E" w14:textId="77777777" w:rsidTr="00C07467">
              <w:tc>
                <w:tcPr>
                  <w:tcW w:w="7151" w:type="dxa"/>
                  <w:gridSpan w:val="7"/>
                </w:tcPr>
                <w:p w14:paraId="53C2D92C" w14:textId="77777777" w:rsidR="00766052" w:rsidRPr="00362EA9" w:rsidRDefault="00766052" w:rsidP="009B0A55">
                  <w:pPr>
                    <w:pStyle w:val="Style3"/>
                    <w:widowControl/>
                    <w:spacing w:line="240" w:lineRule="auto"/>
                    <w:ind w:firstLine="0"/>
                    <w:jc w:val="center"/>
                    <w:rPr>
                      <w:rStyle w:val="FontStyle33"/>
                    </w:rPr>
                  </w:pPr>
                  <w:r w:rsidRPr="00362EA9">
                    <w:rPr>
                      <w:b/>
                      <w:sz w:val="20"/>
                      <w:szCs w:val="20"/>
                    </w:rPr>
                    <w:t>ИТОГО ПО ПОДПРОГРАММЕ</w:t>
                  </w:r>
                </w:p>
              </w:tc>
            </w:tr>
            <w:tr w:rsidR="00766052" w14:paraId="7C8152DD" w14:textId="77777777" w:rsidTr="00C07467">
              <w:tc>
                <w:tcPr>
                  <w:tcW w:w="2219" w:type="dxa"/>
                </w:tcPr>
                <w:p w14:paraId="581D21DF" w14:textId="77777777" w:rsidR="00766052" w:rsidRPr="00362EA9" w:rsidRDefault="00766052" w:rsidP="009B0A55">
                  <w:pPr>
                    <w:pStyle w:val="ConsPlusNormal"/>
                    <w:widowControl/>
                    <w:ind w:firstLine="16"/>
                    <w:jc w:val="center"/>
                    <w:rPr>
                      <w:rFonts w:ascii="Times New Roman" w:hAnsi="Times New Roman" w:cs="Times New Roman"/>
                      <w:color w:val="000000"/>
                    </w:rPr>
                  </w:pPr>
                  <w:r w:rsidRPr="00362EA9">
                    <w:rPr>
                      <w:rFonts w:ascii="Times New Roman" w:hAnsi="Times New Roman" w:cs="Times New Roman"/>
                      <w:color w:val="000000"/>
                    </w:rPr>
                    <w:t>Бюджет муниципального района</w:t>
                  </w:r>
                </w:p>
              </w:tc>
              <w:tc>
                <w:tcPr>
                  <w:tcW w:w="804" w:type="dxa"/>
                </w:tcPr>
                <w:p w14:paraId="70A94871" w14:textId="77777777" w:rsidR="00766052" w:rsidRPr="00412E66" w:rsidRDefault="00766052" w:rsidP="009B0A55">
                  <w:pPr>
                    <w:pStyle w:val="Style3"/>
                    <w:widowControl/>
                    <w:spacing w:line="240" w:lineRule="auto"/>
                    <w:ind w:firstLine="0"/>
                    <w:jc w:val="both"/>
                    <w:rPr>
                      <w:rStyle w:val="FontStyle33"/>
                    </w:rPr>
                  </w:pPr>
                  <w:r>
                    <w:rPr>
                      <w:rStyle w:val="FontStyle33"/>
                    </w:rPr>
                    <w:t>300,0</w:t>
                  </w:r>
                </w:p>
              </w:tc>
              <w:tc>
                <w:tcPr>
                  <w:tcW w:w="805" w:type="dxa"/>
                </w:tcPr>
                <w:p w14:paraId="294D0E7D" w14:textId="77777777" w:rsidR="00766052" w:rsidRPr="00412E66" w:rsidRDefault="00766052" w:rsidP="009B0A55">
                  <w:pPr>
                    <w:pStyle w:val="Style3"/>
                    <w:widowControl/>
                    <w:spacing w:line="240" w:lineRule="auto"/>
                    <w:ind w:firstLine="0"/>
                    <w:jc w:val="both"/>
                    <w:rPr>
                      <w:rStyle w:val="FontStyle33"/>
                    </w:rPr>
                  </w:pPr>
                  <w:r>
                    <w:rPr>
                      <w:rStyle w:val="FontStyle33"/>
                    </w:rPr>
                    <w:t>300,0</w:t>
                  </w:r>
                </w:p>
              </w:tc>
              <w:tc>
                <w:tcPr>
                  <w:tcW w:w="806" w:type="dxa"/>
                </w:tcPr>
                <w:p w14:paraId="0C319992" w14:textId="77777777" w:rsidR="00766052" w:rsidRPr="00412E66" w:rsidRDefault="00766052" w:rsidP="009B0A55">
                  <w:pPr>
                    <w:pStyle w:val="Style3"/>
                    <w:widowControl/>
                    <w:spacing w:line="240" w:lineRule="auto"/>
                    <w:ind w:firstLine="0"/>
                    <w:jc w:val="both"/>
                    <w:rPr>
                      <w:rStyle w:val="FontStyle33"/>
                    </w:rPr>
                  </w:pPr>
                  <w:r>
                    <w:rPr>
                      <w:rStyle w:val="FontStyle33"/>
                    </w:rPr>
                    <w:t>300,0</w:t>
                  </w:r>
                </w:p>
              </w:tc>
              <w:tc>
                <w:tcPr>
                  <w:tcW w:w="806" w:type="dxa"/>
                </w:tcPr>
                <w:p w14:paraId="65DD2671" w14:textId="77777777" w:rsidR="00766052" w:rsidRPr="00412E66" w:rsidRDefault="00766052" w:rsidP="009B0A55">
                  <w:pPr>
                    <w:pStyle w:val="Style3"/>
                    <w:widowControl/>
                    <w:spacing w:line="240" w:lineRule="auto"/>
                    <w:ind w:firstLine="0"/>
                    <w:jc w:val="both"/>
                    <w:rPr>
                      <w:rStyle w:val="FontStyle33"/>
                    </w:rPr>
                  </w:pPr>
                  <w:r>
                    <w:rPr>
                      <w:rStyle w:val="FontStyle33"/>
                    </w:rPr>
                    <w:t>300,0</w:t>
                  </w:r>
                </w:p>
              </w:tc>
              <w:tc>
                <w:tcPr>
                  <w:tcW w:w="806" w:type="dxa"/>
                </w:tcPr>
                <w:p w14:paraId="7018A3ED" w14:textId="77777777" w:rsidR="00766052" w:rsidRPr="00412E66" w:rsidRDefault="00766052" w:rsidP="009B0A55">
                  <w:pPr>
                    <w:pStyle w:val="Style3"/>
                    <w:widowControl/>
                    <w:spacing w:line="240" w:lineRule="auto"/>
                    <w:ind w:firstLine="0"/>
                    <w:jc w:val="both"/>
                    <w:rPr>
                      <w:rStyle w:val="FontStyle33"/>
                    </w:rPr>
                  </w:pPr>
                  <w:r>
                    <w:rPr>
                      <w:rStyle w:val="FontStyle33"/>
                    </w:rPr>
                    <w:t>300,0</w:t>
                  </w:r>
                </w:p>
              </w:tc>
              <w:tc>
                <w:tcPr>
                  <w:tcW w:w="905" w:type="dxa"/>
                </w:tcPr>
                <w:p w14:paraId="7C55A3FE" w14:textId="77777777" w:rsidR="00766052" w:rsidRPr="00412E66" w:rsidRDefault="00766052" w:rsidP="009B0A55">
                  <w:pPr>
                    <w:pStyle w:val="Style3"/>
                    <w:widowControl/>
                    <w:spacing w:line="240" w:lineRule="auto"/>
                    <w:ind w:firstLine="0"/>
                    <w:jc w:val="both"/>
                    <w:rPr>
                      <w:rStyle w:val="FontStyle33"/>
                    </w:rPr>
                  </w:pPr>
                  <w:r>
                    <w:rPr>
                      <w:rStyle w:val="FontStyle33"/>
                    </w:rPr>
                    <w:t>1500,0</w:t>
                  </w:r>
                </w:p>
              </w:tc>
            </w:tr>
            <w:tr w:rsidR="00766052" w14:paraId="2C5E8680" w14:textId="77777777" w:rsidTr="00C07467">
              <w:tc>
                <w:tcPr>
                  <w:tcW w:w="2219" w:type="dxa"/>
                </w:tcPr>
                <w:p w14:paraId="0854D16A" w14:textId="77777777" w:rsidR="00766052" w:rsidRPr="00362EA9" w:rsidRDefault="00766052" w:rsidP="009B0A55">
                  <w:pPr>
                    <w:pStyle w:val="ConsPlusNormal"/>
                    <w:widowControl/>
                    <w:ind w:firstLine="16"/>
                    <w:jc w:val="center"/>
                    <w:rPr>
                      <w:rFonts w:ascii="Times New Roman" w:hAnsi="Times New Roman" w:cs="Times New Roman"/>
                      <w:b/>
                      <w:color w:val="000000"/>
                    </w:rPr>
                  </w:pPr>
                  <w:r w:rsidRPr="00362EA9">
                    <w:rPr>
                      <w:rFonts w:ascii="Times New Roman" w:hAnsi="Times New Roman" w:cs="Times New Roman"/>
                      <w:b/>
                      <w:color w:val="000000"/>
                    </w:rPr>
                    <w:t>ИТОГО по Подпрограмме</w:t>
                  </w:r>
                </w:p>
              </w:tc>
              <w:tc>
                <w:tcPr>
                  <w:tcW w:w="804" w:type="dxa"/>
                </w:tcPr>
                <w:p w14:paraId="38F27CFD" w14:textId="77777777" w:rsidR="00766052" w:rsidRPr="00412E66" w:rsidRDefault="00766052" w:rsidP="009B0A55">
                  <w:pPr>
                    <w:pStyle w:val="Style3"/>
                    <w:widowControl/>
                    <w:spacing w:line="240" w:lineRule="auto"/>
                    <w:ind w:firstLine="0"/>
                    <w:jc w:val="both"/>
                    <w:rPr>
                      <w:rStyle w:val="FontStyle33"/>
                    </w:rPr>
                  </w:pPr>
                  <w:r>
                    <w:rPr>
                      <w:rStyle w:val="FontStyle33"/>
                    </w:rPr>
                    <w:t>300,0</w:t>
                  </w:r>
                </w:p>
              </w:tc>
              <w:tc>
                <w:tcPr>
                  <w:tcW w:w="805" w:type="dxa"/>
                </w:tcPr>
                <w:p w14:paraId="49B1D991" w14:textId="77777777" w:rsidR="00766052" w:rsidRPr="00412E66" w:rsidRDefault="00766052" w:rsidP="009B0A55">
                  <w:pPr>
                    <w:pStyle w:val="Style3"/>
                    <w:widowControl/>
                    <w:spacing w:line="240" w:lineRule="auto"/>
                    <w:ind w:firstLine="0"/>
                    <w:jc w:val="both"/>
                    <w:rPr>
                      <w:rStyle w:val="FontStyle33"/>
                    </w:rPr>
                  </w:pPr>
                  <w:r>
                    <w:rPr>
                      <w:rStyle w:val="FontStyle33"/>
                    </w:rPr>
                    <w:t>300,0</w:t>
                  </w:r>
                </w:p>
              </w:tc>
              <w:tc>
                <w:tcPr>
                  <w:tcW w:w="806" w:type="dxa"/>
                </w:tcPr>
                <w:p w14:paraId="46F4597B" w14:textId="77777777" w:rsidR="00766052" w:rsidRPr="00412E66" w:rsidRDefault="00766052" w:rsidP="009B0A55">
                  <w:pPr>
                    <w:pStyle w:val="Style3"/>
                    <w:widowControl/>
                    <w:spacing w:line="240" w:lineRule="auto"/>
                    <w:ind w:firstLine="0"/>
                    <w:jc w:val="both"/>
                    <w:rPr>
                      <w:rStyle w:val="FontStyle33"/>
                    </w:rPr>
                  </w:pPr>
                  <w:r>
                    <w:rPr>
                      <w:rStyle w:val="FontStyle33"/>
                    </w:rPr>
                    <w:t>300,0</w:t>
                  </w:r>
                </w:p>
              </w:tc>
              <w:tc>
                <w:tcPr>
                  <w:tcW w:w="806" w:type="dxa"/>
                </w:tcPr>
                <w:p w14:paraId="27199A4D" w14:textId="77777777" w:rsidR="00766052" w:rsidRPr="00412E66" w:rsidRDefault="00766052" w:rsidP="009B0A55">
                  <w:pPr>
                    <w:pStyle w:val="Style3"/>
                    <w:widowControl/>
                    <w:spacing w:line="240" w:lineRule="auto"/>
                    <w:ind w:firstLine="0"/>
                    <w:jc w:val="both"/>
                    <w:rPr>
                      <w:rStyle w:val="FontStyle33"/>
                    </w:rPr>
                  </w:pPr>
                  <w:r>
                    <w:rPr>
                      <w:rStyle w:val="FontStyle33"/>
                    </w:rPr>
                    <w:t>300,0</w:t>
                  </w:r>
                </w:p>
              </w:tc>
              <w:tc>
                <w:tcPr>
                  <w:tcW w:w="806" w:type="dxa"/>
                </w:tcPr>
                <w:p w14:paraId="1C4154EA" w14:textId="77777777" w:rsidR="00766052" w:rsidRPr="00412E66" w:rsidRDefault="00766052" w:rsidP="009B0A55">
                  <w:pPr>
                    <w:pStyle w:val="Style3"/>
                    <w:widowControl/>
                    <w:spacing w:line="240" w:lineRule="auto"/>
                    <w:ind w:firstLine="0"/>
                    <w:jc w:val="both"/>
                    <w:rPr>
                      <w:rStyle w:val="FontStyle33"/>
                    </w:rPr>
                  </w:pPr>
                  <w:r>
                    <w:rPr>
                      <w:rStyle w:val="FontStyle33"/>
                    </w:rPr>
                    <w:t>300,0</w:t>
                  </w:r>
                </w:p>
              </w:tc>
              <w:tc>
                <w:tcPr>
                  <w:tcW w:w="905" w:type="dxa"/>
                </w:tcPr>
                <w:p w14:paraId="11635FCA" w14:textId="77777777" w:rsidR="00766052" w:rsidRPr="00412E66" w:rsidRDefault="00766052" w:rsidP="009B0A55">
                  <w:pPr>
                    <w:pStyle w:val="Style3"/>
                    <w:widowControl/>
                    <w:spacing w:line="240" w:lineRule="auto"/>
                    <w:ind w:firstLine="0"/>
                    <w:jc w:val="both"/>
                    <w:rPr>
                      <w:rStyle w:val="FontStyle33"/>
                    </w:rPr>
                  </w:pPr>
                  <w:r>
                    <w:rPr>
                      <w:rStyle w:val="FontStyle33"/>
                    </w:rPr>
                    <w:t>1500,0</w:t>
                  </w:r>
                </w:p>
              </w:tc>
            </w:tr>
          </w:tbl>
          <w:p w14:paraId="415AA63B" w14:textId="77777777" w:rsidR="00766052" w:rsidRPr="00024B29" w:rsidRDefault="00766052" w:rsidP="009B0A55">
            <w:pPr>
              <w:spacing w:after="0" w:line="240" w:lineRule="auto"/>
              <w:jc w:val="both"/>
              <w:rPr>
                <w:rFonts w:ascii="Times New Roman" w:hAnsi="Times New Roman" w:cs="Times New Roman"/>
                <w:sz w:val="28"/>
                <w:szCs w:val="28"/>
              </w:rPr>
            </w:pPr>
          </w:p>
          <w:p w14:paraId="4DA7F515"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Объемы финансирования подпрограммы носят прогнозируемый характер и подлежат уточнению в установленном порядке.</w:t>
            </w:r>
          </w:p>
        </w:tc>
      </w:tr>
      <w:tr w:rsidR="00766052" w:rsidRPr="00024B29" w14:paraId="0603F852" w14:textId="77777777" w:rsidTr="00C07467">
        <w:tc>
          <w:tcPr>
            <w:tcW w:w="2281" w:type="dxa"/>
          </w:tcPr>
          <w:p w14:paraId="140467B5" w14:textId="77777777" w:rsidR="00766052" w:rsidRPr="00024B29" w:rsidRDefault="00766052"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lastRenderedPageBreak/>
              <w:t>Целевые индикаторы</w:t>
            </w:r>
          </w:p>
        </w:tc>
        <w:tc>
          <w:tcPr>
            <w:tcW w:w="7290" w:type="dxa"/>
          </w:tcPr>
          <w:p w14:paraId="080B4C65"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Реализация мероприятий Подпрограммы позволит достичь к 202</w:t>
            </w:r>
            <w:r>
              <w:rPr>
                <w:rFonts w:ascii="Times New Roman" w:hAnsi="Times New Roman" w:cs="Times New Roman"/>
                <w:sz w:val="28"/>
                <w:szCs w:val="28"/>
              </w:rPr>
              <w:t>8</w:t>
            </w:r>
            <w:r w:rsidRPr="00024B29">
              <w:rPr>
                <w:rFonts w:ascii="Times New Roman" w:hAnsi="Times New Roman" w:cs="Times New Roman"/>
                <w:sz w:val="28"/>
                <w:szCs w:val="28"/>
              </w:rPr>
              <w:t xml:space="preserve"> году следующих показателей конечных результатов:</w:t>
            </w:r>
          </w:p>
          <w:p w14:paraId="347E76AA"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«доля молодежи вовлеченной в социально-значимую деятельность», 11</w:t>
            </w:r>
            <w:r>
              <w:rPr>
                <w:rFonts w:ascii="Times New Roman" w:hAnsi="Times New Roman" w:cs="Times New Roman"/>
                <w:sz w:val="28"/>
                <w:szCs w:val="28"/>
              </w:rPr>
              <w:t>0</w:t>
            </w:r>
            <w:r w:rsidRPr="00024B29">
              <w:rPr>
                <w:rFonts w:ascii="Times New Roman" w:hAnsi="Times New Roman" w:cs="Times New Roman"/>
                <w:sz w:val="28"/>
                <w:szCs w:val="28"/>
              </w:rPr>
              <w:t>%.</w:t>
            </w:r>
          </w:p>
          <w:p w14:paraId="729B2588"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Целевой индикатор Выполнение задач Подпрограммы оценивается на основе следующих индикаторов:</w:t>
            </w:r>
          </w:p>
          <w:p w14:paraId="44FBC113"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«Увеличение волонтерских отрядов» до 1</w:t>
            </w:r>
            <w:r>
              <w:rPr>
                <w:rFonts w:ascii="Times New Roman" w:hAnsi="Times New Roman" w:cs="Times New Roman"/>
                <w:sz w:val="28"/>
                <w:szCs w:val="28"/>
              </w:rPr>
              <w:t>10</w:t>
            </w:r>
            <w:r w:rsidRPr="00024B29">
              <w:rPr>
                <w:rFonts w:ascii="Times New Roman" w:hAnsi="Times New Roman" w:cs="Times New Roman"/>
                <w:sz w:val="28"/>
                <w:szCs w:val="28"/>
              </w:rPr>
              <w:t>%;</w:t>
            </w:r>
          </w:p>
          <w:p w14:paraId="092ADAAF"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Прирост молодежи вовлеченных в волонтерскую деятельность до 1</w:t>
            </w:r>
            <w:r>
              <w:rPr>
                <w:rFonts w:ascii="Times New Roman" w:hAnsi="Times New Roman" w:cs="Times New Roman"/>
                <w:sz w:val="28"/>
                <w:szCs w:val="28"/>
              </w:rPr>
              <w:t>10</w:t>
            </w:r>
            <w:r w:rsidRPr="00024B29">
              <w:rPr>
                <w:rFonts w:ascii="Times New Roman" w:hAnsi="Times New Roman" w:cs="Times New Roman"/>
                <w:sz w:val="28"/>
                <w:szCs w:val="28"/>
              </w:rPr>
              <w:t>%;</w:t>
            </w:r>
          </w:p>
          <w:p w14:paraId="4C142AD0"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Увеличение количества волонтерских акций до </w:t>
            </w:r>
            <w:r>
              <w:rPr>
                <w:rFonts w:ascii="Times New Roman" w:hAnsi="Times New Roman" w:cs="Times New Roman"/>
                <w:sz w:val="28"/>
                <w:szCs w:val="28"/>
              </w:rPr>
              <w:t xml:space="preserve">12 </w:t>
            </w:r>
            <w:r w:rsidRPr="00024B29">
              <w:rPr>
                <w:rFonts w:ascii="Times New Roman" w:hAnsi="Times New Roman" w:cs="Times New Roman"/>
                <w:sz w:val="28"/>
                <w:szCs w:val="28"/>
              </w:rPr>
              <w:t>ед.;</w:t>
            </w:r>
          </w:p>
          <w:p w14:paraId="3CBB5317"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Увеличение количества районных и межрайонных мероприятий до </w:t>
            </w:r>
            <w:r>
              <w:rPr>
                <w:rFonts w:ascii="Times New Roman" w:hAnsi="Times New Roman" w:cs="Times New Roman"/>
                <w:sz w:val="28"/>
                <w:szCs w:val="28"/>
              </w:rPr>
              <w:t>4</w:t>
            </w:r>
            <w:r w:rsidRPr="00024B29">
              <w:rPr>
                <w:rFonts w:ascii="Times New Roman" w:hAnsi="Times New Roman" w:cs="Times New Roman"/>
                <w:sz w:val="28"/>
                <w:szCs w:val="28"/>
              </w:rPr>
              <w:t>ед.;</w:t>
            </w:r>
          </w:p>
          <w:p w14:paraId="796F77E9"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Увеличение количества молодежных проектов, реализуемых на территории муниципального района «Карымский район» до 7 ед.;</w:t>
            </w:r>
          </w:p>
          <w:p w14:paraId="44582EB0"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Увеличение количества участников конкурса на присвоение звания </w:t>
            </w:r>
            <w:r w:rsidRPr="00024B29">
              <w:rPr>
                <w:rFonts w:ascii="Times New Roman" w:hAnsi="Times New Roman" w:cs="Times New Roman"/>
                <w:color w:val="333333"/>
                <w:sz w:val="28"/>
                <w:szCs w:val="28"/>
                <w:shd w:val="clear" w:color="auto" w:fill="FAFAFB"/>
              </w:rPr>
              <w:t>лауреата</w:t>
            </w:r>
            <w:r w:rsidRPr="00024B29">
              <w:rPr>
                <w:rFonts w:ascii="Times New Roman" w:hAnsi="Times New Roman" w:cs="Times New Roman"/>
                <w:b/>
                <w:bCs/>
                <w:color w:val="333333"/>
                <w:sz w:val="28"/>
                <w:szCs w:val="28"/>
                <w:shd w:val="clear" w:color="auto" w:fill="FAFAFB"/>
              </w:rPr>
              <w:t> </w:t>
            </w:r>
            <w:r w:rsidRPr="00024B29">
              <w:rPr>
                <w:rFonts w:ascii="Times New Roman" w:hAnsi="Times New Roman" w:cs="Times New Roman"/>
                <w:color w:val="333333"/>
                <w:sz w:val="28"/>
                <w:szCs w:val="28"/>
                <w:shd w:val="clear" w:color="auto" w:fill="FAFAFB"/>
              </w:rPr>
              <w:t xml:space="preserve">«Молодежная Премия Главы района»,  </w:t>
            </w:r>
            <w:r>
              <w:rPr>
                <w:rFonts w:ascii="Times New Roman" w:hAnsi="Times New Roman" w:cs="Times New Roman"/>
                <w:color w:val="333333"/>
                <w:sz w:val="28"/>
                <w:szCs w:val="28"/>
                <w:shd w:val="clear" w:color="auto" w:fill="FAFAFB"/>
              </w:rPr>
              <w:t xml:space="preserve">7 </w:t>
            </w:r>
            <w:r w:rsidRPr="00024B29">
              <w:rPr>
                <w:rFonts w:ascii="Times New Roman" w:hAnsi="Times New Roman" w:cs="Times New Roman"/>
                <w:color w:val="333333"/>
                <w:sz w:val="28"/>
                <w:szCs w:val="28"/>
                <w:shd w:val="clear" w:color="auto" w:fill="FAFAFB"/>
              </w:rPr>
              <w:t xml:space="preserve">человек. </w:t>
            </w:r>
          </w:p>
        </w:tc>
      </w:tr>
      <w:tr w:rsidR="00766052" w:rsidRPr="00024B29" w14:paraId="2D02ACDB" w14:textId="77777777" w:rsidTr="00C07467">
        <w:tc>
          <w:tcPr>
            <w:tcW w:w="2281" w:type="dxa"/>
          </w:tcPr>
          <w:p w14:paraId="615A2838" w14:textId="77777777" w:rsidR="00766052" w:rsidRPr="00024B29" w:rsidRDefault="00766052"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Ожидаемые значения показателей конечных результатов реализации подпрограммы</w:t>
            </w:r>
          </w:p>
        </w:tc>
        <w:tc>
          <w:tcPr>
            <w:tcW w:w="7290" w:type="dxa"/>
          </w:tcPr>
          <w:p w14:paraId="5AC5E2A7" w14:textId="77777777" w:rsidR="00766052" w:rsidRPr="00024B29" w:rsidRDefault="00766052" w:rsidP="009B0A55">
            <w:pPr>
              <w:pStyle w:val="a3"/>
              <w:widowControl w:val="0"/>
              <w:numPr>
                <w:ilvl w:val="0"/>
                <w:numId w:val="19"/>
              </w:numPr>
              <w:suppressAutoHyphens/>
              <w:autoSpaceDE w:val="0"/>
              <w:jc w:val="both"/>
              <w:rPr>
                <w:rFonts w:eastAsia="Arial"/>
                <w:kern w:val="1"/>
                <w:sz w:val="28"/>
                <w:szCs w:val="28"/>
                <w:lang w:eastAsia="ar-SA"/>
              </w:rPr>
            </w:pPr>
            <w:r w:rsidRPr="00024B29">
              <w:rPr>
                <w:rFonts w:eastAsia="Arial"/>
                <w:kern w:val="1"/>
                <w:sz w:val="28"/>
                <w:szCs w:val="28"/>
                <w:lang w:eastAsia="ar-SA"/>
              </w:rPr>
              <w:t>снижение темпов неблагоприятной динамики развития демографической ситуации в районе;</w:t>
            </w:r>
          </w:p>
          <w:p w14:paraId="74951999" w14:textId="77777777" w:rsidR="00766052" w:rsidRPr="00024B29" w:rsidRDefault="00766052" w:rsidP="009B0A55">
            <w:pPr>
              <w:pStyle w:val="a3"/>
              <w:widowControl w:val="0"/>
              <w:numPr>
                <w:ilvl w:val="0"/>
                <w:numId w:val="19"/>
              </w:numPr>
              <w:suppressAutoHyphens/>
              <w:autoSpaceDE w:val="0"/>
              <w:jc w:val="both"/>
              <w:rPr>
                <w:rFonts w:eastAsia="Arial"/>
                <w:kern w:val="1"/>
                <w:sz w:val="28"/>
                <w:szCs w:val="28"/>
                <w:lang w:eastAsia="ar-SA"/>
              </w:rPr>
            </w:pPr>
            <w:r w:rsidRPr="00024B29">
              <w:rPr>
                <w:rFonts w:eastAsia="Arial"/>
                <w:kern w:val="1"/>
                <w:sz w:val="28"/>
                <w:szCs w:val="28"/>
                <w:lang w:eastAsia="ar-SA"/>
              </w:rPr>
              <w:t>повышение уровня гражданского и военно-патриотического воспитания молодежи;</w:t>
            </w:r>
          </w:p>
          <w:p w14:paraId="1704093B" w14:textId="77777777" w:rsidR="00766052" w:rsidRPr="00024B29" w:rsidRDefault="00766052" w:rsidP="009B0A55">
            <w:pPr>
              <w:pStyle w:val="a3"/>
              <w:widowControl w:val="0"/>
              <w:numPr>
                <w:ilvl w:val="0"/>
                <w:numId w:val="19"/>
              </w:numPr>
              <w:suppressAutoHyphens/>
              <w:autoSpaceDE w:val="0"/>
              <w:jc w:val="both"/>
              <w:rPr>
                <w:rFonts w:eastAsia="Arial"/>
                <w:kern w:val="1"/>
                <w:sz w:val="28"/>
                <w:szCs w:val="28"/>
                <w:lang w:eastAsia="ar-SA"/>
              </w:rPr>
            </w:pPr>
            <w:r w:rsidRPr="00024B29">
              <w:rPr>
                <w:rFonts w:eastAsia="Arial"/>
                <w:kern w:val="1"/>
                <w:sz w:val="28"/>
                <w:szCs w:val="28"/>
                <w:lang w:eastAsia="ar-SA"/>
              </w:rPr>
              <w:t>улучшение физического здоровья молодежи района;</w:t>
            </w:r>
          </w:p>
          <w:p w14:paraId="10E2DFA6" w14:textId="77777777" w:rsidR="00766052" w:rsidRPr="00024B29" w:rsidRDefault="00766052" w:rsidP="009B0A55">
            <w:pPr>
              <w:pStyle w:val="a3"/>
              <w:widowControl w:val="0"/>
              <w:numPr>
                <w:ilvl w:val="0"/>
                <w:numId w:val="19"/>
              </w:numPr>
              <w:suppressAutoHyphens/>
              <w:autoSpaceDE w:val="0"/>
              <w:jc w:val="both"/>
              <w:rPr>
                <w:rFonts w:eastAsia="Arial"/>
                <w:kern w:val="1"/>
                <w:sz w:val="28"/>
                <w:szCs w:val="28"/>
                <w:lang w:eastAsia="ar-SA"/>
              </w:rPr>
            </w:pPr>
            <w:r w:rsidRPr="00024B29">
              <w:rPr>
                <w:rFonts w:eastAsia="Arial"/>
                <w:kern w:val="1"/>
                <w:sz w:val="28"/>
                <w:szCs w:val="28"/>
                <w:lang w:eastAsia="ar-SA"/>
              </w:rPr>
              <w:t>повышение творческой и социальной активности молодежи;</w:t>
            </w:r>
          </w:p>
          <w:p w14:paraId="6AAA9428" w14:textId="77777777" w:rsidR="00766052" w:rsidRPr="00024B29" w:rsidRDefault="00766052" w:rsidP="009B0A55">
            <w:pPr>
              <w:pStyle w:val="a3"/>
              <w:widowControl w:val="0"/>
              <w:numPr>
                <w:ilvl w:val="0"/>
                <w:numId w:val="19"/>
              </w:numPr>
              <w:suppressAutoHyphens/>
              <w:autoSpaceDE w:val="0"/>
              <w:jc w:val="both"/>
              <w:rPr>
                <w:rFonts w:eastAsia="Arial"/>
                <w:kern w:val="1"/>
                <w:sz w:val="28"/>
                <w:szCs w:val="28"/>
                <w:lang w:eastAsia="ar-SA"/>
              </w:rPr>
            </w:pPr>
            <w:r w:rsidRPr="00024B29">
              <w:rPr>
                <w:rFonts w:eastAsia="Arial"/>
                <w:kern w:val="1"/>
                <w:sz w:val="28"/>
                <w:szCs w:val="28"/>
                <w:lang w:eastAsia="ar-SA"/>
              </w:rPr>
              <w:t>снижение уровня преступности среди молодежи.</w:t>
            </w:r>
          </w:p>
        </w:tc>
      </w:tr>
    </w:tbl>
    <w:p w14:paraId="5AAE1DBB" w14:textId="77777777" w:rsidR="00766052" w:rsidRPr="00024B29" w:rsidRDefault="00766052"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Характеристика сферы реализации подпрограммы</w:t>
      </w:r>
    </w:p>
    <w:p w14:paraId="64B77668" w14:textId="77777777" w:rsidR="00766052" w:rsidRPr="00024B29" w:rsidRDefault="00766052" w:rsidP="009B0A55">
      <w:pPr>
        <w:spacing w:after="0" w:line="240" w:lineRule="auto"/>
        <w:ind w:firstLine="709"/>
        <w:jc w:val="both"/>
        <w:rPr>
          <w:rFonts w:ascii="Times New Roman" w:hAnsi="Times New Roman" w:cs="Times New Roman"/>
          <w:sz w:val="28"/>
          <w:szCs w:val="28"/>
        </w:rPr>
      </w:pPr>
    </w:p>
    <w:p w14:paraId="6D466E10" w14:textId="77777777" w:rsidR="00766052" w:rsidRDefault="00766052" w:rsidP="009B0A55">
      <w:pPr>
        <w:widowControl w:val="0"/>
        <w:autoSpaceDE w:val="0"/>
        <w:autoSpaceDN w:val="0"/>
        <w:adjustRightInd w:val="0"/>
        <w:spacing w:after="0" w:line="240" w:lineRule="auto"/>
        <w:ind w:right="282" w:firstLine="709"/>
        <w:jc w:val="both"/>
        <w:rPr>
          <w:rFonts w:ascii="Times New Roman" w:hAnsi="Times New Roman" w:cs="Times New Roman"/>
          <w:sz w:val="28"/>
        </w:rPr>
      </w:pPr>
      <w:r w:rsidRPr="00DC6BF1">
        <w:rPr>
          <w:rFonts w:ascii="Times New Roman" w:hAnsi="Times New Roman" w:cs="Times New Roman"/>
          <w:sz w:val="28"/>
        </w:rPr>
        <w:t xml:space="preserve">Приоритетами молодежной политики в рамках реализации Программы являются: </w:t>
      </w:r>
    </w:p>
    <w:p w14:paraId="41F94670" w14:textId="77777777" w:rsidR="00766052" w:rsidRDefault="00766052" w:rsidP="009B0A55">
      <w:pPr>
        <w:widowControl w:val="0"/>
        <w:autoSpaceDE w:val="0"/>
        <w:autoSpaceDN w:val="0"/>
        <w:adjustRightInd w:val="0"/>
        <w:spacing w:after="0" w:line="240" w:lineRule="auto"/>
        <w:ind w:right="282" w:firstLine="709"/>
        <w:jc w:val="both"/>
        <w:rPr>
          <w:rFonts w:ascii="Times New Roman" w:hAnsi="Times New Roman" w:cs="Times New Roman"/>
          <w:sz w:val="28"/>
        </w:rPr>
      </w:pPr>
      <w:r>
        <w:rPr>
          <w:rFonts w:ascii="Times New Roman" w:hAnsi="Times New Roman" w:cs="Times New Roman"/>
          <w:sz w:val="28"/>
        </w:rPr>
        <w:t>-</w:t>
      </w:r>
      <w:r w:rsidRPr="00DC6BF1">
        <w:rPr>
          <w:rFonts w:ascii="Times New Roman" w:hAnsi="Times New Roman" w:cs="Times New Roman"/>
          <w:sz w:val="28"/>
        </w:rPr>
        <w:t xml:space="preserve">формирование ценностей здорового образа жизни, создание условий для физического развития молодого поколения, формирование экологической культуры, а также профилактика правонарушений среди подростков и молодежи посредством их вовлечения в социально-полезную деятельность; </w:t>
      </w:r>
    </w:p>
    <w:p w14:paraId="130FFC73" w14:textId="77777777" w:rsidR="00766052" w:rsidRDefault="00766052" w:rsidP="009B0A55">
      <w:pPr>
        <w:widowControl w:val="0"/>
        <w:autoSpaceDE w:val="0"/>
        <w:autoSpaceDN w:val="0"/>
        <w:adjustRightInd w:val="0"/>
        <w:spacing w:after="0" w:line="240" w:lineRule="auto"/>
        <w:ind w:right="282" w:firstLine="709"/>
        <w:jc w:val="both"/>
        <w:rPr>
          <w:rFonts w:ascii="Times New Roman" w:hAnsi="Times New Roman" w:cs="Times New Roman"/>
          <w:sz w:val="28"/>
        </w:rPr>
      </w:pPr>
      <w:r>
        <w:rPr>
          <w:rFonts w:ascii="Times New Roman" w:hAnsi="Times New Roman" w:cs="Times New Roman"/>
          <w:sz w:val="28"/>
        </w:rPr>
        <w:t xml:space="preserve">- </w:t>
      </w:r>
      <w:r w:rsidRPr="00DC6BF1">
        <w:rPr>
          <w:rFonts w:ascii="Times New Roman" w:hAnsi="Times New Roman" w:cs="Times New Roman"/>
          <w:sz w:val="28"/>
        </w:rPr>
        <w:t xml:space="preserve">формирование целостной системы поддержки инициативной и талантливой молодежи, обладающей лидерскими навыками; </w:t>
      </w:r>
    </w:p>
    <w:p w14:paraId="67547F5F" w14:textId="77777777" w:rsidR="00766052" w:rsidRDefault="00766052" w:rsidP="009B0A55">
      <w:pPr>
        <w:widowControl w:val="0"/>
        <w:autoSpaceDE w:val="0"/>
        <w:autoSpaceDN w:val="0"/>
        <w:adjustRightInd w:val="0"/>
        <w:spacing w:after="0" w:line="240" w:lineRule="auto"/>
        <w:ind w:right="282" w:firstLine="709"/>
        <w:jc w:val="both"/>
        <w:rPr>
          <w:rFonts w:ascii="Times New Roman" w:hAnsi="Times New Roman" w:cs="Times New Roman"/>
          <w:sz w:val="28"/>
        </w:rPr>
      </w:pPr>
      <w:r>
        <w:rPr>
          <w:rFonts w:ascii="Times New Roman" w:hAnsi="Times New Roman" w:cs="Times New Roman"/>
          <w:sz w:val="28"/>
        </w:rPr>
        <w:t xml:space="preserve">- </w:t>
      </w:r>
      <w:r w:rsidRPr="00DC6BF1">
        <w:rPr>
          <w:rFonts w:ascii="Times New Roman" w:hAnsi="Times New Roman" w:cs="Times New Roman"/>
          <w:sz w:val="28"/>
        </w:rPr>
        <w:t>вовлечение молодежи в волонтерское движение района;</w:t>
      </w:r>
    </w:p>
    <w:p w14:paraId="2FA7572C" w14:textId="77777777" w:rsidR="00766052" w:rsidRDefault="00766052" w:rsidP="009B0A55">
      <w:pPr>
        <w:widowControl w:val="0"/>
        <w:autoSpaceDE w:val="0"/>
        <w:autoSpaceDN w:val="0"/>
        <w:adjustRightInd w:val="0"/>
        <w:spacing w:after="0" w:line="240" w:lineRule="auto"/>
        <w:ind w:right="282" w:firstLine="709"/>
        <w:jc w:val="both"/>
        <w:rPr>
          <w:rFonts w:ascii="Times New Roman" w:hAnsi="Times New Roman" w:cs="Times New Roman"/>
          <w:sz w:val="28"/>
        </w:rPr>
      </w:pPr>
      <w:r>
        <w:rPr>
          <w:rFonts w:ascii="Times New Roman" w:hAnsi="Times New Roman" w:cs="Times New Roman"/>
          <w:sz w:val="28"/>
        </w:rPr>
        <w:t>-</w:t>
      </w:r>
      <w:r w:rsidRPr="00DC6BF1">
        <w:rPr>
          <w:rFonts w:ascii="Times New Roman" w:hAnsi="Times New Roman" w:cs="Times New Roman"/>
          <w:sz w:val="28"/>
        </w:rPr>
        <w:t xml:space="preserve"> формирование системы нравственных и гражданских ценностей, проявляющих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14:paraId="41C80FE5" w14:textId="77777777" w:rsidR="00766052" w:rsidRDefault="00766052" w:rsidP="009B0A55">
      <w:pPr>
        <w:widowControl w:val="0"/>
        <w:autoSpaceDE w:val="0"/>
        <w:autoSpaceDN w:val="0"/>
        <w:adjustRightInd w:val="0"/>
        <w:spacing w:after="0" w:line="240" w:lineRule="auto"/>
        <w:ind w:right="282" w:firstLine="709"/>
        <w:jc w:val="both"/>
        <w:rPr>
          <w:rFonts w:ascii="Times New Roman" w:hAnsi="Times New Roman" w:cs="Times New Roman"/>
          <w:b/>
          <w:sz w:val="28"/>
          <w:szCs w:val="28"/>
        </w:rPr>
      </w:pPr>
      <w:r>
        <w:rPr>
          <w:rFonts w:ascii="Times New Roman" w:hAnsi="Times New Roman" w:cs="Times New Roman"/>
          <w:sz w:val="28"/>
        </w:rPr>
        <w:t xml:space="preserve">- </w:t>
      </w:r>
      <w:r w:rsidRPr="00DC6BF1">
        <w:rPr>
          <w:rFonts w:ascii="Times New Roman" w:hAnsi="Times New Roman" w:cs="Times New Roman"/>
          <w:sz w:val="28"/>
        </w:rPr>
        <w:t xml:space="preserve"> формирование ценностей семейной культуры и образа успешной молодой семьи, включающих пропаганду семейных ценностей, воспитание в молодежной </w:t>
      </w:r>
      <w:r w:rsidRPr="00DC6BF1">
        <w:rPr>
          <w:rFonts w:ascii="Times New Roman" w:hAnsi="Times New Roman" w:cs="Times New Roman"/>
          <w:sz w:val="28"/>
        </w:rPr>
        <w:lastRenderedPageBreak/>
        <w:t>среде позитивного отношения к семье и браку, формирование образа благополучной молодой российской семьи, живущей в зарегистрированном браке, ориентированной на рождение и воспитание нескольких детей, занимающихся их воспитанием и развитием на основе традиционной для России системы ценностей</w:t>
      </w:r>
      <w:r>
        <w:t>.</w:t>
      </w:r>
      <w:r w:rsidRPr="00024B29">
        <w:rPr>
          <w:rFonts w:ascii="Times New Roman" w:hAnsi="Times New Roman" w:cs="Times New Roman"/>
          <w:b/>
          <w:sz w:val="28"/>
          <w:szCs w:val="28"/>
        </w:rPr>
        <w:t xml:space="preserve">  </w:t>
      </w:r>
    </w:p>
    <w:p w14:paraId="3316A706"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В качестве основных проблем Программа рассматривает: </w:t>
      </w:r>
    </w:p>
    <w:p w14:paraId="07125B10"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 отсутствие  муниципальных учреждений по работе с молодежью; </w:t>
      </w:r>
    </w:p>
    <w:p w14:paraId="663C2C08"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 несоответствие кадрового состава и материально-технической базы работающих с молодежью организаций современным технологиям работы и ожиданиям молодых людей; </w:t>
      </w:r>
    </w:p>
    <w:p w14:paraId="2D722A17"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 низкая социальная активность, отсутствие у молодежи интереса к участию в общественнополитической жизни общества; </w:t>
      </w:r>
    </w:p>
    <w:p w14:paraId="0FC57F83"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 Перечисленные проблемы требуют системного решения, так как проявляются во всех сферах жизнедеятельности молодежи на фоне ухудшения здоровья молодого поколения, роста социальной апатии молодежи, снижение экономической активности, криминализации молодежной среды.</w:t>
      </w:r>
    </w:p>
    <w:p w14:paraId="26B97F30" w14:textId="77777777" w:rsidR="00766052" w:rsidRPr="00024B29" w:rsidRDefault="00766052"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Позитивные результаты в реализации государственной молодежной политики можно достичь только при условии объединения усилий органов местного самоуправления, общественных объединений и внедрения новых управленческих технологий</w:t>
      </w:r>
    </w:p>
    <w:p w14:paraId="35510990" w14:textId="77777777" w:rsidR="00766052" w:rsidRPr="00024B29" w:rsidRDefault="00766052" w:rsidP="009B0A55">
      <w:pPr>
        <w:spacing w:after="0" w:line="240" w:lineRule="auto"/>
        <w:jc w:val="both"/>
        <w:rPr>
          <w:rFonts w:ascii="Times New Roman" w:hAnsi="Times New Roman" w:cs="Times New Roman"/>
          <w:b/>
          <w:sz w:val="28"/>
          <w:szCs w:val="28"/>
        </w:rPr>
      </w:pPr>
      <w:r w:rsidRPr="00024B29">
        <w:rPr>
          <w:rFonts w:ascii="Times New Roman" w:hAnsi="Times New Roman" w:cs="Times New Roman"/>
          <w:b/>
          <w:sz w:val="28"/>
          <w:szCs w:val="28"/>
        </w:rPr>
        <w:t xml:space="preserve"> </w:t>
      </w:r>
    </w:p>
    <w:p w14:paraId="00E8AAD7" w14:textId="77777777" w:rsidR="00766052" w:rsidRPr="00024B29" w:rsidRDefault="00766052"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Цель и задачи Подпрограммы</w:t>
      </w:r>
    </w:p>
    <w:p w14:paraId="78EE9F31" w14:textId="77777777" w:rsidR="00F57E96" w:rsidRPr="00024B29" w:rsidRDefault="00766052" w:rsidP="009B0A55">
      <w:pPr>
        <w:pStyle w:val="10"/>
        <w:widowControl w:val="0"/>
        <w:autoSpaceDE w:val="0"/>
        <w:autoSpaceDN w:val="0"/>
        <w:adjustRightInd w:val="0"/>
        <w:ind w:left="0" w:firstLine="0"/>
        <w:rPr>
          <w:rFonts w:ascii="Times New Roman" w:hAnsi="Times New Roman"/>
          <w:sz w:val="28"/>
          <w:szCs w:val="28"/>
        </w:rPr>
      </w:pPr>
      <w:r w:rsidRPr="00024B29">
        <w:rPr>
          <w:rFonts w:ascii="Times New Roman" w:hAnsi="Times New Roman"/>
          <w:sz w:val="28"/>
          <w:szCs w:val="28"/>
        </w:rPr>
        <w:tab/>
        <w:t xml:space="preserve">Целью Подпрограммы является </w:t>
      </w:r>
      <w:r w:rsidR="00F57E96" w:rsidRPr="00847510">
        <w:rPr>
          <w:rFonts w:ascii="Times New Roman" w:eastAsia="Calibri" w:hAnsi="Times New Roman"/>
          <w:sz w:val="28"/>
          <w:szCs w:val="28"/>
        </w:rPr>
        <w:t>создание условий для успешной социализации и эффективной самореализации детей и молодежи района</w:t>
      </w:r>
      <w:r w:rsidR="00F57E96">
        <w:rPr>
          <w:rFonts w:ascii="Times New Roman" w:eastAsia="Calibri" w:hAnsi="Times New Roman"/>
          <w:sz w:val="28"/>
          <w:szCs w:val="28"/>
        </w:rPr>
        <w:t>;</w:t>
      </w:r>
    </w:p>
    <w:p w14:paraId="755E17A1" w14:textId="77777777" w:rsidR="00766052" w:rsidRPr="00024B29" w:rsidRDefault="00F57E96" w:rsidP="009B0A55">
      <w:pPr>
        <w:spacing w:after="0" w:line="240" w:lineRule="auto"/>
        <w:ind w:firstLine="709"/>
        <w:jc w:val="both"/>
        <w:rPr>
          <w:rFonts w:ascii="Times New Roman" w:hAnsi="Times New Roman" w:cs="Times New Roman"/>
          <w:sz w:val="28"/>
          <w:szCs w:val="28"/>
        </w:rPr>
      </w:pPr>
      <w:r w:rsidRPr="00024B29">
        <w:rPr>
          <w:rFonts w:ascii="Times New Roman" w:hAnsi="Times New Roman" w:cs="Times New Roman"/>
          <w:sz w:val="28"/>
          <w:szCs w:val="28"/>
        </w:rPr>
        <w:t xml:space="preserve">- </w:t>
      </w:r>
      <w:r w:rsidRPr="00847510">
        <w:rPr>
          <w:rFonts w:ascii="Times New Roman" w:eastAsia="Calibri" w:hAnsi="Times New Roman" w:cs="Times New Roman"/>
          <w:sz w:val="28"/>
          <w:szCs w:val="28"/>
        </w:rPr>
        <w:t>повышение качества и доступности услуг в сфере культуры и молодежной политики</w:t>
      </w:r>
      <w:r w:rsidR="00C07467">
        <w:rPr>
          <w:rFonts w:ascii="Times New Roman" w:hAnsi="Times New Roman" w:cs="Times New Roman"/>
          <w:sz w:val="28"/>
          <w:szCs w:val="28"/>
        </w:rPr>
        <w:t>.</w:t>
      </w:r>
    </w:p>
    <w:p w14:paraId="35BD7865" w14:textId="77777777" w:rsidR="00766052" w:rsidRPr="00024B29" w:rsidRDefault="00766052" w:rsidP="009B0A55">
      <w:pPr>
        <w:spacing w:after="0" w:line="240" w:lineRule="auto"/>
        <w:ind w:firstLine="709"/>
        <w:jc w:val="both"/>
        <w:rPr>
          <w:rFonts w:ascii="Times New Roman" w:hAnsi="Times New Roman" w:cs="Times New Roman"/>
          <w:sz w:val="28"/>
          <w:szCs w:val="28"/>
        </w:rPr>
      </w:pPr>
    </w:p>
    <w:p w14:paraId="40C08CBD" w14:textId="77777777" w:rsidR="00766052" w:rsidRPr="00024B29" w:rsidRDefault="00766052" w:rsidP="009B0A55">
      <w:pPr>
        <w:spacing w:after="0" w:line="240" w:lineRule="auto"/>
        <w:ind w:firstLine="709"/>
        <w:jc w:val="both"/>
        <w:rPr>
          <w:rFonts w:ascii="Times New Roman" w:hAnsi="Times New Roman" w:cs="Times New Roman"/>
          <w:sz w:val="28"/>
          <w:szCs w:val="28"/>
        </w:rPr>
      </w:pPr>
      <w:r w:rsidRPr="00024B29">
        <w:rPr>
          <w:rFonts w:ascii="Times New Roman" w:hAnsi="Times New Roman" w:cs="Times New Roman"/>
          <w:sz w:val="28"/>
          <w:szCs w:val="28"/>
        </w:rPr>
        <w:t>Для достижения данной цели должны быть решены следующие задачи:</w:t>
      </w:r>
    </w:p>
    <w:p w14:paraId="35E40487" w14:textId="77777777" w:rsidR="00C07467" w:rsidRPr="00066464" w:rsidRDefault="00C07467" w:rsidP="009B0A55">
      <w:pPr>
        <w:widowControl w:val="0"/>
        <w:suppressAutoHyphens/>
        <w:autoSpaceDE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66464">
        <w:rPr>
          <w:rFonts w:ascii="Times New Roman" w:hAnsi="Times New Roman" w:cs="Times New Roman"/>
          <w:sz w:val="28"/>
          <w:szCs w:val="28"/>
        </w:rPr>
        <w:t>вовлечение молодежи в социальную практику;</w:t>
      </w:r>
    </w:p>
    <w:p w14:paraId="078E8F08" w14:textId="77777777" w:rsidR="00C07467" w:rsidRPr="00066464" w:rsidRDefault="00C07467"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 формирование гражданственности и патриотизма у молодежи района;</w:t>
      </w:r>
    </w:p>
    <w:p w14:paraId="0311CD2C" w14:textId="77777777" w:rsidR="00C07467" w:rsidRPr="00066464" w:rsidRDefault="00C07467"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развитие волонтерского движения в районе;</w:t>
      </w:r>
    </w:p>
    <w:p w14:paraId="5CF8CB5A" w14:textId="77777777" w:rsidR="00C07467" w:rsidRPr="00066464" w:rsidRDefault="00C07467"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выявление и поддержка талантливой молодежи;</w:t>
      </w:r>
    </w:p>
    <w:p w14:paraId="4F9E28A5" w14:textId="77777777" w:rsidR="00C07467" w:rsidRPr="00066464" w:rsidRDefault="00C07467" w:rsidP="009B0A55">
      <w:pPr>
        <w:spacing w:after="0" w:line="240" w:lineRule="auto"/>
        <w:jc w:val="both"/>
        <w:rPr>
          <w:rFonts w:ascii="Times New Roman" w:eastAsia="Calibri" w:hAnsi="Times New Roman" w:cs="Times New Roman"/>
          <w:sz w:val="28"/>
          <w:szCs w:val="28"/>
        </w:rPr>
      </w:pPr>
      <w:r w:rsidRPr="00066464">
        <w:rPr>
          <w:rFonts w:ascii="Times New Roman" w:eastAsia="Calibri" w:hAnsi="Times New Roman" w:cs="Times New Roman"/>
          <w:sz w:val="28"/>
          <w:szCs w:val="28"/>
        </w:rPr>
        <w:t>- привитие навыков здорового и активного образа жизни у молодежи, образа социально ответственной молодой семьи;</w:t>
      </w:r>
    </w:p>
    <w:p w14:paraId="018A1078" w14:textId="77777777" w:rsidR="00766052" w:rsidRPr="00024B29" w:rsidRDefault="00766052" w:rsidP="009B0A55">
      <w:pPr>
        <w:widowControl w:val="0"/>
        <w:suppressAutoHyphens/>
        <w:autoSpaceDE w:val="0"/>
        <w:spacing w:after="0" w:line="240" w:lineRule="auto"/>
        <w:ind w:firstLine="708"/>
        <w:jc w:val="both"/>
        <w:rPr>
          <w:rFonts w:ascii="Times New Roman" w:hAnsi="Times New Roman" w:cs="Times New Roman"/>
          <w:sz w:val="28"/>
          <w:szCs w:val="28"/>
        </w:rPr>
      </w:pPr>
    </w:p>
    <w:p w14:paraId="28A68CDC" w14:textId="77777777" w:rsidR="00766052" w:rsidRPr="00024B29" w:rsidRDefault="00766052"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Перечень основных мероприятий Подпрограммы</w:t>
      </w:r>
    </w:p>
    <w:p w14:paraId="18768F6B" w14:textId="77777777" w:rsidR="00766052" w:rsidRPr="00024B29" w:rsidRDefault="00766052" w:rsidP="009B0A55">
      <w:pPr>
        <w:keepLines/>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В рамках подпрограммы будут реализованы следующие мероприятия:</w:t>
      </w:r>
    </w:p>
    <w:p w14:paraId="1768C365" w14:textId="77777777" w:rsidR="00766052" w:rsidRPr="00024B29" w:rsidRDefault="00766052" w:rsidP="009B0A55">
      <w:pPr>
        <w:pStyle w:val="a3"/>
        <w:keepLines/>
        <w:numPr>
          <w:ilvl w:val="0"/>
          <w:numId w:val="22"/>
        </w:numPr>
        <w:jc w:val="both"/>
        <w:rPr>
          <w:sz w:val="28"/>
          <w:szCs w:val="28"/>
        </w:rPr>
      </w:pPr>
      <w:r w:rsidRPr="00024B29">
        <w:rPr>
          <w:sz w:val="28"/>
          <w:szCs w:val="28"/>
        </w:rPr>
        <w:t>«Вовлечение молодежи в социальную практику» по направлениям:</w:t>
      </w:r>
    </w:p>
    <w:p w14:paraId="291CA869" w14:textId="77777777" w:rsidR="00766052" w:rsidRPr="00024B29" w:rsidRDefault="00766052" w:rsidP="009B0A55">
      <w:pPr>
        <w:pStyle w:val="a3"/>
        <w:keepLines/>
        <w:numPr>
          <w:ilvl w:val="1"/>
          <w:numId w:val="22"/>
        </w:numPr>
        <w:jc w:val="both"/>
        <w:rPr>
          <w:sz w:val="28"/>
          <w:szCs w:val="28"/>
        </w:rPr>
      </w:pPr>
      <w:r w:rsidRPr="00024B29">
        <w:rPr>
          <w:sz w:val="28"/>
          <w:szCs w:val="28"/>
        </w:rPr>
        <w:t>Развитие волонтерского движения;</w:t>
      </w:r>
    </w:p>
    <w:p w14:paraId="4B759481" w14:textId="77777777" w:rsidR="00766052" w:rsidRPr="00024B29" w:rsidRDefault="00766052" w:rsidP="009B0A55">
      <w:pPr>
        <w:pStyle w:val="a3"/>
        <w:keepLines/>
        <w:numPr>
          <w:ilvl w:val="1"/>
          <w:numId w:val="22"/>
        </w:numPr>
        <w:jc w:val="both"/>
        <w:rPr>
          <w:sz w:val="28"/>
          <w:szCs w:val="28"/>
        </w:rPr>
      </w:pPr>
      <w:r w:rsidRPr="00024B29">
        <w:rPr>
          <w:sz w:val="28"/>
          <w:szCs w:val="28"/>
        </w:rPr>
        <w:t>Проведение районных и межрайонных мероприятий (КВН, фестиваль творчества, фестиваль молодых семей, слет молодежи);</w:t>
      </w:r>
    </w:p>
    <w:p w14:paraId="78CEFE93" w14:textId="77777777" w:rsidR="00766052" w:rsidRPr="00024B29" w:rsidRDefault="00766052" w:rsidP="009B0A55">
      <w:pPr>
        <w:pStyle w:val="a3"/>
        <w:keepLines/>
        <w:numPr>
          <w:ilvl w:val="0"/>
          <w:numId w:val="22"/>
        </w:numPr>
        <w:jc w:val="both"/>
        <w:rPr>
          <w:sz w:val="28"/>
          <w:szCs w:val="28"/>
        </w:rPr>
      </w:pPr>
      <w:r w:rsidRPr="00024B29">
        <w:rPr>
          <w:sz w:val="28"/>
          <w:szCs w:val="28"/>
        </w:rPr>
        <w:t>«Формирование системы продвижения инициативной и талантливой молодежи» по направлениям:</w:t>
      </w:r>
    </w:p>
    <w:p w14:paraId="38095087" w14:textId="77777777" w:rsidR="00766052" w:rsidRPr="00024B29" w:rsidRDefault="00766052" w:rsidP="009B0A55">
      <w:pPr>
        <w:pStyle w:val="a3"/>
        <w:keepLines/>
        <w:numPr>
          <w:ilvl w:val="1"/>
          <w:numId w:val="22"/>
        </w:numPr>
        <w:jc w:val="both"/>
        <w:rPr>
          <w:sz w:val="28"/>
          <w:szCs w:val="28"/>
        </w:rPr>
      </w:pPr>
      <w:r w:rsidRPr="00024B29">
        <w:rPr>
          <w:sz w:val="28"/>
          <w:szCs w:val="28"/>
        </w:rPr>
        <w:t xml:space="preserve"> Поддержка молодежных общественных инициатив;</w:t>
      </w:r>
    </w:p>
    <w:p w14:paraId="58632016" w14:textId="77777777" w:rsidR="00766052" w:rsidRPr="00024B29" w:rsidRDefault="00766052" w:rsidP="009B0A55">
      <w:pPr>
        <w:pStyle w:val="a3"/>
        <w:keepLines/>
        <w:numPr>
          <w:ilvl w:val="1"/>
          <w:numId w:val="22"/>
        </w:numPr>
        <w:jc w:val="both"/>
        <w:rPr>
          <w:sz w:val="28"/>
          <w:szCs w:val="28"/>
        </w:rPr>
      </w:pPr>
      <w:r w:rsidRPr="00024B29">
        <w:rPr>
          <w:sz w:val="28"/>
          <w:szCs w:val="28"/>
        </w:rPr>
        <w:lastRenderedPageBreak/>
        <w:t>Присвоение районной молодежной премии;</w:t>
      </w:r>
    </w:p>
    <w:p w14:paraId="6DD2CC0C" w14:textId="77777777" w:rsidR="00766052" w:rsidRPr="00024B29" w:rsidRDefault="00766052" w:rsidP="009B0A55">
      <w:pPr>
        <w:keepLines/>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 xml:space="preserve">Перечень мероприятий по реализации основных направлений Подпрограммы, сроки их исполнения, ожидаемые конечные результаты представлены в приложении 1 к Подпрограмме. </w:t>
      </w:r>
    </w:p>
    <w:p w14:paraId="4AEAE351" w14:textId="77777777" w:rsidR="00766052" w:rsidRPr="00024B29" w:rsidRDefault="00766052" w:rsidP="009B0A55">
      <w:pPr>
        <w:pStyle w:val="a3"/>
        <w:ind w:left="795"/>
        <w:jc w:val="both"/>
        <w:rPr>
          <w:sz w:val="28"/>
          <w:szCs w:val="28"/>
        </w:rPr>
      </w:pPr>
    </w:p>
    <w:p w14:paraId="301F771D" w14:textId="77777777" w:rsidR="00766052" w:rsidRPr="00024B29" w:rsidRDefault="00EC5A25"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Сроки реализации</w:t>
      </w:r>
      <w:r w:rsidR="00766052" w:rsidRPr="00024B29">
        <w:rPr>
          <w:rFonts w:ascii="Times New Roman" w:hAnsi="Times New Roman" w:cs="Times New Roman"/>
          <w:b/>
          <w:sz w:val="28"/>
          <w:szCs w:val="28"/>
        </w:rPr>
        <w:t xml:space="preserve"> подпрограммы</w:t>
      </w:r>
    </w:p>
    <w:p w14:paraId="42296176"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ab/>
        <w:t xml:space="preserve">Срок реализации подпрограммы – </w:t>
      </w:r>
      <w:r>
        <w:rPr>
          <w:rFonts w:ascii="Times New Roman" w:hAnsi="Times New Roman" w:cs="Times New Roman"/>
          <w:sz w:val="28"/>
          <w:szCs w:val="28"/>
        </w:rPr>
        <w:t>2024-2028</w:t>
      </w:r>
      <w:r w:rsidRPr="00024B29">
        <w:rPr>
          <w:rFonts w:ascii="Times New Roman" w:hAnsi="Times New Roman" w:cs="Times New Roman"/>
          <w:sz w:val="28"/>
          <w:szCs w:val="28"/>
        </w:rPr>
        <w:t xml:space="preserve"> годы. Подпрограмма реализуется в один этап. </w:t>
      </w:r>
    </w:p>
    <w:p w14:paraId="488CC21C" w14:textId="77777777" w:rsidR="00766052" w:rsidRPr="00024B29" w:rsidRDefault="00766052" w:rsidP="009B0A55">
      <w:pPr>
        <w:keepLines/>
        <w:spacing w:after="0" w:line="240" w:lineRule="auto"/>
        <w:jc w:val="both"/>
        <w:rPr>
          <w:rFonts w:ascii="Times New Roman" w:hAnsi="Times New Roman" w:cs="Times New Roman"/>
          <w:sz w:val="28"/>
          <w:szCs w:val="28"/>
        </w:rPr>
      </w:pPr>
    </w:p>
    <w:p w14:paraId="5AFF88A2" w14:textId="77777777" w:rsidR="00766052" w:rsidRPr="00024B29" w:rsidRDefault="00766052"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Объемы и источники финансирования</w:t>
      </w:r>
    </w:p>
    <w:p w14:paraId="18298E3D"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ab/>
        <w:t>Объем финансового обеспечения реализации подпрограммы за весь период реализации составляет –</w:t>
      </w:r>
      <w:r>
        <w:rPr>
          <w:rFonts w:ascii="Times New Roman" w:hAnsi="Times New Roman" w:cs="Times New Roman"/>
          <w:sz w:val="28"/>
          <w:szCs w:val="28"/>
        </w:rPr>
        <w:t xml:space="preserve">1500,0 </w:t>
      </w:r>
      <w:r w:rsidRPr="00024B29">
        <w:rPr>
          <w:rFonts w:ascii="Times New Roman" w:hAnsi="Times New Roman" w:cs="Times New Roman"/>
          <w:sz w:val="28"/>
          <w:szCs w:val="28"/>
        </w:rPr>
        <w:t xml:space="preserve">тыс.  рублей. </w:t>
      </w:r>
    </w:p>
    <w:p w14:paraId="0D427668" w14:textId="77777777" w:rsidR="00766052" w:rsidRPr="00024B29" w:rsidRDefault="00766052" w:rsidP="009B0A55">
      <w:pPr>
        <w:keepLines/>
        <w:spacing w:after="0" w:line="240" w:lineRule="auto"/>
        <w:jc w:val="both"/>
        <w:rPr>
          <w:rFonts w:ascii="Times New Roman" w:hAnsi="Times New Roman" w:cs="Times New Roman"/>
          <w:sz w:val="28"/>
          <w:szCs w:val="28"/>
        </w:rPr>
      </w:pPr>
    </w:p>
    <w:p w14:paraId="49C528C1" w14:textId="77777777" w:rsidR="00766052" w:rsidRPr="00024B29" w:rsidRDefault="00766052"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 xml:space="preserve">Прогноз   ожидаемых конечных </w:t>
      </w:r>
      <w:r w:rsidR="00EC5A25" w:rsidRPr="00024B29">
        <w:rPr>
          <w:rFonts w:ascii="Times New Roman" w:hAnsi="Times New Roman" w:cs="Times New Roman"/>
          <w:b/>
          <w:sz w:val="28"/>
          <w:szCs w:val="28"/>
        </w:rPr>
        <w:t>результатов Подпрограммы</w:t>
      </w:r>
    </w:p>
    <w:p w14:paraId="2BB95E10" w14:textId="77777777" w:rsidR="00766052" w:rsidRPr="00024B29" w:rsidRDefault="00766052" w:rsidP="009B0A55">
      <w:pPr>
        <w:widowControl w:val="0"/>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24B29">
        <w:rPr>
          <w:rFonts w:ascii="Times New Roman" w:eastAsia="Arial" w:hAnsi="Times New Roman" w:cs="Times New Roman"/>
          <w:kern w:val="1"/>
          <w:sz w:val="28"/>
          <w:szCs w:val="28"/>
          <w:lang w:eastAsia="ar-SA"/>
        </w:rPr>
        <w:t>В целом, в результате выполнения Подпрограммы у каждого молодого человека должны появиться возможности, условия и стимулы к раскрытию своего инновационного потенциала.</w:t>
      </w:r>
    </w:p>
    <w:p w14:paraId="015A5F83" w14:textId="77777777" w:rsidR="00766052" w:rsidRPr="00024B29" w:rsidRDefault="00766052" w:rsidP="009B0A55">
      <w:pPr>
        <w:widowControl w:val="0"/>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24B29">
        <w:rPr>
          <w:rFonts w:ascii="Times New Roman" w:eastAsia="Arial" w:hAnsi="Times New Roman" w:cs="Times New Roman"/>
          <w:kern w:val="1"/>
          <w:sz w:val="28"/>
          <w:szCs w:val="28"/>
          <w:lang w:eastAsia="ar-SA"/>
        </w:rPr>
        <w:t>Основной общественно значимый результат настоящей Программы – наращивание «человеческого капитала»:</w:t>
      </w:r>
    </w:p>
    <w:p w14:paraId="030ED3F3" w14:textId="77777777" w:rsidR="00766052" w:rsidRPr="00024B29" w:rsidRDefault="00766052" w:rsidP="009B0A55">
      <w:pPr>
        <w:widowControl w:val="0"/>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24B29">
        <w:rPr>
          <w:rFonts w:ascii="Times New Roman" w:eastAsia="Arial" w:hAnsi="Times New Roman" w:cs="Times New Roman"/>
          <w:kern w:val="1"/>
          <w:sz w:val="28"/>
          <w:szCs w:val="28"/>
          <w:lang w:eastAsia="ar-SA"/>
        </w:rPr>
        <w:t>- снижение темпов неблагоприятной динамики развития демографической ситуации в районе;</w:t>
      </w:r>
    </w:p>
    <w:p w14:paraId="6AE5BCF6" w14:textId="77777777" w:rsidR="00766052" w:rsidRPr="00024B29" w:rsidRDefault="00766052" w:rsidP="009B0A55">
      <w:pPr>
        <w:widowControl w:val="0"/>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24B29">
        <w:rPr>
          <w:rFonts w:ascii="Times New Roman" w:eastAsia="Arial" w:hAnsi="Times New Roman" w:cs="Times New Roman"/>
          <w:kern w:val="1"/>
          <w:sz w:val="28"/>
          <w:szCs w:val="28"/>
          <w:lang w:eastAsia="ar-SA"/>
        </w:rPr>
        <w:t>- повышение уровня гражданского и военно-патриотического воспитания молодежи;</w:t>
      </w:r>
    </w:p>
    <w:p w14:paraId="0A8F0ABD" w14:textId="77777777" w:rsidR="00766052" w:rsidRPr="00024B29" w:rsidRDefault="00766052" w:rsidP="009B0A55">
      <w:pPr>
        <w:widowControl w:val="0"/>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24B29">
        <w:rPr>
          <w:rFonts w:ascii="Times New Roman" w:eastAsia="Arial" w:hAnsi="Times New Roman" w:cs="Times New Roman"/>
          <w:kern w:val="1"/>
          <w:sz w:val="28"/>
          <w:szCs w:val="28"/>
          <w:lang w:eastAsia="ar-SA"/>
        </w:rPr>
        <w:t>- улучшение физического здоровья молодежи района;</w:t>
      </w:r>
    </w:p>
    <w:p w14:paraId="2C9BA60A" w14:textId="77777777" w:rsidR="00766052" w:rsidRPr="00024B29" w:rsidRDefault="00766052" w:rsidP="009B0A55">
      <w:pPr>
        <w:widowControl w:val="0"/>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24B29">
        <w:rPr>
          <w:rFonts w:ascii="Times New Roman" w:eastAsia="Arial" w:hAnsi="Times New Roman" w:cs="Times New Roman"/>
          <w:kern w:val="1"/>
          <w:sz w:val="28"/>
          <w:szCs w:val="28"/>
          <w:lang w:eastAsia="ar-SA"/>
        </w:rPr>
        <w:t>- повышение творческой и социальной активности молодежи;</w:t>
      </w:r>
    </w:p>
    <w:p w14:paraId="6A3D9C01" w14:textId="77777777" w:rsidR="00766052" w:rsidRPr="00024B29" w:rsidRDefault="00766052" w:rsidP="009B0A55">
      <w:pPr>
        <w:widowControl w:val="0"/>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024B29">
        <w:rPr>
          <w:rFonts w:ascii="Times New Roman" w:eastAsia="Arial" w:hAnsi="Times New Roman" w:cs="Times New Roman"/>
          <w:kern w:val="1"/>
          <w:sz w:val="28"/>
          <w:szCs w:val="28"/>
          <w:lang w:eastAsia="ar-SA"/>
        </w:rPr>
        <w:t>- снижение уровня преступности среди молодежи.</w:t>
      </w:r>
    </w:p>
    <w:p w14:paraId="5896D26A" w14:textId="77777777" w:rsidR="00766052" w:rsidRPr="00024B29" w:rsidRDefault="00766052" w:rsidP="009B0A55">
      <w:pPr>
        <w:keepLines/>
        <w:spacing w:after="0" w:line="240" w:lineRule="auto"/>
        <w:jc w:val="both"/>
        <w:rPr>
          <w:rFonts w:ascii="Times New Roman" w:hAnsi="Times New Roman" w:cs="Times New Roman"/>
          <w:sz w:val="28"/>
          <w:szCs w:val="28"/>
        </w:rPr>
      </w:pPr>
    </w:p>
    <w:p w14:paraId="2D13169C" w14:textId="77777777" w:rsidR="00766052" w:rsidRPr="00024B29" w:rsidRDefault="00766052"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Целевые индикаторы к Подпрограмме</w:t>
      </w:r>
    </w:p>
    <w:p w14:paraId="505719F1"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Система целевых индикаторов приведена в Приложении </w:t>
      </w:r>
      <w:r w:rsidR="00EC5A25" w:rsidRPr="00024B29">
        <w:rPr>
          <w:rFonts w:ascii="Times New Roman" w:hAnsi="Times New Roman" w:cs="Times New Roman"/>
          <w:sz w:val="28"/>
          <w:szCs w:val="28"/>
        </w:rPr>
        <w:t>2 к</w:t>
      </w:r>
      <w:r w:rsidRPr="00024B29">
        <w:rPr>
          <w:rFonts w:ascii="Times New Roman" w:hAnsi="Times New Roman" w:cs="Times New Roman"/>
          <w:sz w:val="28"/>
          <w:szCs w:val="28"/>
        </w:rPr>
        <w:t xml:space="preserve"> Подпрограмме.</w:t>
      </w:r>
    </w:p>
    <w:p w14:paraId="388B0007" w14:textId="77777777" w:rsidR="00766052" w:rsidRPr="00024B29" w:rsidRDefault="00766052" w:rsidP="009B0A55">
      <w:pPr>
        <w:widowControl w:val="0"/>
        <w:suppressAutoHyphens/>
        <w:autoSpaceDE w:val="0"/>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 вовлечение молодежи в социальную практику;</w:t>
      </w:r>
    </w:p>
    <w:p w14:paraId="478CDF57" w14:textId="77777777" w:rsidR="00766052" w:rsidRPr="00024B29" w:rsidRDefault="00766052" w:rsidP="009B0A55">
      <w:pPr>
        <w:widowControl w:val="0"/>
        <w:suppressAutoHyphens/>
        <w:autoSpaceDE w:val="0"/>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 формирование системы продвижения инициативной и талантливой молодежи.</w:t>
      </w:r>
    </w:p>
    <w:p w14:paraId="0260DB6F" w14:textId="77777777" w:rsidR="00766052" w:rsidRPr="00024B29" w:rsidRDefault="00766052" w:rsidP="009B0A55">
      <w:pPr>
        <w:keepLines/>
        <w:spacing w:after="0" w:line="240" w:lineRule="auto"/>
        <w:jc w:val="both"/>
        <w:rPr>
          <w:rFonts w:ascii="Times New Roman" w:hAnsi="Times New Roman" w:cs="Times New Roman"/>
          <w:sz w:val="28"/>
          <w:szCs w:val="28"/>
        </w:rPr>
      </w:pPr>
    </w:p>
    <w:p w14:paraId="58CEE818"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Достижение цели Подпрограммы оцениваются следующими целевыми индикаторами:</w:t>
      </w:r>
    </w:p>
    <w:p w14:paraId="14AAD876"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Целевой индикатор «доля молодежи, вовлеченной в социально-значимую деятельность», %.</w:t>
      </w:r>
    </w:p>
    <w:p w14:paraId="793ED505"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Выполнение задач Подпрограммы оценивается на основе следующих индикаторов:</w:t>
      </w:r>
    </w:p>
    <w:p w14:paraId="7A7F1CD2"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Количество волонтерских отрядов в муниципальном районе, ед.;</w:t>
      </w:r>
    </w:p>
    <w:p w14:paraId="798195CD"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Прирост   молодежи, вовлеченной в волонтерскую деятельность, %;</w:t>
      </w:r>
    </w:p>
    <w:p w14:paraId="7B5CE0DD"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Количество проведенных волонтерских акций, ед.;</w:t>
      </w:r>
    </w:p>
    <w:p w14:paraId="352B872E"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Количество районный, межрайонных мероприятий, ед..</w:t>
      </w:r>
    </w:p>
    <w:p w14:paraId="61EDC427"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Количество молодежных проектов, реализуемых на территории муниципального района, ед.;</w:t>
      </w:r>
    </w:p>
    <w:p w14:paraId="798B0134" w14:textId="77777777" w:rsidR="00766052" w:rsidRPr="00024B29" w:rsidRDefault="00766052"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lastRenderedPageBreak/>
        <w:t xml:space="preserve">Количество участников конкурса на присвоение звания </w:t>
      </w:r>
      <w:r w:rsidRPr="00024B29">
        <w:rPr>
          <w:rFonts w:ascii="Times New Roman" w:hAnsi="Times New Roman" w:cs="Times New Roman"/>
          <w:color w:val="333333"/>
          <w:sz w:val="28"/>
          <w:szCs w:val="28"/>
          <w:shd w:val="clear" w:color="auto" w:fill="FAFAFB"/>
        </w:rPr>
        <w:t>лауреата</w:t>
      </w:r>
      <w:r w:rsidRPr="00024B29">
        <w:rPr>
          <w:rFonts w:ascii="Times New Roman" w:hAnsi="Times New Roman" w:cs="Times New Roman"/>
          <w:b/>
          <w:bCs/>
          <w:color w:val="333333"/>
          <w:sz w:val="28"/>
          <w:szCs w:val="28"/>
          <w:shd w:val="clear" w:color="auto" w:fill="FAFAFB"/>
        </w:rPr>
        <w:t> </w:t>
      </w:r>
      <w:r w:rsidRPr="00024B29">
        <w:rPr>
          <w:rFonts w:ascii="Times New Roman" w:hAnsi="Times New Roman" w:cs="Times New Roman"/>
          <w:color w:val="333333"/>
          <w:sz w:val="28"/>
          <w:szCs w:val="28"/>
          <w:shd w:val="clear" w:color="auto" w:fill="FAFAFB"/>
        </w:rPr>
        <w:t>«Молодежная Премия Главы района»</w:t>
      </w:r>
      <w:r w:rsidRPr="00024B29">
        <w:rPr>
          <w:rFonts w:ascii="Times New Roman" w:hAnsi="Times New Roman" w:cs="Times New Roman"/>
          <w:sz w:val="28"/>
          <w:szCs w:val="28"/>
        </w:rPr>
        <w:t>, ед.</w:t>
      </w:r>
    </w:p>
    <w:p w14:paraId="64BA1D74" w14:textId="77777777" w:rsidR="00766052" w:rsidRPr="00024B29" w:rsidRDefault="00766052" w:rsidP="009B0A55">
      <w:pPr>
        <w:keepLines/>
        <w:spacing w:after="0" w:line="240" w:lineRule="auto"/>
        <w:jc w:val="both"/>
        <w:rPr>
          <w:rFonts w:ascii="Times New Roman" w:hAnsi="Times New Roman" w:cs="Times New Roman"/>
          <w:sz w:val="28"/>
          <w:szCs w:val="28"/>
        </w:rPr>
      </w:pPr>
    </w:p>
    <w:p w14:paraId="5308C4D4" w14:textId="77777777" w:rsidR="00766052" w:rsidRPr="00024B29" w:rsidRDefault="00766052" w:rsidP="009B0A55">
      <w:pPr>
        <w:pStyle w:val="Style2"/>
        <w:widowControl/>
        <w:ind w:firstLine="709"/>
        <w:jc w:val="center"/>
        <w:rPr>
          <w:rStyle w:val="FontStyle34"/>
          <w:sz w:val="28"/>
          <w:szCs w:val="28"/>
        </w:rPr>
      </w:pPr>
      <w:r w:rsidRPr="00024B29">
        <w:rPr>
          <w:rStyle w:val="FontStyle34"/>
          <w:sz w:val="28"/>
          <w:szCs w:val="28"/>
        </w:rPr>
        <w:t>Система организации контроля за исполнением Подпрограммы</w:t>
      </w:r>
    </w:p>
    <w:p w14:paraId="1273E31E" w14:textId="77777777" w:rsidR="00766052" w:rsidRPr="00024B29" w:rsidRDefault="00766052" w:rsidP="009B0A55">
      <w:pPr>
        <w:pStyle w:val="Style2"/>
        <w:widowControl/>
        <w:ind w:firstLine="709"/>
        <w:rPr>
          <w:rStyle w:val="FontStyle34"/>
          <w:sz w:val="28"/>
          <w:szCs w:val="28"/>
        </w:rPr>
      </w:pPr>
    </w:p>
    <w:p w14:paraId="02DCB12C" w14:textId="77777777" w:rsidR="00766052" w:rsidRPr="00C07467" w:rsidRDefault="00766052" w:rsidP="009B0A55">
      <w:pPr>
        <w:pStyle w:val="Style2"/>
        <w:widowControl/>
        <w:ind w:firstLine="709"/>
        <w:rPr>
          <w:rStyle w:val="FontStyle34"/>
          <w:b w:val="0"/>
          <w:sz w:val="28"/>
          <w:szCs w:val="28"/>
        </w:rPr>
      </w:pPr>
      <w:r w:rsidRPr="00C07467">
        <w:rPr>
          <w:rStyle w:val="FontStyle34"/>
          <w:b w:val="0"/>
          <w:sz w:val="28"/>
          <w:szCs w:val="28"/>
        </w:rPr>
        <w:t>Комплексное управление процессом реализации Подпрограммы осуществляется заказчиком Подпрограммы, которая:</w:t>
      </w:r>
    </w:p>
    <w:p w14:paraId="67858C18" w14:textId="77777777" w:rsidR="00766052" w:rsidRPr="00C07467" w:rsidRDefault="00766052" w:rsidP="009B0A55">
      <w:pPr>
        <w:pStyle w:val="Style2"/>
        <w:widowControl/>
        <w:numPr>
          <w:ilvl w:val="0"/>
          <w:numId w:val="23"/>
        </w:numPr>
        <w:rPr>
          <w:rStyle w:val="FontStyle34"/>
          <w:b w:val="0"/>
          <w:sz w:val="28"/>
          <w:szCs w:val="28"/>
        </w:rPr>
      </w:pPr>
      <w:r w:rsidRPr="00C07467">
        <w:rPr>
          <w:rStyle w:val="FontStyle34"/>
          <w:b w:val="0"/>
          <w:sz w:val="28"/>
          <w:szCs w:val="28"/>
        </w:rPr>
        <w:t>координирует работу исполнителей программных мероприятий;</w:t>
      </w:r>
    </w:p>
    <w:p w14:paraId="095C6DE2" w14:textId="77777777" w:rsidR="00766052" w:rsidRPr="00C07467" w:rsidRDefault="00766052" w:rsidP="009B0A55">
      <w:pPr>
        <w:pStyle w:val="Style2"/>
        <w:widowControl/>
        <w:numPr>
          <w:ilvl w:val="0"/>
          <w:numId w:val="23"/>
        </w:numPr>
        <w:rPr>
          <w:rStyle w:val="FontStyle34"/>
          <w:b w:val="0"/>
          <w:sz w:val="28"/>
          <w:szCs w:val="28"/>
        </w:rPr>
      </w:pPr>
      <w:r w:rsidRPr="00C07467">
        <w:rPr>
          <w:rStyle w:val="FontStyle34"/>
          <w:b w:val="0"/>
          <w:sz w:val="28"/>
          <w:szCs w:val="28"/>
        </w:rPr>
        <w:t>проводит согласование объемов финансирования;</w:t>
      </w:r>
    </w:p>
    <w:p w14:paraId="39F03691" w14:textId="77777777" w:rsidR="00766052" w:rsidRPr="00C07467" w:rsidRDefault="00766052" w:rsidP="009B0A55">
      <w:pPr>
        <w:pStyle w:val="Style2"/>
        <w:widowControl/>
        <w:numPr>
          <w:ilvl w:val="0"/>
          <w:numId w:val="23"/>
        </w:numPr>
        <w:ind w:left="142" w:firstLine="927"/>
        <w:rPr>
          <w:rStyle w:val="FontStyle34"/>
          <w:b w:val="0"/>
          <w:sz w:val="28"/>
          <w:szCs w:val="28"/>
        </w:rPr>
      </w:pPr>
      <w:r w:rsidRPr="00C07467">
        <w:rPr>
          <w:rStyle w:val="FontStyle34"/>
          <w:b w:val="0"/>
          <w:sz w:val="28"/>
          <w:szCs w:val="28"/>
        </w:rPr>
        <w:t>обеспечивает контроль за реализацией Подпрограммы, включающий в себя:</w:t>
      </w:r>
    </w:p>
    <w:p w14:paraId="4F6A2CBF" w14:textId="77777777" w:rsidR="00766052" w:rsidRPr="00C07467" w:rsidRDefault="00766052" w:rsidP="009B0A55">
      <w:pPr>
        <w:pStyle w:val="Style2"/>
        <w:widowControl/>
        <w:numPr>
          <w:ilvl w:val="1"/>
          <w:numId w:val="23"/>
        </w:numPr>
        <w:ind w:left="426" w:firstLine="643"/>
        <w:rPr>
          <w:rStyle w:val="FontStyle34"/>
          <w:b w:val="0"/>
          <w:sz w:val="28"/>
          <w:szCs w:val="28"/>
        </w:rPr>
      </w:pPr>
      <w:r w:rsidRPr="00C07467">
        <w:rPr>
          <w:rStyle w:val="FontStyle34"/>
          <w:b w:val="0"/>
          <w:sz w:val="28"/>
          <w:szCs w:val="28"/>
        </w:rPr>
        <w:t>контроль за эффективным и целевым использованием финансовых средств;</w:t>
      </w:r>
    </w:p>
    <w:p w14:paraId="37436D95" w14:textId="77777777" w:rsidR="00766052" w:rsidRPr="00C07467" w:rsidRDefault="00766052" w:rsidP="009B0A55">
      <w:pPr>
        <w:pStyle w:val="Style2"/>
        <w:widowControl/>
        <w:numPr>
          <w:ilvl w:val="1"/>
          <w:numId w:val="23"/>
        </w:numPr>
        <w:ind w:left="426" w:firstLine="643"/>
        <w:rPr>
          <w:rStyle w:val="FontStyle34"/>
          <w:b w:val="0"/>
          <w:sz w:val="28"/>
          <w:szCs w:val="28"/>
        </w:rPr>
      </w:pPr>
      <w:r w:rsidRPr="00C07467">
        <w:rPr>
          <w:rStyle w:val="FontStyle34"/>
          <w:b w:val="0"/>
          <w:sz w:val="28"/>
          <w:szCs w:val="28"/>
        </w:rPr>
        <w:t>за выполнением сроков реализации.</w:t>
      </w:r>
    </w:p>
    <w:p w14:paraId="30CFD0EF" w14:textId="77777777" w:rsidR="00766052" w:rsidRPr="00C07467" w:rsidRDefault="00766052" w:rsidP="009B0A55">
      <w:pPr>
        <w:pStyle w:val="Style2"/>
        <w:widowControl/>
        <w:numPr>
          <w:ilvl w:val="0"/>
          <w:numId w:val="23"/>
        </w:numPr>
        <w:ind w:left="426" w:firstLine="643"/>
        <w:rPr>
          <w:rStyle w:val="FontStyle34"/>
          <w:b w:val="0"/>
          <w:sz w:val="28"/>
          <w:szCs w:val="28"/>
        </w:rPr>
      </w:pPr>
      <w:r w:rsidRPr="00C07467">
        <w:rPr>
          <w:rStyle w:val="FontStyle34"/>
          <w:b w:val="0"/>
          <w:sz w:val="28"/>
          <w:szCs w:val="28"/>
        </w:rPr>
        <w:t>Осуществляет сбор отчетной информации о ходе выполнения Подпрограммы.</w:t>
      </w:r>
    </w:p>
    <w:p w14:paraId="2F8F3891" w14:textId="77777777" w:rsidR="00766052" w:rsidRPr="00C07467" w:rsidRDefault="00766052" w:rsidP="009B0A55">
      <w:pPr>
        <w:pStyle w:val="Style2"/>
        <w:widowControl/>
        <w:rPr>
          <w:rStyle w:val="FontStyle34"/>
          <w:b w:val="0"/>
          <w:sz w:val="28"/>
          <w:szCs w:val="28"/>
        </w:rPr>
      </w:pPr>
      <w:r w:rsidRPr="00C07467">
        <w:rPr>
          <w:rStyle w:val="FontStyle34"/>
          <w:b w:val="0"/>
          <w:sz w:val="28"/>
          <w:szCs w:val="28"/>
        </w:rPr>
        <w:t>Реализация Подпрограммы осуществляется исполнителями в порядке, установленном законодательством Российской Федерации, законодательством Забайкальского края и нормативно-правовыми актами муниципального района «Карымский район».</w:t>
      </w:r>
    </w:p>
    <w:p w14:paraId="2479E10E" w14:textId="77777777" w:rsidR="00766052" w:rsidRPr="00024B29" w:rsidRDefault="00766052" w:rsidP="009B0A55">
      <w:pPr>
        <w:pStyle w:val="Style2"/>
        <w:widowControl/>
        <w:ind w:firstLine="709"/>
        <w:jc w:val="center"/>
        <w:rPr>
          <w:rStyle w:val="FontStyle34"/>
          <w:sz w:val="28"/>
          <w:szCs w:val="28"/>
        </w:rPr>
      </w:pPr>
      <w:r w:rsidRPr="00024B29">
        <w:rPr>
          <w:rStyle w:val="FontStyle34"/>
          <w:sz w:val="28"/>
          <w:szCs w:val="28"/>
        </w:rPr>
        <w:t>Оценка эффективности реализации Подпрограммы</w:t>
      </w:r>
    </w:p>
    <w:p w14:paraId="72BB8969" w14:textId="77777777" w:rsidR="00766052" w:rsidRPr="00024B29" w:rsidRDefault="00766052" w:rsidP="009B0A55">
      <w:pPr>
        <w:pStyle w:val="Style22"/>
        <w:widowControl/>
        <w:spacing w:line="240" w:lineRule="auto"/>
        <w:ind w:firstLine="709"/>
        <w:rPr>
          <w:sz w:val="28"/>
          <w:szCs w:val="28"/>
        </w:rPr>
      </w:pPr>
    </w:p>
    <w:p w14:paraId="1F936B3F" w14:textId="77777777" w:rsidR="00766052" w:rsidRPr="00024B29" w:rsidRDefault="00766052" w:rsidP="009B0A55">
      <w:pPr>
        <w:pStyle w:val="Style22"/>
        <w:widowControl/>
        <w:spacing w:line="240" w:lineRule="auto"/>
        <w:ind w:firstLine="709"/>
        <w:rPr>
          <w:rStyle w:val="FontStyle33"/>
          <w:sz w:val="28"/>
          <w:szCs w:val="28"/>
        </w:rPr>
      </w:pPr>
      <w:r w:rsidRPr="00024B29">
        <w:rPr>
          <w:rStyle w:val="FontStyle33"/>
          <w:sz w:val="28"/>
          <w:szCs w:val="28"/>
        </w:rPr>
        <w:t>Оценка эффективности реализации подпрограммы муниципальной программы будет осуществляться путем ежегодного сопоставления:</w:t>
      </w:r>
    </w:p>
    <w:p w14:paraId="75860B27" w14:textId="77777777" w:rsidR="00766052" w:rsidRPr="00024B29" w:rsidRDefault="00766052" w:rsidP="009B0A55">
      <w:pPr>
        <w:pStyle w:val="Style22"/>
        <w:widowControl/>
        <w:numPr>
          <w:ilvl w:val="0"/>
          <w:numId w:val="24"/>
        </w:numPr>
        <w:spacing w:line="240" w:lineRule="auto"/>
        <w:ind w:left="709" w:hanging="425"/>
        <w:rPr>
          <w:rStyle w:val="FontStyle33"/>
          <w:sz w:val="28"/>
          <w:szCs w:val="28"/>
        </w:rPr>
      </w:pPr>
      <w:r w:rsidRPr="00024B29">
        <w:rPr>
          <w:rStyle w:val="FontStyle33"/>
          <w:sz w:val="28"/>
          <w:szCs w:val="28"/>
        </w:rPr>
        <w:t>фактических (в сопоставимых условиях) и планируемых значений целевых индикаторов подпрограммы муниципальной программы (целевой параметр -100%);</w:t>
      </w:r>
    </w:p>
    <w:p w14:paraId="3266CB02" w14:textId="77777777" w:rsidR="00766052" w:rsidRPr="00024B29" w:rsidRDefault="00766052" w:rsidP="009B0A55">
      <w:pPr>
        <w:pStyle w:val="Style22"/>
        <w:widowControl/>
        <w:numPr>
          <w:ilvl w:val="0"/>
          <w:numId w:val="24"/>
        </w:numPr>
        <w:spacing w:line="240" w:lineRule="auto"/>
        <w:ind w:left="709" w:hanging="425"/>
        <w:rPr>
          <w:rStyle w:val="FontStyle33"/>
          <w:sz w:val="28"/>
          <w:szCs w:val="28"/>
        </w:rPr>
      </w:pPr>
      <w:r w:rsidRPr="00024B29">
        <w:rPr>
          <w:rStyle w:val="FontStyle33"/>
          <w:sz w:val="28"/>
          <w:szCs w:val="28"/>
        </w:rPr>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14:paraId="2C86DEAC" w14:textId="77777777" w:rsidR="00766052" w:rsidRPr="00024B29" w:rsidRDefault="00766052" w:rsidP="009B0A55">
      <w:pPr>
        <w:pStyle w:val="Style22"/>
        <w:widowControl/>
        <w:numPr>
          <w:ilvl w:val="0"/>
          <w:numId w:val="24"/>
        </w:numPr>
        <w:spacing w:line="240" w:lineRule="auto"/>
        <w:ind w:left="709" w:hanging="425"/>
        <w:rPr>
          <w:rStyle w:val="FontStyle33"/>
          <w:sz w:val="28"/>
          <w:szCs w:val="28"/>
        </w:rPr>
      </w:pPr>
      <w:r w:rsidRPr="00024B29">
        <w:rPr>
          <w:rStyle w:val="FontStyle33"/>
          <w:sz w:val="28"/>
          <w:szCs w:val="28"/>
        </w:rPr>
        <w:t>числа выполненных и планируемых мероприятий плана реализации</w:t>
      </w:r>
      <w:r w:rsidRPr="00024B29">
        <w:rPr>
          <w:rStyle w:val="FontStyle33"/>
          <w:sz w:val="28"/>
          <w:szCs w:val="28"/>
        </w:rPr>
        <w:br/>
        <w:t>подпрограммы   муниципальной   программы   (целевой   параметр   -   100%)</w:t>
      </w:r>
    </w:p>
    <w:p w14:paraId="4D19493F" w14:textId="77777777" w:rsidR="00F42CFA" w:rsidRDefault="00F42CFA" w:rsidP="009B0A55">
      <w:pPr>
        <w:spacing w:after="0" w:line="240" w:lineRule="auto"/>
        <w:jc w:val="center"/>
        <w:rPr>
          <w:rStyle w:val="FontStyle33"/>
          <w:sz w:val="28"/>
          <w:szCs w:val="28"/>
        </w:rPr>
      </w:pPr>
    </w:p>
    <w:p w14:paraId="5E1BCAC7" w14:textId="77777777" w:rsidR="00C07467" w:rsidRDefault="00C07467" w:rsidP="009B0A55">
      <w:pPr>
        <w:spacing w:after="0" w:line="240" w:lineRule="auto"/>
        <w:jc w:val="center"/>
        <w:rPr>
          <w:rStyle w:val="FontStyle33"/>
          <w:sz w:val="28"/>
          <w:szCs w:val="28"/>
        </w:rPr>
      </w:pPr>
    </w:p>
    <w:p w14:paraId="6B3F2CC6" w14:textId="77777777" w:rsidR="00C07467" w:rsidRDefault="00C07467" w:rsidP="009B0A55">
      <w:pPr>
        <w:spacing w:after="0" w:line="240" w:lineRule="auto"/>
        <w:jc w:val="center"/>
        <w:rPr>
          <w:rStyle w:val="FontStyle33"/>
          <w:sz w:val="28"/>
          <w:szCs w:val="28"/>
        </w:rPr>
      </w:pPr>
    </w:p>
    <w:p w14:paraId="71A5AB20" w14:textId="77777777" w:rsidR="00C07467" w:rsidRDefault="00C07467" w:rsidP="009B0A55">
      <w:pPr>
        <w:spacing w:after="0" w:line="240" w:lineRule="auto"/>
        <w:jc w:val="center"/>
        <w:rPr>
          <w:rStyle w:val="FontStyle33"/>
          <w:sz w:val="28"/>
          <w:szCs w:val="28"/>
        </w:rPr>
      </w:pPr>
    </w:p>
    <w:p w14:paraId="7BA2ECEC" w14:textId="77777777" w:rsidR="00C07467" w:rsidRDefault="00C07467" w:rsidP="009B0A55">
      <w:pPr>
        <w:spacing w:after="0" w:line="240" w:lineRule="auto"/>
        <w:jc w:val="center"/>
        <w:rPr>
          <w:rStyle w:val="FontStyle33"/>
          <w:sz w:val="28"/>
          <w:szCs w:val="28"/>
        </w:rPr>
      </w:pPr>
    </w:p>
    <w:p w14:paraId="34681524" w14:textId="77777777" w:rsidR="00D736E1" w:rsidRDefault="00D736E1" w:rsidP="009B0A55">
      <w:pPr>
        <w:spacing w:after="0" w:line="240" w:lineRule="auto"/>
        <w:jc w:val="center"/>
        <w:rPr>
          <w:rStyle w:val="FontStyle33"/>
          <w:sz w:val="28"/>
          <w:szCs w:val="28"/>
        </w:rPr>
      </w:pPr>
    </w:p>
    <w:p w14:paraId="17FFE637" w14:textId="77777777" w:rsidR="00D736E1" w:rsidRDefault="00D736E1" w:rsidP="009B0A55">
      <w:pPr>
        <w:spacing w:after="0" w:line="240" w:lineRule="auto"/>
        <w:jc w:val="center"/>
        <w:rPr>
          <w:rStyle w:val="FontStyle33"/>
          <w:sz w:val="28"/>
          <w:szCs w:val="28"/>
        </w:rPr>
      </w:pPr>
    </w:p>
    <w:p w14:paraId="4F2F812E" w14:textId="77777777" w:rsidR="00D736E1" w:rsidRDefault="00D736E1" w:rsidP="009B0A55">
      <w:pPr>
        <w:spacing w:after="0" w:line="240" w:lineRule="auto"/>
        <w:jc w:val="center"/>
        <w:rPr>
          <w:rStyle w:val="FontStyle33"/>
          <w:sz w:val="28"/>
          <w:szCs w:val="28"/>
        </w:rPr>
      </w:pPr>
    </w:p>
    <w:p w14:paraId="6C7B9A33" w14:textId="77777777" w:rsidR="00D736E1" w:rsidRDefault="00D736E1" w:rsidP="009B0A55">
      <w:pPr>
        <w:spacing w:after="0" w:line="240" w:lineRule="auto"/>
        <w:jc w:val="center"/>
        <w:rPr>
          <w:rStyle w:val="FontStyle33"/>
          <w:sz w:val="28"/>
          <w:szCs w:val="28"/>
        </w:rPr>
      </w:pPr>
    </w:p>
    <w:p w14:paraId="5CD78439" w14:textId="77777777" w:rsidR="00D736E1" w:rsidRDefault="00D736E1" w:rsidP="009B0A55">
      <w:pPr>
        <w:spacing w:after="0" w:line="240" w:lineRule="auto"/>
        <w:jc w:val="center"/>
        <w:rPr>
          <w:rStyle w:val="FontStyle33"/>
          <w:sz w:val="28"/>
          <w:szCs w:val="28"/>
        </w:rPr>
      </w:pPr>
    </w:p>
    <w:p w14:paraId="52F8558C" w14:textId="77777777" w:rsidR="00D736E1" w:rsidRDefault="00D736E1" w:rsidP="009B0A55">
      <w:pPr>
        <w:spacing w:after="0" w:line="240" w:lineRule="auto"/>
        <w:jc w:val="center"/>
        <w:rPr>
          <w:rStyle w:val="FontStyle33"/>
          <w:sz w:val="28"/>
          <w:szCs w:val="28"/>
        </w:rPr>
      </w:pPr>
    </w:p>
    <w:p w14:paraId="1BF6C9B5" w14:textId="77777777" w:rsidR="00C07467" w:rsidRPr="00024B29" w:rsidRDefault="00C07467" w:rsidP="009B0A55">
      <w:pPr>
        <w:spacing w:after="0" w:line="240" w:lineRule="auto"/>
        <w:jc w:val="center"/>
        <w:rPr>
          <w:rStyle w:val="FontStyle33"/>
          <w:sz w:val="28"/>
          <w:szCs w:val="28"/>
        </w:rPr>
      </w:pPr>
    </w:p>
    <w:p w14:paraId="65A4E32B" w14:textId="77777777" w:rsidR="00C07467" w:rsidRPr="00024B29" w:rsidRDefault="00C07467"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lastRenderedPageBreak/>
        <w:t>ПАСПОРТ ПОДПРОГРАММЫ 3</w:t>
      </w:r>
    </w:p>
    <w:p w14:paraId="01ABCE3A" w14:textId="77777777" w:rsidR="00C07467" w:rsidRPr="00024B29" w:rsidRDefault="00C07467"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 xml:space="preserve"> «Развитие физической культуры и массового спорта в муниципальном районе «Карымский район» </w:t>
      </w:r>
    </w:p>
    <w:p w14:paraId="3713463C" w14:textId="77777777" w:rsidR="00C07467" w:rsidRPr="00024B29" w:rsidRDefault="00C07467" w:rsidP="009B0A55">
      <w:pPr>
        <w:spacing w:after="0" w:line="240" w:lineRule="auto"/>
        <w:ind w:left="-284"/>
        <w:jc w:val="center"/>
        <w:rPr>
          <w:rFonts w:ascii="Times New Roman" w:hAnsi="Times New Roman" w:cs="Times New Roman"/>
          <w:b/>
          <w:sz w:val="28"/>
          <w:szCs w:val="28"/>
        </w:rPr>
      </w:pPr>
      <w:r w:rsidRPr="00024B29">
        <w:rPr>
          <w:rFonts w:ascii="Times New Roman" w:hAnsi="Times New Roman" w:cs="Times New Roman"/>
          <w:b/>
          <w:sz w:val="28"/>
          <w:szCs w:val="28"/>
        </w:rPr>
        <w:t xml:space="preserve">муниципальной программы «Развитие культуры, молодежной политики, физической культуры и спорта в муниципальном районе «Карымский район»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4"/>
        <w:gridCol w:w="7838"/>
      </w:tblGrid>
      <w:tr w:rsidR="00C07467" w:rsidRPr="00024B29" w14:paraId="5389A8FE" w14:textId="77777777" w:rsidTr="00C07467">
        <w:tc>
          <w:tcPr>
            <w:tcW w:w="2114" w:type="dxa"/>
          </w:tcPr>
          <w:p w14:paraId="797A4A5B" w14:textId="77777777" w:rsidR="00C07467" w:rsidRPr="00024B29" w:rsidRDefault="00C07467"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Полное наименование подпрограммы</w:t>
            </w:r>
          </w:p>
        </w:tc>
        <w:tc>
          <w:tcPr>
            <w:tcW w:w="7838" w:type="dxa"/>
          </w:tcPr>
          <w:p w14:paraId="63837EBE" w14:textId="77777777" w:rsidR="00C07467" w:rsidRPr="00024B29" w:rsidRDefault="00C07467"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«Развитие физической культуры и массового спорта в муниципальном районе «Карымский район» </w:t>
            </w:r>
          </w:p>
          <w:p w14:paraId="46A21843" w14:textId="77777777" w:rsidR="00C07467" w:rsidRPr="00024B29" w:rsidRDefault="00C07467" w:rsidP="009B0A55">
            <w:pPr>
              <w:spacing w:after="0" w:line="240" w:lineRule="auto"/>
              <w:jc w:val="both"/>
              <w:rPr>
                <w:rFonts w:ascii="Times New Roman" w:hAnsi="Times New Roman" w:cs="Times New Roman"/>
                <w:b/>
                <w:sz w:val="28"/>
                <w:szCs w:val="28"/>
              </w:rPr>
            </w:pPr>
          </w:p>
        </w:tc>
      </w:tr>
      <w:tr w:rsidR="00C07467" w:rsidRPr="00024B29" w14:paraId="0FC4CB2D" w14:textId="77777777" w:rsidTr="00C07467">
        <w:tc>
          <w:tcPr>
            <w:tcW w:w="2114" w:type="dxa"/>
          </w:tcPr>
          <w:p w14:paraId="6324EC44" w14:textId="77777777" w:rsidR="00C07467" w:rsidRPr="00024B29" w:rsidRDefault="00C07467"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Ответственный исполнитель подпрограммы</w:t>
            </w:r>
          </w:p>
        </w:tc>
        <w:tc>
          <w:tcPr>
            <w:tcW w:w="7838" w:type="dxa"/>
          </w:tcPr>
          <w:p w14:paraId="1A88DE4C" w14:textId="77777777" w:rsidR="00C07467" w:rsidRPr="00024B29" w:rsidRDefault="00C07467"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Администрация муниципального района «Карымский район»</w:t>
            </w:r>
          </w:p>
        </w:tc>
      </w:tr>
      <w:tr w:rsidR="00C07467" w:rsidRPr="00024B29" w14:paraId="25EB0327" w14:textId="77777777" w:rsidTr="00C07467">
        <w:trPr>
          <w:trHeight w:val="984"/>
        </w:trPr>
        <w:tc>
          <w:tcPr>
            <w:tcW w:w="2114" w:type="dxa"/>
          </w:tcPr>
          <w:p w14:paraId="0BB32E5B" w14:textId="77777777" w:rsidR="00C07467" w:rsidRPr="00024B29" w:rsidRDefault="00C07467"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Соисполнители муниципальной программы</w:t>
            </w:r>
          </w:p>
        </w:tc>
        <w:tc>
          <w:tcPr>
            <w:tcW w:w="7838" w:type="dxa"/>
            <w:shd w:val="clear" w:color="auto" w:fill="auto"/>
          </w:tcPr>
          <w:p w14:paraId="74060497" w14:textId="77777777" w:rsidR="00C07467" w:rsidRPr="00024B29" w:rsidRDefault="00C07467" w:rsidP="009B0A55">
            <w:pPr>
              <w:spacing w:after="0" w:line="240" w:lineRule="auto"/>
              <w:ind w:right="273"/>
              <w:jc w:val="both"/>
              <w:rPr>
                <w:rFonts w:ascii="Times New Roman" w:hAnsi="Times New Roman" w:cs="Times New Roman"/>
                <w:sz w:val="28"/>
                <w:szCs w:val="28"/>
              </w:rPr>
            </w:pPr>
            <w:r w:rsidRPr="00024B29">
              <w:rPr>
                <w:rFonts w:ascii="Times New Roman" w:hAnsi="Times New Roman" w:cs="Times New Roman"/>
                <w:sz w:val="28"/>
                <w:szCs w:val="28"/>
              </w:rPr>
              <w:t xml:space="preserve"> </w:t>
            </w:r>
          </w:p>
        </w:tc>
      </w:tr>
      <w:tr w:rsidR="00C07467" w:rsidRPr="00024B29" w14:paraId="37567C6F" w14:textId="77777777" w:rsidTr="00C07467">
        <w:tc>
          <w:tcPr>
            <w:tcW w:w="2114" w:type="dxa"/>
          </w:tcPr>
          <w:p w14:paraId="43E4B108" w14:textId="77777777" w:rsidR="00C07467" w:rsidRPr="00024B29" w:rsidRDefault="00C07467"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Цель подпрограммы</w:t>
            </w:r>
          </w:p>
        </w:tc>
        <w:tc>
          <w:tcPr>
            <w:tcW w:w="7838" w:type="dxa"/>
          </w:tcPr>
          <w:p w14:paraId="37684CC9" w14:textId="77777777" w:rsidR="00C07467" w:rsidRPr="00024B29" w:rsidRDefault="00C07467"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tc>
      </w:tr>
      <w:tr w:rsidR="00C07467" w:rsidRPr="00024B29" w14:paraId="5C961803" w14:textId="77777777" w:rsidTr="00C07467">
        <w:tc>
          <w:tcPr>
            <w:tcW w:w="2114" w:type="dxa"/>
          </w:tcPr>
          <w:p w14:paraId="0BF077C2" w14:textId="77777777" w:rsidR="00C07467" w:rsidRPr="00024B29" w:rsidRDefault="00C07467"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Задачи подпрограммы</w:t>
            </w:r>
          </w:p>
        </w:tc>
        <w:tc>
          <w:tcPr>
            <w:tcW w:w="7838" w:type="dxa"/>
          </w:tcPr>
          <w:p w14:paraId="232F0141" w14:textId="77777777" w:rsidR="00C07467" w:rsidRPr="00024B29" w:rsidRDefault="00C07467" w:rsidP="009B0A55">
            <w:pPr>
              <w:pStyle w:val="a3"/>
              <w:numPr>
                <w:ilvl w:val="0"/>
                <w:numId w:val="3"/>
              </w:numPr>
              <w:jc w:val="both"/>
              <w:rPr>
                <w:sz w:val="28"/>
                <w:szCs w:val="28"/>
              </w:rPr>
            </w:pPr>
            <w:r w:rsidRPr="00024B29">
              <w:rPr>
                <w:sz w:val="28"/>
                <w:szCs w:val="28"/>
              </w:rPr>
              <w:t>Развитие массовых форм физической культуры и спорта;</w:t>
            </w:r>
          </w:p>
          <w:p w14:paraId="5D4FE1CB" w14:textId="77777777" w:rsidR="00C07467" w:rsidRPr="00024B29" w:rsidRDefault="00C07467" w:rsidP="009B0A55">
            <w:pPr>
              <w:pStyle w:val="a3"/>
              <w:numPr>
                <w:ilvl w:val="0"/>
                <w:numId w:val="3"/>
              </w:numPr>
              <w:jc w:val="both"/>
              <w:rPr>
                <w:sz w:val="28"/>
                <w:szCs w:val="28"/>
              </w:rPr>
            </w:pPr>
            <w:r w:rsidRPr="00024B29">
              <w:rPr>
                <w:sz w:val="28"/>
                <w:szCs w:val="28"/>
              </w:rPr>
              <w:t>Создание условий для развития физической культуры и массового спорта, улучшение качества физического воспитания населения.</w:t>
            </w:r>
          </w:p>
        </w:tc>
      </w:tr>
      <w:tr w:rsidR="00C07467" w:rsidRPr="00024B29" w14:paraId="274760B1" w14:textId="77777777" w:rsidTr="00C07467">
        <w:tc>
          <w:tcPr>
            <w:tcW w:w="2114" w:type="dxa"/>
          </w:tcPr>
          <w:p w14:paraId="0524212E" w14:textId="77777777" w:rsidR="00C07467" w:rsidRPr="00024B29" w:rsidRDefault="00C07467"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Сроки реализации подпрограммы</w:t>
            </w:r>
          </w:p>
        </w:tc>
        <w:tc>
          <w:tcPr>
            <w:tcW w:w="7838" w:type="dxa"/>
          </w:tcPr>
          <w:p w14:paraId="56199F60" w14:textId="77777777" w:rsidR="00C07467" w:rsidRPr="00024B29" w:rsidRDefault="00C07467"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202</w:t>
            </w:r>
            <w:r>
              <w:rPr>
                <w:rFonts w:ascii="Times New Roman" w:hAnsi="Times New Roman" w:cs="Times New Roman"/>
                <w:sz w:val="28"/>
                <w:szCs w:val="28"/>
              </w:rPr>
              <w:t>4</w:t>
            </w:r>
            <w:r w:rsidRPr="00024B29">
              <w:rPr>
                <w:rFonts w:ascii="Times New Roman" w:hAnsi="Times New Roman" w:cs="Times New Roman"/>
                <w:sz w:val="28"/>
                <w:szCs w:val="28"/>
              </w:rPr>
              <w:t xml:space="preserve"> – 202</w:t>
            </w:r>
            <w:r>
              <w:rPr>
                <w:rFonts w:ascii="Times New Roman" w:hAnsi="Times New Roman" w:cs="Times New Roman"/>
                <w:sz w:val="28"/>
                <w:szCs w:val="28"/>
              </w:rPr>
              <w:t>8</w:t>
            </w:r>
            <w:r w:rsidRPr="00024B29">
              <w:rPr>
                <w:rFonts w:ascii="Times New Roman" w:hAnsi="Times New Roman" w:cs="Times New Roman"/>
                <w:sz w:val="28"/>
                <w:szCs w:val="28"/>
              </w:rPr>
              <w:t xml:space="preserve"> годы,</w:t>
            </w:r>
          </w:p>
          <w:p w14:paraId="30041286" w14:textId="77777777" w:rsidR="00C07467" w:rsidRPr="00024B29" w:rsidRDefault="00C07467"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подпрограмма реализуется в 1 этап</w:t>
            </w:r>
          </w:p>
        </w:tc>
      </w:tr>
      <w:tr w:rsidR="00C07467" w:rsidRPr="00024B29" w14:paraId="37BF4458" w14:textId="77777777" w:rsidTr="00C07467">
        <w:tc>
          <w:tcPr>
            <w:tcW w:w="2114" w:type="dxa"/>
          </w:tcPr>
          <w:p w14:paraId="7855411C" w14:textId="77777777" w:rsidR="00C07467" w:rsidRPr="00024B29" w:rsidRDefault="00C07467"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Объемы бюджетных ассигнований подпрограммы</w:t>
            </w:r>
          </w:p>
        </w:tc>
        <w:tc>
          <w:tcPr>
            <w:tcW w:w="7838" w:type="dxa"/>
          </w:tcPr>
          <w:p w14:paraId="79AFD511" w14:textId="77777777" w:rsidR="00C07467" w:rsidRPr="00024B29" w:rsidRDefault="00C07467"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Объем финансирования на реализацию мероприятий подпрограммы составляет </w:t>
            </w:r>
            <w:r>
              <w:rPr>
                <w:rFonts w:ascii="Times New Roman" w:hAnsi="Times New Roman" w:cs="Times New Roman"/>
                <w:b/>
                <w:sz w:val="28"/>
                <w:szCs w:val="28"/>
              </w:rPr>
              <w:t>750,0</w:t>
            </w:r>
            <w:r w:rsidRPr="00024B29">
              <w:rPr>
                <w:rFonts w:ascii="Times New Roman" w:hAnsi="Times New Roman" w:cs="Times New Roman"/>
                <w:b/>
                <w:sz w:val="28"/>
                <w:szCs w:val="28"/>
              </w:rPr>
              <w:t xml:space="preserve"> </w:t>
            </w:r>
            <w:r w:rsidRPr="00024B29">
              <w:rPr>
                <w:rFonts w:ascii="Times New Roman" w:hAnsi="Times New Roman" w:cs="Times New Roman"/>
                <w:sz w:val="28"/>
                <w:szCs w:val="28"/>
              </w:rPr>
              <w:t xml:space="preserve">тыс. рублей, </w:t>
            </w:r>
          </w:p>
          <w:p w14:paraId="698DDDCA" w14:textId="77777777" w:rsidR="00C07467" w:rsidRPr="00024B29" w:rsidRDefault="00C07467"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Мероприятие 1: «Проведение официальных спортивно-массовых мероприятий» - </w:t>
            </w:r>
            <w:r>
              <w:rPr>
                <w:rFonts w:ascii="Times New Roman" w:hAnsi="Times New Roman" w:cs="Times New Roman"/>
                <w:sz w:val="28"/>
                <w:szCs w:val="28"/>
              </w:rPr>
              <w:t>750,0</w:t>
            </w:r>
            <w:r w:rsidRPr="00024B29">
              <w:rPr>
                <w:rFonts w:ascii="Times New Roman" w:hAnsi="Times New Roman" w:cs="Times New Roman"/>
                <w:sz w:val="28"/>
                <w:szCs w:val="28"/>
              </w:rPr>
              <w:t xml:space="preserve"> тыс. руб.;</w:t>
            </w:r>
          </w:p>
          <w:p w14:paraId="02828EE4" w14:textId="77777777" w:rsidR="00C07467" w:rsidRPr="00024B29" w:rsidRDefault="00C07467"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Мероприятие 2: «Совершенствование материально-технической базы организация спортивно-оздоровительной направленности» - 0 тыс. руб.;</w:t>
            </w:r>
          </w:p>
          <w:p w14:paraId="65B061A5" w14:textId="77777777" w:rsidR="00C07467" w:rsidRPr="00024B29" w:rsidRDefault="00C07467"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Мероприятие 3: «Развитие спортивной инфраструктуры Карымского района» - 0 тыс. руб.;</w:t>
            </w:r>
          </w:p>
          <w:p w14:paraId="3A9EE637" w14:textId="77777777" w:rsidR="00C07467" w:rsidRPr="00024B29" w:rsidRDefault="00C07467" w:rsidP="009B0A55">
            <w:pPr>
              <w:pStyle w:val="Style3"/>
              <w:widowControl/>
              <w:spacing w:line="240" w:lineRule="auto"/>
              <w:ind w:firstLine="0"/>
              <w:jc w:val="both"/>
              <w:rPr>
                <w:sz w:val="28"/>
                <w:szCs w:val="28"/>
              </w:rPr>
            </w:pPr>
            <w:r w:rsidRPr="00024B29">
              <w:rPr>
                <w:rStyle w:val="FontStyle33"/>
                <w:sz w:val="28"/>
                <w:szCs w:val="28"/>
              </w:rPr>
              <w:t>Объем бюджетных ассигнований на реализацию подпрограммы по годам составляет (тыс.рублей):</w:t>
            </w:r>
          </w:p>
          <w:tbl>
            <w:tblPr>
              <w:tblStyle w:val="ad"/>
              <w:tblW w:w="7676" w:type="dxa"/>
              <w:tblLayout w:type="fixed"/>
              <w:tblLook w:val="04A0" w:firstRow="1" w:lastRow="0" w:firstColumn="1" w:lastColumn="0" w:noHBand="0" w:noVBand="1"/>
            </w:tblPr>
            <w:tblGrid>
              <w:gridCol w:w="2627"/>
              <w:gridCol w:w="831"/>
              <w:gridCol w:w="709"/>
              <w:gridCol w:w="850"/>
              <w:gridCol w:w="851"/>
              <w:gridCol w:w="709"/>
              <w:gridCol w:w="1088"/>
              <w:gridCol w:w="11"/>
            </w:tblGrid>
            <w:tr w:rsidR="00C07467" w:rsidRPr="006C0450" w14:paraId="5E32030D" w14:textId="77777777" w:rsidTr="00C07467">
              <w:trPr>
                <w:gridAfter w:val="1"/>
                <w:wAfter w:w="11" w:type="dxa"/>
              </w:trPr>
              <w:tc>
                <w:tcPr>
                  <w:tcW w:w="2627" w:type="dxa"/>
                </w:tcPr>
                <w:p w14:paraId="7CF28C57" w14:textId="77777777" w:rsidR="00C07467" w:rsidRPr="006C0450" w:rsidRDefault="00C07467" w:rsidP="009B0A55">
                  <w:pPr>
                    <w:spacing w:after="0" w:line="240" w:lineRule="auto"/>
                    <w:jc w:val="both"/>
                    <w:rPr>
                      <w:rFonts w:ascii="Times New Roman" w:hAnsi="Times New Roman"/>
                      <w:sz w:val="20"/>
                    </w:rPr>
                  </w:pPr>
                  <w:r w:rsidRPr="006C0450">
                    <w:rPr>
                      <w:rFonts w:ascii="Times New Roman" w:hAnsi="Times New Roman"/>
                      <w:b/>
                      <w:color w:val="000000"/>
                      <w:sz w:val="20"/>
                    </w:rPr>
                    <w:t>Источники финансирования</w:t>
                  </w:r>
                </w:p>
              </w:tc>
              <w:tc>
                <w:tcPr>
                  <w:tcW w:w="831" w:type="dxa"/>
                </w:tcPr>
                <w:p w14:paraId="7FFEE6EE" w14:textId="77777777" w:rsidR="00C07467" w:rsidRPr="006C0450" w:rsidRDefault="00C07467" w:rsidP="009B0A55">
                  <w:pPr>
                    <w:spacing w:after="0" w:line="240" w:lineRule="auto"/>
                    <w:jc w:val="both"/>
                    <w:rPr>
                      <w:rFonts w:ascii="Times New Roman" w:hAnsi="Times New Roman"/>
                      <w:sz w:val="20"/>
                    </w:rPr>
                  </w:pPr>
                  <w:r w:rsidRPr="006C0450">
                    <w:rPr>
                      <w:rFonts w:ascii="Times New Roman" w:hAnsi="Times New Roman"/>
                      <w:sz w:val="20"/>
                    </w:rPr>
                    <w:t>2024</w:t>
                  </w:r>
                </w:p>
              </w:tc>
              <w:tc>
                <w:tcPr>
                  <w:tcW w:w="709" w:type="dxa"/>
                </w:tcPr>
                <w:p w14:paraId="70EE2614" w14:textId="77777777" w:rsidR="00C07467" w:rsidRPr="006C0450" w:rsidRDefault="00C07467" w:rsidP="009B0A55">
                  <w:pPr>
                    <w:spacing w:after="0" w:line="240" w:lineRule="auto"/>
                    <w:jc w:val="both"/>
                    <w:rPr>
                      <w:rFonts w:ascii="Times New Roman" w:hAnsi="Times New Roman"/>
                      <w:sz w:val="20"/>
                    </w:rPr>
                  </w:pPr>
                  <w:r w:rsidRPr="006C0450">
                    <w:rPr>
                      <w:rFonts w:ascii="Times New Roman" w:hAnsi="Times New Roman"/>
                      <w:sz w:val="20"/>
                    </w:rPr>
                    <w:t>2025</w:t>
                  </w:r>
                </w:p>
              </w:tc>
              <w:tc>
                <w:tcPr>
                  <w:tcW w:w="850" w:type="dxa"/>
                </w:tcPr>
                <w:p w14:paraId="7B37C393" w14:textId="77777777" w:rsidR="00C07467" w:rsidRPr="006C0450" w:rsidRDefault="00C07467" w:rsidP="009B0A55">
                  <w:pPr>
                    <w:spacing w:after="0" w:line="240" w:lineRule="auto"/>
                    <w:jc w:val="both"/>
                    <w:rPr>
                      <w:rFonts w:ascii="Times New Roman" w:hAnsi="Times New Roman"/>
                      <w:sz w:val="20"/>
                    </w:rPr>
                  </w:pPr>
                  <w:r w:rsidRPr="006C0450">
                    <w:rPr>
                      <w:rFonts w:ascii="Times New Roman" w:hAnsi="Times New Roman"/>
                      <w:sz w:val="20"/>
                    </w:rPr>
                    <w:t>2026</w:t>
                  </w:r>
                </w:p>
              </w:tc>
              <w:tc>
                <w:tcPr>
                  <w:tcW w:w="851" w:type="dxa"/>
                </w:tcPr>
                <w:p w14:paraId="2556D76A" w14:textId="77777777" w:rsidR="00C07467" w:rsidRPr="006C0450" w:rsidRDefault="00C07467" w:rsidP="009B0A55">
                  <w:pPr>
                    <w:spacing w:after="0" w:line="240" w:lineRule="auto"/>
                    <w:jc w:val="both"/>
                    <w:rPr>
                      <w:rFonts w:ascii="Times New Roman" w:hAnsi="Times New Roman"/>
                      <w:sz w:val="20"/>
                    </w:rPr>
                  </w:pPr>
                  <w:r w:rsidRPr="006C0450">
                    <w:rPr>
                      <w:rFonts w:ascii="Times New Roman" w:hAnsi="Times New Roman"/>
                      <w:sz w:val="20"/>
                    </w:rPr>
                    <w:t>2027</w:t>
                  </w:r>
                </w:p>
              </w:tc>
              <w:tc>
                <w:tcPr>
                  <w:tcW w:w="709" w:type="dxa"/>
                </w:tcPr>
                <w:p w14:paraId="0F92BE79" w14:textId="77777777" w:rsidR="00C07467" w:rsidRPr="006C0450" w:rsidRDefault="00C07467" w:rsidP="009B0A55">
                  <w:pPr>
                    <w:spacing w:after="0" w:line="240" w:lineRule="auto"/>
                    <w:jc w:val="both"/>
                    <w:rPr>
                      <w:rFonts w:ascii="Times New Roman" w:hAnsi="Times New Roman"/>
                      <w:sz w:val="20"/>
                    </w:rPr>
                  </w:pPr>
                  <w:r w:rsidRPr="006C0450">
                    <w:rPr>
                      <w:rFonts w:ascii="Times New Roman" w:hAnsi="Times New Roman"/>
                      <w:sz w:val="20"/>
                    </w:rPr>
                    <w:t>2028</w:t>
                  </w:r>
                </w:p>
              </w:tc>
              <w:tc>
                <w:tcPr>
                  <w:tcW w:w="1088" w:type="dxa"/>
                </w:tcPr>
                <w:p w14:paraId="0BA1EDF2" w14:textId="77777777" w:rsidR="00C07467" w:rsidRPr="006C0450" w:rsidRDefault="00C07467" w:rsidP="009B0A55">
                  <w:pPr>
                    <w:spacing w:after="0" w:line="240" w:lineRule="auto"/>
                    <w:jc w:val="both"/>
                    <w:rPr>
                      <w:rFonts w:ascii="Times New Roman" w:hAnsi="Times New Roman"/>
                      <w:sz w:val="20"/>
                    </w:rPr>
                  </w:pPr>
                  <w:r w:rsidRPr="006C0450">
                    <w:rPr>
                      <w:rFonts w:ascii="Times New Roman" w:hAnsi="Times New Roman"/>
                      <w:sz w:val="20"/>
                    </w:rPr>
                    <w:t>итого</w:t>
                  </w:r>
                </w:p>
              </w:tc>
            </w:tr>
            <w:tr w:rsidR="00C07467" w:rsidRPr="006C0450" w14:paraId="42E39EDA" w14:textId="77777777" w:rsidTr="00C07467">
              <w:tc>
                <w:tcPr>
                  <w:tcW w:w="7676" w:type="dxa"/>
                  <w:gridSpan w:val="8"/>
                </w:tcPr>
                <w:p w14:paraId="3FABF505" w14:textId="77777777" w:rsidR="00C07467" w:rsidRPr="00AC5D69" w:rsidRDefault="00C07467" w:rsidP="009B0A55">
                  <w:pPr>
                    <w:pStyle w:val="ConsPlusNormal"/>
                    <w:widowControl/>
                    <w:ind w:firstLine="16"/>
                    <w:jc w:val="center"/>
                    <w:rPr>
                      <w:rFonts w:ascii="Times New Roman" w:hAnsi="Times New Roman" w:cs="Times New Roman"/>
                      <w:b/>
                      <w:color w:val="000000"/>
                    </w:rPr>
                  </w:pPr>
                  <w:r w:rsidRPr="00AC5D69">
                    <w:rPr>
                      <w:rFonts w:ascii="Times New Roman" w:hAnsi="Times New Roman" w:cs="Times New Roman"/>
                      <w:b/>
                      <w:color w:val="000000"/>
                    </w:rPr>
                    <w:t>Мероприятие 1</w:t>
                  </w:r>
                  <w:r w:rsidRPr="00AC5D69">
                    <w:rPr>
                      <w:rFonts w:ascii="Times New Roman" w:hAnsi="Times New Roman" w:cs="Times New Roman"/>
                      <w:b/>
                    </w:rPr>
                    <w:t>«проведение официальных спортивно-массовых мероприятий»</w:t>
                  </w:r>
                </w:p>
              </w:tc>
            </w:tr>
            <w:tr w:rsidR="00C07467" w:rsidRPr="006C0450" w14:paraId="7A670CC1" w14:textId="77777777" w:rsidTr="00C07467">
              <w:trPr>
                <w:gridAfter w:val="1"/>
                <w:wAfter w:w="11" w:type="dxa"/>
              </w:trPr>
              <w:tc>
                <w:tcPr>
                  <w:tcW w:w="2627" w:type="dxa"/>
                </w:tcPr>
                <w:p w14:paraId="3151E976"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Бюджет муниципального района</w:t>
                  </w:r>
                </w:p>
              </w:tc>
              <w:tc>
                <w:tcPr>
                  <w:tcW w:w="831" w:type="dxa"/>
                </w:tcPr>
                <w:p w14:paraId="2E762CA9"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709" w:type="dxa"/>
                </w:tcPr>
                <w:p w14:paraId="069C0C3D"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850" w:type="dxa"/>
                </w:tcPr>
                <w:p w14:paraId="2B8E4685"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851" w:type="dxa"/>
                </w:tcPr>
                <w:p w14:paraId="0C34254D"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709" w:type="dxa"/>
                </w:tcPr>
                <w:p w14:paraId="4787AB4D"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1088" w:type="dxa"/>
                </w:tcPr>
                <w:p w14:paraId="3AC388E2"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750,0</w:t>
                  </w:r>
                </w:p>
              </w:tc>
            </w:tr>
            <w:tr w:rsidR="00C07467" w:rsidRPr="006C0450" w14:paraId="4EE8C6ED" w14:textId="77777777" w:rsidTr="00C07467">
              <w:trPr>
                <w:gridAfter w:val="1"/>
                <w:wAfter w:w="11" w:type="dxa"/>
              </w:trPr>
              <w:tc>
                <w:tcPr>
                  <w:tcW w:w="2627" w:type="dxa"/>
                </w:tcPr>
                <w:p w14:paraId="5E615354"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Федеральный бюджет</w:t>
                  </w:r>
                </w:p>
              </w:tc>
              <w:tc>
                <w:tcPr>
                  <w:tcW w:w="831" w:type="dxa"/>
                </w:tcPr>
                <w:p w14:paraId="56C6AA3C"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1E7DAF25"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56B4CEC5"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716D3B79"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068F7DFB"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49E0C4C0"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442A8A8E" w14:textId="77777777" w:rsidTr="00C07467">
              <w:trPr>
                <w:gridAfter w:val="1"/>
                <w:wAfter w:w="11" w:type="dxa"/>
              </w:trPr>
              <w:tc>
                <w:tcPr>
                  <w:tcW w:w="2627" w:type="dxa"/>
                </w:tcPr>
                <w:p w14:paraId="53244F62"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Краевой бюджет</w:t>
                  </w:r>
                </w:p>
              </w:tc>
              <w:tc>
                <w:tcPr>
                  <w:tcW w:w="831" w:type="dxa"/>
                </w:tcPr>
                <w:p w14:paraId="330641E9"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121B6349"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3FBCA09E"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426A909C"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0D3A87E4"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197BF9CA"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6886FF97" w14:textId="77777777" w:rsidTr="00C07467">
              <w:trPr>
                <w:gridAfter w:val="1"/>
                <w:wAfter w:w="11" w:type="dxa"/>
              </w:trPr>
              <w:tc>
                <w:tcPr>
                  <w:tcW w:w="2627" w:type="dxa"/>
                </w:tcPr>
                <w:p w14:paraId="2F125110"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Внебюджетные источники</w:t>
                  </w:r>
                </w:p>
              </w:tc>
              <w:tc>
                <w:tcPr>
                  <w:tcW w:w="831" w:type="dxa"/>
                </w:tcPr>
                <w:p w14:paraId="6CBCA6BB"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1C553E8F"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0D4DB9B6"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79DA32B6"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42D867C7"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03121A48"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2E277F64" w14:textId="77777777" w:rsidTr="00C07467">
              <w:trPr>
                <w:gridAfter w:val="1"/>
                <w:wAfter w:w="11" w:type="dxa"/>
              </w:trPr>
              <w:tc>
                <w:tcPr>
                  <w:tcW w:w="2627" w:type="dxa"/>
                </w:tcPr>
                <w:p w14:paraId="1E082FFB" w14:textId="77777777" w:rsidR="00C07467" w:rsidRPr="006C0450" w:rsidRDefault="00C07467" w:rsidP="009B0A55">
                  <w:pPr>
                    <w:pStyle w:val="ConsPlusNormal"/>
                    <w:widowControl/>
                    <w:ind w:firstLine="16"/>
                    <w:jc w:val="center"/>
                    <w:rPr>
                      <w:rFonts w:ascii="Times New Roman" w:hAnsi="Times New Roman" w:cs="Times New Roman"/>
                      <w:b/>
                      <w:color w:val="000000"/>
                    </w:rPr>
                  </w:pPr>
                  <w:r w:rsidRPr="006C0450">
                    <w:rPr>
                      <w:rFonts w:ascii="Times New Roman" w:hAnsi="Times New Roman" w:cs="Times New Roman"/>
                      <w:b/>
                      <w:color w:val="000000"/>
                    </w:rPr>
                    <w:t>ИТОГО по мероприятию</w:t>
                  </w:r>
                </w:p>
              </w:tc>
              <w:tc>
                <w:tcPr>
                  <w:tcW w:w="831" w:type="dxa"/>
                </w:tcPr>
                <w:p w14:paraId="3B257EC9"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709" w:type="dxa"/>
                </w:tcPr>
                <w:p w14:paraId="287DAD41"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850" w:type="dxa"/>
                </w:tcPr>
                <w:p w14:paraId="786C4DFB"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851" w:type="dxa"/>
                </w:tcPr>
                <w:p w14:paraId="6DF89F4D"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709" w:type="dxa"/>
                </w:tcPr>
                <w:p w14:paraId="76043665"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1088" w:type="dxa"/>
                </w:tcPr>
                <w:p w14:paraId="1AA7B069"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750,0</w:t>
                  </w:r>
                </w:p>
              </w:tc>
            </w:tr>
            <w:tr w:rsidR="00C07467" w:rsidRPr="006C0450" w14:paraId="3B97655B" w14:textId="77777777" w:rsidTr="00C07467">
              <w:tc>
                <w:tcPr>
                  <w:tcW w:w="7676" w:type="dxa"/>
                  <w:gridSpan w:val="8"/>
                </w:tcPr>
                <w:p w14:paraId="3C4EF19A" w14:textId="77777777" w:rsidR="00C07467" w:rsidRPr="006C0450" w:rsidRDefault="00C07467" w:rsidP="009B0A55">
                  <w:pPr>
                    <w:spacing w:after="0" w:line="240" w:lineRule="auto"/>
                    <w:jc w:val="both"/>
                    <w:rPr>
                      <w:rFonts w:ascii="Times New Roman" w:hAnsi="Times New Roman"/>
                      <w:sz w:val="20"/>
                    </w:rPr>
                  </w:pPr>
                  <w:r w:rsidRPr="006C0450">
                    <w:rPr>
                      <w:rFonts w:ascii="Times New Roman" w:hAnsi="Times New Roman"/>
                      <w:b/>
                      <w:sz w:val="20"/>
                    </w:rPr>
                    <w:t>Мероприятие 2: совершенствование материально-технической базы организация спортивно-оздоровительной направленности</w:t>
                  </w:r>
                </w:p>
              </w:tc>
            </w:tr>
            <w:tr w:rsidR="00C07467" w:rsidRPr="006C0450" w14:paraId="0700DAA9" w14:textId="77777777" w:rsidTr="00C07467">
              <w:trPr>
                <w:gridAfter w:val="1"/>
                <w:wAfter w:w="11" w:type="dxa"/>
              </w:trPr>
              <w:tc>
                <w:tcPr>
                  <w:tcW w:w="2627" w:type="dxa"/>
                </w:tcPr>
                <w:p w14:paraId="3A1827AE"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Бюджет муниципального района</w:t>
                  </w:r>
                </w:p>
              </w:tc>
              <w:tc>
                <w:tcPr>
                  <w:tcW w:w="831" w:type="dxa"/>
                </w:tcPr>
                <w:p w14:paraId="4BB70CF6"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48790F89"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6755D043"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62237DD8"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069FA9B4"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363E16E3"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009961EE" w14:textId="77777777" w:rsidTr="00C07467">
              <w:trPr>
                <w:gridAfter w:val="1"/>
                <w:wAfter w:w="11" w:type="dxa"/>
              </w:trPr>
              <w:tc>
                <w:tcPr>
                  <w:tcW w:w="2627" w:type="dxa"/>
                </w:tcPr>
                <w:p w14:paraId="46D130DA"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lastRenderedPageBreak/>
                    <w:t>Федеральный бюджет</w:t>
                  </w:r>
                </w:p>
              </w:tc>
              <w:tc>
                <w:tcPr>
                  <w:tcW w:w="831" w:type="dxa"/>
                </w:tcPr>
                <w:p w14:paraId="624C0285"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190994AA"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1F990A43"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4D2B7146"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16A56878"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62A5757F"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79E0D4AC" w14:textId="77777777" w:rsidTr="00C07467">
              <w:trPr>
                <w:gridAfter w:val="1"/>
                <w:wAfter w:w="11" w:type="dxa"/>
              </w:trPr>
              <w:tc>
                <w:tcPr>
                  <w:tcW w:w="2627" w:type="dxa"/>
                </w:tcPr>
                <w:p w14:paraId="174EA44E"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Краевой бюджет</w:t>
                  </w:r>
                </w:p>
              </w:tc>
              <w:tc>
                <w:tcPr>
                  <w:tcW w:w="831" w:type="dxa"/>
                </w:tcPr>
                <w:p w14:paraId="3F020AB2"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4C612325"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458E27BF"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7997940A"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471732AD"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5FFFF82E"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10CC4A84" w14:textId="77777777" w:rsidTr="00C07467">
              <w:trPr>
                <w:gridAfter w:val="1"/>
                <w:wAfter w:w="11" w:type="dxa"/>
              </w:trPr>
              <w:tc>
                <w:tcPr>
                  <w:tcW w:w="2627" w:type="dxa"/>
                </w:tcPr>
                <w:p w14:paraId="414BD421"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Внебюджетные источники</w:t>
                  </w:r>
                </w:p>
              </w:tc>
              <w:tc>
                <w:tcPr>
                  <w:tcW w:w="831" w:type="dxa"/>
                </w:tcPr>
                <w:p w14:paraId="1515C364"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7EF59F27"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2FE7947A"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6237E928"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15F87F65"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793C13B0"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74A45E17" w14:textId="77777777" w:rsidTr="00C07467">
              <w:trPr>
                <w:gridAfter w:val="1"/>
                <w:wAfter w:w="11" w:type="dxa"/>
              </w:trPr>
              <w:tc>
                <w:tcPr>
                  <w:tcW w:w="2627" w:type="dxa"/>
                </w:tcPr>
                <w:p w14:paraId="08535BEF" w14:textId="77777777" w:rsidR="00C07467" w:rsidRPr="006C0450" w:rsidRDefault="00C07467" w:rsidP="009B0A55">
                  <w:pPr>
                    <w:pStyle w:val="ConsPlusNormal"/>
                    <w:widowControl/>
                    <w:ind w:firstLine="16"/>
                    <w:jc w:val="center"/>
                    <w:rPr>
                      <w:rFonts w:ascii="Times New Roman" w:hAnsi="Times New Roman" w:cs="Times New Roman"/>
                      <w:b/>
                      <w:color w:val="000000"/>
                    </w:rPr>
                  </w:pPr>
                  <w:r w:rsidRPr="006C0450">
                    <w:rPr>
                      <w:rFonts w:ascii="Times New Roman" w:hAnsi="Times New Roman" w:cs="Times New Roman"/>
                      <w:b/>
                      <w:color w:val="000000"/>
                    </w:rPr>
                    <w:t>ИТОГО по мероприятию</w:t>
                  </w:r>
                </w:p>
              </w:tc>
              <w:tc>
                <w:tcPr>
                  <w:tcW w:w="831" w:type="dxa"/>
                </w:tcPr>
                <w:p w14:paraId="00FA9939"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28D4D86E"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087FBAB3"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272A0FA0"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13A63DDD"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6BA0031D"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6EACD806" w14:textId="77777777" w:rsidTr="00C07467">
              <w:tc>
                <w:tcPr>
                  <w:tcW w:w="7676" w:type="dxa"/>
                  <w:gridSpan w:val="8"/>
                </w:tcPr>
                <w:p w14:paraId="60BA85D3" w14:textId="77777777" w:rsidR="00C07467" w:rsidRPr="006C0450" w:rsidRDefault="00C07467" w:rsidP="009B0A55">
                  <w:pPr>
                    <w:spacing w:after="0" w:line="240" w:lineRule="auto"/>
                    <w:jc w:val="both"/>
                    <w:rPr>
                      <w:rFonts w:ascii="Times New Roman" w:hAnsi="Times New Roman"/>
                      <w:sz w:val="20"/>
                    </w:rPr>
                  </w:pPr>
                  <w:r w:rsidRPr="006C0450">
                    <w:rPr>
                      <w:rFonts w:ascii="Times New Roman" w:hAnsi="Times New Roman"/>
                      <w:b/>
                      <w:sz w:val="20"/>
                    </w:rPr>
                    <w:t>Мероприятие 3: «Развитие спортивной инфраструктуры Карымского района</w:t>
                  </w:r>
                </w:p>
              </w:tc>
            </w:tr>
            <w:tr w:rsidR="00C07467" w:rsidRPr="006C0450" w14:paraId="66F0947F" w14:textId="77777777" w:rsidTr="00C07467">
              <w:trPr>
                <w:gridAfter w:val="1"/>
                <w:wAfter w:w="11" w:type="dxa"/>
              </w:trPr>
              <w:tc>
                <w:tcPr>
                  <w:tcW w:w="2627" w:type="dxa"/>
                </w:tcPr>
                <w:p w14:paraId="77E85F5A"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Бюджет муниципального района</w:t>
                  </w:r>
                </w:p>
              </w:tc>
              <w:tc>
                <w:tcPr>
                  <w:tcW w:w="831" w:type="dxa"/>
                </w:tcPr>
                <w:p w14:paraId="289F0598"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77A66278"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451C9605"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74B4248A"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3DEAC376"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72594D1F"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1F4DCC01" w14:textId="77777777" w:rsidTr="00C07467">
              <w:trPr>
                <w:gridAfter w:val="1"/>
                <w:wAfter w:w="11" w:type="dxa"/>
              </w:trPr>
              <w:tc>
                <w:tcPr>
                  <w:tcW w:w="2627" w:type="dxa"/>
                </w:tcPr>
                <w:p w14:paraId="367DBE41"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Федеральный бюджет</w:t>
                  </w:r>
                </w:p>
              </w:tc>
              <w:tc>
                <w:tcPr>
                  <w:tcW w:w="831" w:type="dxa"/>
                </w:tcPr>
                <w:p w14:paraId="10F88F98"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2AA974BD"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41F04B2E"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3A80F95B"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00EAE324"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4E188FB4"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7D08AF32" w14:textId="77777777" w:rsidTr="00C07467">
              <w:trPr>
                <w:gridAfter w:val="1"/>
                <w:wAfter w:w="11" w:type="dxa"/>
              </w:trPr>
              <w:tc>
                <w:tcPr>
                  <w:tcW w:w="2627" w:type="dxa"/>
                </w:tcPr>
                <w:p w14:paraId="0697F89D"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Краевой бюджет</w:t>
                  </w:r>
                </w:p>
              </w:tc>
              <w:tc>
                <w:tcPr>
                  <w:tcW w:w="831" w:type="dxa"/>
                </w:tcPr>
                <w:p w14:paraId="0F2965FF"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423A9BA3"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5D71984D"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69ECA4E0"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367E1C96"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1F1B7FF5"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2FDA77CE" w14:textId="77777777" w:rsidTr="00C07467">
              <w:trPr>
                <w:gridAfter w:val="1"/>
                <w:wAfter w:w="11" w:type="dxa"/>
              </w:trPr>
              <w:tc>
                <w:tcPr>
                  <w:tcW w:w="2627" w:type="dxa"/>
                </w:tcPr>
                <w:p w14:paraId="5135FF28"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Внебюджетные источники</w:t>
                  </w:r>
                </w:p>
              </w:tc>
              <w:tc>
                <w:tcPr>
                  <w:tcW w:w="831" w:type="dxa"/>
                </w:tcPr>
                <w:p w14:paraId="1F8A9440"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22661240"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40D6E12A"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0E88DFC7"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33FD8EC4"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215AB4E5"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68DD7608" w14:textId="77777777" w:rsidTr="00C07467">
              <w:trPr>
                <w:gridAfter w:val="1"/>
                <w:wAfter w:w="11" w:type="dxa"/>
              </w:trPr>
              <w:tc>
                <w:tcPr>
                  <w:tcW w:w="2627" w:type="dxa"/>
                </w:tcPr>
                <w:p w14:paraId="6B32DFAB" w14:textId="77777777" w:rsidR="00C07467" w:rsidRPr="006C0450" w:rsidRDefault="00C07467" w:rsidP="009B0A55">
                  <w:pPr>
                    <w:pStyle w:val="ConsPlusNormal"/>
                    <w:widowControl/>
                    <w:ind w:firstLine="16"/>
                    <w:jc w:val="center"/>
                    <w:rPr>
                      <w:rFonts w:ascii="Times New Roman" w:hAnsi="Times New Roman" w:cs="Times New Roman"/>
                      <w:b/>
                      <w:color w:val="000000"/>
                    </w:rPr>
                  </w:pPr>
                  <w:r w:rsidRPr="006C0450">
                    <w:rPr>
                      <w:rFonts w:ascii="Times New Roman" w:hAnsi="Times New Roman" w:cs="Times New Roman"/>
                      <w:b/>
                      <w:color w:val="000000"/>
                    </w:rPr>
                    <w:t>ИТОГО  по мероприятию</w:t>
                  </w:r>
                </w:p>
              </w:tc>
              <w:tc>
                <w:tcPr>
                  <w:tcW w:w="831" w:type="dxa"/>
                </w:tcPr>
                <w:p w14:paraId="19BB880D"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4A5F27F9"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3F8D5FB6"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2D9DA44E"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13B5205A"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26A6D245"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6AAE7222" w14:textId="77777777" w:rsidTr="00C07467">
              <w:tc>
                <w:tcPr>
                  <w:tcW w:w="7676" w:type="dxa"/>
                  <w:gridSpan w:val="8"/>
                </w:tcPr>
                <w:p w14:paraId="1306105D" w14:textId="77777777" w:rsidR="00C07467" w:rsidRPr="006C0450" w:rsidRDefault="00C07467" w:rsidP="009B0A55">
                  <w:pPr>
                    <w:spacing w:after="0" w:line="240" w:lineRule="auto"/>
                    <w:jc w:val="both"/>
                    <w:rPr>
                      <w:rFonts w:ascii="Times New Roman" w:hAnsi="Times New Roman"/>
                      <w:sz w:val="20"/>
                    </w:rPr>
                  </w:pPr>
                  <w:r w:rsidRPr="006C0450">
                    <w:rPr>
                      <w:rFonts w:ascii="Times New Roman" w:hAnsi="Times New Roman"/>
                      <w:b/>
                      <w:sz w:val="20"/>
                    </w:rPr>
                    <w:t>ИТОГО ПО ПОДПРОГРАММЕ</w:t>
                  </w:r>
                </w:p>
              </w:tc>
            </w:tr>
            <w:tr w:rsidR="00C07467" w:rsidRPr="006C0450" w14:paraId="78DB5297" w14:textId="77777777" w:rsidTr="00C07467">
              <w:trPr>
                <w:gridAfter w:val="1"/>
                <w:wAfter w:w="11" w:type="dxa"/>
              </w:trPr>
              <w:tc>
                <w:tcPr>
                  <w:tcW w:w="2627" w:type="dxa"/>
                </w:tcPr>
                <w:p w14:paraId="415D84F4"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Бюджет муниципального района</w:t>
                  </w:r>
                </w:p>
              </w:tc>
              <w:tc>
                <w:tcPr>
                  <w:tcW w:w="831" w:type="dxa"/>
                </w:tcPr>
                <w:p w14:paraId="3BC24F1F"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709" w:type="dxa"/>
                </w:tcPr>
                <w:p w14:paraId="286220DE"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850" w:type="dxa"/>
                </w:tcPr>
                <w:p w14:paraId="5793BEDC"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851" w:type="dxa"/>
                </w:tcPr>
                <w:p w14:paraId="5A0DF26F"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709" w:type="dxa"/>
                </w:tcPr>
                <w:p w14:paraId="641A7778"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1088" w:type="dxa"/>
                </w:tcPr>
                <w:p w14:paraId="66662D0E"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750,0</w:t>
                  </w:r>
                </w:p>
              </w:tc>
            </w:tr>
            <w:tr w:rsidR="00C07467" w:rsidRPr="006C0450" w14:paraId="03CB20A4" w14:textId="77777777" w:rsidTr="00C07467">
              <w:trPr>
                <w:gridAfter w:val="1"/>
                <w:wAfter w:w="11" w:type="dxa"/>
              </w:trPr>
              <w:tc>
                <w:tcPr>
                  <w:tcW w:w="2627" w:type="dxa"/>
                </w:tcPr>
                <w:p w14:paraId="10FC6943"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Федеральный бюджет</w:t>
                  </w:r>
                </w:p>
              </w:tc>
              <w:tc>
                <w:tcPr>
                  <w:tcW w:w="831" w:type="dxa"/>
                </w:tcPr>
                <w:p w14:paraId="3E5EF34D"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5BA8A125"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6F3AEFEA"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4312DE4A"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45E6A781"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3CB4EBE9"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730E9917" w14:textId="77777777" w:rsidTr="00C07467">
              <w:trPr>
                <w:gridAfter w:val="1"/>
                <w:wAfter w:w="11" w:type="dxa"/>
              </w:trPr>
              <w:tc>
                <w:tcPr>
                  <w:tcW w:w="2627" w:type="dxa"/>
                </w:tcPr>
                <w:p w14:paraId="22AFE2A3"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Краевой бюджет</w:t>
                  </w:r>
                </w:p>
              </w:tc>
              <w:tc>
                <w:tcPr>
                  <w:tcW w:w="831" w:type="dxa"/>
                </w:tcPr>
                <w:p w14:paraId="50963D63"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2EBDE551"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461332E9"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6994F05B"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11D5B97D"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4F39AF80"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4CA7F034" w14:textId="77777777" w:rsidTr="00C07467">
              <w:trPr>
                <w:gridAfter w:val="1"/>
                <w:wAfter w:w="11" w:type="dxa"/>
              </w:trPr>
              <w:tc>
                <w:tcPr>
                  <w:tcW w:w="2627" w:type="dxa"/>
                </w:tcPr>
                <w:p w14:paraId="1213EE29" w14:textId="77777777" w:rsidR="00C07467" w:rsidRPr="006C0450" w:rsidRDefault="00C07467" w:rsidP="009B0A55">
                  <w:pPr>
                    <w:pStyle w:val="ConsPlusNormal"/>
                    <w:widowControl/>
                    <w:ind w:firstLine="16"/>
                    <w:jc w:val="center"/>
                    <w:rPr>
                      <w:rFonts w:ascii="Times New Roman" w:hAnsi="Times New Roman" w:cs="Times New Roman"/>
                      <w:color w:val="000000"/>
                    </w:rPr>
                  </w:pPr>
                  <w:r w:rsidRPr="006C0450">
                    <w:rPr>
                      <w:rFonts w:ascii="Times New Roman" w:hAnsi="Times New Roman" w:cs="Times New Roman"/>
                      <w:color w:val="000000"/>
                    </w:rPr>
                    <w:t>Внебюджетные источники</w:t>
                  </w:r>
                </w:p>
              </w:tc>
              <w:tc>
                <w:tcPr>
                  <w:tcW w:w="831" w:type="dxa"/>
                </w:tcPr>
                <w:p w14:paraId="21A45677"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3895D638"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0" w:type="dxa"/>
                </w:tcPr>
                <w:p w14:paraId="6747E4A7"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851" w:type="dxa"/>
                </w:tcPr>
                <w:p w14:paraId="4C1BD15B"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709" w:type="dxa"/>
                </w:tcPr>
                <w:p w14:paraId="623B5F1B"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c>
                <w:tcPr>
                  <w:tcW w:w="1088" w:type="dxa"/>
                </w:tcPr>
                <w:p w14:paraId="1ABC80DA"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0</w:t>
                  </w:r>
                </w:p>
              </w:tc>
            </w:tr>
            <w:tr w:rsidR="00C07467" w:rsidRPr="006C0450" w14:paraId="4A34FB4A" w14:textId="77777777" w:rsidTr="00C07467">
              <w:trPr>
                <w:gridAfter w:val="1"/>
                <w:wAfter w:w="11" w:type="dxa"/>
              </w:trPr>
              <w:tc>
                <w:tcPr>
                  <w:tcW w:w="2627" w:type="dxa"/>
                </w:tcPr>
                <w:p w14:paraId="61B6DFE4"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итого</w:t>
                  </w:r>
                </w:p>
              </w:tc>
              <w:tc>
                <w:tcPr>
                  <w:tcW w:w="831" w:type="dxa"/>
                </w:tcPr>
                <w:p w14:paraId="3FB82856"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709" w:type="dxa"/>
                </w:tcPr>
                <w:p w14:paraId="16F04469"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850" w:type="dxa"/>
                </w:tcPr>
                <w:p w14:paraId="1A7D2978"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851" w:type="dxa"/>
                </w:tcPr>
                <w:p w14:paraId="4EAC9258"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709" w:type="dxa"/>
                </w:tcPr>
                <w:p w14:paraId="4D772B2F"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150,0</w:t>
                  </w:r>
                </w:p>
              </w:tc>
              <w:tc>
                <w:tcPr>
                  <w:tcW w:w="1088" w:type="dxa"/>
                </w:tcPr>
                <w:p w14:paraId="6FC09585" w14:textId="77777777" w:rsidR="00C07467" w:rsidRPr="006C0450" w:rsidRDefault="00C07467" w:rsidP="009B0A55">
                  <w:pPr>
                    <w:spacing w:after="0" w:line="240" w:lineRule="auto"/>
                    <w:jc w:val="both"/>
                    <w:rPr>
                      <w:rFonts w:ascii="Times New Roman" w:hAnsi="Times New Roman"/>
                      <w:sz w:val="20"/>
                    </w:rPr>
                  </w:pPr>
                  <w:r>
                    <w:rPr>
                      <w:rFonts w:ascii="Times New Roman" w:hAnsi="Times New Roman"/>
                      <w:sz w:val="20"/>
                    </w:rPr>
                    <w:t>750,0</w:t>
                  </w:r>
                </w:p>
              </w:tc>
            </w:tr>
          </w:tbl>
          <w:p w14:paraId="6D9915FB" w14:textId="77777777" w:rsidR="00C07467" w:rsidRPr="006C0450" w:rsidRDefault="00C07467" w:rsidP="009B0A55">
            <w:pPr>
              <w:spacing w:after="0" w:line="240" w:lineRule="auto"/>
              <w:jc w:val="both"/>
              <w:rPr>
                <w:rFonts w:ascii="Times New Roman" w:hAnsi="Times New Roman" w:cs="Times New Roman"/>
                <w:sz w:val="20"/>
                <w:szCs w:val="20"/>
              </w:rPr>
            </w:pPr>
          </w:p>
          <w:p w14:paraId="24ED1EB1" w14:textId="77777777" w:rsidR="00C07467" w:rsidRPr="00024B29" w:rsidRDefault="00C07467"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Объемы финансирования подпрограммы носят прогнозируемый характер и подлежат уточнению в установленном порядке.</w:t>
            </w:r>
          </w:p>
        </w:tc>
      </w:tr>
      <w:tr w:rsidR="00C07467" w:rsidRPr="00024B29" w14:paraId="565595C9" w14:textId="77777777" w:rsidTr="00C07467">
        <w:tc>
          <w:tcPr>
            <w:tcW w:w="2114" w:type="dxa"/>
            <w:tcBorders>
              <w:bottom w:val="single" w:sz="4" w:space="0" w:color="auto"/>
            </w:tcBorders>
          </w:tcPr>
          <w:p w14:paraId="3FADA7DB" w14:textId="77777777" w:rsidR="00C07467" w:rsidRPr="00024B29" w:rsidRDefault="00C07467"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lastRenderedPageBreak/>
              <w:t>Целевые индикаторы</w:t>
            </w:r>
          </w:p>
        </w:tc>
        <w:tc>
          <w:tcPr>
            <w:tcW w:w="7838" w:type="dxa"/>
            <w:tcBorders>
              <w:bottom w:val="single" w:sz="4" w:space="0" w:color="auto"/>
            </w:tcBorders>
          </w:tcPr>
          <w:p w14:paraId="040D45C4"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Реализация мероприятий Подпрограммы позволит достичь к 202</w:t>
            </w:r>
            <w:r>
              <w:rPr>
                <w:rFonts w:ascii="Times New Roman" w:hAnsi="Times New Roman" w:cs="Times New Roman"/>
                <w:sz w:val="28"/>
                <w:szCs w:val="28"/>
              </w:rPr>
              <w:t>8</w:t>
            </w:r>
            <w:r w:rsidRPr="00024B29">
              <w:rPr>
                <w:rFonts w:ascii="Times New Roman" w:hAnsi="Times New Roman" w:cs="Times New Roman"/>
                <w:sz w:val="28"/>
                <w:szCs w:val="28"/>
              </w:rPr>
              <w:t xml:space="preserve"> году следующих показателей конечных результатов:</w:t>
            </w:r>
          </w:p>
          <w:p w14:paraId="0C3A3571"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 «увеличение численности населения систематически занимающейся физической культурой и спортом», от общей численности населения 30%.</w:t>
            </w:r>
          </w:p>
          <w:p w14:paraId="3020DD3C"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«Увеличение числа официальных спортивно-массовых мероприятий» </w:t>
            </w:r>
            <w:r>
              <w:rPr>
                <w:rFonts w:ascii="Times New Roman" w:hAnsi="Times New Roman" w:cs="Times New Roman"/>
                <w:sz w:val="28"/>
                <w:szCs w:val="28"/>
              </w:rPr>
              <w:t>64</w:t>
            </w:r>
            <w:r w:rsidRPr="00024B29">
              <w:rPr>
                <w:rFonts w:ascii="Times New Roman" w:hAnsi="Times New Roman" w:cs="Times New Roman"/>
                <w:sz w:val="28"/>
                <w:szCs w:val="28"/>
              </w:rPr>
              <w:t>, ед.;</w:t>
            </w:r>
          </w:p>
          <w:p w14:paraId="77D40E93"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№Увеличение количества участников официальных спортивно-массовых мероприятий», </w:t>
            </w:r>
            <w:r>
              <w:rPr>
                <w:rFonts w:ascii="Times New Roman" w:hAnsi="Times New Roman" w:cs="Times New Roman"/>
                <w:sz w:val="28"/>
                <w:szCs w:val="28"/>
              </w:rPr>
              <w:t>7500</w:t>
            </w:r>
            <w:r w:rsidRPr="00024B29">
              <w:rPr>
                <w:rFonts w:ascii="Times New Roman" w:hAnsi="Times New Roman" w:cs="Times New Roman"/>
                <w:sz w:val="28"/>
                <w:szCs w:val="28"/>
              </w:rPr>
              <w:t xml:space="preserve"> человек.;</w:t>
            </w:r>
          </w:p>
          <w:p w14:paraId="1D401E0F"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Удельный вес учреждений физкультурно-оздоровительной направленности обеспеченным  соответствующим оборудованием, 5%;</w:t>
            </w:r>
          </w:p>
          <w:p w14:paraId="3FCDD448"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Увеличение количества спортивных сооружений, </w:t>
            </w:r>
            <w:r>
              <w:rPr>
                <w:rFonts w:ascii="Times New Roman" w:hAnsi="Times New Roman" w:cs="Times New Roman"/>
                <w:sz w:val="28"/>
                <w:szCs w:val="28"/>
              </w:rPr>
              <w:t>59</w:t>
            </w:r>
            <w:r w:rsidRPr="00024B29">
              <w:rPr>
                <w:rFonts w:ascii="Times New Roman" w:hAnsi="Times New Roman" w:cs="Times New Roman"/>
                <w:sz w:val="28"/>
                <w:szCs w:val="28"/>
              </w:rPr>
              <w:t xml:space="preserve"> ед.</w:t>
            </w:r>
          </w:p>
        </w:tc>
      </w:tr>
      <w:tr w:rsidR="00C07467" w:rsidRPr="00024B29" w14:paraId="1C63641F" w14:textId="77777777" w:rsidTr="00C07467">
        <w:tc>
          <w:tcPr>
            <w:tcW w:w="2114" w:type="dxa"/>
            <w:tcBorders>
              <w:top w:val="single" w:sz="4" w:space="0" w:color="auto"/>
              <w:left w:val="single" w:sz="4" w:space="0" w:color="auto"/>
              <w:bottom w:val="single" w:sz="4" w:space="0" w:color="auto"/>
              <w:right w:val="single" w:sz="4" w:space="0" w:color="auto"/>
            </w:tcBorders>
          </w:tcPr>
          <w:p w14:paraId="2C6032BC" w14:textId="77777777" w:rsidR="00C07467" w:rsidRPr="00024B29" w:rsidRDefault="00C07467" w:rsidP="009B0A55">
            <w:pPr>
              <w:spacing w:after="0" w:line="240" w:lineRule="auto"/>
              <w:rPr>
                <w:rFonts w:ascii="Times New Roman" w:hAnsi="Times New Roman" w:cs="Times New Roman"/>
                <w:sz w:val="28"/>
                <w:szCs w:val="28"/>
              </w:rPr>
            </w:pPr>
            <w:r w:rsidRPr="00024B29">
              <w:rPr>
                <w:rFonts w:ascii="Times New Roman" w:hAnsi="Times New Roman" w:cs="Times New Roman"/>
                <w:sz w:val="28"/>
                <w:szCs w:val="28"/>
              </w:rPr>
              <w:t>Ожидаемые значения показателей конечных результатов реализации подпрограммы</w:t>
            </w:r>
          </w:p>
        </w:tc>
        <w:tc>
          <w:tcPr>
            <w:tcW w:w="7838" w:type="dxa"/>
            <w:tcBorders>
              <w:top w:val="single" w:sz="4" w:space="0" w:color="auto"/>
              <w:left w:val="single" w:sz="4" w:space="0" w:color="auto"/>
              <w:bottom w:val="single" w:sz="4" w:space="0" w:color="auto"/>
              <w:right w:val="single" w:sz="4" w:space="0" w:color="auto"/>
            </w:tcBorders>
          </w:tcPr>
          <w:p w14:paraId="018733A9" w14:textId="77777777" w:rsidR="00C07467" w:rsidRPr="00024B29" w:rsidRDefault="00C07467" w:rsidP="009B0A55">
            <w:pPr>
              <w:pStyle w:val="a8"/>
              <w:numPr>
                <w:ilvl w:val="0"/>
                <w:numId w:val="8"/>
              </w:numPr>
              <w:spacing w:before="0" w:beforeAutospacing="0" w:after="0" w:afterAutospacing="0"/>
              <w:jc w:val="both"/>
              <w:rPr>
                <w:sz w:val="28"/>
                <w:szCs w:val="28"/>
              </w:rPr>
            </w:pPr>
            <w:r w:rsidRPr="00024B29">
              <w:rPr>
                <w:sz w:val="28"/>
                <w:szCs w:val="28"/>
              </w:rPr>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14:paraId="3AD59A4F" w14:textId="77777777" w:rsidR="00C07467" w:rsidRPr="00024B29" w:rsidRDefault="00C07467" w:rsidP="009B0A55">
            <w:pPr>
              <w:pStyle w:val="a8"/>
              <w:numPr>
                <w:ilvl w:val="0"/>
                <w:numId w:val="8"/>
              </w:numPr>
              <w:spacing w:before="0" w:beforeAutospacing="0" w:after="0" w:afterAutospacing="0"/>
              <w:jc w:val="both"/>
              <w:rPr>
                <w:sz w:val="28"/>
                <w:szCs w:val="28"/>
              </w:rPr>
            </w:pPr>
            <w:r w:rsidRPr="00024B29">
              <w:rPr>
                <w:sz w:val="28"/>
                <w:szCs w:val="28"/>
              </w:rPr>
              <w:t> увеличение числа занимающихся физической культурой и спортом; </w:t>
            </w:r>
          </w:p>
          <w:p w14:paraId="2F8DA038" w14:textId="77777777" w:rsidR="00C07467" w:rsidRPr="00024B29" w:rsidRDefault="00C07467" w:rsidP="009B0A55">
            <w:pPr>
              <w:pStyle w:val="a8"/>
              <w:numPr>
                <w:ilvl w:val="0"/>
                <w:numId w:val="8"/>
              </w:numPr>
              <w:spacing w:before="0" w:beforeAutospacing="0" w:after="0" w:afterAutospacing="0"/>
              <w:jc w:val="both"/>
              <w:rPr>
                <w:sz w:val="28"/>
                <w:szCs w:val="28"/>
              </w:rPr>
            </w:pPr>
            <w:r w:rsidRPr="00024B29">
              <w:rPr>
                <w:sz w:val="28"/>
                <w:szCs w:val="28"/>
              </w:rPr>
              <w:t>увеличение числа молодежи, способной к профессиональной деятельности и службе в Вооруженных Силах России; </w:t>
            </w:r>
          </w:p>
          <w:p w14:paraId="67484947" w14:textId="77777777" w:rsidR="00C07467" w:rsidRPr="00024B29" w:rsidRDefault="00C07467" w:rsidP="009B0A55">
            <w:pPr>
              <w:pStyle w:val="a8"/>
              <w:numPr>
                <w:ilvl w:val="0"/>
                <w:numId w:val="8"/>
              </w:numPr>
              <w:spacing w:before="0" w:beforeAutospacing="0" w:after="0" w:afterAutospacing="0"/>
              <w:jc w:val="both"/>
              <w:rPr>
                <w:sz w:val="28"/>
                <w:szCs w:val="28"/>
              </w:rPr>
            </w:pPr>
            <w:r w:rsidRPr="00024B29">
              <w:rPr>
                <w:sz w:val="28"/>
                <w:szCs w:val="28"/>
              </w:rPr>
              <w:t>снижение уровня криминализации в молодежной среде, профилактику наркомании, внедрение спортивного стиля жизни среди молодежи; </w:t>
            </w:r>
          </w:p>
          <w:p w14:paraId="5B3006D4" w14:textId="77777777" w:rsidR="00C07467" w:rsidRPr="00024B29" w:rsidRDefault="00C07467" w:rsidP="009B0A55">
            <w:pPr>
              <w:pStyle w:val="a8"/>
              <w:numPr>
                <w:ilvl w:val="0"/>
                <w:numId w:val="8"/>
              </w:numPr>
              <w:spacing w:before="0" w:beforeAutospacing="0" w:after="0" w:afterAutospacing="0"/>
              <w:jc w:val="both"/>
              <w:rPr>
                <w:sz w:val="28"/>
                <w:szCs w:val="28"/>
              </w:rPr>
            </w:pPr>
            <w:r w:rsidRPr="00024B29">
              <w:rPr>
                <w:sz w:val="28"/>
                <w:szCs w:val="28"/>
              </w:rPr>
              <w:t>повышение уровня обеспеченности физкультурно-оздоровительными и спортивными сооружениями; </w:t>
            </w:r>
          </w:p>
          <w:p w14:paraId="5C82CB48" w14:textId="77777777" w:rsidR="00C07467" w:rsidRPr="00024B29" w:rsidRDefault="00C07467" w:rsidP="009B0A55">
            <w:pPr>
              <w:pStyle w:val="a8"/>
              <w:numPr>
                <w:ilvl w:val="0"/>
                <w:numId w:val="8"/>
              </w:numPr>
              <w:spacing w:before="0" w:beforeAutospacing="0" w:after="0" w:afterAutospacing="0"/>
              <w:jc w:val="both"/>
              <w:rPr>
                <w:sz w:val="28"/>
                <w:szCs w:val="28"/>
              </w:rPr>
            </w:pPr>
            <w:r w:rsidRPr="00024B29">
              <w:rPr>
                <w:sz w:val="28"/>
                <w:szCs w:val="28"/>
              </w:rPr>
              <w:lastRenderedPageBreak/>
              <w:t>улучшение деятельности организаций физкультурно-спортивной направленности;</w:t>
            </w:r>
          </w:p>
          <w:p w14:paraId="20BD61F3" w14:textId="77777777" w:rsidR="00C07467" w:rsidRPr="00024B29" w:rsidRDefault="00C07467" w:rsidP="009B0A55">
            <w:pPr>
              <w:pStyle w:val="a8"/>
              <w:numPr>
                <w:ilvl w:val="0"/>
                <w:numId w:val="8"/>
              </w:numPr>
              <w:spacing w:before="0" w:beforeAutospacing="0" w:after="0" w:afterAutospacing="0"/>
              <w:jc w:val="both"/>
              <w:rPr>
                <w:sz w:val="28"/>
                <w:szCs w:val="28"/>
              </w:rPr>
            </w:pPr>
            <w:r w:rsidRPr="00024B29">
              <w:rPr>
                <w:sz w:val="28"/>
                <w:szCs w:val="28"/>
              </w:rPr>
              <w:t>увеличение количества плоскостных спортивных сооружений.</w:t>
            </w:r>
          </w:p>
        </w:tc>
      </w:tr>
    </w:tbl>
    <w:p w14:paraId="2C04BF9F" w14:textId="77777777" w:rsidR="00C07467" w:rsidRPr="00024B29" w:rsidRDefault="00C07467"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lastRenderedPageBreak/>
        <w:t>Характеристика сферы реализации подпрограммы</w:t>
      </w:r>
    </w:p>
    <w:p w14:paraId="4D37FFBE" w14:textId="77777777" w:rsidR="00C07467" w:rsidRPr="00024B29" w:rsidRDefault="00C07467" w:rsidP="009B0A55">
      <w:pPr>
        <w:spacing w:after="0" w:line="240" w:lineRule="auto"/>
        <w:ind w:firstLine="851"/>
        <w:jc w:val="both"/>
        <w:rPr>
          <w:rFonts w:ascii="Times New Roman" w:hAnsi="Times New Roman" w:cs="Times New Roman"/>
          <w:sz w:val="28"/>
          <w:szCs w:val="28"/>
        </w:rPr>
      </w:pPr>
      <w:r w:rsidRPr="00024B29">
        <w:rPr>
          <w:rFonts w:ascii="Times New Roman" w:hAnsi="Times New Roman" w:cs="Times New Roman"/>
          <w:sz w:val="28"/>
          <w:szCs w:val="28"/>
        </w:rPr>
        <w:t>Успешное развитие физической культуры и массового спорта имеет приоритетное значение для укрепления здоровья населения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района «Карымский район».</w:t>
      </w:r>
    </w:p>
    <w:p w14:paraId="785AF2B6" w14:textId="77777777" w:rsidR="00C07467" w:rsidRPr="00024B29" w:rsidRDefault="00C07467" w:rsidP="009B0A55">
      <w:pPr>
        <w:spacing w:after="0" w:line="240" w:lineRule="auto"/>
        <w:ind w:firstLine="851"/>
        <w:jc w:val="both"/>
        <w:rPr>
          <w:rFonts w:ascii="Times New Roman" w:hAnsi="Times New Roman" w:cs="Times New Roman"/>
          <w:sz w:val="28"/>
          <w:szCs w:val="28"/>
        </w:rPr>
      </w:pPr>
      <w:r w:rsidRPr="00024B29">
        <w:rPr>
          <w:rFonts w:ascii="Times New Roman" w:hAnsi="Times New Roman" w:cs="Times New Roman"/>
          <w:sz w:val="28"/>
          <w:szCs w:val="28"/>
        </w:rPr>
        <w:t xml:space="preserve">В настоящее время различными формами физической культуры и спорта в районе занимается </w:t>
      </w:r>
      <w:r>
        <w:rPr>
          <w:rFonts w:ascii="Times New Roman" w:hAnsi="Times New Roman" w:cs="Times New Roman"/>
          <w:sz w:val="28"/>
          <w:szCs w:val="28"/>
        </w:rPr>
        <w:t>31</w:t>
      </w:r>
      <w:r w:rsidRPr="00024B29">
        <w:rPr>
          <w:rFonts w:ascii="Times New Roman" w:hAnsi="Times New Roman" w:cs="Times New Roman"/>
          <w:sz w:val="28"/>
          <w:szCs w:val="28"/>
        </w:rPr>
        <w:t xml:space="preserve"> % населения. В районе действуют </w:t>
      </w:r>
      <w:r>
        <w:rPr>
          <w:rFonts w:ascii="Times New Roman" w:hAnsi="Times New Roman" w:cs="Times New Roman"/>
          <w:sz w:val="28"/>
          <w:szCs w:val="28"/>
        </w:rPr>
        <w:t xml:space="preserve">54 </w:t>
      </w:r>
      <w:r w:rsidRPr="00024B29">
        <w:rPr>
          <w:rFonts w:ascii="Times New Roman" w:hAnsi="Times New Roman" w:cs="Times New Roman"/>
          <w:sz w:val="28"/>
          <w:szCs w:val="28"/>
        </w:rPr>
        <w:t>спортивных сооружений</w:t>
      </w:r>
      <w:r>
        <w:rPr>
          <w:rFonts w:ascii="Times New Roman" w:hAnsi="Times New Roman" w:cs="Times New Roman"/>
          <w:sz w:val="28"/>
          <w:szCs w:val="28"/>
        </w:rPr>
        <w:t>.</w:t>
      </w:r>
      <w:r w:rsidRPr="00024B29">
        <w:rPr>
          <w:rFonts w:ascii="Times New Roman" w:hAnsi="Times New Roman" w:cs="Times New Roman"/>
          <w:sz w:val="28"/>
          <w:szCs w:val="28"/>
        </w:rPr>
        <w:t xml:space="preserve"> </w:t>
      </w:r>
    </w:p>
    <w:p w14:paraId="541E3663" w14:textId="77777777" w:rsidR="00C07467" w:rsidRPr="00024B29" w:rsidRDefault="00C07467" w:rsidP="009B0A55">
      <w:pPr>
        <w:spacing w:after="0" w:line="240" w:lineRule="auto"/>
        <w:ind w:firstLine="547"/>
        <w:jc w:val="both"/>
        <w:rPr>
          <w:rFonts w:ascii="Times New Roman" w:hAnsi="Times New Roman" w:cs="Times New Roman"/>
          <w:sz w:val="28"/>
          <w:szCs w:val="28"/>
        </w:rPr>
      </w:pPr>
      <w:r w:rsidRPr="00024B29">
        <w:rPr>
          <w:rFonts w:ascii="Times New Roman" w:hAnsi="Times New Roman" w:cs="Times New Roman"/>
          <w:sz w:val="28"/>
          <w:szCs w:val="28"/>
        </w:rPr>
        <w:t xml:space="preserve">Работают федерации по волейболу, футболу, легкой атлетике, пауэрлифтингу, шахматам, дарсту. </w:t>
      </w:r>
    </w:p>
    <w:p w14:paraId="261960FD" w14:textId="77777777" w:rsidR="00C07467" w:rsidRPr="00024B29" w:rsidRDefault="00C07467" w:rsidP="009B0A55">
      <w:pPr>
        <w:spacing w:after="0" w:line="240" w:lineRule="auto"/>
        <w:ind w:firstLine="547"/>
        <w:jc w:val="both"/>
        <w:rPr>
          <w:rFonts w:ascii="Times New Roman" w:hAnsi="Times New Roman" w:cs="Times New Roman"/>
          <w:sz w:val="28"/>
          <w:szCs w:val="28"/>
        </w:rPr>
      </w:pPr>
      <w:r w:rsidRPr="00024B29">
        <w:rPr>
          <w:rFonts w:ascii="Times New Roman" w:hAnsi="Times New Roman" w:cs="Times New Roman"/>
          <w:sz w:val="28"/>
          <w:szCs w:val="28"/>
        </w:rPr>
        <w:t xml:space="preserve">Отделом культуры, молодежной политики, физической культуры и спорта совместно с учителями физической культуры, и тренерами-преподавателями Детской юношеской спортивной школы, ежегодно проводятся соревнования среди школьников, молодежи, взрослого населения и ветеранов: по волейболу, футболу, мини-футболу, легкой атлетике, легкоатлетическому кроссу, полиатлону, силовому троеборью, настольному теннису, пулевой стрельбе, дартсу, шахматам, хоккею с шайбой, киокошункай-будокан. </w:t>
      </w:r>
    </w:p>
    <w:p w14:paraId="36AA8867" w14:textId="77777777" w:rsidR="00C07467" w:rsidRPr="00024B29" w:rsidRDefault="00C07467" w:rsidP="009B0A55">
      <w:pPr>
        <w:spacing w:after="0" w:line="240" w:lineRule="auto"/>
        <w:ind w:firstLine="547"/>
        <w:jc w:val="both"/>
        <w:rPr>
          <w:rFonts w:ascii="Times New Roman" w:hAnsi="Times New Roman" w:cs="Times New Roman"/>
          <w:sz w:val="28"/>
          <w:szCs w:val="28"/>
        </w:rPr>
      </w:pPr>
      <w:r w:rsidRPr="00024B29">
        <w:rPr>
          <w:rFonts w:ascii="Times New Roman" w:hAnsi="Times New Roman" w:cs="Times New Roman"/>
          <w:sz w:val="28"/>
          <w:szCs w:val="28"/>
        </w:rPr>
        <w:t xml:space="preserve">Кроме соревнований по видам спорта проводятся  комплексные спартакиады: среди инвалидов, лагерей дневного пребывания, спартакиада молодежи допризывного возраста, спартакиада среди подразделений железнодорожного транспорта, спартакиада, посвященная дню физкультурника, легкоатлетическая эстафета, посвященная Дню Победы в ВОВ. </w:t>
      </w:r>
    </w:p>
    <w:p w14:paraId="473F9DA0" w14:textId="77777777" w:rsidR="00C07467" w:rsidRPr="00024B29" w:rsidRDefault="00C07467" w:rsidP="009B0A55">
      <w:pPr>
        <w:spacing w:after="0" w:line="240" w:lineRule="auto"/>
        <w:ind w:firstLine="547"/>
        <w:jc w:val="both"/>
        <w:rPr>
          <w:rFonts w:ascii="Times New Roman" w:hAnsi="Times New Roman" w:cs="Times New Roman"/>
          <w:sz w:val="28"/>
          <w:szCs w:val="28"/>
        </w:rPr>
      </w:pPr>
      <w:r w:rsidRPr="00024B29">
        <w:rPr>
          <w:rFonts w:ascii="Times New Roman" w:hAnsi="Times New Roman" w:cs="Times New Roman"/>
          <w:sz w:val="28"/>
          <w:szCs w:val="28"/>
        </w:rPr>
        <w:t xml:space="preserve">На территории муниципального района «Карымский район» проводятся мероприятия межрайонного уровня: Чемпионат Забайкальского края по мотто-кроссу (участники, г. Чита, Читинский район, Хилокский район, Могочинский район, г. Краснокаменк), Турнир по хоккею с шайбой, посвященный памяти воина-интернационалиста В. Шемелина, и турнир по хоккею с шайбой, посвященный Дню Защитника Отечества (Хилокский, Красночикойский, Чернышевский, Читинский районы), турнир по волейболу среди мужчин на призы Героя Советского Союза Г.С. Асеева (г. Чита, Дульдургинский, Читинский районы), турнир по волейболу  среди учащихся ДЮСШ на призы Почетного солдата ЗабВО С.И. Матыжонка (г. Чита, Газимуро-Заводский район), турнир по мини-футболу, посвященный памяти детского тренера Д.С. Зайцева (Улетовский, Балейский районы). </w:t>
      </w:r>
    </w:p>
    <w:p w14:paraId="6E8EE487" w14:textId="77777777" w:rsidR="00C07467" w:rsidRPr="00024B29" w:rsidRDefault="00C07467" w:rsidP="009B0A55">
      <w:pPr>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 xml:space="preserve">  Цель и задачи Подпрограммы</w:t>
      </w:r>
    </w:p>
    <w:p w14:paraId="7AE21456" w14:textId="77777777" w:rsidR="00C07467" w:rsidRPr="00024B29" w:rsidRDefault="00C07467"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ab/>
        <w:t>Целью подпрограммы  «Развитие физической культуры и спорта в муниципальном районе «Карымский район» (далее – подпрограмма) является - создание условий для укрепления здоровья населения путем развития инфраструктуры спорта, популяризации массового спорта и физической культуры среди населения.</w:t>
      </w:r>
    </w:p>
    <w:p w14:paraId="4E332CD7" w14:textId="77777777" w:rsidR="00C07467" w:rsidRPr="00024B29" w:rsidRDefault="00C07467" w:rsidP="009B0A55">
      <w:pPr>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 xml:space="preserve">Для достижения поставленной цели необходимо выполнение следующих задач: </w:t>
      </w:r>
    </w:p>
    <w:p w14:paraId="1C4C08DA" w14:textId="77777777" w:rsidR="00C07467" w:rsidRPr="00024B29" w:rsidRDefault="00C07467" w:rsidP="009B0A55">
      <w:pPr>
        <w:pStyle w:val="a3"/>
        <w:numPr>
          <w:ilvl w:val="0"/>
          <w:numId w:val="25"/>
        </w:numPr>
        <w:jc w:val="both"/>
        <w:rPr>
          <w:sz w:val="28"/>
          <w:szCs w:val="28"/>
        </w:rPr>
      </w:pPr>
      <w:r w:rsidRPr="00024B29">
        <w:rPr>
          <w:sz w:val="28"/>
          <w:szCs w:val="28"/>
        </w:rPr>
        <w:lastRenderedPageBreak/>
        <w:t>Развитие массовых форм физической культуры и спорта;</w:t>
      </w:r>
    </w:p>
    <w:p w14:paraId="2BFC5762" w14:textId="77777777" w:rsidR="00C07467" w:rsidRPr="00024B29" w:rsidRDefault="00C07467" w:rsidP="009B0A55">
      <w:pPr>
        <w:pStyle w:val="a3"/>
        <w:numPr>
          <w:ilvl w:val="0"/>
          <w:numId w:val="25"/>
        </w:numPr>
        <w:jc w:val="both"/>
        <w:rPr>
          <w:sz w:val="28"/>
          <w:szCs w:val="28"/>
        </w:rPr>
      </w:pPr>
      <w:r w:rsidRPr="00024B29">
        <w:rPr>
          <w:sz w:val="28"/>
          <w:szCs w:val="28"/>
        </w:rPr>
        <w:t>Создание условий для развития физической культуры и массового спорта, улучшение качества физического воспитания населения</w:t>
      </w:r>
    </w:p>
    <w:p w14:paraId="0AB10952" w14:textId="77777777" w:rsidR="00C07467" w:rsidRPr="00024B29" w:rsidRDefault="00C07467"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Перечень основных мероприятий Подпрограммы</w:t>
      </w:r>
    </w:p>
    <w:p w14:paraId="44BF438A" w14:textId="77777777" w:rsidR="00C07467" w:rsidRPr="00024B29" w:rsidRDefault="00C07467" w:rsidP="009B0A55">
      <w:pPr>
        <w:keepLines/>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В рамках подпрограммы будут реализованы следующие мероприятия:</w:t>
      </w:r>
    </w:p>
    <w:p w14:paraId="788EDA2C" w14:textId="77777777" w:rsidR="00C07467" w:rsidRPr="00024B29" w:rsidRDefault="00C07467" w:rsidP="009B0A55">
      <w:pPr>
        <w:pStyle w:val="a3"/>
        <w:keepLines/>
        <w:numPr>
          <w:ilvl w:val="0"/>
          <w:numId w:val="26"/>
        </w:numPr>
        <w:ind w:left="851" w:hanging="491"/>
        <w:jc w:val="both"/>
        <w:rPr>
          <w:sz w:val="28"/>
          <w:szCs w:val="28"/>
        </w:rPr>
      </w:pPr>
      <w:r w:rsidRPr="00024B29">
        <w:rPr>
          <w:sz w:val="28"/>
          <w:szCs w:val="28"/>
        </w:rPr>
        <w:t>«Развитие массовых форм физической культуры и спорта» по направлениям:</w:t>
      </w:r>
    </w:p>
    <w:p w14:paraId="1B54D069" w14:textId="77777777" w:rsidR="00C07467" w:rsidRPr="00024B29" w:rsidRDefault="00C07467" w:rsidP="009B0A55">
      <w:pPr>
        <w:pStyle w:val="a3"/>
        <w:keepLines/>
        <w:numPr>
          <w:ilvl w:val="1"/>
          <w:numId w:val="26"/>
        </w:numPr>
        <w:ind w:left="851" w:hanging="491"/>
        <w:jc w:val="both"/>
        <w:rPr>
          <w:sz w:val="28"/>
          <w:szCs w:val="28"/>
        </w:rPr>
      </w:pPr>
      <w:r w:rsidRPr="00024B29">
        <w:rPr>
          <w:sz w:val="28"/>
          <w:szCs w:val="28"/>
        </w:rPr>
        <w:t xml:space="preserve">Проведение официальных спортивно-массовых мероприятий; </w:t>
      </w:r>
    </w:p>
    <w:p w14:paraId="1FCBFA87" w14:textId="77777777" w:rsidR="00C07467" w:rsidRPr="00024B29" w:rsidRDefault="00C07467" w:rsidP="009B0A55">
      <w:pPr>
        <w:pStyle w:val="a3"/>
        <w:keepLines/>
        <w:numPr>
          <w:ilvl w:val="0"/>
          <w:numId w:val="26"/>
        </w:numPr>
        <w:ind w:left="851" w:hanging="491"/>
        <w:jc w:val="both"/>
        <w:rPr>
          <w:sz w:val="28"/>
          <w:szCs w:val="28"/>
        </w:rPr>
      </w:pPr>
      <w:r w:rsidRPr="00024B29">
        <w:rPr>
          <w:sz w:val="28"/>
          <w:szCs w:val="28"/>
        </w:rPr>
        <w:t>Создание условий для развития физической культуры и массового спорта, улучшение качества физического воспитания населения» по направлению:</w:t>
      </w:r>
    </w:p>
    <w:p w14:paraId="6F56D13A" w14:textId="77777777" w:rsidR="00C07467" w:rsidRPr="00024B29" w:rsidRDefault="00C07467" w:rsidP="009B0A55">
      <w:pPr>
        <w:pStyle w:val="a3"/>
        <w:keepLines/>
        <w:numPr>
          <w:ilvl w:val="1"/>
          <w:numId w:val="26"/>
        </w:numPr>
        <w:ind w:left="851" w:hanging="425"/>
        <w:jc w:val="both"/>
        <w:rPr>
          <w:sz w:val="28"/>
          <w:szCs w:val="28"/>
        </w:rPr>
      </w:pPr>
      <w:r w:rsidRPr="00024B29">
        <w:rPr>
          <w:sz w:val="28"/>
          <w:szCs w:val="28"/>
        </w:rPr>
        <w:t>Совершенствование материально-технической базы организаций спортивно-оздоровительной направленности;</w:t>
      </w:r>
    </w:p>
    <w:p w14:paraId="70A58325" w14:textId="77777777" w:rsidR="00C07467" w:rsidRPr="00024B29" w:rsidRDefault="00C07467" w:rsidP="009B0A55">
      <w:pPr>
        <w:pStyle w:val="a3"/>
        <w:keepLines/>
        <w:numPr>
          <w:ilvl w:val="1"/>
          <w:numId w:val="26"/>
        </w:numPr>
        <w:ind w:left="851" w:hanging="425"/>
        <w:jc w:val="both"/>
        <w:rPr>
          <w:sz w:val="28"/>
          <w:szCs w:val="28"/>
        </w:rPr>
      </w:pPr>
      <w:r w:rsidRPr="00024B29">
        <w:rPr>
          <w:sz w:val="28"/>
          <w:szCs w:val="28"/>
        </w:rPr>
        <w:t>Развитие спортивной инфраструктуры Карымского района.</w:t>
      </w:r>
    </w:p>
    <w:p w14:paraId="18A523FF" w14:textId="77777777" w:rsidR="00C07467" w:rsidRPr="00024B29" w:rsidRDefault="00C07467" w:rsidP="009B0A55">
      <w:pPr>
        <w:keepLines/>
        <w:spacing w:after="0" w:line="240" w:lineRule="auto"/>
        <w:ind w:firstLine="708"/>
        <w:jc w:val="both"/>
        <w:rPr>
          <w:rFonts w:ascii="Times New Roman" w:hAnsi="Times New Roman" w:cs="Times New Roman"/>
          <w:sz w:val="28"/>
          <w:szCs w:val="28"/>
        </w:rPr>
      </w:pPr>
      <w:r w:rsidRPr="00024B29">
        <w:rPr>
          <w:rFonts w:ascii="Times New Roman" w:hAnsi="Times New Roman" w:cs="Times New Roman"/>
          <w:sz w:val="28"/>
          <w:szCs w:val="28"/>
        </w:rPr>
        <w:t xml:space="preserve">Перечень мероприятий по реализации основных направлений Подпрограммы, сроки их исполнения, ожидаемые конечные результаты представлены в приложении 1 к Подпрограмме. </w:t>
      </w:r>
    </w:p>
    <w:p w14:paraId="1262A35D" w14:textId="77777777" w:rsidR="00C07467" w:rsidRPr="00024B29" w:rsidRDefault="00C07467" w:rsidP="009B0A55">
      <w:pPr>
        <w:keepLines/>
        <w:spacing w:after="0" w:line="240" w:lineRule="auto"/>
        <w:jc w:val="center"/>
        <w:rPr>
          <w:rFonts w:ascii="Times New Roman" w:hAnsi="Times New Roman" w:cs="Times New Roman"/>
          <w:b/>
          <w:sz w:val="28"/>
          <w:szCs w:val="28"/>
        </w:rPr>
      </w:pPr>
    </w:p>
    <w:p w14:paraId="6D21E353" w14:textId="77777777" w:rsidR="00C07467" w:rsidRPr="00024B29" w:rsidRDefault="00C07467"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 xml:space="preserve">  Сроки  реализации подпрограммы</w:t>
      </w:r>
    </w:p>
    <w:p w14:paraId="481ADE5D"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ab/>
        <w:t xml:space="preserve">Срок реализации подпрограммы – </w:t>
      </w:r>
      <w:r>
        <w:rPr>
          <w:rFonts w:ascii="Times New Roman" w:hAnsi="Times New Roman" w:cs="Times New Roman"/>
          <w:sz w:val="28"/>
          <w:szCs w:val="28"/>
        </w:rPr>
        <w:t>2024-2028</w:t>
      </w:r>
      <w:r w:rsidRPr="00024B29">
        <w:rPr>
          <w:rFonts w:ascii="Times New Roman" w:hAnsi="Times New Roman" w:cs="Times New Roman"/>
          <w:sz w:val="28"/>
          <w:szCs w:val="28"/>
        </w:rPr>
        <w:t xml:space="preserve"> годы. Подпрограмма реализуется в один этап.</w:t>
      </w:r>
    </w:p>
    <w:p w14:paraId="49D16F53" w14:textId="77777777" w:rsidR="00C07467" w:rsidRPr="00024B29" w:rsidRDefault="00C07467"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Объемы и источники финансирования</w:t>
      </w:r>
    </w:p>
    <w:p w14:paraId="02A89F51"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ab/>
        <w:t>Объем финансового обеспечения реализации подпрограммы за весь период реализации составляет –</w:t>
      </w:r>
      <w:r w:rsidR="00EC5A25">
        <w:rPr>
          <w:rFonts w:ascii="Times New Roman" w:hAnsi="Times New Roman" w:cs="Times New Roman"/>
          <w:sz w:val="28"/>
          <w:szCs w:val="28"/>
        </w:rPr>
        <w:t>750,0</w:t>
      </w:r>
      <w:r w:rsidRPr="00024B29">
        <w:rPr>
          <w:rFonts w:ascii="Times New Roman" w:hAnsi="Times New Roman" w:cs="Times New Roman"/>
          <w:sz w:val="28"/>
          <w:szCs w:val="28"/>
        </w:rPr>
        <w:t xml:space="preserve"> тыс. рублей. </w:t>
      </w:r>
    </w:p>
    <w:p w14:paraId="19F4A9F0" w14:textId="77777777" w:rsidR="00C07467" w:rsidRPr="00024B29" w:rsidRDefault="00C07467"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Прогноз   ожидаемых конечных результатов  Подпрограммы</w:t>
      </w:r>
    </w:p>
    <w:p w14:paraId="5A2828EA"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Реализация мероприятий Подпрограммы обеспечит создание условий для положительных качественных изменений социально-экономической ситуации в муниципальном районе «Карымский район», в частности:</w:t>
      </w:r>
    </w:p>
    <w:p w14:paraId="51B689D9" w14:textId="77777777" w:rsidR="00C07467" w:rsidRPr="00024B29" w:rsidRDefault="00C07467" w:rsidP="009B0A55">
      <w:pPr>
        <w:pStyle w:val="a8"/>
        <w:numPr>
          <w:ilvl w:val="0"/>
          <w:numId w:val="27"/>
        </w:numPr>
        <w:spacing w:before="0" w:beforeAutospacing="0" w:after="0" w:afterAutospacing="0"/>
        <w:jc w:val="both"/>
        <w:rPr>
          <w:sz w:val="28"/>
          <w:szCs w:val="28"/>
        </w:rPr>
      </w:pPr>
      <w:r w:rsidRPr="00024B29">
        <w:rPr>
          <w:sz w:val="28"/>
          <w:szCs w:val="28"/>
        </w:rPr>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w:t>
      </w:r>
    </w:p>
    <w:p w14:paraId="62D338CD" w14:textId="77777777" w:rsidR="00C07467" w:rsidRPr="00024B29" w:rsidRDefault="00C07467" w:rsidP="009B0A55">
      <w:pPr>
        <w:pStyle w:val="a8"/>
        <w:numPr>
          <w:ilvl w:val="0"/>
          <w:numId w:val="27"/>
        </w:numPr>
        <w:spacing w:before="0" w:beforeAutospacing="0" w:after="0" w:afterAutospacing="0"/>
        <w:jc w:val="both"/>
        <w:rPr>
          <w:sz w:val="28"/>
          <w:szCs w:val="28"/>
        </w:rPr>
      </w:pPr>
      <w:r w:rsidRPr="00024B29">
        <w:rPr>
          <w:sz w:val="28"/>
          <w:szCs w:val="28"/>
        </w:rPr>
        <w:t> увеличение числа занимающихся физической культурой и спортом; </w:t>
      </w:r>
    </w:p>
    <w:p w14:paraId="5C36EAAF" w14:textId="77777777" w:rsidR="00C07467" w:rsidRPr="00024B29" w:rsidRDefault="00C07467" w:rsidP="009B0A55">
      <w:pPr>
        <w:pStyle w:val="a8"/>
        <w:numPr>
          <w:ilvl w:val="0"/>
          <w:numId w:val="27"/>
        </w:numPr>
        <w:spacing w:before="0" w:beforeAutospacing="0" w:after="0" w:afterAutospacing="0"/>
        <w:jc w:val="both"/>
        <w:rPr>
          <w:sz w:val="28"/>
          <w:szCs w:val="28"/>
        </w:rPr>
      </w:pPr>
      <w:r w:rsidRPr="00024B29">
        <w:rPr>
          <w:sz w:val="28"/>
          <w:szCs w:val="28"/>
        </w:rPr>
        <w:t>увеличение числа молодежи, способной к профессиональной деятельности и службе в Вооруженных Силах России; </w:t>
      </w:r>
    </w:p>
    <w:p w14:paraId="41D63017" w14:textId="77777777" w:rsidR="00C07467" w:rsidRPr="00024B29" w:rsidRDefault="00C07467" w:rsidP="009B0A55">
      <w:pPr>
        <w:pStyle w:val="a8"/>
        <w:numPr>
          <w:ilvl w:val="0"/>
          <w:numId w:val="27"/>
        </w:numPr>
        <w:spacing w:before="0" w:beforeAutospacing="0" w:after="0" w:afterAutospacing="0"/>
        <w:jc w:val="both"/>
        <w:rPr>
          <w:sz w:val="28"/>
          <w:szCs w:val="28"/>
        </w:rPr>
      </w:pPr>
      <w:r w:rsidRPr="00024B29">
        <w:rPr>
          <w:sz w:val="28"/>
          <w:szCs w:val="28"/>
        </w:rPr>
        <w:t>снижение уровня криминализации в молодежной среде, профилактику наркомании, внедрение спортивного стиля жизни среди молодежи; </w:t>
      </w:r>
    </w:p>
    <w:p w14:paraId="50FFA724" w14:textId="77777777" w:rsidR="00C07467" w:rsidRPr="00024B29" w:rsidRDefault="00C07467" w:rsidP="009B0A55">
      <w:pPr>
        <w:pStyle w:val="a8"/>
        <w:numPr>
          <w:ilvl w:val="0"/>
          <w:numId w:val="27"/>
        </w:numPr>
        <w:spacing w:before="0" w:beforeAutospacing="0" w:after="0" w:afterAutospacing="0"/>
        <w:jc w:val="both"/>
        <w:rPr>
          <w:sz w:val="28"/>
          <w:szCs w:val="28"/>
        </w:rPr>
      </w:pPr>
      <w:r w:rsidRPr="00024B29">
        <w:rPr>
          <w:sz w:val="28"/>
          <w:szCs w:val="28"/>
        </w:rPr>
        <w:t>повышение уровня обеспеченности физкультурно-оздоровительными и спортивными сооружениями; </w:t>
      </w:r>
    </w:p>
    <w:p w14:paraId="7ABBE02C" w14:textId="77777777" w:rsidR="00C07467" w:rsidRPr="00024B29" w:rsidRDefault="00C07467" w:rsidP="009B0A55">
      <w:pPr>
        <w:pStyle w:val="a8"/>
        <w:numPr>
          <w:ilvl w:val="0"/>
          <w:numId w:val="27"/>
        </w:numPr>
        <w:spacing w:before="0" w:beforeAutospacing="0" w:after="0" w:afterAutospacing="0"/>
        <w:jc w:val="both"/>
        <w:rPr>
          <w:sz w:val="28"/>
          <w:szCs w:val="28"/>
        </w:rPr>
      </w:pPr>
      <w:r w:rsidRPr="00024B29">
        <w:rPr>
          <w:sz w:val="28"/>
          <w:szCs w:val="28"/>
        </w:rPr>
        <w:t>улучшение деятельности организаций физкультурно-спортивной направленности;</w:t>
      </w:r>
    </w:p>
    <w:p w14:paraId="1493FEDC" w14:textId="77777777" w:rsidR="00C07467" w:rsidRPr="00024B29" w:rsidRDefault="00C07467" w:rsidP="009B0A55">
      <w:pPr>
        <w:pStyle w:val="a8"/>
        <w:numPr>
          <w:ilvl w:val="0"/>
          <w:numId w:val="27"/>
        </w:numPr>
        <w:spacing w:before="0" w:beforeAutospacing="0" w:after="0" w:afterAutospacing="0"/>
        <w:jc w:val="both"/>
        <w:rPr>
          <w:sz w:val="28"/>
          <w:szCs w:val="28"/>
        </w:rPr>
      </w:pPr>
      <w:r w:rsidRPr="00024B29">
        <w:rPr>
          <w:sz w:val="28"/>
          <w:szCs w:val="28"/>
        </w:rPr>
        <w:t>увеличение количества плоскостных спортивных сооружений.</w:t>
      </w:r>
    </w:p>
    <w:p w14:paraId="0CA4EF9A" w14:textId="77777777" w:rsidR="00C07467" w:rsidRPr="00024B29" w:rsidRDefault="00C07467" w:rsidP="009B0A55">
      <w:pPr>
        <w:keepLines/>
        <w:spacing w:after="0" w:line="240" w:lineRule="auto"/>
        <w:jc w:val="center"/>
        <w:rPr>
          <w:rFonts w:ascii="Times New Roman" w:hAnsi="Times New Roman" w:cs="Times New Roman"/>
          <w:b/>
          <w:sz w:val="28"/>
          <w:szCs w:val="28"/>
        </w:rPr>
      </w:pPr>
      <w:r w:rsidRPr="00024B29">
        <w:rPr>
          <w:rFonts w:ascii="Times New Roman" w:hAnsi="Times New Roman" w:cs="Times New Roman"/>
          <w:b/>
          <w:sz w:val="28"/>
          <w:szCs w:val="28"/>
        </w:rPr>
        <w:t>Целевые индикаторы к Подпрограмме</w:t>
      </w:r>
    </w:p>
    <w:p w14:paraId="2E88AAD5"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Система целевых индикаторов приведена в Приложении 2  к Подпрограмме.</w:t>
      </w:r>
    </w:p>
    <w:p w14:paraId="4C0E7695"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Достижение цели Подпрограммы косвенно оцениваются следующими целевыми индикаторами:</w:t>
      </w:r>
    </w:p>
    <w:p w14:paraId="61E81DB9"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lastRenderedPageBreak/>
        <w:t>Целевой индикатор «увеличение численности населения систематически занимающейся физической культурой и спортом», от общей численности населения %.</w:t>
      </w:r>
    </w:p>
    <w:p w14:paraId="20C93C1E"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Выполнение задач Подпрограммы оценивается на основе следующих индикаторов:</w:t>
      </w:r>
    </w:p>
    <w:p w14:paraId="631412AE"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Увеличение числа официальных спортивно-массовых мероприятий, ед.;</w:t>
      </w:r>
    </w:p>
    <w:p w14:paraId="141D7781"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Увеличение количества участников официальных спортивно-массовых мероприятий, ед.;</w:t>
      </w:r>
    </w:p>
    <w:p w14:paraId="497E3E9E"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Удельный вес учреждений физкультурно-оздоровительной направленности обеспеченным  соответствующим оборудованием, %;</w:t>
      </w:r>
    </w:p>
    <w:p w14:paraId="0B351A6E" w14:textId="77777777" w:rsidR="00C07467" w:rsidRPr="00024B29" w:rsidRDefault="00C07467" w:rsidP="009B0A55">
      <w:pPr>
        <w:keepLines/>
        <w:spacing w:after="0" w:line="240" w:lineRule="auto"/>
        <w:jc w:val="both"/>
        <w:rPr>
          <w:rFonts w:ascii="Times New Roman" w:hAnsi="Times New Roman" w:cs="Times New Roman"/>
          <w:sz w:val="28"/>
          <w:szCs w:val="28"/>
        </w:rPr>
      </w:pPr>
      <w:r w:rsidRPr="00024B29">
        <w:rPr>
          <w:rFonts w:ascii="Times New Roman" w:hAnsi="Times New Roman" w:cs="Times New Roman"/>
          <w:sz w:val="28"/>
          <w:szCs w:val="28"/>
        </w:rPr>
        <w:t>Увеличение количества спортивных сооружений, ед.</w:t>
      </w:r>
    </w:p>
    <w:p w14:paraId="0F439813" w14:textId="77777777" w:rsidR="00C07467" w:rsidRPr="00024B29" w:rsidRDefault="00C07467" w:rsidP="009B0A55">
      <w:pPr>
        <w:pStyle w:val="Style2"/>
        <w:widowControl/>
        <w:ind w:firstLine="709"/>
        <w:jc w:val="center"/>
        <w:rPr>
          <w:rStyle w:val="FontStyle34"/>
          <w:sz w:val="28"/>
          <w:szCs w:val="28"/>
        </w:rPr>
      </w:pPr>
      <w:r w:rsidRPr="00024B29">
        <w:rPr>
          <w:rStyle w:val="FontStyle34"/>
          <w:sz w:val="28"/>
          <w:szCs w:val="28"/>
        </w:rPr>
        <w:t>Система организации контроля за исполнением Подпрограммы</w:t>
      </w:r>
    </w:p>
    <w:p w14:paraId="2F2DC787" w14:textId="77777777" w:rsidR="00C07467" w:rsidRPr="00C07467" w:rsidRDefault="00C07467" w:rsidP="009B0A55">
      <w:pPr>
        <w:pStyle w:val="Style2"/>
        <w:widowControl/>
        <w:ind w:firstLine="709"/>
        <w:rPr>
          <w:rStyle w:val="FontStyle34"/>
          <w:b w:val="0"/>
          <w:sz w:val="28"/>
          <w:szCs w:val="28"/>
        </w:rPr>
      </w:pPr>
      <w:r w:rsidRPr="00C07467">
        <w:rPr>
          <w:rStyle w:val="FontStyle34"/>
          <w:b w:val="0"/>
          <w:sz w:val="28"/>
          <w:szCs w:val="28"/>
        </w:rPr>
        <w:t>Комплексное управление процессом реализации Подпрограммы  осуществляется заказчиком Подпрограммы, которая:</w:t>
      </w:r>
    </w:p>
    <w:p w14:paraId="0A4C497B" w14:textId="77777777" w:rsidR="00C07467" w:rsidRPr="00C07467" w:rsidRDefault="00C07467" w:rsidP="009B0A55">
      <w:pPr>
        <w:pStyle w:val="Style2"/>
        <w:widowControl/>
        <w:numPr>
          <w:ilvl w:val="0"/>
          <w:numId w:val="28"/>
        </w:numPr>
        <w:rPr>
          <w:rStyle w:val="FontStyle34"/>
          <w:b w:val="0"/>
          <w:sz w:val="28"/>
          <w:szCs w:val="28"/>
        </w:rPr>
      </w:pPr>
      <w:r w:rsidRPr="00C07467">
        <w:rPr>
          <w:rStyle w:val="FontStyle34"/>
          <w:b w:val="0"/>
          <w:sz w:val="28"/>
          <w:szCs w:val="28"/>
        </w:rPr>
        <w:t>координирует работу исполнителей программных мероприятий;</w:t>
      </w:r>
    </w:p>
    <w:p w14:paraId="2BABB972" w14:textId="77777777" w:rsidR="00C07467" w:rsidRPr="00C07467" w:rsidRDefault="00C07467" w:rsidP="009B0A55">
      <w:pPr>
        <w:pStyle w:val="Style2"/>
        <w:widowControl/>
        <w:numPr>
          <w:ilvl w:val="0"/>
          <w:numId w:val="28"/>
        </w:numPr>
        <w:rPr>
          <w:rStyle w:val="FontStyle34"/>
          <w:b w:val="0"/>
          <w:sz w:val="28"/>
          <w:szCs w:val="28"/>
        </w:rPr>
      </w:pPr>
      <w:r w:rsidRPr="00C07467">
        <w:rPr>
          <w:rStyle w:val="FontStyle34"/>
          <w:b w:val="0"/>
          <w:sz w:val="28"/>
          <w:szCs w:val="28"/>
        </w:rPr>
        <w:t>проводит согласование объемов финансирования;</w:t>
      </w:r>
    </w:p>
    <w:p w14:paraId="75F60202" w14:textId="77777777" w:rsidR="00C07467" w:rsidRPr="00C07467" w:rsidRDefault="00C07467" w:rsidP="009B0A55">
      <w:pPr>
        <w:pStyle w:val="Style2"/>
        <w:widowControl/>
        <w:numPr>
          <w:ilvl w:val="0"/>
          <w:numId w:val="28"/>
        </w:numPr>
        <w:ind w:left="142" w:firstLine="927"/>
        <w:rPr>
          <w:rStyle w:val="FontStyle34"/>
          <w:b w:val="0"/>
          <w:sz w:val="28"/>
          <w:szCs w:val="28"/>
        </w:rPr>
      </w:pPr>
      <w:r w:rsidRPr="00C07467">
        <w:rPr>
          <w:rStyle w:val="FontStyle34"/>
          <w:b w:val="0"/>
          <w:sz w:val="28"/>
          <w:szCs w:val="28"/>
        </w:rPr>
        <w:t>обеспечивает контроль за реализацией Подпрограммы, включающий в себя:</w:t>
      </w:r>
    </w:p>
    <w:p w14:paraId="79B7FE62" w14:textId="77777777" w:rsidR="00C07467" w:rsidRPr="00C07467" w:rsidRDefault="00C07467" w:rsidP="009B0A55">
      <w:pPr>
        <w:pStyle w:val="Style2"/>
        <w:widowControl/>
        <w:numPr>
          <w:ilvl w:val="1"/>
          <w:numId w:val="28"/>
        </w:numPr>
        <w:ind w:left="426" w:firstLine="643"/>
        <w:rPr>
          <w:rStyle w:val="FontStyle34"/>
          <w:b w:val="0"/>
          <w:sz w:val="28"/>
          <w:szCs w:val="28"/>
        </w:rPr>
      </w:pPr>
      <w:r w:rsidRPr="00C07467">
        <w:rPr>
          <w:rStyle w:val="FontStyle34"/>
          <w:b w:val="0"/>
          <w:sz w:val="28"/>
          <w:szCs w:val="28"/>
        </w:rPr>
        <w:t>контроль за эффективным и целевым использованием финансовых средств;</w:t>
      </w:r>
    </w:p>
    <w:p w14:paraId="22A6F8F4" w14:textId="77777777" w:rsidR="00C07467" w:rsidRPr="00C07467" w:rsidRDefault="00C07467" w:rsidP="009B0A55">
      <w:pPr>
        <w:pStyle w:val="Style2"/>
        <w:widowControl/>
        <w:numPr>
          <w:ilvl w:val="1"/>
          <w:numId w:val="28"/>
        </w:numPr>
        <w:ind w:left="426" w:firstLine="643"/>
        <w:rPr>
          <w:rStyle w:val="FontStyle34"/>
          <w:b w:val="0"/>
          <w:sz w:val="28"/>
          <w:szCs w:val="28"/>
        </w:rPr>
      </w:pPr>
      <w:r w:rsidRPr="00C07467">
        <w:rPr>
          <w:rStyle w:val="FontStyle34"/>
          <w:b w:val="0"/>
          <w:sz w:val="28"/>
          <w:szCs w:val="28"/>
        </w:rPr>
        <w:t>за качеством проводимых мероприятий;</w:t>
      </w:r>
    </w:p>
    <w:p w14:paraId="7AA96C26" w14:textId="77777777" w:rsidR="00C07467" w:rsidRPr="00C07467" w:rsidRDefault="00C07467" w:rsidP="009B0A55">
      <w:pPr>
        <w:pStyle w:val="Style2"/>
        <w:widowControl/>
        <w:numPr>
          <w:ilvl w:val="1"/>
          <w:numId w:val="28"/>
        </w:numPr>
        <w:ind w:left="426" w:firstLine="643"/>
        <w:rPr>
          <w:rStyle w:val="FontStyle34"/>
          <w:b w:val="0"/>
          <w:sz w:val="28"/>
          <w:szCs w:val="28"/>
        </w:rPr>
      </w:pPr>
      <w:r w:rsidRPr="00C07467">
        <w:rPr>
          <w:rStyle w:val="FontStyle34"/>
          <w:b w:val="0"/>
          <w:sz w:val="28"/>
          <w:szCs w:val="28"/>
        </w:rPr>
        <w:t>за выполнением сроков реализации.</w:t>
      </w:r>
    </w:p>
    <w:p w14:paraId="50A6E0E5" w14:textId="77777777" w:rsidR="00C07467" w:rsidRPr="00C07467" w:rsidRDefault="00C07467" w:rsidP="009B0A55">
      <w:pPr>
        <w:pStyle w:val="Style2"/>
        <w:widowControl/>
        <w:numPr>
          <w:ilvl w:val="0"/>
          <w:numId w:val="28"/>
        </w:numPr>
        <w:ind w:left="426" w:firstLine="643"/>
        <w:rPr>
          <w:rStyle w:val="FontStyle34"/>
          <w:b w:val="0"/>
          <w:sz w:val="28"/>
          <w:szCs w:val="28"/>
        </w:rPr>
      </w:pPr>
      <w:r w:rsidRPr="00C07467">
        <w:rPr>
          <w:rStyle w:val="FontStyle34"/>
          <w:b w:val="0"/>
          <w:sz w:val="28"/>
          <w:szCs w:val="28"/>
        </w:rPr>
        <w:t>Осуществляет сбор отчетной информации о ходе выполнения Подпрограммы.</w:t>
      </w:r>
    </w:p>
    <w:p w14:paraId="2D0E8B08" w14:textId="77777777" w:rsidR="00C07467" w:rsidRPr="00C07467" w:rsidRDefault="00C07467" w:rsidP="009B0A55">
      <w:pPr>
        <w:pStyle w:val="Style2"/>
        <w:widowControl/>
        <w:rPr>
          <w:rStyle w:val="FontStyle34"/>
          <w:b w:val="0"/>
          <w:sz w:val="28"/>
          <w:szCs w:val="28"/>
        </w:rPr>
      </w:pPr>
      <w:r w:rsidRPr="00C07467">
        <w:rPr>
          <w:rStyle w:val="FontStyle34"/>
          <w:b w:val="0"/>
          <w:sz w:val="28"/>
          <w:szCs w:val="28"/>
        </w:rPr>
        <w:t>Реализация Подпрограммы осуществляется исполнителями в порядке, установленном законодательством Российской Федерации, законодательством Забайкальского края и нормативно-правовыми актами муниципального района «Карымский район».</w:t>
      </w:r>
    </w:p>
    <w:p w14:paraId="21F88395" w14:textId="77777777" w:rsidR="00C07467" w:rsidRPr="00024B29" w:rsidRDefault="00C07467" w:rsidP="009B0A55">
      <w:pPr>
        <w:pStyle w:val="Style2"/>
        <w:widowControl/>
        <w:ind w:firstLine="709"/>
        <w:jc w:val="center"/>
        <w:rPr>
          <w:rStyle w:val="FontStyle34"/>
          <w:sz w:val="28"/>
          <w:szCs w:val="28"/>
        </w:rPr>
      </w:pPr>
      <w:r w:rsidRPr="00024B29">
        <w:rPr>
          <w:rStyle w:val="FontStyle34"/>
          <w:sz w:val="28"/>
          <w:szCs w:val="28"/>
        </w:rPr>
        <w:t>Оценка эффективности реализации Подпрограммы</w:t>
      </w:r>
    </w:p>
    <w:p w14:paraId="55DC9E27" w14:textId="77777777" w:rsidR="00C07467" w:rsidRPr="00024B29" w:rsidRDefault="00C07467" w:rsidP="009B0A55">
      <w:pPr>
        <w:pStyle w:val="Style22"/>
        <w:widowControl/>
        <w:spacing w:line="240" w:lineRule="auto"/>
        <w:ind w:firstLine="709"/>
        <w:jc w:val="left"/>
        <w:rPr>
          <w:sz w:val="28"/>
          <w:szCs w:val="28"/>
        </w:rPr>
      </w:pPr>
    </w:p>
    <w:p w14:paraId="0BAC32C3" w14:textId="77777777" w:rsidR="00C07467" w:rsidRPr="00024B29" w:rsidRDefault="00C07467" w:rsidP="009B0A55">
      <w:pPr>
        <w:pStyle w:val="Style22"/>
        <w:widowControl/>
        <w:spacing w:line="240" w:lineRule="auto"/>
        <w:ind w:firstLine="709"/>
        <w:rPr>
          <w:rStyle w:val="FontStyle33"/>
          <w:sz w:val="28"/>
          <w:szCs w:val="28"/>
        </w:rPr>
      </w:pPr>
      <w:r w:rsidRPr="00024B29">
        <w:rPr>
          <w:rStyle w:val="FontStyle33"/>
          <w:sz w:val="28"/>
          <w:szCs w:val="28"/>
        </w:rPr>
        <w:t>Оценка эффективности реализации подпрограммы муниципальной программы будет осуществляться путем ежегодного сопоставления:</w:t>
      </w:r>
    </w:p>
    <w:p w14:paraId="6824083A" w14:textId="77777777" w:rsidR="00C07467" w:rsidRPr="00024B29" w:rsidRDefault="00C07467" w:rsidP="009B0A55">
      <w:pPr>
        <w:pStyle w:val="Style22"/>
        <w:widowControl/>
        <w:numPr>
          <w:ilvl w:val="0"/>
          <w:numId w:val="29"/>
        </w:numPr>
        <w:spacing w:line="240" w:lineRule="auto"/>
        <w:ind w:left="709" w:hanging="425"/>
        <w:rPr>
          <w:rStyle w:val="FontStyle33"/>
          <w:sz w:val="28"/>
          <w:szCs w:val="28"/>
        </w:rPr>
      </w:pPr>
      <w:r w:rsidRPr="00024B29">
        <w:rPr>
          <w:rStyle w:val="FontStyle33"/>
          <w:sz w:val="28"/>
          <w:szCs w:val="28"/>
        </w:rPr>
        <w:t>фактических (в сопоставимых условиях) и планируемых значений целевых индикаторов подпрограммы муниципальной программы (целевой параметр -100%);</w:t>
      </w:r>
    </w:p>
    <w:p w14:paraId="495C8B69" w14:textId="77777777" w:rsidR="00C07467" w:rsidRPr="00024B29" w:rsidRDefault="00C07467" w:rsidP="009B0A55">
      <w:pPr>
        <w:pStyle w:val="Style22"/>
        <w:widowControl/>
        <w:numPr>
          <w:ilvl w:val="0"/>
          <w:numId w:val="29"/>
        </w:numPr>
        <w:spacing w:line="240" w:lineRule="auto"/>
        <w:ind w:left="709" w:hanging="425"/>
        <w:rPr>
          <w:rStyle w:val="FontStyle33"/>
          <w:sz w:val="28"/>
          <w:szCs w:val="28"/>
        </w:rPr>
      </w:pPr>
      <w:r w:rsidRPr="00024B29">
        <w:rPr>
          <w:rStyle w:val="FontStyle33"/>
          <w:sz w:val="28"/>
          <w:szCs w:val="28"/>
        </w:rPr>
        <w:t>фактических (в сопоставимых условиях) и планируемых объемов расходов районного бюджета на реализацию подпрограммы муниципальной программы и ее основных мероприятий (целевой параметр менее 100%);</w:t>
      </w:r>
    </w:p>
    <w:p w14:paraId="7E5D1C06" w14:textId="77777777" w:rsidR="00C07467" w:rsidRDefault="00C07467" w:rsidP="009B0A55">
      <w:pPr>
        <w:pStyle w:val="Style22"/>
        <w:widowControl/>
        <w:numPr>
          <w:ilvl w:val="0"/>
          <w:numId w:val="29"/>
        </w:numPr>
        <w:spacing w:line="240" w:lineRule="auto"/>
        <w:ind w:left="709" w:hanging="425"/>
        <w:rPr>
          <w:sz w:val="28"/>
          <w:szCs w:val="28"/>
        </w:rPr>
      </w:pPr>
      <w:r w:rsidRPr="00024B29">
        <w:rPr>
          <w:rStyle w:val="FontStyle33"/>
          <w:sz w:val="28"/>
          <w:szCs w:val="28"/>
        </w:rPr>
        <w:t>числа выполненных и планируемых мероприятий плана реализации</w:t>
      </w:r>
      <w:r w:rsidRPr="00024B29">
        <w:rPr>
          <w:rStyle w:val="FontStyle33"/>
          <w:sz w:val="28"/>
          <w:szCs w:val="28"/>
        </w:rPr>
        <w:br/>
        <w:t>подпрограммы   муниципальной   программы   (целевой   параметр   -   100%)</w:t>
      </w:r>
    </w:p>
    <w:p w14:paraId="55090D10" w14:textId="77777777" w:rsidR="00C07467" w:rsidRPr="004C1E85" w:rsidRDefault="00C07467" w:rsidP="009B0A55">
      <w:pPr>
        <w:spacing w:after="0" w:line="240" w:lineRule="auto"/>
      </w:pPr>
    </w:p>
    <w:p w14:paraId="5746F474" w14:textId="77777777" w:rsidR="00F42CFA" w:rsidRDefault="00F42CFA" w:rsidP="009B0A55">
      <w:pPr>
        <w:spacing w:after="0" w:line="240" w:lineRule="auto"/>
      </w:pPr>
    </w:p>
    <w:p w14:paraId="581CF795" w14:textId="77777777" w:rsidR="00F42CFA" w:rsidRDefault="00F42CFA" w:rsidP="009B0A55">
      <w:pPr>
        <w:spacing w:after="0" w:line="240" w:lineRule="auto"/>
      </w:pPr>
    </w:p>
    <w:p w14:paraId="6A52E91E" w14:textId="77777777" w:rsidR="00F42CFA" w:rsidRDefault="00F42CFA" w:rsidP="009B0A55">
      <w:pPr>
        <w:spacing w:after="0" w:line="240" w:lineRule="auto"/>
      </w:pPr>
    </w:p>
    <w:p w14:paraId="09C60383" w14:textId="77777777" w:rsidR="00F42CFA" w:rsidRPr="004C1E85" w:rsidRDefault="00F42CFA" w:rsidP="009B0A55">
      <w:pPr>
        <w:spacing w:after="0" w:line="240" w:lineRule="auto"/>
        <w:sectPr w:rsidR="00F42CFA" w:rsidRPr="004C1E85" w:rsidSect="00F42CFA">
          <w:footerReference w:type="default" r:id="rId9"/>
          <w:pgSz w:w="11906" w:h="16838"/>
          <w:pgMar w:top="1134" w:right="851" w:bottom="1134" w:left="993" w:header="709" w:footer="709" w:gutter="0"/>
          <w:cols w:space="708"/>
          <w:docGrid w:linePitch="360"/>
        </w:sectPr>
      </w:pPr>
    </w:p>
    <w:tbl>
      <w:tblPr>
        <w:tblW w:w="16849" w:type="dxa"/>
        <w:tblLook w:val="04A0" w:firstRow="1" w:lastRow="0" w:firstColumn="1" w:lastColumn="0" w:noHBand="0" w:noVBand="1"/>
      </w:tblPr>
      <w:tblGrid>
        <w:gridCol w:w="81"/>
        <w:gridCol w:w="4039"/>
        <w:gridCol w:w="3960"/>
        <w:gridCol w:w="1720"/>
        <w:gridCol w:w="1300"/>
        <w:gridCol w:w="996"/>
        <w:gridCol w:w="996"/>
        <w:gridCol w:w="996"/>
        <w:gridCol w:w="996"/>
        <w:gridCol w:w="13"/>
        <w:gridCol w:w="1752"/>
      </w:tblGrid>
      <w:tr w:rsidR="00F42CFA" w:rsidRPr="003C6CF2" w14:paraId="27DC9E83" w14:textId="77777777" w:rsidTr="00BA27F8">
        <w:trPr>
          <w:gridBefore w:val="1"/>
          <w:wBefore w:w="81" w:type="dxa"/>
          <w:trHeight w:val="690"/>
        </w:trPr>
        <w:tc>
          <w:tcPr>
            <w:tcW w:w="16768" w:type="dxa"/>
            <w:gridSpan w:val="10"/>
            <w:tcBorders>
              <w:top w:val="nil"/>
              <w:left w:val="nil"/>
              <w:bottom w:val="nil"/>
              <w:right w:val="nil"/>
            </w:tcBorders>
            <w:vAlign w:val="center"/>
            <w:hideMark/>
          </w:tcPr>
          <w:tbl>
            <w:tblPr>
              <w:tblW w:w="14899" w:type="dxa"/>
              <w:tblLook w:val="04A0" w:firstRow="1" w:lastRow="0" w:firstColumn="1" w:lastColumn="0" w:noHBand="0" w:noVBand="1"/>
            </w:tblPr>
            <w:tblGrid>
              <w:gridCol w:w="4380"/>
              <w:gridCol w:w="4356"/>
              <w:gridCol w:w="1360"/>
              <w:gridCol w:w="960"/>
              <w:gridCol w:w="960"/>
              <w:gridCol w:w="960"/>
              <w:gridCol w:w="960"/>
              <w:gridCol w:w="963"/>
            </w:tblGrid>
            <w:tr w:rsidR="002216EF" w:rsidRPr="002216EF" w14:paraId="72C12B98" w14:textId="77777777" w:rsidTr="00BA27F8">
              <w:trPr>
                <w:trHeight w:val="300"/>
              </w:trPr>
              <w:tc>
                <w:tcPr>
                  <w:tcW w:w="4380" w:type="dxa"/>
                  <w:tcBorders>
                    <w:top w:val="nil"/>
                    <w:left w:val="nil"/>
                    <w:bottom w:val="nil"/>
                    <w:right w:val="nil"/>
                  </w:tcBorders>
                  <w:shd w:val="clear" w:color="auto" w:fill="auto"/>
                  <w:noWrap/>
                  <w:vAlign w:val="bottom"/>
                  <w:hideMark/>
                </w:tcPr>
                <w:p w14:paraId="0C816361" w14:textId="77777777" w:rsidR="002216EF" w:rsidRPr="002216EF" w:rsidRDefault="002216EF" w:rsidP="002216EF">
                  <w:pPr>
                    <w:spacing w:after="0" w:line="240" w:lineRule="auto"/>
                    <w:rPr>
                      <w:rFonts w:ascii="Times New Roman" w:eastAsia="Times New Roman" w:hAnsi="Times New Roman" w:cs="Times New Roman"/>
                      <w:sz w:val="20"/>
                      <w:szCs w:val="24"/>
                    </w:rPr>
                  </w:pPr>
                </w:p>
              </w:tc>
              <w:tc>
                <w:tcPr>
                  <w:tcW w:w="4356" w:type="dxa"/>
                  <w:tcBorders>
                    <w:top w:val="nil"/>
                    <w:left w:val="nil"/>
                    <w:bottom w:val="nil"/>
                    <w:right w:val="nil"/>
                  </w:tcBorders>
                  <w:shd w:val="clear" w:color="auto" w:fill="auto"/>
                  <w:noWrap/>
                  <w:vAlign w:val="bottom"/>
                  <w:hideMark/>
                </w:tcPr>
                <w:p w14:paraId="5ACE28D9" w14:textId="77777777" w:rsidR="002216EF" w:rsidRPr="002216EF" w:rsidRDefault="002216EF" w:rsidP="002216EF">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3201F7E8" w14:textId="77777777" w:rsidR="002216EF" w:rsidRPr="002216EF" w:rsidRDefault="002216EF" w:rsidP="002216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90486A" w14:textId="77777777" w:rsidR="002216EF" w:rsidRPr="002216EF" w:rsidRDefault="002216EF" w:rsidP="002216EF">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0A36C8C7" w14:textId="77777777" w:rsidR="002216EF" w:rsidRPr="002216EF" w:rsidRDefault="002216EF" w:rsidP="002216EF">
                  <w:pPr>
                    <w:spacing w:after="0" w:line="240" w:lineRule="auto"/>
                    <w:jc w:val="right"/>
                    <w:rPr>
                      <w:rFonts w:ascii="Times New Roman" w:eastAsia="Times New Roman" w:hAnsi="Times New Roman" w:cs="Times New Roman"/>
                      <w:b/>
                      <w:bCs/>
                      <w:color w:val="000000"/>
                      <w:sz w:val="16"/>
                      <w:szCs w:val="16"/>
                    </w:rPr>
                  </w:pPr>
                  <w:r w:rsidRPr="002216EF">
                    <w:rPr>
                      <w:rFonts w:ascii="Times New Roman" w:eastAsia="Times New Roman" w:hAnsi="Times New Roman" w:cs="Times New Roman"/>
                      <w:b/>
                      <w:bCs/>
                      <w:color w:val="000000"/>
                      <w:sz w:val="16"/>
                      <w:szCs w:val="16"/>
                    </w:rPr>
                    <w:t>Приложение №1</w:t>
                  </w:r>
                </w:p>
              </w:tc>
            </w:tr>
            <w:tr w:rsidR="002216EF" w:rsidRPr="002216EF" w14:paraId="31CCF394" w14:textId="77777777" w:rsidTr="00BA27F8">
              <w:trPr>
                <w:trHeight w:val="225"/>
              </w:trPr>
              <w:tc>
                <w:tcPr>
                  <w:tcW w:w="4380" w:type="dxa"/>
                  <w:tcBorders>
                    <w:top w:val="nil"/>
                    <w:left w:val="nil"/>
                    <w:bottom w:val="nil"/>
                    <w:right w:val="nil"/>
                  </w:tcBorders>
                  <w:shd w:val="clear" w:color="auto" w:fill="auto"/>
                  <w:noWrap/>
                  <w:vAlign w:val="bottom"/>
                  <w:hideMark/>
                </w:tcPr>
                <w:p w14:paraId="77B253FC" w14:textId="77777777" w:rsidR="002216EF" w:rsidRPr="002216EF" w:rsidRDefault="002216EF" w:rsidP="002216EF">
                  <w:pPr>
                    <w:spacing w:after="0" w:line="240" w:lineRule="auto"/>
                    <w:jc w:val="right"/>
                    <w:rPr>
                      <w:rFonts w:ascii="Times New Roman" w:eastAsia="Times New Roman" w:hAnsi="Times New Roman" w:cs="Times New Roman"/>
                      <w:b/>
                      <w:bCs/>
                      <w:color w:val="000000"/>
                      <w:sz w:val="16"/>
                      <w:szCs w:val="16"/>
                    </w:rPr>
                  </w:pPr>
                </w:p>
              </w:tc>
              <w:tc>
                <w:tcPr>
                  <w:tcW w:w="4356" w:type="dxa"/>
                  <w:tcBorders>
                    <w:top w:val="nil"/>
                    <w:left w:val="nil"/>
                    <w:bottom w:val="nil"/>
                    <w:right w:val="nil"/>
                  </w:tcBorders>
                  <w:shd w:val="clear" w:color="auto" w:fill="auto"/>
                  <w:noWrap/>
                  <w:vAlign w:val="bottom"/>
                  <w:hideMark/>
                </w:tcPr>
                <w:p w14:paraId="0F4CEECC" w14:textId="77777777" w:rsidR="002216EF" w:rsidRPr="002216EF" w:rsidRDefault="002216EF" w:rsidP="002216EF">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1571D284" w14:textId="77777777" w:rsidR="002216EF" w:rsidRPr="002216EF" w:rsidRDefault="002216EF" w:rsidP="002216EF">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A5D397" w14:textId="77777777" w:rsidR="002216EF" w:rsidRPr="002216EF" w:rsidRDefault="002216EF" w:rsidP="002216EF">
                  <w:pPr>
                    <w:spacing w:after="0" w:line="240" w:lineRule="auto"/>
                    <w:rPr>
                      <w:rFonts w:ascii="Times New Roman" w:eastAsia="Times New Roman" w:hAnsi="Times New Roman" w:cs="Times New Roman"/>
                      <w:sz w:val="20"/>
                      <w:szCs w:val="20"/>
                    </w:rPr>
                  </w:pPr>
                </w:p>
              </w:tc>
              <w:tc>
                <w:tcPr>
                  <w:tcW w:w="3840" w:type="dxa"/>
                  <w:gridSpan w:val="4"/>
                  <w:tcBorders>
                    <w:top w:val="nil"/>
                    <w:left w:val="nil"/>
                    <w:bottom w:val="nil"/>
                    <w:right w:val="nil"/>
                  </w:tcBorders>
                  <w:shd w:val="clear" w:color="auto" w:fill="auto"/>
                  <w:noWrap/>
                  <w:vAlign w:val="bottom"/>
                  <w:hideMark/>
                </w:tcPr>
                <w:p w14:paraId="56B32630" w14:textId="77777777" w:rsidR="002216EF" w:rsidRPr="002216EF" w:rsidRDefault="002216EF" w:rsidP="002216EF">
                  <w:pPr>
                    <w:spacing w:after="0" w:line="240" w:lineRule="auto"/>
                    <w:jc w:val="right"/>
                    <w:rPr>
                      <w:rFonts w:ascii="Times New Roman" w:eastAsia="Times New Roman" w:hAnsi="Times New Roman" w:cs="Times New Roman"/>
                      <w:b/>
                      <w:bCs/>
                      <w:color w:val="000000"/>
                      <w:sz w:val="16"/>
                      <w:szCs w:val="16"/>
                    </w:rPr>
                  </w:pPr>
                  <w:r w:rsidRPr="002216EF">
                    <w:rPr>
                      <w:rFonts w:ascii="Times New Roman" w:eastAsia="Times New Roman" w:hAnsi="Times New Roman" w:cs="Times New Roman"/>
                      <w:b/>
                      <w:bCs/>
                      <w:color w:val="000000"/>
                      <w:sz w:val="16"/>
                      <w:szCs w:val="16"/>
                    </w:rPr>
                    <w:t xml:space="preserve">К Программе </w:t>
                  </w:r>
                </w:p>
              </w:tc>
            </w:tr>
            <w:tr w:rsidR="002216EF" w:rsidRPr="002216EF" w14:paraId="6108FBE5" w14:textId="77777777" w:rsidTr="00BA27F8">
              <w:trPr>
                <w:trHeight w:val="675"/>
              </w:trPr>
              <w:tc>
                <w:tcPr>
                  <w:tcW w:w="4380" w:type="dxa"/>
                  <w:tcBorders>
                    <w:top w:val="nil"/>
                    <w:left w:val="nil"/>
                    <w:bottom w:val="nil"/>
                    <w:right w:val="nil"/>
                  </w:tcBorders>
                  <w:shd w:val="clear" w:color="auto" w:fill="auto"/>
                  <w:noWrap/>
                  <w:vAlign w:val="bottom"/>
                  <w:hideMark/>
                </w:tcPr>
                <w:p w14:paraId="1EA93D13" w14:textId="77777777" w:rsidR="002216EF" w:rsidRPr="002216EF" w:rsidRDefault="002216EF" w:rsidP="002216EF">
                  <w:pPr>
                    <w:spacing w:after="0" w:line="240" w:lineRule="auto"/>
                    <w:jc w:val="right"/>
                    <w:rPr>
                      <w:rFonts w:ascii="Times New Roman" w:eastAsia="Times New Roman" w:hAnsi="Times New Roman" w:cs="Times New Roman"/>
                      <w:b/>
                      <w:bCs/>
                      <w:color w:val="000000"/>
                      <w:sz w:val="16"/>
                      <w:szCs w:val="16"/>
                    </w:rPr>
                  </w:pPr>
                </w:p>
              </w:tc>
              <w:tc>
                <w:tcPr>
                  <w:tcW w:w="4356" w:type="dxa"/>
                  <w:tcBorders>
                    <w:top w:val="nil"/>
                    <w:left w:val="nil"/>
                    <w:bottom w:val="nil"/>
                    <w:right w:val="nil"/>
                  </w:tcBorders>
                  <w:shd w:val="clear" w:color="auto" w:fill="auto"/>
                  <w:noWrap/>
                  <w:vAlign w:val="bottom"/>
                  <w:hideMark/>
                </w:tcPr>
                <w:p w14:paraId="5D98C03E" w14:textId="77777777" w:rsidR="002216EF" w:rsidRPr="002216EF" w:rsidRDefault="002216EF" w:rsidP="002216EF">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4813E928" w14:textId="77777777" w:rsidR="002216EF" w:rsidRPr="002216EF" w:rsidRDefault="002216EF" w:rsidP="002216EF">
                  <w:pPr>
                    <w:spacing w:after="0" w:line="240" w:lineRule="auto"/>
                    <w:rPr>
                      <w:rFonts w:ascii="Times New Roman" w:eastAsia="Times New Roman" w:hAnsi="Times New Roman" w:cs="Times New Roman"/>
                      <w:sz w:val="20"/>
                      <w:szCs w:val="20"/>
                    </w:rPr>
                  </w:pPr>
                </w:p>
              </w:tc>
              <w:tc>
                <w:tcPr>
                  <w:tcW w:w="4800" w:type="dxa"/>
                  <w:gridSpan w:val="5"/>
                  <w:tcBorders>
                    <w:top w:val="nil"/>
                    <w:left w:val="nil"/>
                    <w:bottom w:val="nil"/>
                    <w:right w:val="nil"/>
                  </w:tcBorders>
                  <w:shd w:val="clear" w:color="auto" w:fill="auto"/>
                  <w:vAlign w:val="bottom"/>
                  <w:hideMark/>
                </w:tcPr>
                <w:p w14:paraId="3EE48D2E" w14:textId="77777777" w:rsidR="002216EF" w:rsidRPr="002216EF" w:rsidRDefault="002216EF" w:rsidP="002216EF">
                  <w:pPr>
                    <w:spacing w:after="0" w:line="240" w:lineRule="auto"/>
                    <w:jc w:val="center"/>
                    <w:rPr>
                      <w:rFonts w:ascii="Times New Roman" w:eastAsia="Times New Roman" w:hAnsi="Times New Roman" w:cs="Times New Roman"/>
                      <w:b/>
                      <w:bCs/>
                      <w:color w:val="000000"/>
                      <w:sz w:val="16"/>
                      <w:szCs w:val="16"/>
                    </w:rPr>
                  </w:pPr>
                  <w:r w:rsidRPr="002216EF">
                    <w:rPr>
                      <w:rFonts w:ascii="Times New Roman" w:eastAsia="Times New Roman" w:hAnsi="Times New Roman" w:cs="Times New Roman"/>
                      <w:b/>
                      <w:bCs/>
                      <w:color w:val="000000"/>
                      <w:sz w:val="16"/>
                      <w:szCs w:val="16"/>
                    </w:rPr>
                    <w:t xml:space="preserve">"Развитие культуры, молодежной политики, физической культуры и спорта в муниципальном районе "Карымский район" "                                                                                                                              </w:t>
                  </w:r>
                </w:p>
              </w:tc>
            </w:tr>
            <w:tr w:rsidR="002216EF" w:rsidRPr="002216EF" w14:paraId="13C9013E" w14:textId="77777777" w:rsidTr="00BA27F8">
              <w:trPr>
                <w:trHeight w:val="450"/>
              </w:trPr>
              <w:tc>
                <w:tcPr>
                  <w:tcW w:w="14899" w:type="dxa"/>
                  <w:gridSpan w:val="8"/>
                  <w:vMerge w:val="restart"/>
                  <w:tcBorders>
                    <w:top w:val="nil"/>
                    <w:left w:val="nil"/>
                    <w:bottom w:val="nil"/>
                    <w:right w:val="nil"/>
                  </w:tcBorders>
                  <w:shd w:val="clear" w:color="000000" w:fill="FFFFFF"/>
                  <w:vAlign w:val="bottom"/>
                  <w:hideMark/>
                </w:tcPr>
                <w:p w14:paraId="30B46665" w14:textId="77777777" w:rsidR="002216EF" w:rsidRPr="002216EF" w:rsidRDefault="002216EF" w:rsidP="002216EF">
                  <w:pPr>
                    <w:spacing w:after="0" w:line="240" w:lineRule="auto"/>
                    <w:jc w:val="center"/>
                    <w:rPr>
                      <w:rFonts w:ascii="Times New Roman" w:eastAsia="Times New Roman" w:hAnsi="Times New Roman" w:cs="Times New Roman"/>
                      <w:b/>
                      <w:bCs/>
                      <w:color w:val="000000"/>
                    </w:rPr>
                  </w:pPr>
                  <w:r w:rsidRPr="002216EF">
                    <w:rPr>
                      <w:rFonts w:ascii="Times New Roman" w:eastAsia="Times New Roman" w:hAnsi="Times New Roman" w:cs="Times New Roman"/>
                      <w:b/>
                      <w:bCs/>
                      <w:color w:val="000000"/>
                    </w:rPr>
                    <w:t xml:space="preserve">Ресурсное обеспечение реализации  муниципальной программы                                                                                                                                                                                    "Развитие культуры, молодежной политики, физической культуры и </w:t>
                  </w:r>
                  <w:r w:rsidR="00BA27F8" w:rsidRPr="002216EF">
                    <w:rPr>
                      <w:rFonts w:ascii="Times New Roman" w:eastAsia="Times New Roman" w:hAnsi="Times New Roman" w:cs="Times New Roman"/>
                      <w:b/>
                      <w:bCs/>
                      <w:color w:val="000000"/>
                    </w:rPr>
                    <w:t>спорта</w:t>
                  </w:r>
                  <w:r w:rsidRPr="002216EF">
                    <w:rPr>
                      <w:rFonts w:ascii="Times New Roman" w:eastAsia="Times New Roman" w:hAnsi="Times New Roman" w:cs="Times New Roman"/>
                      <w:b/>
                      <w:bCs/>
                      <w:color w:val="000000"/>
                    </w:rPr>
                    <w:t xml:space="preserve"> в муниципальном районе                                                                                                                                            "Карымский район"                                                                                                                                                                  </w:t>
                  </w:r>
                </w:p>
              </w:tc>
            </w:tr>
            <w:tr w:rsidR="002216EF" w:rsidRPr="002216EF" w14:paraId="64D0EF36" w14:textId="77777777" w:rsidTr="00BA27F8">
              <w:trPr>
                <w:trHeight w:val="690"/>
              </w:trPr>
              <w:tc>
                <w:tcPr>
                  <w:tcW w:w="14899" w:type="dxa"/>
                  <w:gridSpan w:val="8"/>
                  <w:vMerge/>
                  <w:tcBorders>
                    <w:top w:val="nil"/>
                    <w:left w:val="nil"/>
                    <w:bottom w:val="nil"/>
                    <w:right w:val="nil"/>
                  </w:tcBorders>
                  <w:vAlign w:val="center"/>
                  <w:hideMark/>
                </w:tcPr>
                <w:p w14:paraId="2141651E" w14:textId="77777777" w:rsidR="002216EF" w:rsidRPr="002216EF" w:rsidRDefault="002216EF" w:rsidP="002216EF">
                  <w:pPr>
                    <w:spacing w:after="0" w:line="240" w:lineRule="auto"/>
                    <w:rPr>
                      <w:rFonts w:ascii="Times New Roman" w:eastAsia="Times New Roman" w:hAnsi="Times New Roman" w:cs="Times New Roman"/>
                      <w:b/>
                      <w:bCs/>
                      <w:color w:val="000000"/>
                    </w:rPr>
                  </w:pPr>
                </w:p>
              </w:tc>
            </w:tr>
            <w:tr w:rsidR="002216EF" w:rsidRPr="002216EF" w14:paraId="3416402C" w14:textId="77777777" w:rsidTr="00BA27F8">
              <w:trPr>
                <w:trHeight w:val="300"/>
              </w:trPr>
              <w:tc>
                <w:tcPr>
                  <w:tcW w:w="438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3E75D71D" w14:textId="77777777" w:rsidR="002216EF" w:rsidRPr="002216EF" w:rsidRDefault="002216EF" w:rsidP="002216EF">
                  <w:pPr>
                    <w:spacing w:after="0" w:line="240" w:lineRule="auto"/>
                    <w:jc w:val="center"/>
                    <w:rPr>
                      <w:rFonts w:ascii="Times New Roman" w:eastAsia="Times New Roman" w:hAnsi="Times New Roman" w:cs="Times New Roman"/>
                      <w:b/>
                      <w:bCs/>
                      <w:color w:val="000000"/>
                    </w:rPr>
                  </w:pPr>
                  <w:r w:rsidRPr="002216EF">
                    <w:rPr>
                      <w:rFonts w:ascii="Times New Roman" w:eastAsia="Times New Roman" w:hAnsi="Times New Roman" w:cs="Times New Roman"/>
                      <w:b/>
                      <w:bCs/>
                      <w:color w:val="000000"/>
                    </w:rPr>
                    <w:t xml:space="preserve">подпрограмма </w:t>
                  </w:r>
                </w:p>
              </w:tc>
              <w:tc>
                <w:tcPr>
                  <w:tcW w:w="4356"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9CA4DF9" w14:textId="77777777" w:rsidR="002216EF" w:rsidRPr="002216EF" w:rsidRDefault="002216EF" w:rsidP="002216EF">
                  <w:pPr>
                    <w:spacing w:after="0" w:line="240" w:lineRule="auto"/>
                    <w:jc w:val="center"/>
                    <w:rPr>
                      <w:rFonts w:ascii="Times New Roman" w:eastAsia="Times New Roman" w:hAnsi="Times New Roman" w:cs="Times New Roman"/>
                      <w:b/>
                      <w:bCs/>
                      <w:color w:val="000000"/>
                    </w:rPr>
                  </w:pPr>
                  <w:r w:rsidRPr="002216EF">
                    <w:rPr>
                      <w:rFonts w:ascii="Times New Roman" w:eastAsia="Times New Roman" w:hAnsi="Times New Roman" w:cs="Times New Roman"/>
                      <w:b/>
                      <w:bCs/>
                      <w:color w:val="000000"/>
                    </w:rPr>
                    <w:t xml:space="preserve">Источник финансирования </w:t>
                  </w:r>
                </w:p>
              </w:tc>
              <w:tc>
                <w:tcPr>
                  <w:tcW w:w="1360"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11E2C82" w14:textId="77777777" w:rsidR="002216EF" w:rsidRPr="002216EF" w:rsidRDefault="002216EF" w:rsidP="002216EF">
                  <w:pPr>
                    <w:spacing w:after="0" w:line="240" w:lineRule="auto"/>
                    <w:jc w:val="center"/>
                    <w:rPr>
                      <w:rFonts w:ascii="Times New Roman" w:eastAsia="Times New Roman" w:hAnsi="Times New Roman" w:cs="Times New Roman"/>
                      <w:b/>
                      <w:bCs/>
                      <w:color w:val="000000"/>
                    </w:rPr>
                  </w:pPr>
                  <w:r w:rsidRPr="002216EF">
                    <w:rPr>
                      <w:rFonts w:ascii="Times New Roman" w:eastAsia="Times New Roman" w:hAnsi="Times New Roman" w:cs="Times New Roman"/>
                      <w:b/>
                      <w:bCs/>
                      <w:color w:val="000000"/>
                    </w:rPr>
                    <w:t>всего</w:t>
                  </w:r>
                </w:p>
              </w:tc>
              <w:tc>
                <w:tcPr>
                  <w:tcW w:w="4800" w:type="dxa"/>
                  <w:gridSpan w:val="5"/>
                  <w:tcBorders>
                    <w:top w:val="single" w:sz="4" w:space="0" w:color="auto"/>
                    <w:left w:val="nil"/>
                    <w:bottom w:val="single" w:sz="4" w:space="0" w:color="auto"/>
                    <w:right w:val="single" w:sz="4" w:space="0" w:color="auto"/>
                  </w:tcBorders>
                  <w:shd w:val="clear" w:color="000000" w:fill="FFFFFF"/>
                  <w:hideMark/>
                </w:tcPr>
                <w:p w14:paraId="2D9E7C60" w14:textId="77777777" w:rsidR="002216EF" w:rsidRPr="002216EF" w:rsidRDefault="002216EF" w:rsidP="002216EF">
                  <w:pPr>
                    <w:spacing w:after="0" w:line="240" w:lineRule="auto"/>
                    <w:jc w:val="center"/>
                    <w:rPr>
                      <w:rFonts w:ascii="Times New Roman" w:eastAsia="Times New Roman" w:hAnsi="Times New Roman" w:cs="Times New Roman"/>
                      <w:b/>
                      <w:bCs/>
                      <w:color w:val="000000"/>
                    </w:rPr>
                  </w:pPr>
                  <w:r w:rsidRPr="002216EF">
                    <w:rPr>
                      <w:rFonts w:ascii="Times New Roman" w:eastAsia="Times New Roman" w:hAnsi="Times New Roman" w:cs="Times New Roman"/>
                      <w:b/>
                      <w:bCs/>
                      <w:color w:val="000000"/>
                    </w:rPr>
                    <w:t>в том числе по годам, в тыс. руб.</w:t>
                  </w:r>
                </w:p>
              </w:tc>
            </w:tr>
            <w:tr w:rsidR="002216EF" w:rsidRPr="002216EF" w14:paraId="48686FD6" w14:textId="77777777" w:rsidTr="00BA27F8">
              <w:trPr>
                <w:trHeight w:val="300"/>
              </w:trPr>
              <w:tc>
                <w:tcPr>
                  <w:tcW w:w="4380" w:type="dxa"/>
                  <w:vMerge/>
                  <w:tcBorders>
                    <w:top w:val="single" w:sz="4" w:space="0" w:color="auto"/>
                    <w:left w:val="single" w:sz="4" w:space="0" w:color="auto"/>
                    <w:bottom w:val="single" w:sz="4" w:space="0" w:color="auto"/>
                    <w:right w:val="single" w:sz="4" w:space="0" w:color="auto"/>
                  </w:tcBorders>
                  <w:vAlign w:val="center"/>
                  <w:hideMark/>
                </w:tcPr>
                <w:p w14:paraId="54A8B4E5"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vMerge/>
                  <w:tcBorders>
                    <w:top w:val="single" w:sz="4" w:space="0" w:color="auto"/>
                    <w:left w:val="single" w:sz="4" w:space="0" w:color="auto"/>
                    <w:bottom w:val="single" w:sz="4" w:space="0" w:color="auto"/>
                    <w:right w:val="single" w:sz="4" w:space="0" w:color="auto"/>
                  </w:tcBorders>
                  <w:vAlign w:val="center"/>
                  <w:hideMark/>
                </w:tcPr>
                <w:p w14:paraId="67309805"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14:paraId="4E44E80F"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960" w:type="dxa"/>
                  <w:tcBorders>
                    <w:top w:val="nil"/>
                    <w:left w:val="nil"/>
                    <w:bottom w:val="single" w:sz="4" w:space="0" w:color="auto"/>
                    <w:right w:val="single" w:sz="4" w:space="0" w:color="auto"/>
                  </w:tcBorders>
                  <w:shd w:val="clear" w:color="000000" w:fill="FFFFFF"/>
                  <w:hideMark/>
                </w:tcPr>
                <w:p w14:paraId="44876509" w14:textId="77777777" w:rsidR="002216EF" w:rsidRPr="002216EF" w:rsidRDefault="002216EF" w:rsidP="002216EF">
                  <w:pPr>
                    <w:spacing w:after="0" w:line="240" w:lineRule="auto"/>
                    <w:jc w:val="center"/>
                    <w:rPr>
                      <w:rFonts w:ascii="Times New Roman" w:eastAsia="Times New Roman" w:hAnsi="Times New Roman" w:cs="Times New Roman"/>
                      <w:b/>
                      <w:bCs/>
                      <w:color w:val="000000"/>
                    </w:rPr>
                  </w:pPr>
                  <w:r w:rsidRPr="002216EF">
                    <w:rPr>
                      <w:rFonts w:ascii="Times New Roman" w:eastAsia="Times New Roman" w:hAnsi="Times New Roman" w:cs="Times New Roman"/>
                      <w:b/>
                      <w:bCs/>
                      <w:color w:val="000000"/>
                    </w:rPr>
                    <w:t>2024</w:t>
                  </w:r>
                </w:p>
              </w:tc>
              <w:tc>
                <w:tcPr>
                  <w:tcW w:w="960" w:type="dxa"/>
                  <w:tcBorders>
                    <w:top w:val="nil"/>
                    <w:left w:val="nil"/>
                    <w:bottom w:val="single" w:sz="4" w:space="0" w:color="auto"/>
                    <w:right w:val="single" w:sz="4" w:space="0" w:color="auto"/>
                  </w:tcBorders>
                  <w:shd w:val="clear" w:color="000000" w:fill="FFFFFF"/>
                  <w:hideMark/>
                </w:tcPr>
                <w:p w14:paraId="193BDF17" w14:textId="77777777" w:rsidR="002216EF" w:rsidRPr="002216EF" w:rsidRDefault="002216EF" w:rsidP="002216EF">
                  <w:pPr>
                    <w:spacing w:after="0" w:line="240" w:lineRule="auto"/>
                    <w:jc w:val="center"/>
                    <w:rPr>
                      <w:rFonts w:ascii="Times New Roman" w:eastAsia="Times New Roman" w:hAnsi="Times New Roman" w:cs="Times New Roman"/>
                      <w:b/>
                      <w:bCs/>
                      <w:color w:val="000000"/>
                    </w:rPr>
                  </w:pPr>
                  <w:r w:rsidRPr="002216EF">
                    <w:rPr>
                      <w:rFonts w:ascii="Times New Roman" w:eastAsia="Times New Roman" w:hAnsi="Times New Roman" w:cs="Times New Roman"/>
                      <w:b/>
                      <w:bCs/>
                      <w:color w:val="000000"/>
                    </w:rPr>
                    <w:t>2025</w:t>
                  </w:r>
                </w:p>
              </w:tc>
              <w:tc>
                <w:tcPr>
                  <w:tcW w:w="960" w:type="dxa"/>
                  <w:tcBorders>
                    <w:top w:val="nil"/>
                    <w:left w:val="nil"/>
                    <w:bottom w:val="single" w:sz="4" w:space="0" w:color="auto"/>
                    <w:right w:val="single" w:sz="4" w:space="0" w:color="auto"/>
                  </w:tcBorders>
                  <w:shd w:val="clear" w:color="000000" w:fill="FFFFFF"/>
                  <w:hideMark/>
                </w:tcPr>
                <w:p w14:paraId="28EA4083" w14:textId="77777777" w:rsidR="002216EF" w:rsidRPr="002216EF" w:rsidRDefault="002216EF" w:rsidP="002216EF">
                  <w:pPr>
                    <w:spacing w:after="0" w:line="240" w:lineRule="auto"/>
                    <w:jc w:val="center"/>
                    <w:rPr>
                      <w:rFonts w:ascii="Times New Roman" w:eastAsia="Times New Roman" w:hAnsi="Times New Roman" w:cs="Times New Roman"/>
                      <w:b/>
                      <w:bCs/>
                      <w:color w:val="000000"/>
                    </w:rPr>
                  </w:pPr>
                  <w:r w:rsidRPr="002216EF">
                    <w:rPr>
                      <w:rFonts w:ascii="Times New Roman" w:eastAsia="Times New Roman" w:hAnsi="Times New Roman" w:cs="Times New Roman"/>
                      <w:b/>
                      <w:bCs/>
                      <w:color w:val="000000"/>
                    </w:rPr>
                    <w:t>2026</w:t>
                  </w:r>
                </w:p>
              </w:tc>
              <w:tc>
                <w:tcPr>
                  <w:tcW w:w="960" w:type="dxa"/>
                  <w:tcBorders>
                    <w:top w:val="nil"/>
                    <w:left w:val="nil"/>
                    <w:bottom w:val="single" w:sz="4" w:space="0" w:color="auto"/>
                    <w:right w:val="single" w:sz="4" w:space="0" w:color="auto"/>
                  </w:tcBorders>
                  <w:shd w:val="clear" w:color="000000" w:fill="FFFFFF"/>
                  <w:hideMark/>
                </w:tcPr>
                <w:p w14:paraId="3DB99C2F" w14:textId="77777777" w:rsidR="002216EF" w:rsidRPr="002216EF" w:rsidRDefault="002216EF" w:rsidP="002216EF">
                  <w:pPr>
                    <w:spacing w:after="0" w:line="240" w:lineRule="auto"/>
                    <w:jc w:val="center"/>
                    <w:rPr>
                      <w:rFonts w:ascii="Times New Roman" w:eastAsia="Times New Roman" w:hAnsi="Times New Roman" w:cs="Times New Roman"/>
                      <w:b/>
                      <w:bCs/>
                      <w:color w:val="000000"/>
                    </w:rPr>
                  </w:pPr>
                  <w:r w:rsidRPr="002216EF">
                    <w:rPr>
                      <w:rFonts w:ascii="Times New Roman" w:eastAsia="Times New Roman" w:hAnsi="Times New Roman" w:cs="Times New Roman"/>
                      <w:b/>
                      <w:bCs/>
                      <w:color w:val="000000"/>
                    </w:rPr>
                    <w:t>2027</w:t>
                  </w:r>
                </w:p>
              </w:tc>
              <w:tc>
                <w:tcPr>
                  <w:tcW w:w="960" w:type="dxa"/>
                  <w:tcBorders>
                    <w:top w:val="nil"/>
                    <w:left w:val="nil"/>
                    <w:bottom w:val="single" w:sz="4" w:space="0" w:color="auto"/>
                    <w:right w:val="single" w:sz="4" w:space="0" w:color="auto"/>
                  </w:tcBorders>
                  <w:shd w:val="clear" w:color="000000" w:fill="FFFFFF"/>
                  <w:hideMark/>
                </w:tcPr>
                <w:p w14:paraId="14A99291" w14:textId="77777777" w:rsidR="002216EF" w:rsidRPr="002216EF" w:rsidRDefault="002216EF" w:rsidP="002216EF">
                  <w:pPr>
                    <w:spacing w:after="0" w:line="240" w:lineRule="auto"/>
                    <w:jc w:val="center"/>
                    <w:rPr>
                      <w:rFonts w:ascii="Times New Roman" w:eastAsia="Times New Roman" w:hAnsi="Times New Roman" w:cs="Times New Roman"/>
                      <w:b/>
                      <w:bCs/>
                      <w:color w:val="000000"/>
                    </w:rPr>
                  </w:pPr>
                  <w:r w:rsidRPr="002216EF">
                    <w:rPr>
                      <w:rFonts w:ascii="Times New Roman" w:eastAsia="Times New Roman" w:hAnsi="Times New Roman" w:cs="Times New Roman"/>
                      <w:b/>
                      <w:bCs/>
                      <w:color w:val="000000"/>
                    </w:rPr>
                    <w:t>2028</w:t>
                  </w:r>
                </w:p>
              </w:tc>
            </w:tr>
            <w:tr w:rsidR="002216EF" w:rsidRPr="002216EF" w14:paraId="7A177EF2" w14:textId="77777777" w:rsidTr="00BA27F8">
              <w:trPr>
                <w:trHeight w:val="333"/>
              </w:trPr>
              <w:tc>
                <w:tcPr>
                  <w:tcW w:w="4380" w:type="dxa"/>
                  <w:vMerge w:val="restart"/>
                  <w:tcBorders>
                    <w:top w:val="nil"/>
                    <w:left w:val="single" w:sz="4" w:space="0" w:color="auto"/>
                    <w:bottom w:val="single" w:sz="4" w:space="0" w:color="000000"/>
                    <w:right w:val="single" w:sz="4" w:space="0" w:color="auto"/>
                  </w:tcBorders>
                  <w:shd w:val="clear" w:color="000000" w:fill="FFFFFF"/>
                  <w:hideMark/>
                </w:tcPr>
                <w:p w14:paraId="69973031" w14:textId="77777777" w:rsidR="002216EF" w:rsidRPr="002216EF" w:rsidRDefault="002216EF" w:rsidP="002216EF">
                  <w:pPr>
                    <w:spacing w:after="0" w:line="240" w:lineRule="auto"/>
                    <w:jc w:val="center"/>
                    <w:rPr>
                      <w:rFonts w:ascii="Times New Roman" w:eastAsia="Times New Roman" w:hAnsi="Times New Roman" w:cs="Times New Roman"/>
                      <w:b/>
                      <w:bCs/>
                      <w:color w:val="000000"/>
                    </w:rPr>
                  </w:pPr>
                  <w:r w:rsidRPr="002216EF">
                    <w:rPr>
                      <w:rFonts w:ascii="Times New Roman" w:eastAsia="Times New Roman" w:hAnsi="Times New Roman" w:cs="Times New Roman"/>
                      <w:b/>
                      <w:bCs/>
                      <w:color w:val="000000"/>
                    </w:rPr>
                    <w:t>Программа "</w:t>
                  </w:r>
                  <w:r w:rsidR="00BA27F8" w:rsidRPr="002216EF">
                    <w:rPr>
                      <w:rFonts w:ascii="Times New Roman" w:eastAsia="Times New Roman" w:hAnsi="Times New Roman" w:cs="Times New Roman"/>
                      <w:b/>
                      <w:bCs/>
                      <w:color w:val="000000"/>
                    </w:rPr>
                    <w:t>Развитие</w:t>
                  </w:r>
                  <w:r w:rsidRPr="002216EF">
                    <w:rPr>
                      <w:rFonts w:ascii="Times New Roman" w:eastAsia="Times New Roman" w:hAnsi="Times New Roman" w:cs="Times New Roman"/>
                      <w:b/>
                      <w:bCs/>
                      <w:color w:val="000000"/>
                    </w:rPr>
                    <w:t xml:space="preserve"> культуры, молодежной политики, физической культуры и спорта в </w:t>
                  </w:r>
                  <w:r w:rsidR="00BA27F8" w:rsidRPr="002216EF">
                    <w:rPr>
                      <w:rFonts w:ascii="Times New Roman" w:eastAsia="Times New Roman" w:hAnsi="Times New Roman" w:cs="Times New Roman"/>
                      <w:b/>
                      <w:bCs/>
                      <w:color w:val="000000"/>
                    </w:rPr>
                    <w:t>муниципальном</w:t>
                  </w:r>
                  <w:r w:rsidRPr="002216EF">
                    <w:rPr>
                      <w:rFonts w:ascii="Times New Roman" w:eastAsia="Times New Roman" w:hAnsi="Times New Roman" w:cs="Times New Roman"/>
                      <w:b/>
                      <w:bCs/>
                      <w:color w:val="000000"/>
                    </w:rPr>
                    <w:t xml:space="preserve"> районе "Карымский район" </w:t>
                  </w:r>
                </w:p>
              </w:tc>
              <w:tc>
                <w:tcPr>
                  <w:tcW w:w="4356" w:type="dxa"/>
                  <w:tcBorders>
                    <w:top w:val="nil"/>
                    <w:left w:val="nil"/>
                    <w:bottom w:val="nil"/>
                    <w:right w:val="single" w:sz="4" w:space="0" w:color="auto"/>
                  </w:tcBorders>
                  <w:shd w:val="clear" w:color="000000" w:fill="FFFFFF"/>
                  <w:hideMark/>
                </w:tcPr>
                <w:p w14:paraId="6820C4A1"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szCs w:val="20"/>
                    </w:rPr>
                  </w:pPr>
                  <w:r w:rsidRPr="002216EF">
                    <w:rPr>
                      <w:rFonts w:ascii="Times New Roman" w:eastAsia="Times New Roman" w:hAnsi="Times New Roman" w:cs="Times New Roman"/>
                      <w:b/>
                      <w:bCs/>
                      <w:color w:val="000000"/>
                      <w:sz w:val="20"/>
                      <w:szCs w:val="20"/>
                    </w:rPr>
                    <w:t>Финансирование, всего</w:t>
                  </w:r>
                </w:p>
              </w:tc>
              <w:tc>
                <w:tcPr>
                  <w:tcW w:w="1360" w:type="dxa"/>
                  <w:tcBorders>
                    <w:top w:val="nil"/>
                    <w:left w:val="nil"/>
                    <w:bottom w:val="single" w:sz="4" w:space="0" w:color="auto"/>
                    <w:right w:val="single" w:sz="4" w:space="0" w:color="auto"/>
                  </w:tcBorders>
                  <w:shd w:val="clear" w:color="000000" w:fill="FFFFFF"/>
                  <w:hideMark/>
                </w:tcPr>
                <w:p w14:paraId="4C2445DB"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91804,3</w:t>
                  </w:r>
                </w:p>
              </w:tc>
              <w:tc>
                <w:tcPr>
                  <w:tcW w:w="960" w:type="dxa"/>
                  <w:tcBorders>
                    <w:top w:val="nil"/>
                    <w:left w:val="nil"/>
                    <w:bottom w:val="single" w:sz="4" w:space="0" w:color="auto"/>
                    <w:right w:val="single" w:sz="4" w:space="0" w:color="auto"/>
                  </w:tcBorders>
                  <w:shd w:val="clear" w:color="000000" w:fill="FFFFFF"/>
                  <w:hideMark/>
                </w:tcPr>
                <w:p w14:paraId="2698B595"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33835,9</w:t>
                  </w:r>
                </w:p>
              </w:tc>
              <w:tc>
                <w:tcPr>
                  <w:tcW w:w="960" w:type="dxa"/>
                  <w:tcBorders>
                    <w:top w:val="nil"/>
                    <w:left w:val="nil"/>
                    <w:bottom w:val="single" w:sz="4" w:space="0" w:color="auto"/>
                    <w:right w:val="single" w:sz="4" w:space="0" w:color="auto"/>
                  </w:tcBorders>
                  <w:shd w:val="clear" w:color="000000" w:fill="FFFFFF"/>
                  <w:hideMark/>
                </w:tcPr>
                <w:p w14:paraId="4B7AD27F"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14492,1</w:t>
                  </w:r>
                </w:p>
              </w:tc>
              <w:tc>
                <w:tcPr>
                  <w:tcW w:w="960" w:type="dxa"/>
                  <w:tcBorders>
                    <w:top w:val="nil"/>
                    <w:left w:val="nil"/>
                    <w:bottom w:val="single" w:sz="4" w:space="0" w:color="auto"/>
                    <w:right w:val="single" w:sz="4" w:space="0" w:color="auto"/>
                  </w:tcBorders>
                  <w:shd w:val="clear" w:color="000000" w:fill="FFFFFF"/>
                  <w:hideMark/>
                </w:tcPr>
                <w:p w14:paraId="41EA22E9"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14492,1</w:t>
                  </w:r>
                </w:p>
              </w:tc>
              <w:tc>
                <w:tcPr>
                  <w:tcW w:w="960" w:type="dxa"/>
                  <w:tcBorders>
                    <w:top w:val="nil"/>
                    <w:left w:val="nil"/>
                    <w:bottom w:val="single" w:sz="4" w:space="0" w:color="auto"/>
                    <w:right w:val="single" w:sz="4" w:space="0" w:color="auto"/>
                  </w:tcBorders>
                  <w:shd w:val="clear" w:color="000000" w:fill="FFFFFF"/>
                  <w:hideMark/>
                </w:tcPr>
                <w:p w14:paraId="4E4A1724"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14492,1</w:t>
                  </w:r>
                </w:p>
              </w:tc>
              <w:tc>
                <w:tcPr>
                  <w:tcW w:w="960" w:type="dxa"/>
                  <w:tcBorders>
                    <w:top w:val="nil"/>
                    <w:left w:val="nil"/>
                    <w:bottom w:val="single" w:sz="4" w:space="0" w:color="auto"/>
                    <w:right w:val="single" w:sz="4" w:space="0" w:color="auto"/>
                  </w:tcBorders>
                  <w:shd w:val="clear" w:color="000000" w:fill="FFFFFF"/>
                  <w:hideMark/>
                </w:tcPr>
                <w:p w14:paraId="0B669965"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14492,1</w:t>
                  </w:r>
                </w:p>
              </w:tc>
            </w:tr>
            <w:tr w:rsidR="002216EF" w:rsidRPr="002216EF" w14:paraId="3826EA16" w14:textId="77777777" w:rsidTr="00BA27F8">
              <w:trPr>
                <w:trHeight w:val="423"/>
              </w:trPr>
              <w:tc>
                <w:tcPr>
                  <w:tcW w:w="4380" w:type="dxa"/>
                  <w:vMerge/>
                  <w:tcBorders>
                    <w:top w:val="nil"/>
                    <w:left w:val="single" w:sz="4" w:space="0" w:color="auto"/>
                    <w:bottom w:val="single" w:sz="4" w:space="0" w:color="000000"/>
                    <w:right w:val="single" w:sz="4" w:space="0" w:color="auto"/>
                  </w:tcBorders>
                  <w:vAlign w:val="center"/>
                  <w:hideMark/>
                </w:tcPr>
                <w:p w14:paraId="726E0026"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single" w:sz="4" w:space="0" w:color="auto"/>
                    <w:left w:val="nil"/>
                    <w:bottom w:val="nil"/>
                    <w:right w:val="single" w:sz="4" w:space="0" w:color="auto"/>
                  </w:tcBorders>
                  <w:shd w:val="clear" w:color="000000" w:fill="FFFFFF"/>
                  <w:hideMark/>
                </w:tcPr>
                <w:p w14:paraId="0108A3ED" w14:textId="77777777" w:rsidR="002216EF" w:rsidRPr="002216EF" w:rsidRDefault="00BA27F8"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в том</w:t>
                  </w:r>
                  <w:r w:rsidR="002216EF" w:rsidRPr="002216EF">
                    <w:rPr>
                      <w:rFonts w:ascii="Times New Roman" w:eastAsia="Times New Roman" w:hAnsi="Times New Roman" w:cs="Times New Roman"/>
                      <w:color w:val="000000"/>
                      <w:sz w:val="20"/>
                    </w:rPr>
                    <w:t xml:space="preserve"> числе за счет муниципального района "Карымский район"</w:t>
                  </w:r>
                </w:p>
              </w:tc>
              <w:tc>
                <w:tcPr>
                  <w:tcW w:w="1360" w:type="dxa"/>
                  <w:tcBorders>
                    <w:top w:val="nil"/>
                    <w:left w:val="nil"/>
                    <w:bottom w:val="single" w:sz="4" w:space="0" w:color="auto"/>
                    <w:right w:val="single" w:sz="4" w:space="0" w:color="auto"/>
                  </w:tcBorders>
                  <w:shd w:val="clear" w:color="000000" w:fill="FFFFFF"/>
                  <w:hideMark/>
                </w:tcPr>
                <w:p w14:paraId="438560C9"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79325,9</w:t>
                  </w:r>
                </w:p>
              </w:tc>
              <w:tc>
                <w:tcPr>
                  <w:tcW w:w="960" w:type="dxa"/>
                  <w:tcBorders>
                    <w:top w:val="nil"/>
                    <w:left w:val="nil"/>
                    <w:bottom w:val="single" w:sz="4" w:space="0" w:color="auto"/>
                    <w:right w:val="single" w:sz="4" w:space="0" w:color="auto"/>
                  </w:tcBorders>
                  <w:shd w:val="clear" w:color="000000" w:fill="FFFFFF"/>
                  <w:hideMark/>
                </w:tcPr>
                <w:p w14:paraId="6EDEE6DE"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21357,5</w:t>
                  </w:r>
                </w:p>
              </w:tc>
              <w:tc>
                <w:tcPr>
                  <w:tcW w:w="960" w:type="dxa"/>
                  <w:tcBorders>
                    <w:top w:val="nil"/>
                    <w:left w:val="nil"/>
                    <w:bottom w:val="single" w:sz="4" w:space="0" w:color="auto"/>
                    <w:right w:val="single" w:sz="4" w:space="0" w:color="auto"/>
                  </w:tcBorders>
                  <w:shd w:val="clear" w:color="000000" w:fill="FFFFFF"/>
                  <w:hideMark/>
                </w:tcPr>
                <w:p w14:paraId="784BD4DF"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14492,1</w:t>
                  </w:r>
                </w:p>
              </w:tc>
              <w:tc>
                <w:tcPr>
                  <w:tcW w:w="960" w:type="dxa"/>
                  <w:tcBorders>
                    <w:top w:val="nil"/>
                    <w:left w:val="nil"/>
                    <w:bottom w:val="single" w:sz="4" w:space="0" w:color="auto"/>
                    <w:right w:val="single" w:sz="4" w:space="0" w:color="auto"/>
                  </w:tcBorders>
                  <w:shd w:val="clear" w:color="000000" w:fill="FFFFFF"/>
                  <w:hideMark/>
                </w:tcPr>
                <w:p w14:paraId="10326387"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14492,1</w:t>
                  </w:r>
                </w:p>
              </w:tc>
              <w:tc>
                <w:tcPr>
                  <w:tcW w:w="960" w:type="dxa"/>
                  <w:tcBorders>
                    <w:top w:val="nil"/>
                    <w:left w:val="nil"/>
                    <w:bottom w:val="single" w:sz="4" w:space="0" w:color="auto"/>
                    <w:right w:val="single" w:sz="4" w:space="0" w:color="auto"/>
                  </w:tcBorders>
                  <w:shd w:val="clear" w:color="000000" w:fill="FFFFFF"/>
                  <w:hideMark/>
                </w:tcPr>
                <w:p w14:paraId="7820F6E6"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14492,1</w:t>
                  </w:r>
                </w:p>
              </w:tc>
              <w:tc>
                <w:tcPr>
                  <w:tcW w:w="960" w:type="dxa"/>
                  <w:tcBorders>
                    <w:top w:val="nil"/>
                    <w:left w:val="nil"/>
                    <w:bottom w:val="single" w:sz="4" w:space="0" w:color="auto"/>
                    <w:right w:val="single" w:sz="4" w:space="0" w:color="auto"/>
                  </w:tcBorders>
                  <w:shd w:val="clear" w:color="000000" w:fill="FFFFFF"/>
                  <w:hideMark/>
                </w:tcPr>
                <w:p w14:paraId="23ACD2FD"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14492,1</w:t>
                  </w:r>
                </w:p>
              </w:tc>
            </w:tr>
            <w:tr w:rsidR="002216EF" w:rsidRPr="002216EF" w14:paraId="4DF4F1D5" w14:textId="77777777" w:rsidTr="00BA27F8">
              <w:trPr>
                <w:trHeight w:val="300"/>
              </w:trPr>
              <w:tc>
                <w:tcPr>
                  <w:tcW w:w="4380" w:type="dxa"/>
                  <w:vMerge/>
                  <w:tcBorders>
                    <w:top w:val="nil"/>
                    <w:left w:val="single" w:sz="4" w:space="0" w:color="auto"/>
                    <w:bottom w:val="single" w:sz="4" w:space="0" w:color="000000"/>
                    <w:right w:val="single" w:sz="4" w:space="0" w:color="auto"/>
                  </w:tcBorders>
                  <w:vAlign w:val="center"/>
                  <w:hideMark/>
                </w:tcPr>
                <w:p w14:paraId="47EF0DFB"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single" w:sz="4" w:space="0" w:color="auto"/>
                    <w:left w:val="nil"/>
                    <w:bottom w:val="nil"/>
                    <w:right w:val="single" w:sz="4" w:space="0" w:color="auto"/>
                  </w:tcBorders>
                  <w:shd w:val="clear" w:color="000000" w:fill="FFFFFF"/>
                  <w:hideMark/>
                </w:tcPr>
                <w:p w14:paraId="38F834AB"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бюджет поселений</w:t>
                  </w:r>
                </w:p>
              </w:tc>
              <w:tc>
                <w:tcPr>
                  <w:tcW w:w="1360" w:type="dxa"/>
                  <w:tcBorders>
                    <w:top w:val="nil"/>
                    <w:left w:val="nil"/>
                    <w:bottom w:val="single" w:sz="4" w:space="0" w:color="auto"/>
                    <w:right w:val="single" w:sz="4" w:space="0" w:color="auto"/>
                  </w:tcBorders>
                  <w:shd w:val="clear" w:color="000000" w:fill="FFFFFF"/>
                  <w:hideMark/>
                </w:tcPr>
                <w:p w14:paraId="25095FD6"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12478,4</w:t>
                  </w:r>
                </w:p>
              </w:tc>
              <w:tc>
                <w:tcPr>
                  <w:tcW w:w="960" w:type="dxa"/>
                  <w:tcBorders>
                    <w:top w:val="nil"/>
                    <w:left w:val="nil"/>
                    <w:bottom w:val="single" w:sz="4" w:space="0" w:color="auto"/>
                    <w:right w:val="single" w:sz="4" w:space="0" w:color="auto"/>
                  </w:tcBorders>
                  <w:shd w:val="clear" w:color="000000" w:fill="FFFFFF"/>
                  <w:hideMark/>
                </w:tcPr>
                <w:p w14:paraId="73AE54CE"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12478,4</w:t>
                  </w:r>
                </w:p>
              </w:tc>
              <w:tc>
                <w:tcPr>
                  <w:tcW w:w="960" w:type="dxa"/>
                  <w:tcBorders>
                    <w:top w:val="nil"/>
                    <w:left w:val="nil"/>
                    <w:bottom w:val="single" w:sz="4" w:space="0" w:color="auto"/>
                    <w:right w:val="single" w:sz="4" w:space="0" w:color="auto"/>
                  </w:tcBorders>
                  <w:shd w:val="clear" w:color="000000" w:fill="FFFFFF"/>
                  <w:hideMark/>
                </w:tcPr>
                <w:p w14:paraId="01F8484B"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0,0</w:t>
                  </w:r>
                </w:p>
              </w:tc>
              <w:tc>
                <w:tcPr>
                  <w:tcW w:w="960" w:type="dxa"/>
                  <w:tcBorders>
                    <w:top w:val="nil"/>
                    <w:left w:val="nil"/>
                    <w:bottom w:val="single" w:sz="4" w:space="0" w:color="auto"/>
                    <w:right w:val="single" w:sz="4" w:space="0" w:color="auto"/>
                  </w:tcBorders>
                  <w:shd w:val="clear" w:color="000000" w:fill="FFFFFF"/>
                  <w:hideMark/>
                </w:tcPr>
                <w:p w14:paraId="2CFA16A0"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0,0</w:t>
                  </w:r>
                </w:p>
              </w:tc>
              <w:tc>
                <w:tcPr>
                  <w:tcW w:w="960" w:type="dxa"/>
                  <w:tcBorders>
                    <w:top w:val="nil"/>
                    <w:left w:val="nil"/>
                    <w:bottom w:val="single" w:sz="4" w:space="0" w:color="auto"/>
                    <w:right w:val="single" w:sz="4" w:space="0" w:color="auto"/>
                  </w:tcBorders>
                  <w:shd w:val="clear" w:color="000000" w:fill="FFFFFF"/>
                  <w:hideMark/>
                </w:tcPr>
                <w:p w14:paraId="1142C681"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0,0</w:t>
                  </w:r>
                </w:p>
              </w:tc>
              <w:tc>
                <w:tcPr>
                  <w:tcW w:w="960" w:type="dxa"/>
                  <w:tcBorders>
                    <w:top w:val="nil"/>
                    <w:left w:val="nil"/>
                    <w:bottom w:val="single" w:sz="4" w:space="0" w:color="auto"/>
                    <w:right w:val="single" w:sz="4" w:space="0" w:color="auto"/>
                  </w:tcBorders>
                  <w:shd w:val="clear" w:color="000000" w:fill="FFFFFF"/>
                  <w:hideMark/>
                </w:tcPr>
                <w:p w14:paraId="49C60D31"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0,0</w:t>
                  </w:r>
                </w:p>
              </w:tc>
            </w:tr>
            <w:tr w:rsidR="002216EF" w:rsidRPr="002216EF" w14:paraId="307EF465" w14:textId="77777777" w:rsidTr="00BA27F8">
              <w:trPr>
                <w:trHeight w:val="300"/>
              </w:trPr>
              <w:tc>
                <w:tcPr>
                  <w:tcW w:w="4380" w:type="dxa"/>
                  <w:vMerge/>
                  <w:tcBorders>
                    <w:top w:val="nil"/>
                    <w:left w:val="single" w:sz="4" w:space="0" w:color="auto"/>
                    <w:bottom w:val="single" w:sz="4" w:space="0" w:color="000000"/>
                    <w:right w:val="single" w:sz="4" w:space="0" w:color="auto"/>
                  </w:tcBorders>
                  <w:vAlign w:val="center"/>
                  <w:hideMark/>
                </w:tcPr>
                <w:p w14:paraId="48EE5AD6"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single" w:sz="4" w:space="0" w:color="auto"/>
                    <w:left w:val="nil"/>
                    <w:bottom w:val="single" w:sz="4" w:space="0" w:color="auto"/>
                    <w:right w:val="single" w:sz="4" w:space="0" w:color="auto"/>
                  </w:tcBorders>
                  <w:shd w:val="clear" w:color="000000" w:fill="FFFFFF"/>
                  <w:hideMark/>
                </w:tcPr>
                <w:p w14:paraId="7B1F9124"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федеральный бюджет</w:t>
                  </w:r>
                </w:p>
              </w:tc>
              <w:tc>
                <w:tcPr>
                  <w:tcW w:w="1360" w:type="dxa"/>
                  <w:tcBorders>
                    <w:top w:val="nil"/>
                    <w:left w:val="nil"/>
                    <w:bottom w:val="single" w:sz="4" w:space="0" w:color="auto"/>
                    <w:right w:val="single" w:sz="4" w:space="0" w:color="auto"/>
                  </w:tcBorders>
                  <w:shd w:val="clear" w:color="000000" w:fill="FFFFFF"/>
                  <w:hideMark/>
                </w:tcPr>
                <w:p w14:paraId="05100446"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0,0</w:t>
                  </w:r>
                </w:p>
              </w:tc>
              <w:tc>
                <w:tcPr>
                  <w:tcW w:w="960" w:type="dxa"/>
                  <w:tcBorders>
                    <w:top w:val="nil"/>
                    <w:left w:val="nil"/>
                    <w:bottom w:val="single" w:sz="4" w:space="0" w:color="auto"/>
                    <w:right w:val="single" w:sz="4" w:space="0" w:color="auto"/>
                  </w:tcBorders>
                  <w:shd w:val="clear" w:color="000000" w:fill="FFFFFF"/>
                  <w:hideMark/>
                </w:tcPr>
                <w:p w14:paraId="52809E03"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2B3AB5DA"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065F4118"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0F50E17B"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2CE6E228"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r>
            <w:tr w:rsidR="002216EF" w:rsidRPr="002216EF" w14:paraId="133352B3" w14:textId="77777777" w:rsidTr="00BA27F8">
              <w:trPr>
                <w:trHeight w:val="300"/>
              </w:trPr>
              <w:tc>
                <w:tcPr>
                  <w:tcW w:w="4380" w:type="dxa"/>
                  <w:vMerge/>
                  <w:tcBorders>
                    <w:top w:val="nil"/>
                    <w:left w:val="single" w:sz="4" w:space="0" w:color="auto"/>
                    <w:bottom w:val="single" w:sz="4" w:space="0" w:color="000000"/>
                    <w:right w:val="single" w:sz="4" w:space="0" w:color="auto"/>
                  </w:tcBorders>
                  <w:vAlign w:val="center"/>
                  <w:hideMark/>
                </w:tcPr>
                <w:p w14:paraId="117294B2"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nil"/>
                    <w:left w:val="nil"/>
                    <w:bottom w:val="single" w:sz="4" w:space="0" w:color="auto"/>
                    <w:right w:val="single" w:sz="4" w:space="0" w:color="auto"/>
                  </w:tcBorders>
                  <w:shd w:val="clear" w:color="000000" w:fill="FFFFFF"/>
                  <w:hideMark/>
                </w:tcPr>
                <w:p w14:paraId="73BF2782"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 xml:space="preserve">Краевой бюджет </w:t>
                  </w:r>
                </w:p>
              </w:tc>
              <w:tc>
                <w:tcPr>
                  <w:tcW w:w="1360" w:type="dxa"/>
                  <w:tcBorders>
                    <w:top w:val="nil"/>
                    <w:left w:val="nil"/>
                    <w:bottom w:val="single" w:sz="4" w:space="0" w:color="auto"/>
                    <w:right w:val="single" w:sz="4" w:space="0" w:color="auto"/>
                  </w:tcBorders>
                  <w:shd w:val="clear" w:color="000000" w:fill="FFFFFF"/>
                  <w:hideMark/>
                </w:tcPr>
                <w:p w14:paraId="075BA4EF"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0,0</w:t>
                  </w:r>
                </w:p>
              </w:tc>
              <w:tc>
                <w:tcPr>
                  <w:tcW w:w="960" w:type="dxa"/>
                  <w:tcBorders>
                    <w:top w:val="nil"/>
                    <w:left w:val="nil"/>
                    <w:bottom w:val="single" w:sz="4" w:space="0" w:color="auto"/>
                    <w:right w:val="single" w:sz="4" w:space="0" w:color="auto"/>
                  </w:tcBorders>
                  <w:shd w:val="clear" w:color="000000" w:fill="FFFFFF"/>
                  <w:hideMark/>
                </w:tcPr>
                <w:p w14:paraId="61D31E4B"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7B3E094C"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15F79196"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5598ED66"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66D84DF3"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r>
            <w:tr w:rsidR="002216EF" w:rsidRPr="002216EF" w14:paraId="767D053D" w14:textId="77777777" w:rsidTr="00BA27F8">
              <w:trPr>
                <w:trHeight w:val="300"/>
              </w:trPr>
              <w:tc>
                <w:tcPr>
                  <w:tcW w:w="4380" w:type="dxa"/>
                  <w:vMerge/>
                  <w:tcBorders>
                    <w:top w:val="nil"/>
                    <w:left w:val="single" w:sz="4" w:space="0" w:color="auto"/>
                    <w:bottom w:val="single" w:sz="4" w:space="0" w:color="000000"/>
                    <w:right w:val="single" w:sz="4" w:space="0" w:color="auto"/>
                  </w:tcBorders>
                  <w:vAlign w:val="center"/>
                  <w:hideMark/>
                </w:tcPr>
                <w:p w14:paraId="32F85453"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nil"/>
                    <w:left w:val="nil"/>
                    <w:bottom w:val="nil"/>
                    <w:right w:val="single" w:sz="4" w:space="0" w:color="auto"/>
                  </w:tcBorders>
                  <w:shd w:val="clear" w:color="000000" w:fill="FFFFFF"/>
                  <w:hideMark/>
                </w:tcPr>
                <w:p w14:paraId="7BC7CFF0"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Внебюджетные источники</w:t>
                  </w:r>
                </w:p>
              </w:tc>
              <w:tc>
                <w:tcPr>
                  <w:tcW w:w="1360" w:type="dxa"/>
                  <w:tcBorders>
                    <w:top w:val="nil"/>
                    <w:left w:val="nil"/>
                    <w:bottom w:val="single" w:sz="4" w:space="0" w:color="auto"/>
                    <w:right w:val="single" w:sz="4" w:space="0" w:color="auto"/>
                  </w:tcBorders>
                  <w:shd w:val="clear" w:color="000000" w:fill="FFFFFF"/>
                  <w:hideMark/>
                </w:tcPr>
                <w:p w14:paraId="3B811795"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0,0</w:t>
                  </w:r>
                </w:p>
              </w:tc>
              <w:tc>
                <w:tcPr>
                  <w:tcW w:w="960" w:type="dxa"/>
                  <w:tcBorders>
                    <w:top w:val="nil"/>
                    <w:left w:val="nil"/>
                    <w:bottom w:val="single" w:sz="4" w:space="0" w:color="auto"/>
                    <w:right w:val="single" w:sz="4" w:space="0" w:color="auto"/>
                  </w:tcBorders>
                  <w:shd w:val="clear" w:color="000000" w:fill="FFFFFF"/>
                  <w:hideMark/>
                </w:tcPr>
                <w:p w14:paraId="62729075"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601CD6D5"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4D6A8CA9"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0BA2FCB9"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06C60A12"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r>
            <w:tr w:rsidR="002216EF" w:rsidRPr="002216EF" w14:paraId="2164BDF7" w14:textId="77777777" w:rsidTr="00BA27F8">
              <w:trPr>
                <w:trHeight w:val="300"/>
              </w:trPr>
              <w:tc>
                <w:tcPr>
                  <w:tcW w:w="4380" w:type="dxa"/>
                  <w:vMerge w:val="restart"/>
                  <w:tcBorders>
                    <w:top w:val="nil"/>
                    <w:left w:val="single" w:sz="4" w:space="0" w:color="auto"/>
                    <w:bottom w:val="single" w:sz="4" w:space="0" w:color="000000"/>
                    <w:right w:val="single" w:sz="4" w:space="0" w:color="auto"/>
                  </w:tcBorders>
                  <w:shd w:val="clear" w:color="000000" w:fill="FFFFFF"/>
                  <w:hideMark/>
                </w:tcPr>
                <w:p w14:paraId="353EF7E9" w14:textId="77777777" w:rsidR="002216EF" w:rsidRPr="002216EF" w:rsidRDefault="002216EF" w:rsidP="002216EF">
                  <w:pPr>
                    <w:spacing w:after="0" w:line="240" w:lineRule="auto"/>
                    <w:jc w:val="center"/>
                    <w:rPr>
                      <w:rFonts w:ascii="Times New Roman" w:eastAsia="Times New Roman" w:hAnsi="Times New Roman" w:cs="Times New Roman"/>
                      <w:b/>
                      <w:bCs/>
                      <w:color w:val="000000"/>
                    </w:rPr>
                  </w:pPr>
                  <w:r w:rsidRPr="002216EF">
                    <w:rPr>
                      <w:rFonts w:ascii="Times New Roman" w:eastAsia="Times New Roman" w:hAnsi="Times New Roman" w:cs="Times New Roman"/>
                      <w:b/>
                      <w:bCs/>
                      <w:color w:val="000000"/>
                    </w:rPr>
                    <w:t>Подпрограмма 1 "Развитие культуры в муниципальном районе "Карымский район"</w:t>
                  </w:r>
                </w:p>
              </w:tc>
              <w:tc>
                <w:tcPr>
                  <w:tcW w:w="4356" w:type="dxa"/>
                  <w:tcBorders>
                    <w:top w:val="single" w:sz="4" w:space="0" w:color="auto"/>
                    <w:left w:val="nil"/>
                    <w:bottom w:val="nil"/>
                    <w:right w:val="single" w:sz="4" w:space="0" w:color="auto"/>
                  </w:tcBorders>
                  <w:shd w:val="clear" w:color="000000" w:fill="FFFFFF"/>
                  <w:hideMark/>
                </w:tcPr>
                <w:p w14:paraId="4BB97E22"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szCs w:val="20"/>
                    </w:rPr>
                  </w:pPr>
                  <w:r w:rsidRPr="002216EF">
                    <w:rPr>
                      <w:rFonts w:ascii="Times New Roman" w:eastAsia="Times New Roman" w:hAnsi="Times New Roman" w:cs="Times New Roman"/>
                      <w:b/>
                      <w:bCs/>
                      <w:color w:val="000000"/>
                      <w:sz w:val="20"/>
                      <w:szCs w:val="20"/>
                    </w:rPr>
                    <w:t>Финансирование, всего</w:t>
                  </w:r>
                </w:p>
              </w:tc>
              <w:tc>
                <w:tcPr>
                  <w:tcW w:w="1360" w:type="dxa"/>
                  <w:tcBorders>
                    <w:top w:val="nil"/>
                    <w:left w:val="nil"/>
                    <w:bottom w:val="single" w:sz="4" w:space="0" w:color="auto"/>
                    <w:right w:val="single" w:sz="4" w:space="0" w:color="auto"/>
                  </w:tcBorders>
                  <w:shd w:val="clear" w:color="000000" w:fill="FFFFFF"/>
                  <w:hideMark/>
                </w:tcPr>
                <w:p w14:paraId="2628CC0C"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89554,3</w:t>
                  </w:r>
                </w:p>
              </w:tc>
              <w:tc>
                <w:tcPr>
                  <w:tcW w:w="960" w:type="dxa"/>
                  <w:tcBorders>
                    <w:top w:val="nil"/>
                    <w:left w:val="nil"/>
                    <w:bottom w:val="single" w:sz="4" w:space="0" w:color="auto"/>
                    <w:right w:val="single" w:sz="4" w:space="0" w:color="auto"/>
                  </w:tcBorders>
                  <w:shd w:val="clear" w:color="000000" w:fill="FFFFFF"/>
                  <w:hideMark/>
                </w:tcPr>
                <w:p w14:paraId="0628BF35"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33385,9</w:t>
                  </w:r>
                </w:p>
              </w:tc>
              <w:tc>
                <w:tcPr>
                  <w:tcW w:w="960" w:type="dxa"/>
                  <w:tcBorders>
                    <w:top w:val="nil"/>
                    <w:left w:val="nil"/>
                    <w:bottom w:val="single" w:sz="4" w:space="0" w:color="auto"/>
                    <w:right w:val="single" w:sz="4" w:space="0" w:color="auto"/>
                  </w:tcBorders>
                  <w:shd w:val="clear" w:color="000000" w:fill="FFFFFF"/>
                  <w:hideMark/>
                </w:tcPr>
                <w:p w14:paraId="643BF55F"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14042,1</w:t>
                  </w:r>
                </w:p>
              </w:tc>
              <w:tc>
                <w:tcPr>
                  <w:tcW w:w="960" w:type="dxa"/>
                  <w:tcBorders>
                    <w:top w:val="nil"/>
                    <w:left w:val="nil"/>
                    <w:bottom w:val="single" w:sz="4" w:space="0" w:color="auto"/>
                    <w:right w:val="single" w:sz="4" w:space="0" w:color="auto"/>
                  </w:tcBorders>
                  <w:shd w:val="clear" w:color="000000" w:fill="FFFFFF"/>
                  <w:hideMark/>
                </w:tcPr>
                <w:p w14:paraId="6B41224A"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14042,1</w:t>
                  </w:r>
                </w:p>
              </w:tc>
              <w:tc>
                <w:tcPr>
                  <w:tcW w:w="960" w:type="dxa"/>
                  <w:tcBorders>
                    <w:top w:val="nil"/>
                    <w:left w:val="nil"/>
                    <w:bottom w:val="single" w:sz="4" w:space="0" w:color="auto"/>
                    <w:right w:val="single" w:sz="4" w:space="0" w:color="auto"/>
                  </w:tcBorders>
                  <w:shd w:val="clear" w:color="000000" w:fill="FFFFFF"/>
                  <w:hideMark/>
                </w:tcPr>
                <w:p w14:paraId="3CCD567C"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14042,1</w:t>
                  </w:r>
                </w:p>
              </w:tc>
              <w:tc>
                <w:tcPr>
                  <w:tcW w:w="960" w:type="dxa"/>
                  <w:tcBorders>
                    <w:top w:val="nil"/>
                    <w:left w:val="nil"/>
                    <w:bottom w:val="single" w:sz="4" w:space="0" w:color="auto"/>
                    <w:right w:val="single" w:sz="4" w:space="0" w:color="auto"/>
                  </w:tcBorders>
                  <w:shd w:val="clear" w:color="000000" w:fill="FFFFFF"/>
                  <w:hideMark/>
                </w:tcPr>
                <w:p w14:paraId="2C7BB894"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14042,1</w:t>
                  </w:r>
                </w:p>
              </w:tc>
            </w:tr>
            <w:tr w:rsidR="002216EF" w:rsidRPr="002216EF" w14:paraId="17F12CCF" w14:textId="77777777" w:rsidTr="00BA27F8">
              <w:trPr>
                <w:trHeight w:val="523"/>
              </w:trPr>
              <w:tc>
                <w:tcPr>
                  <w:tcW w:w="4380" w:type="dxa"/>
                  <w:vMerge/>
                  <w:tcBorders>
                    <w:top w:val="nil"/>
                    <w:left w:val="single" w:sz="4" w:space="0" w:color="auto"/>
                    <w:bottom w:val="single" w:sz="4" w:space="0" w:color="000000"/>
                    <w:right w:val="single" w:sz="4" w:space="0" w:color="auto"/>
                  </w:tcBorders>
                  <w:vAlign w:val="center"/>
                  <w:hideMark/>
                </w:tcPr>
                <w:p w14:paraId="30D8690D"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single" w:sz="4" w:space="0" w:color="auto"/>
                    <w:left w:val="nil"/>
                    <w:bottom w:val="nil"/>
                    <w:right w:val="single" w:sz="4" w:space="0" w:color="auto"/>
                  </w:tcBorders>
                  <w:shd w:val="clear" w:color="000000" w:fill="FFFFFF"/>
                  <w:hideMark/>
                </w:tcPr>
                <w:p w14:paraId="7942D3AA" w14:textId="77777777" w:rsidR="002216EF" w:rsidRPr="002216EF" w:rsidRDefault="00BA27F8"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в том</w:t>
                  </w:r>
                  <w:r w:rsidR="002216EF" w:rsidRPr="002216EF">
                    <w:rPr>
                      <w:rFonts w:ascii="Times New Roman" w:eastAsia="Times New Roman" w:hAnsi="Times New Roman" w:cs="Times New Roman"/>
                      <w:color w:val="000000"/>
                      <w:sz w:val="20"/>
                    </w:rPr>
                    <w:t xml:space="preserve"> числе за счет муниципального района "Карымский район"</w:t>
                  </w:r>
                </w:p>
              </w:tc>
              <w:tc>
                <w:tcPr>
                  <w:tcW w:w="1360" w:type="dxa"/>
                  <w:tcBorders>
                    <w:top w:val="nil"/>
                    <w:left w:val="nil"/>
                    <w:bottom w:val="single" w:sz="4" w:space="0" w:color="auto"/>
                    <w:right w:val="single" w:sz="4" w:space="0" w:color="auto"/>
                  </w:tcBorders>
                  <w:shd w:val="clear" w:color="000000" w:fill="FFFFFF"/>
                  <w:hideMark/>
                </w:tcPr>
                <w:p w14:paraId="13BF0697"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77075,9</w:t>
                  </w:r>
                </w:p>
              </w:tc>
              <w:tc>
                <w:tcPr>
                  <w:tcW w:w="960" w:type="dxa"/>
                  <w:tcBorders>
                    <w:top w:val="nil"/>
                    <w:left w:val="nil"/>
                    <w:bottom w:val="single" w:sz="4" w:space="0" w:color="auto"/>
                    <w:right w:val="single" w:sz="4" w:space="0" w:color="auto"/>
                  </w:tcBorders>
                  <w:shd w:val="clear" w:color="000000" w:fill="FFFFFF"/>
                  <w:hideMark/>
                </w:tcPr>
                <w:p w14:paraId="226C7CA4"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20907,5</w:t>
                  </w:r>
                </w:p>
              </w:tc>
              <w:tc>
                <w:tcPr>
                  <w:tcW w:w="960" w:type="dxa"/>
                  <w:tcBorders>
                    <w:top w:val="nil"/>
                    <w:left w:val="nil"/>
                    <w:bottom w:val="single" w:sz="4" w:space="0" w:color="auto"/>
                    <w:right w:val="single" w:sz="4" w:space="0" w:color="auto"/>
                  </w:tcBorders>
                  <w:shd w:val="clear" w:color="000000" w:fill="FFFFFF"/>
                  <w:hideMark/>
                </w:tcPr>
                <w:p w14:paraId="36F65261"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14042,1</w:t>
                  </w:r>
                </w:p>
              </w:tc>
              <w:tc>
                <w:tcPr>
                  <w:tcW w:w="960" w:type="dxa"/>
                  <w:tcBorders>
                    <w:top w:val="nil"/>
                    <w:left w:val="nil"/>
                    <w:bottom w:val="single" w:sz="4" w:space="0" w:color="auto"/>
                    <w:right w:val="single" w:sz="4" w:space="0" w:color="auto"/>
                  </w:tcBorders>
                  <w:shd w:val="clear" w:color="000000" w:fill="FFFFFF"/>
                  <w:hideMark/>
                </w:tcPr>
                <w:p w14:paraId="22C332EC"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14042,1</w:t>
                  </w:r>
                </w:p>
              </w:tc>
              <w:tc>
                <w:tcPr>
                  <w:tcW w:w="960" w:type="dxa"/>
                  <w:tcBorders>
                    <w:top w:val="nil"/>
                    <w:left w:val="nil"/>
                    <w:bottom w:val="single" w:sz="4" w:space="0" w:color="auto"/>
                    <w:right w:val="single" w:sz="4" w:space="0" w:color="auto"/>
                  </w:tcBorders>
                  <w:shd w:val="clear" w:color="000000" w:fill="FFFFFF"/>
                  <w:hideMark/>
                </w:tcPr>
                <w:p w14:paraId="35855FDA"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14042,1</w:t>
                  </w:r>
                </w:p>
              </w:tc>
              <w:tc>
                <w:tcPr>
                  <w:tcW w:w="960" w:type="dxa"/>
                  <w:tcBorders>
                    <w:top w:val="nil"/>
                    <w:left w:val="nil"/>
                    <w:bottom w:val="single" w:sz="4" w:space="0" w:color="auto"/>
                    <w:right w:val="single" w:sz="4" w:space="0" w:color="auto"/>
                  </w:tcBorders>
                  <w:shd w:val="clear" w:color="000000" w:fill="FFFFFF"/>
                  <w:hideMark/>
                </w:tcPr>
                <w:p w14:paraId="58BAF90C"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14042,1</w:t>
                  </w:r>
                </w:p>
              </w:tc>
            </w:tr>
            <w:tr w:rsidR="002216EF" w:rsidRPr="002216EF" w14:paraId="4F99E45E" w14:textId="77777777" w:rsidTr="00BA27F8">
              <w:trPr>
                <w:trHeight w:val="300"/>
              </w:trPr>
              <w:tc>
                <w:tcPr>
                  <w:tcW w:w="4380" w:type="dxa"/>
                  <w:vMerge/>
                  <w:tcBorders>
                    <w:top w:val="nil"/>
                    <w:left w:val="single" w:sz="4" w:space="0" w:color="auto"/>
                    <w:bottom w:val="single" w:sz="4" w:space="0" w:color="000000"/>
                    <w:right w:val="single" w:sz="4" w:space="0" w:color="auto"/>
                  </w:tcBorders>
                  <w:vAlign w:val="center"/>
                  <w:hideMark/>
                </w:tcPr>
                <w:p w14:paraId="1A50C6CF"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single" w:sz="4" w:space="0" w:color="auto"/>
                    <w:left w:val="nil"/>
                    <w:bottom w:val="nil"/>
                    <w:right w:val="single" w:sz="4" w:space="0" w:color="auto"/>
                  </w:tcBorders>
                  <w:shd w:val="clear" w:color="000000" w:fill="FFFFFF"/>
                  <w:hideMark/>
                </w:tcPr>
                <w:p w14:paraId="27E7C339"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бюджет поселений</w:t>
                  </w:r>
                </w:p>
              </w:tc>
              <w:tc>
                <w:tcPr>
                  <w:tcW w:w="1360" w:type="dxa"/>
                  <w:tcBorders>
                    <w:top w:val="nil"/>
                    <w:left w:val="nil"/>
                    <w:bottom w:val="single" w:sz="4" w:space="0" w:color="auto"/>
                    <w:right w:val="single" w:sz="4" w:space="0" w:color="auto"/>
                  </w:tcBorders>
                  <w:shd w:val="clear" w:color="000000" w:fill="FFFFFF"/>
                  <w:hideMark/>
                </w:tcPr>
                <w:p w14:paraId="01393B40"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12478,4</w:t>
                  </w:r>
                </w:p>
              </w:tc>
              <w:tc>
                <w:tcPr>
                  <w:tcW w:w="960" w:type="dxa"/>
                  <w:tcBorders>
                    <w:top w:val="nil"/>
                    <w:left w:val="nil"/>
                    <w:bottom w:val="single" w:sz="4" w:space="0" w:color="auto"/>
                    <w:right w:val="single" w:sz="4" w:space="0" w:color="auto"/>
                  </w:tcBorders>
                  <w:shd w:val="clear" w:color="000000" w:fill="FFFFFF"/>
                  <w:hideMark/>
                </w:tcPr>
                <w:p w14:paraId="0BA2BC0D"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12478,4</w:t>
                  </w:r>
                </w:p>
              </w:tc>
              <w:tc>
                <w:tcPr>
                  <w:tcW w:w="960" w:type="dxa"/>
                  <w:tcBorders>
                    <w:top w:val="nil"/>
                    <w:left w:val="nil"/>
                    <w:bottom w:val="single" w:sz="4" w:space="0" w:color="auto"/>
                    <w:right w:val="single" w:sz="4" w:space="0" w:color="auto"/>
                  </w:tcBorders>
                  <w:shd w:val="clear" w:color="000000" w:fill="FFFFFF"/>
                  <w:hideMark/>
                </w:tcPr>
                <w:p w14:paraId="7D15023B"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2A039007"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65B91EB4"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09DBC825"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r>
            <w:tr w:rsidR="002216EF" w:rsidRPr="002216EF" w14:paraId="57F871B1" w14:textId="77777777" w:rsidTr="00BA27F8">
              <w:trPr>
                <w:trHeight w:val="300"/>
              </w:trPr>
              <w:tc>
                <w:tcPr>
                  <w:tcW w:w="4380" w:type="dxa"/>
                  <w:vMerge/>
                  <w:tcBorders>
                    <w:top w:val="nil"/>
                    <w:left w:val="single" w:sz="4" w:space="0" w:color="auto"/>
                    <w:bottom w:val="single" w:sz="4" w:space="0" w:color="000000"/>
                    <w:right w:val="single" w:sz="4" w:space="0" w:color="auto"/>
                  </w:tcBorders>
                  <w:vAlign w:val="center"/>
                  <w:hideMark/>
                </w:tcPr>
                <w:p w14:paraId="5DDADB70"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single" w:sz="4" w:space="0" w:color="auto"/>
                    <w:left w:val="nil"/>
                    <w:bottom w:val="single" w:sz="4" w:space="0" w:color="auto"/>
                    <w:right w:val="single" w:sz="4" w:space="0" w:color="auto"/>
                  </w:tcBorders>
                  <w:shd w:val="clear" w:color="000000" w:fill="FFFFFF"/>
                  <w:hideMark/>
                </w:tcPr>
                <w:p w14:paraId="30214A1B"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федеральный бюджет</w:t>
                  </w:r>
                </w:p>
              </w:tc>
              <w:tc>
                <w:tcPr>
                  <w:tcW w:w="1360" w:type="dxa"/>
                  <w:tcBorders>
                    <w:top w:val="nil"/>
                    <w:left w:val="nil"/>
                    <w:bottom w:val="single" w:sz="4" w:space="0" w:color="auto"/>
                    <w:right w:val="single" w:sz="4" w:space="0" w:color="auto"/>
                  </w:tcBorders>
                  <w:shd w:val="clear" w:color="000000" w:fill="FFFFFF"/>
                  <w:hideMark/>
                </w:tcPr>
                <w:p w14:paraId="0824AF4D"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0,0</w:t>
                  </w:r>
                </w:p>
              </w:tc>
              <w:tc>
                <w:tcPr>
                  <w:tcW w:w="960" w:type="dxa"/>
                  <w:tcBorders>
                    <w:top w:val="nil"/>
                    <w:left w:val="nil"/>
                    <w:bottom w:val="single" w:sz="4" w:space="0" w:color="auto"/>
                    <w:right w:val="single" w:sz="4" w:space="0" w:color="auto"/>
                  </w:tcBorders>
                  <w:shd w:val="clear" w:color="000000" w:fill="FFFFFF"/>
                  <w:hideMark/>
                </w:tcPr>
                <w:p w14:paraId="0265C703"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15906DBF"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60CEFFF2"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003DC34E"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5C7A3963"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r>
            <w:tr w:rsidR="002216EF" w:rsidRPr="002216EF" w14:paraId="440A585F" w14:textId="77777777" w:rsidTr="00BA27F8">
              <w:trPr>
                <w:trHeight w:val="300"/>
              </w:trPr>
              <w:tc>
                <w:tcPr>
                  <w:tcW w:w="4380" w:type="dxa"/>
                  <w:vMerge/>
                  <w:tcBorders>
                    <w:top w:val="nil"/>
                    <w:left w:val="single" w:sz="4" w:space="0" w:color="auto"/>
                    <w:bottom w:val="single" w:sz="4" w:space="0" w:color="000000"/>
                    <w:right w:val="single" w:sz="4" w:space="0" w:color="auto"/>
                  </w:tcBorders>
                  <w:vAlign w:val="center"/>
                  <w:hideMark/>
                </w:tcPr>
                <w:p w14:paraId="712E7CA6"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nil"/>
                    <w:left w:val="nil"/>
                    <w:bottom w:val="single" w:sz="4" w:space="0" w:color="auto"/>
                    <w:right w:val="single" w:sz="4" w:space="0" w:color="auto"/>
                  </w:tcBorders>
                  <w:shd w:val="clear" w:color="000000" w:fill="FFFFFF"/>
                  <w:hideMark/>
                </w:tcPr>
                <w:p w14:paraId="1F70D4FB"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 xml:space="preserve">Краевой бюджет </w:t>
                  </w:r>
                </w:p>
              </w:tc>
              <w:tc>
                <w:tcPr>
                  <w:tcW w:w="1360" w:type="dxa"/>
                  <w:tcBorders>
                    <w:top w:val="nil"/>
                    <w:left w:val="nil"/>
                    <w:bottom w:val="single" w:sz="4" w:space="0" w:color="auto"/>
                    <w:right w:val="single" w:sz="4" w:space="0" w:color="auto"/>
                  </w:tcBorders>
                  <w:shd w:val="clear" w:color="000000" w:fill="FFFFFF"/>
                  <w:hideMark/>
                </w:tcPr>
                <w:p w14:paraId="46A77195"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0,0</w:t>
                  </w:r>
                </w:p>
              </w:tc>
              <w:tc>
                <w:tcPr>
                  <w:tcW w:w="960" w:type="dxa"/>
                  <w:tcBorders>
                    <w:top w:val="nil"/>
                    <w:left w:val="nil"/>
                    <w:bottom w:val="single" w:sz="4" w:space="0" w:color="auto"/>
                    <w:right w:val="single" w:sz="4" w:space="0" w:color="auto"/>
                  </w:tcBorders>
                  <w:shd w:val="clear" w:color="000000" w:fill="FFFFFF"/>
                  <w:hideMark/>
                </w:tcPr>
                <w:p w14:paraId="20BD3726"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15F9745D"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1DF1D92C"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6225281A"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46805359"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r>
            <w:tr w:rsidR="002216EF" w:rsidRPr="002216EF" w14:paraId="348DCCD8" w14:textId="77777777" w:rsidTr="00BA27F8">
              <w:trPr>
                <w:trHeight w:val="360"/>
              </w:trPr>
              <w:tc>
                <w:tcPr>
                  <w:tcW w:w="4380" w:type="dxa"/>
                  <w:vMerge/>
                  <w:tcBorders>
                    <w:top w:val="nil"/>
                    <w:left w:val="single" w:sz="4" w:space="0" w:color="auto"/>
                    <w:bottom w:val="single" w:sz="4" w:space="0" w:color="000000"/>
                    <w:right w:val="single" w:sz="4" w:space="0" w:color="auto"/>
                  </w:tcBorders>
                  <w:vAlign w:val="center"/>
                  <w:hideMark/>
                </w:tcPr>
                <w:p w14:paraId="5BED0296"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nil"/>
                    <w:left w:val="nil"/>
                    <w:bottom w:val="nil"/>
                    <w:right w:val="single" w:sz="4" w:space="0" w:color="auto"/>
                  </w:tcBorders>
                  <w:shd w:val="clear" w:color="000000" w:fill="FFFFFF"/>
                  <w:hideMark/>
                </w:tcPr>
                <w:p w14:paraId="2E8918AC"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Внебюджетные источники</w:t>
                  </w:r>
                </w:p>
              </w:tc>
              <w:tc>
                <w:tcPr>
                  <w:tcW w:w="1360" w:type="dxa"/>
                  <w:tcBorders>
                    <w:top w:val="nil"/>
                    <w:left w:val="nil"/>
                    <w:bottom w:val="single" w:sz="4" w:space="0" w:color="auto"/>
                    <w:right w:val="single" w:sz="4" w:space="0" w:color="auto"/>
                  </w:tcBorders>
                  <w:shd w:val="clear" w:color="000000" w:fill="FFFFFF"/>
                  <w:hideMark/>
                </w:tcPr>
                <w:p w14:paraId="5C8452B4"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0,0</w:t>
                  </w:r>
                </w:p>
              </w:tc>
              <w:tc>
                <w:tcPr>
                  <w:tcW w:w="960" w:type="dxa"/>
                  <w:tcBorders>
                    <w:top w:val="nil"/>
                    <w:left w:val="nil"/>
                    <w:bottom w:val="single" w:sz="4" w:space="0" w:color="auto"/>
                    <w:right w:val="single" w:sz="4" w:space="0" w:color="auto"/>
                  </w:tcBorders>
                  <w:shd w:val="clear" w:color="000000" w:fill="FFFFFF"/>
                  <w:hideMark/>
                </w:tcPr>
                <w:p w14:paraId="5B65A386"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653F273D"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42D14E04"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72AAB6C8"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1A3313DD"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r>
            <w:tr w:rsidR="002216EF" w:rsidRPr="002216EF" w14:paraId="57EE0E73" w14:textId="77777777" w:rsidTr="00BA27F8">
              <w:trPr>
                <w:trHeight w:val="110"/>
              </w:trPr>
              <w:tc>
                <w:tcPr>
                  <w:tcW w:w="4380" w:type="dxa"/>
                  <w:vMerge w:val="restart"/>
                  <w:tcBorders>
                    <w:top w:val="nil"/>
                    <w:left w:val="single" w:sz="4" w:space="0" w:color="auto"/>
                    <w:bottom w:val="single" w:sz="4" w:space="0" w:color="000000"/>
                    <w:right w:val="single" w:sz="4" w:space="0" w:color="auto"/>
                  </w:tcBorders>
                  <w:shd w:val="clear" w:color="000000" w:fill="FFFFFF"/>
                  <w:hideMark/>
                </w:tcPr>
                <w:p w14:paraId="3EF83FDA" w14:textId="77777777" w:rsidR="002216EF" w:rsidRPr="002216EF" w:rsidRDefault="002216EF" w:rsidP="002216EF">
                  <w:pPr>
                    <w:spacing w:after="0" w:line="240" w:lineRule="auto"/>
                    <w:jc w:val="center"/>
                    <w:rPr>
                      <w:rFonts w:ascii="Times New Roman" w:eastAsia="Times New Roman" w:hAnsi="Times New Roman" w:cs="Times New Roman"/>
                      <w:b/>
                      <w:bCs/>
                      <w:color w:val="000000"/>
                    </w:rPr>
                  </w:pPr>
                  <w:r w:rsidRPr="002216EF">
                    <w:rPr>
                      <w:rFonts w:ascii="Times New Roman" w:eastAsia="Times New Roman" w:hAnsi="Times New Roman" w:cs="Times New Roman"/>
                      <w:b/>
                      <w:bCs/>
                      <w:color w:val="000000"/>
                    </w:rPr>
                    <w:t>Подпрограмма 2 «Повышение эффективности реализации молодежной политики на территории муниципального района «Карымский район»</w:t>
                  </w:r>
                </w:p>
              </w:tc>
              <w:tc>
                <w:tcPr>
                  <w:tcW w:w="4356" w:type="dxa"/>
                  <w:tcBorders>
                    <w:top w:val="single" w:sz="4" w:space="0" w:color="auto"/>
                    <w:left w:val="nil"/>
                    <w:bottom w:val="nil"/>
                    <w:right w:val="single" w:sz="4" w:space="0" w:color="auto"/>
                  </w:tcBorders>
                  <w:shd w:val="clear" w:color="000000" w:fill="FFFFFF"/>
                  <w:hideMark/>
                </w:tcPr>
                <w:p w14:paraId="54B66FAD"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szCs w:val="20"/>
                    </w:rPr>
                  </w:pPr>
                  <w:r w:rsidRPr="002216EF">
                    <w:rPr>
                      <w:rFonts w:ascii="Times New Roman" w:eastAsia="Times New Roman" w:hAnsi="Times New Roman" w:cs="Times New Roman"/>
                      <w:b/>
                      <w:bCs/>
                      <w:color w:val="000000"/>
                      <w:sz w:val="20"/>
                      <w:szCs w:val="20"/>
                    </w:rPr>
                    <w:t>Финансирование, всего</w:t>
                  </w:r>
                </w:p>
              </w:tc>
              <w:tc>
                <w:tcPr>
                  <w:tcW w:w="1360" w:type="dxa"/>
                  <w:tcBorders>
                    <w:top w:val="nil"/>
                    <w:left w:val="nil"/>
                    <w:bottom w:val="single" w:sz="4" w:space="0" w:color="auto"/>
                    <w:right w:val="single" w:sz="4" w:space="0" w:color="auto"/>
                  </w:tcBorders>
                  <w:shd w:val="clear" w:color="000000" w:fill="FFFFFF"/>
                  <w:hideMark/>
                </w:tcPr>
                <w:p w14:paraId="75E725BF"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1500,0</w:t>
                  </w:r>
                </w:p>
              </w:tc>
              <w:tc>
                <w:tcPr>
                  <w:tcW w:w="960" w:type="dxa"/>
                  <w:tcBorders>
                    <w:top w:val="nil"/>
                    <w:left w:val="nil"/>
                    <w:bottom w:val="single" w:sz="4" w:space="0" w:color="auto"/>
                    <w:right w:val="single" w:sz="4" w:space="0" w:color="auto"/>
                  </w:tcBorders>
                  <w:shd w:val="clear" w:color="000000" w:fill="FFFFFF"/>
                  <w:hideMark/>
                </w:tcPr>
                <w:p w14:paraId="3FA011CA"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300,0</w:t>
                  </w:r>
                </w:p>
              </w:tc>
              <w:tc>
                <w:tcPr>
                  <w:tcW w:w="960" w:type="dxa"/>
                  <w:tcBorders>
                    <w:top w:val="nil"/>
                    <w:left w:val="nil"/>
                    <w:bottom w:val="single" w:sz="4" w:space="0" w:color="auto"/>
                    <w:right w:val="single" w:sz="4" w:space="0" w:color="auto"/>
                  </w:tcBorders>
                  <w:shd w:val="clear" w:color="000000" w:fill="FFFFFF"/>
                  <w:hideMark/>
                </w:tcPr>
                <w:p w14:paraId="7AD74088"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300,0</w:t>
                  </w:r>
                </w:p>
              </w:tc>
              <w:tc>
                <w:tcPr>
                  <w:tcW w:w="960" w:type="dxa"/>
                  <w:tcBorders>
                    <w:top w:val="nil"/>
                    <w:left w:val="nil"/>
                    <w:bottom w:val="single" w:sz="4" w:space="0" w:color="auto"/>
                    <w:right w:val="single" w:sz="4" w:space="0" w:color="auto"/>
                  </w:tcBorders>
                  <w:shd w:val="clear" w:color="000000" w:fill="FFFFFF"/>
                  <w:hideMark/>
                </w:tcPr>
                <w:p w14:paraId="2ED38C8E"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300,0</w:t>
                  </w:r>
                </w:p>
              </w:tc>
              <w:tc>
                <w:tcPr>
                  <w:tcW w:w="960" w:type="dxa"/>
                  <w:tcBorders>
                    <w:top w:val="nil"/>
                    <w:left w:val="nil"/>
                    <w:bottom w:val="single" w:sz="4" w:space="0" w:color="auto"/>
                    <w:right w:val="single" w:sz="4" w:space="0" w:color="auto"/>
                  </w:tcBorders>
                  <w:shd w:val="clear" w:color="000000" w:fill="FFFFFF"/>
                  <w:hideMark/>
                </w:tcPr>
                <w:p w14:paraId="04C3F3D7"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300,0</w:t>
                  </w:r>
                </w:p>
              </w:tc>
              <w:tc>
                <w:tcPr>
                  <w:tcW w:w="960" w:type="dxa"/>
                  <w:tcBorders>
                    <w:top w:val="nil"/>
                    <w:left w:val="nil"/>
                    <w:bottom w:val="single" w:sz="4" w:space="0" w:color="auto"/>
                    <w:right w:val="single" w:sz="4" w:space="0" w:color="auto"/>
                  </w:tcBorders>
                  <w:shd w:val="clear" w:color="000000" w:fill="FFFFFF"/>
                  <w:hideMark/>
                </w:tcPr>
                <w:p w14:paraId="6C6E20D2"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300,0</w:t>
                  </w:r>
                </w:p>
              </w:tc>
            </w:tr>
            <w:tr w:rsidR="002216EF" w:rsidRPr="002216EF" w14:paraId="4924F84B" w14:textId="77777777" w:rsidTr="00BA27F8">
              <w:trPr>
                <w:trHeight w:val="439"/>
              </w:trPr>
              <w:tc>
                <w:tcPr>
                  <w:tcW w:w="4380" w:type="dxa"/>
                  <w:vMerge/>
                  <w:tcBorders>
                    <w:top w:val="nil"/>
                    <w:left w:val="single" w:sz="4" w:space="0" w:color="auto"/>
                    <w:bottom w:val="single" w:sz="4" w:space="0" w:color="000000"/>
                    <w:right w:val="single" w:sz="4" w:space="0" w:color="auto"/>
                  </w:tcBorders>
                  <w:vAlign w:val="center"/>
                  <w:hideMark/>
                </w:tcPr>
                <w:p w14:paraId="62AD3CD9"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single" w:sz="4" w:space="0" w:color="auto"/>
                    <w:left w:val="nil"/>
                    <w:bottom w:val="nil"/>
                    <w:right w:val="single" w:sz="4" w:space="0" w:color="auto"/>
                  </w:tcBorders>
                  <w:shd w:val="clear" w:color="000000" w:fill="FFFFFF"/>
                  <w:hideMark/>
                </w:tcPr>
                <w:p w14:paraId="2B044054" w14:textId="77777777" w:rsidR="002216EF" w:rsidRPr="002216EF" w:rsidRDefault="00BA27F8"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в том</w:t>
                  </w:r>
                  <w:r w:rsidR="002216EF" w:rsidRPr="002216EF">
                    <w:rPr>
                      <w:rFonts w:ascii="Times New Roman" w:eastAsia="Times New Roman" w:hAnsi="Times New Roman" w:cs="Times New Roman"/>
                      <w:color w:val="000000"/>
                      <w:sz w:val="20"/>
                    </w:rPr>
                    <w:t xml:space="preserve"> числе за счет муниципального района "Карымский район"</w:t>
                  </w:r>
                </w:p>
              </w:tc>
              <w:tc>
                <w:tcPr>
                  <w:tcW w:w="1360" w:type="dxa"/>
                  <w:tcBorders>
                    <w:top w:val="nil"/>
                    <w:left w:val="nil"/>
                    <w:bottom w:val="single" w:sz="4" w:space="0" w:color="auto"/>
                    <w:right w:val="single" w:sz="4" w:space="0" w:color="auto"/>
                  </w:tcBorders>
                  <w:shd w:val="clear" w:color="000000" w:fill="FFFFFF"/>
                  <w:hideMark/>
                </w:tcPr>
                <w:p w14:paraId="5D2494C8"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1500,0</w:t>
                  </w:r>
                </w:p>
              </w:tc>
              <w:tc>
                <w:tcPr>
                  <w:tcW w:w="960" w:type="dxa"/>
                  <w:tcBorders>
                    <w:top w:val="nil"/>
                    <w:left w:val="nil"/>
                    <w:bottom w:val="single" w:sz="4" w:space="0" w:color="auto"/>
                    <w:right w:val="single" w:sz="4" w:space="0" w:color="auto"/>
                  </w:tcBorders>
                  <w:shd w:val="clear" w:color="000000" w:fill="FFFFFF"/>
                  <w:hideMark/>
                </w:tcPr>
                <w:p w14:paraId="5F6C9452"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300,0</w:t>
                  </w:r>
                </w:p>
              </w:tc>
              <w:tc>
                <w:tcPr>
                  <w:tcW w:w="960" w:type="dxa"/>
                  <w:tcBorders>
                    <w:top w:val="nil"/>
                    <w:left w:val="nil"/>
                    <w:bottom w:val="single" w:sz="4" w:space="0" w:color="auto"/>
                    <w:right w:val="single" w:sz="4" w:space="0" w:color="auto"/>
                  </w:tcBorders>
                  <w:shd w:val="clear" w:color="000000" w:fill="FFFFFF"/>
                  <w:hideMark/>
                </w:tcPr>
                <w:p w14:paraId="6382FB8F"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300,0</w:t>
                  </w:r>
                </w:p>
              </w:tc>
              <w:tc>
                <w:tcPr>
                  <w:tcW w:w="960" w:type="dxa"/>
                  <w:tcBorders>
                    <w:top w:val="nil"/>
                    <w:left w:val="nil"/>
                    <w:bottom w:val="single" w:sz="4" w:space="0" w:color="auto"/>
                    <w:right w:val="single" w:sz="4" w:space="0" w:color="auto"/>
                  </w:tcBorders>
                  <w:shd w:val="clear" w:color="000000" w:fill="FFFFFF"/>
                  <w:hideMark/>
                </w:tcPr>
                <w:p w14:paraId="32F97AC3"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300,0</w:t>
                  </w:r>
                </w:p>
              </w:tc>
              <w:tc>
                <w:tcPr>
                  <w:tcW w:w="960" w:type="dxa"/>
                  <w:tcBorders>
                    <w:top w:val="nil"/>
                    <w:left w:val="nil"/>
                    <w:bottom w:val="single" w:sz="4" w:space="0" w:color="auto"/>
                    <w:right w:val="single" w:sz="4" w:space="0" w:color="auto"/>
                  </w:tcBorders>
                  <w:shd w:val="clear" w:color="000000" w:fill="FFFFFF"/>
                  <w:hideMark/>
                </w:tcPr>
                <w:p w14:paraId="27E74E34"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300,0</w:t>
                  </w:r>
                </w:p>
              </w:tc>
              <w:tc>
                <w:tcPr>
                  <w:tcW w:w="960" w:type="dxa"/>
                  <w:tcBorders>
                    <w:top w:val="nil"/>
                    <w:left w:val="nil"/>
                    <w:bottom w:val="single" w:sz="4" w:space="0" w:color="auto"/>
                    <w:right w:val="single" w:sz="4" w:space="0" w:color="auto"/>
                  </w:tcBorders>
                  <w:shd w:val="clear" w:color="000000" w:fill="FFFFFF"/>
                  <w:hideMark/>
                </w:tcPr>
                <w:p w14:paraId="6FAFDFAE"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300,0</w:t>
                  </w:r>
                </w:p>
              </w:tc>
            </w:tr>
            <w:tr w:rsidR="002216EF" w:rsidRPr="002216EF" w14:paraId="210EB3DB" w14:textId="77777777" w:rsidTr="00BA27F8">
              <w:trPr>
                <w:trHeight w:val="300"/>
              </w:trPr>
              <w:tc>
                <w:tcPr>
                  <w:tcW w:w="4380" w:type="dxa"/>
                  <w:vMerge/>
                  <w:tcBorders>
                    <w:top w:val="nil"/>
                    <w:left w:val="single" w:sz="4" w:space="0" w:color="auto"/>
                    <w:bottom w:val="single" w:sz="4" w:space="0" w:color="000000"/>
                    <w:right w:val="single" w:sz="4" w:space="0" w:color="auto"/>
                  </w:tcBorders>
                  <w:vAlign w:val="center"/>
                  <w:hideMark/>
                </w:tcPr>
                <w:p w14:paraId="2A56263F"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single" w:sz="4" w:space="0" w:color="auto"/>
                    <w:left w:val="nil"/>
                    <w:bottom w:val="single" w:sz="4" w:space="0" w:color="auto"/>
                    <w:right w:val="single" w:sz="4" w:space="0" w:color="auto"/>
                  </w:tcBorders>
                  <w:shd w:val="clear" w:color="000000" w:fill="FFFFFF"/>
                  <w:hideMark/>
                </w:tcPr>
                <w:p w14:paraId="4605FFED"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федеральный бюджет</w:t>
                  </w:r>
                </w:p>
              </w:tc>
              <w:tc>
                <w:tcPr>
                  <w:tcW w:w="1360" w:type="dxa"/>
                  <w:tcBorders>
                    <w:top w:val="nil"/>
                    <w:left w:val="nil"/>
                    <w:bottom w:val="single" w:sz="4" w:space="0" w:color="auto"/>
                    <w:right w:val="single" w:sz="4" w:space="0" w:color="auto"/>
                  </w:tcBorders>
                  <w:shd w:val="clear" w:color="000000" w:fill="FFFFFF"/>
                  <w:hideMark/>
                </w:tcPr>
                <w:p w14:paraId="6F37F40C"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509A5F1A"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4D3F5444"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11909D28"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73E9C2F2"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69E8BFB0"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r>
            <w:tr w:rsidR="002216EF" w:rsidRPr="002216EF" w14:paraId="44960C45" w14:textId="77777777" w:rsidTr="00BA27F8">
              <w:trPr>
                <w:trHeight w:val="300"/>
              </w:trPr>
              <w:tc>
                <w:tcPr>
                  <w:tcW w:w="4380" w:type="dxa"/>
                  <w:vMerge/>
                  <w:tcBorders>
                    <w:top w:val="nil"/>
                    <w:left w:val="single" w:sz="4" w:space="0" w:color="auto"/>
                    <w:bottom w:val="single" w:sz="4" w:space="0" w:color="000000"/>
                    <w:right w:val="single" w:sz="4" w:space="0" w:color="auto"/>
                  </w:tcBorders>
                  <w:vAlign w:val="center"/>
                  <w:hideMark/>
                </w:tcPr>
                <w:p w14:paraId="4C16A822"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nil"/>
                    <w:left w:val="nil"/>
                    <w:bottom w:val="single" w:sz="4" w:space="0" w:color="auto"/>
                    <w:right w:val="single" w:sz="4" w:space="0" w:color="auto"/>
                  </w:tcBorders>
                  <w:shd w:val="clear" w:color="000000" w:fill="FFFFFF"/>
                  <w:hideMark/>
                </w:tcPr>
                <w:p w14:paraId="1C3CF672"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 xml:space="preserve">Краевой бюджет </w:t>
                  </w:r>
                </w:p>
              </w:tc>
              <w:tc>
                <w:tcPr>
                  <w:tcW w:w="1360" w:type="dxa"/>
                  <w:tcBorders>
                    <w:top w:val="nil"/>
                    <w:left w:val="nil"/>
                    <w:bottom w:val="single" w:sz="4" w:space="0" w:color="auto"/>
                    <w:right w:val="single" w:sz="4" w:space="0" w:color="auto"/>
                  </w:tcBorders>
                  <w:shd w:val="clear" w:color="000000" w:fill="FFFFFF"/>
                  <w:hideMark/>
                </w:tcPr>
                <w:p w14:paraId="69C741F0"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1C397BD1"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644FBC6B"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61FC3740"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23E07F0C"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c>
                <w:tcPr>
                  <w:tcW w:w="960" w:type="dxa"/>
                  <w:tcBorders>
                    <w:top w:val="nil"/>
                    <w:left w:val="nil"/>
                    <w:bottom w:val="single" w:sz="4" w:space="0" w:color="auto"/>
                    <w:right w:val="single" w:sz="4" w:space="0" w:color="auto"/>
                  </w:tcBorders>
                  <w:shd w:val="clear" w:color="000000" w:fill="FFFFFF"/>
                  <w:hideMark/>
                </w:tcPr>
                <w:p w14:paraId="7676BF4E"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0</w:t>
                  </w:r>
                </w:p>
              </w:tc>
            </w:tr>
            <w:tr w:rsidR="002216EF" w:rsidRPr="002216EF" w14:paraId="65B7DBBE" w14:textId="77777777" w:rsidTr="00BA27F8">
              <w:trPr>
                <w:trHeight w:val="285"/>
              </w:trPr>
              <w:tc>
                <w:tcPr>
                  <w:tcW w:w="4380" w:type="dxa"/>
                  <w:vMerge w:val="restart"/>
                  <w:tcBorders>
                    <w:top w:val="nil"/>
                    <w:left w:val="single" w:sz="4" w:space="0" w:color="auto"/>
                    <w:bottom w:val="single" w:sz="4" w:space="0" w:color="000000"/>
                    <w:right w:val="single" w:sz="4" w:space="0" w:color="auto"/>
                  </w:tcBorders>
                  <w:shd w:val="clear" w:color="000000" w:fill="FFFFFF"/>
                  <w:hideMark/>
                </w:tcPr>
                <w:p w14:paraId="4B619380" w14:textId="77777777" w:rsidR="002216EF" w:rsidRPr="002216EF" w:rsidRDefault="002216EF" w:rsidP="002216EF">
                  <w:pPr>
                    <w:spacing w:after="0" w:line="240" w:lineRule="auto"/>
                    <w:jc w:val="center"/>
                    <w:rPr>
                      <w:rFonts w:ascii="Times New Roman" w:eastAsia="Times New Roman" w:hAnsi="Times New Roman" w:cs="Times New Roman"/>
                      <w:b/>
                      <w:bCs/>
                      <w:color w:val="000000"/>
                    </w:rPr>
                  </w:pPr>
                  <w:r w:rsidRPr="002216EF">
                    <w:rPr>
                      <w:rFonts w:ascii="Times New Roman" w:eastAsia="Times New Roman" w:hAnsi="Times New Roman" w:cs="Times New Roman"/>
                      <w:b/>
                      <w:bCs/>
                      <w:color w:val="000000"/>
                    </w:rPr>
                    <w:t>Подпрограмма 3 "Развитие физической культуры и массового спорта в муниципальном районе "Карымский район"</w:t>
                  </w:r>
                </w:p>
              </w:tc>
              <w:tc>
                <w:tcPr>
                  <w:tcW w:w="4356" w:type="dxa"/>
                  <w:tcBorders>
                    <w:top w:val="nil"/>
                    <w:left w:val="nil"/>
                    <w:bottom w:val="nil"/>
                    <w:right w:val="single" w:sz="4" w:space="0" w:color="auto"/>
                  </w:tcBorders>
                  <w:shd w:val="clear" w:color="000000" w:fill="FFFFFF"/>
                  <w:hideMark/>
                </w:tcPr>
                <w:p w14:paraId="79646692"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szCs w:val="20"/>
                    </w:rPr>
                  </w:pPr>
                  <w:r w:rsidRPr="002216EF">
                    <w:rPr>
                      <w:rFonts w:ascii="Times New Roman" w:eastAsia="Times New Roman" w:hAnsi="Times New Roman" w:cs="Times New Roman"/>
                      <w:b/>
                      <w:bCs/>
                      <w:color w:val="000000"/>
                      <w:sz w:val="20"/>
                      <w:szCs w:val="20"/>
                    </w:rPr>
                    <w:t>Финансирование, всего</w:t>
                  </w:r>
                </w:p>
              </w:tc>
              <w:tc>
                <w:tcPr>
                  <w:tcW w:w="1360" w:type="dxa"/>
                  <w:tcBorders>
                    <w:top w:val="nil"/>
                    <w:left w:val="nil"/>
                    <w:bottom w:val="single" w:sz="4" w:space="0" w:color="auto"/>
                    <w:right w:val="single" w:sz="4" w:space="0" w:color="auto"/>
                  </w:tcBorders>
                  <w:shd w:val="clear" w:color="000000" w:fill="FFFFFF"/>
                  <w:hideMark/>
                </w:tcPr>
                <w:p w14:paraId="1BBFDD69"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750,0</w:t>
                  </w:r>
                </w:p>
              </w:tc>
              <w:tc>
                <w:tcPr>
                  <w:tcW w:w="960" w:type="dxa"/>
                  <w:tcBorders>
                    <w:top w:val="nil"/>
                    <w:left w:val="nil"/>
                    <w:bottom w:val="single" w:sz="4" w:space="0" w:color="auto"/>
                    <w:right w:val="single" w:sz="4" w:space="0" w:color="auto"/>
                  </w:tcBorders>
                  <w:shd w:val="clear" w:color="000000" w:fill="FFFFFF"/>
                  <w:hideMark/>
                </w:tcPr>
                <w:p w14:paraId="2A9DCE0D"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150</w:t>
                  </w:r>
                </w:p>
              </w:tc>
              <w:tc>
                <w:tcPr>
                  <w:tcW w:w="960" w:type="dxa"/>
                  <w:tcBorders>
                    <w:top w:val="nil"/>
                    <w:left w:val="nil"/>
                    <w:bottom w:val="single" w:sz="4" w:space="0" w:color="auto"/>
                    <w:right w:val="single" w:sz="4" w:space="0" w:color="auto"/>
                  </w:tcBorders>
                  <w:shd w:val="clear" w:color="000000" w:fill="FFFFFF"/>
                  <w:hideMark/>
                </w:tcPr>
                <w:p w14:paraId="02F69873"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150,0</w:t>
                  </w:r>
                </w:p>
              </w:tc>
              <w:tc>
                <w:tcPr>
                  <w:tcW w:w="960" w:type="dxa"/>
                  <w:tcBorders>
                    <w:top w:val="nil"/>
                    <w:left w:val="nil"/>
                    <w:bottom w:val="single" w:sz="4" w:space="0" w:color="auto"/>
                    <w:right w:val="single" w:sz="4" w:space="0" w:color="auto"/>
                  </w:tcBorders>
                  <w:shd w:val="clear" w:color="000000" w:fill="FFFFFF"/>
                  <w:hideMark/>
                </w:tcPr>
                <w:p w14:paraId="49433171"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150,0</w:t>
                  </w:r>
                </w:p>
              </w:tc>
              <w:tc>
                <w:tcPr>
                  <w:tcW w:w="960" w:type="dxa"/>
                  <w:tcBorders>
                    <w:top w:val="nil"/>
                    <w:left w:val="nil"/>
                    <w:bottom w:val="single" w:sz="4" w:space="0" w:color="auto"/>
                    <w:right w:val="single" w:sz="4" w:space="0" w:color="auto"/>
                  </w:tcBorders>
                  <w:shd w:val="clear" w:color="000000" w:fill="FFFFFF"/>
                  <w:hideMark/>
                </w:tcPr>
                <w:p w14:paraId="31CCA8B3"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150,0</w:t>
                  </w:r>
                </w:p>
              </w:tc>
              <w:tc>
                <w:tcPr>
                  <w:tcW w:w="960" w:type="dxa"/>
                  <w:tcBorders>
                    <w:top w:val="nil"/>
                    <w:left w:val="nil"/>
                    <w:bottom w:val="single" w:sz="4" w:space="0" w:color="auto"/>
                    <w:right w:val="single" w:sz="4" w:space="0" w:color="auto"/>
                  </w:tcBorders>
                  <w:shd w:val="clear" w:color="000000" w:fill="FFFFFF"/>
                  <w:hideMark/>
                </w:tcPr>
                <w:p w14:paraId="1370B40C"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150,0</w:t>
                  </w:r>
                </w:p>
              </w:tc>
            </w:tr>
            <w:tr w:rsidR="002216EF" w:rsidRPr="002216EF" w14:paraId="382760E6" w14:textId="77777777" w:rsidTr="00BA27F8">
              <w:trPr>
                <w:trHeight w:val="459"/>
              </w:trPr>
              <w:tc>
                <w:tcPr>
                  <w:tcW w:w="4380" w:type="dxa"/>
                  <w:vMerge/>
                  <w:tcBorders>
                    <w:top w:val="nil"/>
                    <w:left w:val="single" w:sz="4" w:space="0" w:color="auto"/>
                    <w:bottom w:val="single" w:sz="4" w:space="0" w:color="000000"/>
                    <w:right w:val="single" w:sz="4" w:space="0" w:color="auto"/>
                  </w:tcBorders>
                  <w:vAlign w:val="center"/>
                  <w:hideMark/>
                </w:tcPr>
                <w:p w14:paraId="5975E861"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single" w:sz="4" w:space="0" w:color="auto"/>
                    <w:left w:val="nil"/>
                    <w:bottom w:val="nil"/>
                    <w:right w:val="single" w:sz="4" w:space="0" w:color="auto"/>
                  </w:tcBorders>
                  <w:shd w:val="clear" w:color="000000" w:fill="FFFFFF"/>
                  <w:hideMark/>
                </w:tcPr>
                <w:p w14:paraId="1B60C1B5" w14:textId="77777777" w:rsidR="002216EF" w:rsidRPr="002216EF" w:rsidRDefault="00BA27F8"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в том</w:t>
                  </w:r>
                  <w:r w:rsidR="002216EF" w:rsidRPr="002216EF">
                    <w:rPr>
                      <w:rFonts w:ascii="Times New Roman" w:eastAsia="Times New Roman" w:hAnsi="Times New Roman" w:cs="Times New Roman"/>
                      <w:color w:val="000000"/>
                      <w:sz w:val="20"/>
                    </w:rPr>
                    <w:t xml:space="preserve"> числе за счет муниципального района "Карымский район"</w:t>
                  </w:r>
                </w:p>
              </w:tc>
              <w:tc>
                <w:tcPr>
                  <w:tcW w:w="1360" w:type="dxa"/>
                  <w:tcBorders>
                    <w:top w:val="nil"/>
                    <w:left w:val="nil"/>
                    <w:bottom w:val="single" w:sz="4" w:space="0" w:color="auto"/>
                    <w:right w:val="single" w:sz="4" w:space="0" w:color="auto"/>
                  </w:tcBorders>
                  <w:shd w:val="clear" w:color="000000" w:fill="FFFFFF"/>
                  <w:hideMark/>
                </w:tcPr>
                <w:p w14:paraId="69F408E1" w14:textId="77777777" w:rsidR="002216EF" w:rsidRPr="002216EF" w:rsidRDefault="002216EF" w:rsidP="00BA27F8">
                  <w:pPr>
                    <w:spacing w:after="0" w:line="240" w:lineRule="auto"/>
                    <w:jc w:val="center"/>
                    <w:rPr>
                      <w:rFonts w:ascii="Times New Roman" w:eastAsia="Times New Roman" w:hAnsi="Times New Roman" w:cs="Times New Roman"/>
                      <w:b/>
                      <w:bCs/>
                      <w:color w:val="000000"/>
                      <w:sz w:val="20"/>
                    </w:rPr>
                  </w:pPr>
                  <w:r w:rsidRPr="002216EF">
                    <w:rPr>
                      <w:rFonts w:ascii="Times New Roman" w:eastAsia="Times New Roman" w:hAnsi="Times New Roman" w:cs="Times New Roman"/>
                      <w:b/>
                      <w:bCs/>
                      <w:color w:val="000000"/>
                      <w:sz w:val="20"/>
                    </w:rPr>
                    <w:t>750,0</w:t>
                  </w:r>
                </w:p>
              </w:tc>
              <w:tc>
                <w:tcPr>
                  <w:tcW w:w="960" w:type="dxa"/>
                  <w:tcBorders>
                    <w:top w:val="nil"/>
                    <w:left w:val="nil"/>
                    <w:bottom w:val="single" w:sz="4" w:space="0" w:color="auto"/>
                    <w:right w:val="single" w:sz="4" w:space="0" w:color="auto"/>
                  </w:tcBorders>
                  <w:shd w:val="clear" w:color="000000" w:fill="FFFFFF"/>
                  <w:hideMark/>
                </w:tcPr>
                <w:p w14:paraId="52058E8E"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150</w:t>
                  </w:r>
                </w:p>
              </w:tc>
              <w:tc>
                <w:tcPr>
                  <w:tcW w:w="960" w:type="dxa"/>
                  <w:tcBorders>
                    <w:top w:val="nil"/>
                    <w:left w:val="nil"/>
                    <w:bottom w:val="single" w:sz="4" w:space="0" w:color="auto"/>
                    <w:right w:val="single" w:sz="4" w:space="0" w:color="auto"/>
                  </w:tcBorders>
                  <w:shd w:val="clear" w:color="000000" w:fill="FFFFFF"/>
                  <w:hideMark/>
                </w:tcPr>
                <w:p w14:paraId="3A3AD03A"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150,0</w:t>
                  </w:r>
                </w:p>
              </w:tc>
              <w:tc>
                <w:tcPr>
                  <w:tcW w:w="960" w:type="dxa"/>
                  <w:tcBorders>
                    <w:top w:val="nil"/>
                    <w:left w:val="nil"/>
                    <w:bottom w:val="single" w:sz="4" w:space="0" w:color="auto"/>
                    <w:right w:val="single" w:sz="4" w:space="0" w:color="auto"/>
                  </w:tcBorders>
                  <w:shd w:val="clear" w:color="000000" w:fill="FFFFFF"/>
                  <w:hideMark/>
                </w:tcPr>
                <w:p w14:paraId="7D531776"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150,0</w:t>
                  </w:r>
                </w:p>
              </w:tc>
              <w:tc>
                <w:tcPr>
                  <w:tcW w:w="960" w:type="dxa"/>
                  <w:tcBorders>
                    <w:top w:val="nil"/>
                    <w:left w:val="nil"/>
                    <w:bottom w:val="single" w:sz="4" w:space="0" w:color="auto"/>
                    <w:right w:val="single" w:sz="4" w:space="0" w:color="auto"/>
                  </w:tcBorders>
                  <w:shd w:val="clear" w:color="000000" w:fill="FFFFFF"/>
                  <w:hideMark/>
                </w:tcPr>
                <w:p w14:paraId="77B7F443"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150,0</w:t>
                  </w:r>
                </w:p>
              </w:tc>
              <w:tc>
                <w:tcPr>
                  <w:tcW w:w="960" w:type="dxa"/>
                  <w:tcBorders>
                    <w:top w:val="nil"/>
                    <w:left w:val="nil"/>
                    <w:bottom w:val="single" w:sz="4" w:space="0" w:color="auto"/>
                    <w:right w:val="single" w:sz="4" w:space="0" w:color="auto"/>
                  </w:tcBorders>
                  <w:shd w:val="clear" w:color="000000" w:fill="FFFFFF"/>
                  <w:hideMark/>
                </w:tcPr>
                <w:p w14:paraId="6722ABD8" w14:textId="77777777" w:rsidR="002216EF" w:rsidRPr="002216EF" w:rsidRDefault="002216EF" w:rsidP="00BA27F8">
                  <w:pPr>
                    <w:spacing w:after="0" w:line="240" w:lineRule="auto"/>
                    <w:jc w:val="center"/>
                    <w:rPr>
                      <w:rFonts w:ascii="Times New Roman" w:eastAsia="Times New Roman" w:hAnsi="Times New Roman" w:cs="Times New Roman"/>
                      <w:color w:val="000000"/>
                      <w:sz w:val="20"/>
                    </w:rPr>
                  </w:pPr>
                  <w:r w:rsidRPr="002216EF">
                    <w:rPr>
                      <w:rFonts w:ascii="Times New Roman" w:eastAsia="Times New Roman" w:hAnsi="Times New Roman" w:cs="Times New Roman"/>
                      <w:color w:val="000000"/>
                      <w:sz w:val="20"/>
                    </w:rPr>
                    <w:t>150,0</w:t>
                  </w:r>
                </w:p>
              </w:tc>
            </w:tr>
            <w:tr w:rsidR="002216EF" w:rsidRPr="002216EF" w14:paraId="3C59D258" w14:textId="77777777" w:rsidTr="00BA27F8">
              <w:trPr>
                <w:trHeight w:val="300"/>
              </w:trPr>
              <w:tc>
                <w:tcPr>
                  <w:tcW w:w="4380" w:type="dxa"/>
                  <w:vMerge/>
                  <w:tcBorders>
                    <w:top w:val="nil"/>
                    <w:left w:val="single" w:sz="4" w:space="0" w:color="auto"/>
                    <w:bottom w:val="single" w:sz="4" w:space="0" w:color="000000"/>
                    <w:right w:val="single" w:sz="4" w:space="0" w:color="auto"/>
                  </w:tcBorders>
                  <w:vAlign w:val="center"/>
                  <w:hideMark/>
                </w:tcPr>
                <w:p w14:paraId="59BD32D1"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single" w:sz="4" w:space="0" w:color="auto"/>
                    <w:left w:val="nil"/>
                    <w:bottom w:val="single" w:sz="4" w:space="0" w:color="auto"/>
                    <w:right w:val="single" w:sz="4" w:space="0" w:color="auto"/>
                  </w:tcBorders>
                  <w:shd w:val="clear" w:color="000000" w:fill="FFFFFF"/>
                  <w:hideMark/>
                </w:tcPr>
                <w:p w14:paraId="4A535EE8" w14:textId="77777777" w:rsidR="002216EF" w:rsidRPr="002216EF" w:rsidRDefault="002216EF" w:rsidP="00BA27F8">
                  <w:pPr>
                    <w:spacing w:after="0" w:line="240" w:lineRule="auto"/>
                    <w:jc w:val="center"/>
                    <w:rPr>
                      <w:rFonts w:ascii="Times New Roman" w:eastAsia="Times New Roman" w:hAnsi="Times New Roman" w:cs="Times New Roman"/>
                      <w:color w:val="000000"/>
                      <w:sz w:val="20"/>
                      <w:szCs w:val="24"/>
                    </w:rPr>
                  </w:pPr>
                  <w:r w:rsidRPr="002216EF">
                    <w:rPr>
                      <w:rFonts w:ascii="Times New Roman" w:eastAsia="Times New Roman" w:hAnsi="Times New Roman" w:cs="Times New Roman"/>
                      <w:color w:val="000000"/>
                      <w:sz w:val="20"/>
                      <w:szCs w:val="24"/>
                    </w:rPr>
                    <w:t>федеральный бюджет</w:t>
                  </w:r>
                </w:p>
              </w:tc>
              <w:tc>
                <w:tcPr>
                  <w:tcW w:w="1360" w:type="dxa"/>
                  <w:tcBorders>
                    <w:top w:val="nil"/>
                    <w:left w:val="nil"/>
                    <w:bottom w:val="single" w:sz="4" w:space="0" w:color="auto"/>
                    <w:right w:val="single" w:sz="4" w:space="0" w:color="auto"/>
                  </w:tcBorders>
                  <w:shd w:val="clear" w:color="000000" w:fill="FFFFFF"/>
                  <w:hideMark/>
                </w:tcPr>
                <w:p w14:paraId="7B6CC218" w14:textId="77777777" w:rsidR="002216EF" w:rsidRPr="002216EF" w:rsidRDefault="002216EF" w:rsidP="00BA27F8">
                  <w:pPr>
                    <w:spacing w:after="0" w:line="240" w:lineRule="auto"/>
                    <w:jc w:val="center"/>
                    <w:rPr>
                      <w:rFonts w:ascii="Times New Roman" w:eastAsia="Times New Roman" w:hAnsi="Times New Roman" w:cs="Times New Roman"/>
                      <w:color w:val="000000"/>
                      <w:sz w:val="20"/>
                      <w:szCs w:val="20"/>
                    </w:rPr>
                  </w:pPr>
                  <w:r w:rsidRPr="002216EF">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hideMark/>
                </w:tcPr>
                <w:p w14:paraId="165F0E6E" w14:textId="77777777" w:rsidR="002216EF" w:rsidRPr="002216EF" w:rsidRDefault="002216EF" w:rsidP="00BA27F8">
                  <w:pPr>
                    <w:spacing w:after="0" w:line="240" w:lineRule="auto"/>
                    <w:jc w:val="center"/>
                    <w:rPr>
                      <w:rFonts w:ascii="Times New Roman" w:eastAsia="Times New Roman" w:hAnsi="Times New Roman" w:cs="Times New Roman"/>
                      <w:color w:val="000000"/>
                      <w:sz w:val="20"/>
                      <w:szCs w:val="20"/>
                    </w:rPr>
                  </w:pPr>
                  <w:r w:rsidRPr="002216EF">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hideMark/>
                </w:tcPr>
                <w:p w14:paraId="57B9413D" w14:textId="77777777" w:rsidR="002216EF" w:rsidRPr="002216EF" w:rsidRDefault="002216EF" w:rsidP="00BA27F8">
                  <w:pPr>
                    <w:spacing w:after="0" w:line="240" w:lineRule="auto"/>
                    <w:jc w:val="center"/>
                    <w:rPr>
                      <w:rFonts w:ascii="Times New Roman" w:eastAsia="Times New Roman" w:hAnsi="Times New Roman" w:cs="Times New Roman"/>
                      <w:color w:val="000000"/>
                      <w:sz w:val="20"/>
                      <w:szCs w:val="20"/>
                    </w:rPr>
                  </w:pPr>
                  <w:r w:rsidRPr="002216EF">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hideMark/>
                </w:tcPr>
                <w:p w14:paraId="7908B299" w14:textId="77777777" w:rsidR="002216EF" w:rsidRPr="002216EF" w:rsidRDefault="002216EF" w:rsidP="00BA27F8">
                  <w:pPr>
                    <w:spacing w:after="0" w:line="240" w:lineRule="auto"/>
                    <w:jc w:val="center"/>
                    <w:rPr>
                      <w:rFonts w:ascii="Times New Roman" w:eastAsia="Times New Roman" w:hAnsi="Times New Roman" w:cs="Times New Roman"/>
                      <w:color w:val="000000"/>
                      <w:sz w:val="20"/>
                      <w:szCs w:val="20"/>
                    </w:rPr>
                  </w:pPr>
                  <w:r w:rsidRPr="002216EF">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hideMark/>
                </w:tcPr>
                <w:p w14:paraId="5DB897EF" w14:textId="77777777" w:rsidR="002216EF" w:rsidRPr="002216EF" w:rsidRDefault="002216EF" w:rsidP="00BA27F8">
                  <w:pPr>
                    <w:spacing w:after="0" w:line="240" w:lineRule="auto"/>
                    <w:jc w:val="center"/>
                    <w:rPr>
                      <w:rFonts w:ascii="Times New Roman" w:eastAsia="Times New Roman" w:hAnsi="Times New Roman" w:cs="Times New Roman"/>
                      <w:color w:val="000000"/>
                      <w:sz w:val="20"/>
                      <w:szCs w:val="20"/>
                    </w:rPr>
                  </w:pPr>
                  <w:r w:rsidRPr="002216EF">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hideMark/>
                </w:tcPr>
                <w:p w14:paraId="0DA98B83" w14:textId="77777777" w:rsidR="002216EF" w:rsidRPr="002216EF" w:rsidRDefault="002216EF" w:rsidP="00BA27F8">
                  <w:pPr>
                    <w:spacing w:after="0" w:line="240" w:lineRule="auto"/>
                    <w:jc w:val="center"/>
                    <w:rPr>
                      <w:rFonts w:ascii="Times New Roman" w:eastAsia="Times New Roman" w:hAnsi="Times New Roman" w:cs="Times New Roman"/>
                      <w:color w:val="000000"/>
                      <w:sz w:val="20"/>
                      <w:szCs w:val="20"/>
                    </w:rPr>
                  </w:pPr>
                  <w:r w:rsidRPr="002216EF">
                    <w:rPr>
                      <w:rFonts w:ascii="Times New Roman" w:eastAsia="Times New Roman" w:hAnsi="Times New Roman" w:cs="Times New Roman"/>
                      <w:color w:val="000000"/>
                      <w:sz w:val="20"/>
                      <w:szCs w:val="20"/>
                    </w:rPr>
                    <w:t>0</w:t>
                  </w:r>
                </w:p>
              </w:tc>
            </w:tr>
            <w:tr w:rsidR="002216EF" w:rsidRPr="002216EF" w14:paraId="35A09A0B" w14:textId="77777777" w:rsidTr="00BA27F8">
              <w:trPr>
                <w:trHeight w:val="330"/>
              </w:trPr>
              <w:tc>
                <w:tcPr>
                  <w:tcW w:w="4380" w:type="dxa"/>
                  <w:vMerge/>
                  <w:tcBorders>
                    <w:top w:val="nil"/>
                    <w:left w:val="single" w:sz="4" w:space="0" w:color="auto"/>
                    <w:bottom w:val="single" w:sz="4" w:space="0" w:color="000000"/>
                    <w:right w:val="single" w:sz="4" w:space="0" w:color="auto"/>
                  </w:tcBorders>
                  <w:vAlign w:val="center"/>
                  <w:hideMark/>
                </w:tcPr>
                <w:p w14:paraId="5CE744D2" w14:textId="77777777" w:rsidR="002216EF" w:rsidRPr="002216EF" w:rsidRDefault="002216EF" w:rsidP="002216EF">
                  <w:pPr>
                    <w:spacing w:after="0" w:line="240" w:lineRule="auto"/>
                    <w:rPr>
                      <w:rFonts w:ascii="Times New Roman" w:eastAsia="Times New Roman" w:hAnsi="Times New Roman" w:cs="Times New Roman"/>
                      <w:b/>
                      <w:bCs/>
                      <w:color w:val="000000"/>
                    </w:rPr>
                  </w:pPr>
                </w:p>
              </w:tc>
              <w:tc>
                <w:tcPr>
                  <w:tcW w:w="4356" w:type="dxa"/>
                  <w:tcBorders>
                    <w:top w:val="nil"/>
                    <w:left w:val="nil"/>
                    <w:bottom w:val="single" w:sz="4" w:space="0" w:color="auto"/>
                    <w:right w:val="single" w:sz="4" w:space="0" w:color="auto"/>
                  </w:tcBorders>
                  <w:shd w:val="clear" w:color="000000" w:fill="FFFFFF"/>
                  <w:hideMark/>
                </w:tcPr>
                <w:p w14:paraId="2F4817BD" w14:textId="77777777" w:rsidR="002216EF" w:rsidRPr="002216EF" w:rsidRDefault="002216EF" w:rsidP="00BA27F8">
                  <w:pPr>
                    <w:spacing w:after="0" w:line="240" w:lineRule="auto"/>
                    <w:jc w:val="center"/>
                    <w:rPr>
                      <w:rFonts w:ascii="Times New Roman" w:eastAsia="Times New Roman" w:hAnsi="Times New Roman" w:cs="Times New Roman"/>
                      <w:color w:val="000000"/>
                      <w:sz w:val="20"/>
                      <w:szCs w:val="24"/>
                    </w:rPr>
                  </w:pPr>
                  <w:r w:rsidRPr="002216EF">
                    <w:rPr>
                      <w:rFonts w:ascii="Times New Roman" w:eastAsia="Times New Roman" w:hAnsi="Times New Roman" w:cs="Times New Roman"/>
                      <w:color w:val="000000"/>
                      <w:sz w:val="20"/>
                      <w:szCs w:val="24"/>
                    </w:rPr>
                    <w:t xml:space="preserve">Краевой бюджет </w:t>
                  </w:r>
                </w:p>
              </w:tc>
              <w:tc>
                <w:tcPr>
                  <w:tcW w:w="1360" w:type="dxa"/>
                  <w:tcBorders>
                    <w:top w:val="nil"/>
                    <w:left w:val="nil"/>
                    <w:bottom w:val="single" w:sz="4" w:space="0" w:color="auto"/>
                    <w:right w:val="single" w:sz="4" w:space="0" w:color="auto"/>
                  </w:tcBorders>
                  <w:shd w:val="clear" w:color="000000" w:fill="FFFFFF"/>
                  <w:hideMark/>
                </w:tcPr>
                <w:p w14:paraId="7BC37344" w14:textId="77777777" w:rsidR="002216EF" w:rsidRPr="002216EF" w:rsidRDefault="002216EF" w:rsidP="00BA27F8">
                  <w:pPr>
                    <w:spacing w:after="0" w:line="240" w:lineRule="auto"/>
                    <w:jc w:val="center"/>
                    <w:rPr>
                      <w:rFonts w:ascii="Times New Roman" w:eastAsia="Times New Roman" w:hAnsi="Times New Roman" w:cs="Times New Roman"/>
                      <w:color w:val="000000"/>
                      <w:sz w:val="20"/>
                      <w:szCs w:val="20"/>
                    </w:rPr>
                  </w:pPr>
                  <w:r w:rsidRPr="002216EF">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hideMark/>
                </w:tcPr>
                <w:p w14:paraId="1429EE18" w14:textId="77777777" w:rsidR="002216EF" w:rsidRPr="002216EF" w:rsidRDefault="002216EF" w:rsidP="00BA27F8">
                  <w:pPr>
                    <w:spacing w:after="0" w:line="240" w:lineRule="auto"/>
                    <w:jc w:val="center"/>
                    <w:rPr>
                      <w:rFonts w:ascii="Times New Roman" w:eastAsia="Times New Roman" w:hAnsi="Times New Roman" w:cs="Times New Roman"/>
                      <w:color w:val="000000"/>
                      <w:sz w:val="20"/>
                      <w:szCs w:val="20"/>
                    </w:rPr>
                  </w:pPr>
                  <w:r w:rsidRPr="002216EF">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hideMark/>
                </w:tcPr>
                <w:p w14:paraId="279FC1E6" w14:textId="77777777" w:rsidR="002216EF" w:rsidRPr="002216EF" w:rsidRDefault="002216EF" w:rsidP="00BA27F8">
                  <w:pPr>
                    <w:spacing w:after="0" w:line="240" w:lineRule="auto"/>
                    <w:jc w:val="center"/>
                    <w:rPr>
                      <w:rFonts w:ascii="Times New Roman" w:eastAsia="Times New Roman" w:hAnsi="Times New Roman" w:cs="Times New Roman"/>
                      <w:color w:val="000000"/>
                      <w:sz w:val="20"/>
                      <w:szCs w:val="20"/>
                    </w:rPr>
                  </w:pPr>
                  <w:r w:rsidRPr="002216EF">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hideMark/>
                </w:tcPr>
                <w:p w14:paraId="36DE4A5B" w14:textId="77777777" w:rsidR="002216EF" w:rsidRPr="002216EF" w:rsidRDefault="002216EF" w:rsidP="00BA27F8">
                  <w:pPr>
                    <w:spacing w:after="0" w:line="240" w:lineRule="auto"/>
                    <w:jc w:val="center"/>
                    <w:rPr>
                      <w:rFonts w:ascii="Times New Roman" w:eastAsia="Times New Roman" w:hAnsi="Times New Roman" w:cs="Times New Roman"/>
                      <w:color w:val="000000"/>
                      <w:sz w:val="20"/>
                      <w:szCs w:val="20"/>
                    </w:rPr>
                  </w:pPr>
                  <w:r w:rsidRPr="002216EF">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hideMark/>
                </w:tcPr>
                <w:p w14:paraId="08D74893" w14:textId="77777777" w:rsidR="002216EF" w:rsidRPr="002216EF" w:rsidRDefault="002216EF" w:rsidP="00BA27F8">
                  <w:pPr>
                    <w:spacing w:after="0" w:line="240" w:lineRule="auto"/>
                    <w:jc w:val="center"/>
                    <w:rPr>
                      <w:rFonts w:ascii="Times New Roman" w:eastAsia="Times New Roman" w:hAnsi="Times New Roman" w:cs="Times New Roman"/>
                      <w:color w:val="000000"/>
                      <w:sz w:val="20"/>
                      <w:szCs w:val="20"/>
                    </w:rPr>
                  </w:pPr>
                  <w:r w:rsidRPr="002216EF">
                    <w:rPr>
                      <w:rFonts w:ascii="Times New Roman" w:eastAsia="Times New Roman" w:hAnsi="Times New Roman" w:cs="Times New Roman"/>
                      <w:color w:val="000000"/>
                      <w:sz w:val="20"/>
                      <w:szCs w:val="20"/>
                    </w:rPr>
                    <w:t>0</w:t>
                  </w:r>
                </w:p>
              </w:tc>
              <w:tc>
                <w:tcPr>
                  <w:tcW w:w="960" w:type="dxa"/>
                  <w:tcBorders>
                    <w:top w:val="nil"/>
                    <w:left w:val="nil"/>
                    <w:bottom w:val="single" w:sz="4" w:space="0" w:color="auto"/>
                    <w:right w:val="single" w:sz="4" w:space="0" w:color="auto"/>
                  </w:tcBorders>
                  <w:shd w:val="clear" w:color="000000" w:fill="FFFFFF"/>
                  <w:hideMark/>
                </w:tcPr>
                <w:p w14:paraId="4607D5C4" w14:textId="77777777" w:rsidR="002216EF" w:rsidRPr="002216EF" w:rsidRDefault="002216EF" w:rsidP="00BA27F8">
                  <w:pPr>
                    <w:spacing w:after="0" w:line="240" w:lineRule="auto"/>
                    <w:jc w:val="center"/>
                    <w:rPr>
                      <w:rFonts w:ascii="Times New Roman" w:eastAsia="Times New Roman" w:hAnsi="Times New Roman" w:cs="Times New Roman"/>
                      <w:color w:val="000000"/>
                      <w:sz w:val="20"/>
                      <w:szCs w:val="20"/>
                    </w:rPr>
                  </w:pPr>
                  <w:r w:rsidRPr="002216EF">
                    <w:rPr>
                      <w:rFonts w:ascii="Times New Roman" w:eastAsia="Times New Roman" w:hAnsi="Times New Roman" w:cs="Times New Roman"/>
                      <w:color w:val="000000"/>
                      <w:sz w:val="20"/>
                      <w:szCs w:val="20"/>
                    </w:rPr>
                    <w:t>0</w:t>
                  </w:r>
                </w:p>
              </w:tc>
            </w:tr>
          </w:tbl>
          <w:p w14:paraId="6D4269AA" w14:textId="77777777" w:rsidR="00F42CFA" w:rsidRPr="003C6CF2" w:rsidRDefault="00F42CFA" w:rsidP="009B0A55">
            <w:pPr>
              <w:spacing w:after="0" w:line="240" w:lineRule="auto"/>
              <w:rPr>
                <w:rFonts w:ascii="Times New Roman" w:eastAsia="Times New Roman" w:hAnsi="Times New Roman" w:cs="Times New Roman"/>
                <w:b/>
                <w:bCs/>
                <w:color w:val="000000"/>
              </w:rPr>
            </w:pPr>
          </w:p>
        </w:tc>
      </w:tr>
      <w:tr w:rsidR="00BA27F8" w:rsidRPr="00BA27F8" w14:paraId="553E303F" w14:textId="77777777" w:rsidTr="00BA27F8">
        <w:trPr>
          <w:gridAfter w:val="2"/>
          <w:wAfter w:w="1765" w:type="dxa"/>
          <w:trHeight w:val="240"/>
        </w:trPr>
        <w:tc>
          <w:tcPr>
            <w:tcW w:w="4120" w:type="dxa"/>
            <w:gridSpan w:val="2"/>
            <w:tcBorders>
              <w:top w:val="nil"/>
              <w:left w:val="nil"/>
              <w:bottom w:val="nil"/>
              <w:right w:val="nil"/>
            </w:tcBorders>
            <w:shd w:val="clear" w:color="auto" w:fill="auto"/>
            <w:noWrap/>
            <w:vAlign w:val="bottom"/>
            <w:hideMark/>
          </w:tcPr>
          <w:p w14:paraId="55B9D5E4" w14:textId="77777777" w:rsidR="00BA27F8" w:rsidRPr="00BA27F8" w:rsidRDefault="00BA27F8" w:rsidP="00BA27F8">
            <w:pPr>
              <w:spacing w:after="0" w:line="240" w:lineRule="auto"/>
              <w:rPr>
                <w:rFonts w:ascii="Times New Roman" w:eastAsia="Times New Roman" w:hAnsi="Times New Roman" w:cs="Times New Roman"/>
                <w:sz w:val="20"/>
                <w:szCs w:val="24"/>
              </w:rPr>
            </w:pPr>
          </w:p>
        </w:tc>
        <w:tc>
          <w:tcPr>
            <w:tcW w:w="3960" w:type="dxa"/>
            <w:tcBorders>
              <w:top w:val="nil"/>
              <w:left w:val="nil"/>
              <w:bottom w:val="nil"/>
              <w:right w:val="nil"/>
            </w:tcBorders>
            <w:shd w:val="clear" w:color="auto" w:fill="auto"/>
            <w:noWrap/>
            <w:vAlign w:val="bottom"/>
            <w:hideMark/>
          </w:tcPr>
          <w:p w14:paraId="554F5E8C" w14:textId="77777777" w:rsidR="00BA27F8" w:rsidRPr="00BA27F8" w:rsidRDefault="00BA27F8" w:rsidP="00BA27F8">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60EB0F14" w14:textId="77777777" w:rsidR="00BA27F8" w:rsidRPr="00BA27F8" w:rsidRDefault="00BA27F8" w:rsidP="00BA27F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4AE5386" w14:textId="77777777" w:rsidR="00BA27F8" w:rsidRPr="00BA27F8" w:rsidRDefault="00BA27F8" w:rsidP="00BA27F8">
            <w:pPr>
              <w:spacing w:after="0" w:line="240" w:lineRule="auto"/>
              <w:rPr>
                <w:rFonts w:ascii="Times New Roman" w:eastAsia="Times New Roman" w:hAnsi="Times New Roman" w:cs="Times New Roman"/>
                <w:sz w:val="20"/>
                <w:szCs w:val="20"/>
              </w:rPr>
            </w:pPr>
          </w:p>
        </w:tc>
        <w:tc>
          <w:tcPr>
            <w:tcW w:w="3984" w:type="dxa"/>
            <w:gridSpan w:val="4"/>
            <w:tcBorders>
              <w:top w:val="nil"/>
              <w:left w:val="nil"/>
              <w:bottom w:val="nil"/>
              <w:right w:val="nil"/>
            </w:tcBorders>
            <w:shd w:val="clear" w:color="auto" w:fill="auto"/>
            <w:noWrap/>
            <w:vAlign w:val="bottom"/>
            <w:hideMark/>
          </w:tcPr>
          <w:p w14:paraId="1EC70CAE"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16"/>
                <w:szCs w:val="16"/>
              </w:rPr>
            </w:pPr>
            <w:r w:rsidRPr="00BA27F8">
              <w:rPr>
                <w:rFonts w:ascii="Times New Roman" w:eastAsia="Times New Roman" w:hAnsi="Times New Roman" w:cs="Times New Roman"/>
                <w:b/>
                <w:bCs/>
                <w:color w:val="000000"/>
                <w:sz w:val="16"/>
                <w:szCs w:val="16"/>
              </w:rPr>
              <w:t>Приложение №1</w:t>
            </w:r>
          </w:p>
        </w:tc>
      </w:tr>
      <w:tr w:rsidR="00BA27F8" w:rsidRPr="00BA27F8" w14:paraId="3475B148" w14:textId="77777777" w:rsidTr="00BA27F8">
        <w:trPr>
          <w:gridAfter w:val="2"/>
          <w:wAfter w:w="1765" w:type="dxa"/>
          <w:trHeight w:val="240"/>
        </w:trPr>
        <w:tc>
          <w:tcPr>
            <w:tcW w:w="4120" w:type="dxa"/>
            <w:gridSpan w:val="2"/>
            <w:tcBorders>
              <w:top w:val="nil"/>
              <w:left w:val="nil"/>
              <w:bottom w:val="nil"/>
              <w:right w:val="nil"/>
            </w:tcBorders>
            <w:shd w:val="clear" w:color="auto" w:fill="auto"/>
            <w:noWrap/>
            <w:vAlign w:val="bottom"/>
            <w:hideMark/>
          </w:tcPr>
          <w:p w14:paraId="4DCDD433"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16"/>
                <w:szCs w:val="16"/>
              </w:rPr>
            </w:pPr>
          </w:p>
        </w:tc>
        <w:tc>
          <w:tcPr>
            <w:tcW w:w="3960" w:type="dxa"/>
            <w:tcBorders>
              <w:top w:val="nil"/>
              <w:left w:val="nil"/>
              <w:bottom w:val="nil"/>
              <w:right w:val="nil"/>
            </w:tcBorders>
            <w:shd w:val="clear" w:color="auto" w:fill="auto"/>
            <w:noWrap/>
            <w:vAlign w:val="bottom"/>
            <w:hideMark/>
          </w:tcPr>
          <w:p w14:paraId="6C529745" w14:textId="77777777" w:rsidR="00BA27F8" w:rsidRPr="00BA27F8" w:rsidRDefault="00BA27F8" w:rsidP="00BA27F8">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37821DBD" w14:textId="77777777" w:rsidR="00BA27F8" w:rsidRPr="00BA27F8" w:rsidRDefault="00BA27F8" w:rsidP="00BA27F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5BBB640" w14:textId="77777777" w:rsidR="00BA27F8" w:rsidRPr="00BA27F8" w:rsidRDefault="00BA27F8" w:rsidP="00BA27F8">
            <w:pPr>
              <w:spacing w:after="0" w:line="240" w:lineRule="auto"/>
              <w:rPr>
                <w:rFonts w:ascii="Times New Roman" w:eastAsia="Times New Roman" w:hAnsi="Times New Roman" w:cs="Times New Roman"/>
                <w:sz w:val="20"/>
                <w:szCs w:val="20"/>
              </w:rPr>
            </w:pPr>
          </w:p>
        </w:tc>
        <w:tc>
          <w:tcPr>
            <w:tcW w:w="3984" w:type="dxa"/>
            <w:gridSpan w:val="4"/>
            <w:tcBorders>
              <w:top w:val="nil"/>
              <w:left w:val="nil"/>
              <w:bottom w:val="nil"/>
              <w:right w:val="nil"/>
            </w:tcBorders>
            <w:shd w:val="clear" w:color="auto" w:fill="auto"/>
            <w:noWrap/>
            <w:vAlign w:val="bottom"/>
            <w:hideMark/>
          </w:tcPr>
          <w:p w14:paraId="5D4B7FE1"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16"/>
                <w:szCs w:val="16"/>
              </w:rPr>
            </w:pPr>
            <w:r w:rsidRPr="00BA27F8">
              <w:rPr>
                <w:rFonts w:ascii="Times New Roman" w:eastAsia="Times New Roman" w:hAnsi="Times New Roman" w:cs="Times New Roman"/>
                <w:b/>
                <w:bCs/>
                <w:color w:val="000000"/>
                <w:sz w:val="16"/>
                <w:szCs w:val="16"/>
              </w:rPr>
              <w:t>К Подпрограмме 1</w:t>
            </w:r>
          </w:p>
        </w:tc>
      </w:tr>
      <w:tr w:rsidR="00BA27F8" w:rsidRPr="00BA27F8" w14:paraId="075CE3E8" w14:textId="77777777" w:rsidTr="00BA27F8">
        <w:trPr>
          <w:gridAfter w:val="2"/>
          <w:wAfter w:w="1765" w:type="dxa"/>
          <w:trHeight w:val="270"/>
        </w:trPr>
        <w:tc>
          <w:tcPr>
            <w:tcW w:w="4120" w:type="dxa"/>
            <w:gridSpan w:val="2"/>
            <w:tcBorders>
              <w:top w:val="nil"/>
              <w:left w:val="nil"/>
              <w:bottom w:val="nil"/>
              <w:right w:val="nil"/>
            </w:tcBorders>
            <w:shd w:val="clear" w:color="auto" w:fill="auto"/>
            <w:noWrap/>
            <w:vAlign w:val="bottom"/>
            <w:hideMark/>
          </w:tcPr>
          <w:p w14:paraId="221EE921"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16"/>
                <w:szCs w:val="16"/>
              </w:rPr>
            </w:pPr>
          </w:p>
        </w:tc>
        <w:tc>
          <w:tcPr>
            <w:tcW w:w="3960" w:type="dxa"/>
            <w:tcBorders>
              <w:top w:val="nil"/>
              <w:left w:val="nil"/>
              <w:bottom w:val="nil"/>
              <w:right w:val="nil"/>
            </w:tcBorders>
            <w:shd w:val="clear" w:color="auto" w:fill="auto"/>
            <w:noWrap/>
            <w:vAlign w:val="bottom"/>
            <w:hideMark/>
          </w:tcPr>
          <w:p w14:paraId="16E265E4" w14:textId="77777777" w:rsidR="00BA27F8" w:rsidRPr="00BA27F8" w:rsidRDefault="00BA27F8" w:rsidP="00BA27F8">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066B9993" w14:textId="77777777" w:rsidR="00BA27F8" w:rsidRPr="00BA27F8" w:rsidRDefault="00BA27F8" w:rsidP="00BA27F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8EF434A" w14:textId="77777777" w:rsidR="00BA27F8" w:rsidRPr="00BA27F8" w:rsidRDefault="00BA27F8" w:rsidP="00BA27F8">
            <w:pPr>
              <w:spacing w:after="0" w:line="240" w:lineRule="auto"/>
              <w:rPr>
                <w:rFonts w:ascii="Times New Roman" w:eastAsia="Times New Roman" w:hAnsi="Times New Roman" w:cs="Times New Roman"/>
                <w:sz w:val="20"/>
                <w:szCs w:val="20"/>
              </w:rPr>
            </w:pPr>
          </w:p>
        </w:tc>
        <w:tc>
          <w:tcPr>
            <w:tcW w:w="3984" w:type="dxa"/>
            <w:gridSpan w:val="4"/>
            <w:tcBorders>
              <w:top w:val="nil"/>
              <w:left w:val="nil"/>
              <w:bottom w:val="nil"/>
              <w:right w:val="nil"/>
            </w:tcBorders>
            <w:shd w:val="clear" w:color="auto" w:fill="auto"/>
            <w:noWrap/>
            <w:vAlign w:val="bottom"/>
            <w:hideMark/>
          </w:tcPr>
          <w:p w14:paraId="3DF55223"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16"/>
                <w:szCs w:val="16"/>
              </w:rPr>
            </w:pPr>
            <w:r w:rsidRPr="00BA27F8">
              <w:rPr>
                <w:rFonts w:ascii="Times New Roman" w:eastAsia="Times New Roman" w:hAnsi="Times New Roman" w:cs="Times New Roman"/>
                <w:b/>
                <w:bCs/>
                <w:color w:val="000000"/>
                <w:sz w:val="16"/>
                <w:szCs w:val="16"/>
              </w:rPr>
              <w:t xml:space="preserve"> «Развитие культуры в муниципальном районе </w:t>
            </w:r>
          </w:p>
        </w:tc>
      </w:tr>
      <w:tr w:rsidR="00BA27F8" w:rsidRPr="00BA27F8" w14:paraId="5F340AE4" w14:textId="77777777" w:rsidTr="00BA27F8">
        <w:trPr>
          <w:gridAfter w:val="2"/>
          <w:wAfter w:w="1765" w:type="dxa"/>
          <w:trHeight w:val="240"/>
        </w:trPr>
        <w:tc>
          <w:tcPr>
            <w:tcW w:w="4120" w:type="dxa"/>
            <w:gridSpan w:val="2"/>
            <w:tcBorders>
              <w:top w:val="nil"/>
              <w:left w:val="nil"/>
              <w:bottom w:val="nil"/>
              <w:right w:val="nil"/>
            </w:tcBorders>
            <w:shd w:val="clear" w:color="auto" w:fill="auto"/>
            <w:noWrap/>
            <w:vAlign w:val="bottom"/>
            <w:hideMark/>
          </w:tcPr>
          <w:p w14:paraId="119FF0EF"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16"/>
                <w:szCs w:val="16"/>
              </w:rPr>
            </w:pPr>
          </w:p>
        </w:tc>
        <w:tc>
          <w:tcPr>
            <w:tcW w:w="3960" w:type="dxa"/>
            <w:tcBorders>
              <w:top w:val="nil"/>
              <w:left w:val="nil"/>
              <w:bottom w:val="nil"/>
              <w:right w:val="nil"/>
            </w:tcBorders>
            <w:shd w:val="clear" w:color="auto" w:fill="auto"/>
            <w:noWrap/>
            <w:vAlign w:val="bottom"/>
            <w:hideMark/>
          </w:tcPr>
          <w:p w14:paraId="3FEAB666" w14:textId="77777777" w:rsidR="00BA27F8" w:rsidRPr="00BA27F8" w:rsidRDefault="00BA27F8" w:rsidP="00BA27F8">
            <w:pPr>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2A643C06" w14:textId="77777777" w:rsidR="00BA27F8" w:rsidRPr="00BA27F8" w:rsidRDefault="00BA27F8" w:rsidP="00BA27F8">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5F8B45" w14:textId="77777777" w:rsidR="00BA27F8" w:rsidRPr="00BA27F8" w:rsidRDefault="00BA27F8" w:rsidP="00BA27F8">
            <w:pPr>
              <w:spacing w:after="0" w:line="240" w:lineRule="auto"/>
              <w:rPr>
                <w:rFonts w:ascii="Times New Roman" w:eastAsia="Times New Roman" w:hAnsi="Times New Roman" w:cs="Times New Roman"/>
                <w:sz w:val="20"/>
                <w:szCs w:val="20"/>
              </w:rPr>
            </w:pPr>
          </w:p>
        </w:tc>
        <w:tc>
          <w:tcPr>
            <w:tcW w:w="3984" w:type="dxa"/>
            <w:gridSpan w:val="4"/>
            <w:tcBorders>
              <w:top w:val="nil"/>
              <w:left w:val="nil"/>
              <w:bottom w:val="nil"/>
              <w:right w:val="nil"/>
            </w:tcBorders>
            <w:shd w:val="clear" w:color="auto" w:fill="auto"/>
            <w:noWrap/>
            <w:vAlign w:val="bottom"/>
            <w:hideMark/>
          </w:tcPr>
          <w:p w14:paraId="066EAEC9"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16"/>
                <w:szCs w:val="16"/>
              </w:rPr>
            </w:pPr>
            <w:r w:rsidRPr="00BA27F8">
              <w:rPr>
                <w:rFonts w:ascii="Times New Roman" w:eastAsia="Times New Roman" w:hAnsi="Times New Roman" w:cs="Times New Roman"/>
                <w:b/>
                <w:bCs/>
                <w:color w:val="000000"/>
                <w:sz w:val="16"/>
                <w:szCs w:val="16"/>
              </w:rPr>
              <w:t>«Карымский район»</w:t>
            </w:r>
          </w:p>
        </w:tc>
      </w:tr>
      <w:tr w:rsidR="00BA27F8" w:rsidRPr="00BA27F8" w14:paraId="1A833818" w14:textId="77777777" w:rsidTr="00BA27F8">
        <w:trPr>
          <w:gridAfter w:val="1"/>
          <w:wAfter w:w="1752" w:type="dxa"/>
          <w:trHeight w:val="450"/>
        </w:trPr>
        <w:tc>
          <w:tcPr>
            <w:tcW w:w="15097" w:type="dxa"/>
            <w:gridSpan w:val="10"/>
            <w:vMerge w:val="restart"/>
            <w:tcBorders>
              <w:top w:val="nil"/>
              <w:left w:val="nil"/>
              <w:bottom w:val="nil"/>
              <w:right w:val="nil"/>
            </w:tcBorders>
            <w:shd w:val="clear" w:color="auto" w:fill="auto"/>
            <w:vAlign w:val="bottom"/>
            <w:hideMark/>
          </w:tcPr>
          <w:p w14:paraId="6A92BDAB"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8"/>
                <w:szCs w:val="28"/>
              </w:rPr>
            </w:pPr>
            <w:r w:rsidRPr="00BA27F8">
              <w:rPr>
                <w:rFonts w:ascii="Times New Roman" w:eastAsia="Times New Roman" w:hAnsi="Times New Roman" w:cs="Times New Roman"/>
                <w:b/>
                <w:bCs/>
                <w:color w:val="000000"/>
                <w:sz w:val="28"/>
                <w:szCs w:val="28"/>
              </w:rPr>
              <w:t xml:space="preserve">Ресурсное обеспечение </w:t>
            </w:r>
            <w:r w:rsidR="00B2070A" w:rsidRPr="00BA27F8">
              <w:rPr>
                <w:rFonts w:ascii="Times New Roman" w:eastAsia="Times New Roman" w:hAnsi="Times New Roman" w:cs="Times New Roman"/>
                <w:b/>
                <w:bCs/>
                <w:color w:val="000000"/>
                <w:sz w:val="28"/>
                <w:szCs w:val="28"/>
              </w:rPr>
              <w:t>реализации Подпрограммы</w:t>
            </w:r>
            <w:r w:rsidRPr="00BA27F8">
              <w:rPr>
                <w:rFonts w:ascii="Times New Roman" w:eastAsia="Times New Roman" w:hAnsi="Times New Roman" w:cs="Times New Roman"/>
                <w:b/>
                <w:bCs/>
                <w:color w:val="000000"/>
                <w:sz w:val="28"/>
                <w:szCs w:val="28"/>
              </w:rPr>
              <w:t xml:space="preserve"> 1                                                                                                                                      «Развитие культуры в муниципальном районе «Карымский район» </w:t>
            </w:r>
          </w:p>
        </w:tc>
      </w:tr>
      <w:tr w:rsidR="00BA27F8" w:rsidRPr="00BA27F8" w14:paraId="54B54330" w14:textId="77777777" w:rsidTr="00BA27F8">
        <w:trPr>
          <w:gridAfter w:val="1"/>
          <w:wAfter w:w="1752" w:type="dxa"/>
          <w:trHeight w:val="645"/>
        </w:trPr>
        <w:tc>
          <w:tcPr>
            <w:tcW w:w="15097" w:type="dxa"/>
            <w:gridSpan w:val="10"/>
            <w:vMerge/>
            <w:tcBorders>
              <w:top w:val="nil"/>
              <w:left w:val="nil"/>
              <w:bottom w:val="nil"/>
              <w:right w:val="nil"/>
            </w:tcBorders>
            <w:vAlign w:val="center"/>
            <w:hideMark/>
          </w:tcPr>
          <w:p w14:paraId="370BA492" w14:textId="77777777" w:rsidR="00BA27F8" w:rsidRPr="00BA27F8" w:rsidRDefault="00BA27F8" w:rsidP="00BA27F8">
            <w:pPr>
              <w:spacing w:after="0" w:line="240" w:lineRule="auto"/>
              <w:rPr>
                <w:rFonts w:ascii="Times New Roman" w:eastAsia="Times New Roman" w:hAnsi="Times New Roman" w:cs="Times New Roman"/>
                <w:b/>
                <w:bCs/>
                <w:color w:val="000000"/>
                <w:sz w:val="28"/>
                <w:szCs w:val="28"/>
              </w:rPr>
            </w:pPr>
          </w:p>
        </w:tc>
      </w:tr>
      <w:tr w:rsidR="00BA27F8" w:rsidRPr="00BA27F8" w14:paraId="0EC071E7" w14:textId="77777777" w:rsidTr="00BA27F8">
        <w:trPr>
          <w:gridAfter w:val="2"/>
          <w:wAfter w:w="1765" w:type="dxa"/>
          <w:trHeight w:val="450"/>
        </w:trPr>
        <w:tc>
          <w:tcPr>
            <w:tcW w:w="4120"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48DF7396"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0"/>
                <w:szCs w:val="20"/>
              </w:rPr>
            </w:pPr>
            <w:r w:rsidRPr="00BA27F8">
              <w:rPr>
                <w:rFonts w:ascii="Times New Roman" w:eastAsia="Times New Roman" w:hAnsi="Times New Roman" w:cs="Times New Roman"/>
                <w:b/>
                <w:bCs/>
                <w:color w:val="000000"/>
                <w:sz w:val="20"/>
                <w:szCs w:val="20"/>
              </w:rPr>
              <w:t xml:space="preserve">Направление </w:t>
            </w:r>
          </w:p>
        </w:tc>
        <w:tc>
          <w:tcPr>
            <w:tcW w:w="396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F621197"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0"/>
                <w:szCs w:val="20"/>
              </w:rPr>
            </w:pPr>
            <w:r w:rsidRPr="00BA27F8">
              <w:rPr>
                <w:rFonts w:ascii="Times New Roman" w:eastAsia="Times New Roman" w:hAnsi="Times New Roman" w:cs="Times New Roman"/>
                <w:b/>
                <w:bCs/>
                <w:color w:val="000000"/>
                <w:sz w:val="20"/>
                <w:szCs w:val="20"/>
              </w:rPr>
              <w:t xml:space="preserve">Источник финансирования </w:t>
            </w:r>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49AE5D"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0"/>
                <w:szCs w:val="20"/>
              </w:rPr>
            </w:pPr>
            <w:r w:rsidRPr="00BA27F8">
              <w:rPr>
                <w:rFonts w:ascii="Times New Roman" w:eastAsia="Times New Roman" w:hAnsi="Times New Roman" w:cs="Times New Roman"/>
                <w:b/>
                <w:bCs/>
                <w:color w:val="000000"/>
                <w:sz w:val="20"/>
                <w:szCs w:val="20"/>
              </w:rPr>
              <w:t>всего</w:t>
            </w:r>
          </w:p>
        </w:tc>
        <w:tc>
          <w:tcPr>
            <w:tcW w:w="5284" w:type="dxa"/>
            <w:gridSpan w:val="5"/>
            <w:tcBorders>
              <w:top w:val="single" w:sz="4" w:space="0" w:color="auto"/>
              <w:left w:val="nil"/>
              <w:bottom w:val="single" w:sz="4" w:space="0" w:color="auto"/>
              <w:right w:val="single" w:sz="4" w:space="0" w:color="auto"/>
            </w:tcBorders>
            <w:shd w:val="clear" w:color="auto" w:fill="auto"/>
            <w:hideMark/>
          </w:tcPr>
          <w:p w14:paraId="15B2FDD4"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0"/>
                <w:szCs w:val="20"/>
              </w:rPr>
            </w:pPr>
            <w:r w:rsidRPr="00BA27F8">
              <w:rPr>
                <w:rFonts w:ascii="Times New Roman" w:eastAsia="Times New Roman" w:hAnsi="Times New Roman" w:cs="Times New Roman"/>
                <w:b/>
                <w:bCs/>
                <w:color w:val="000000"/>
                <w:sz w:val="20"/>
                <w:szCs w:val="20"/>
              </w:rPr>
              <w:t>в том числе по годам</w:t>
            </w:r>
          </w:p>
        </w:tc>
      </w:tr>
      <w:tr w:rsidR="00BA27F8" w:rsidRPr="00BA27F8" w14:paraId="58779756" w14:textId="77777777" w:rsidTr="00BA27F8">
        <w:trPr>
          <w:gridAfter w:val="2"/>
          <w:wAfter w:w="1765" w:type="dxa"/>
          <w:trHeight w:val="330"/>
        </w:trPr>
        <w:tc>
          <w:tcPr>
            <w:tcW w:w="4120" w:type="dxa"/>
            <w:gridSpan w:val="2"/>
            <w:vMerge/>
            <w:tcBorders>
              <w:top w:val="single" w:sz="4" w:space="0" w:color="auto"/>
              <w:left w:val="single" w:sz="4" w:space="0" w:color="auto"/>
              <w:bottom w:val="single" w:sz="4" w:space="0" w:color="auto"/>
              <w:right w:val="single" w:sz="4" w:space="0" w:color="auto"/>
            </w:tcBorders>
            <w:vAlign w:val="center"/>
            <w:hideMark/>
          </w:tcPr>
          <w:p w14:paraId="07DE7420" w14:textId="77777777" w:rsidR="00BA27F8" w:rsidRPr="00BA27F8" w:rsidRDefault="00BA27F8" w:rsidP="00BA27F8">
            <w:pPr>
              <w:spacing w:after="0" w:line="240" w:lineRule="auto"/>
              <w:rPr>
                <w:rFonts w:ascii="Times New Roman" w:eastAsia="Times New Roman" w:hAnsi="Times New Roman" w:cs="Times New Roman"/>
                <w:b/>
                <w:bCs/>
                <w:color w:val="000000"/>
                <w:sz w:val="20"/>
                <w:szCs w:val="20"/>
              </w:rPr>
            </w:pPr>
          </w:p>
        </w:tc>
        <w:tc>
          <w:tcPr>
            <w:tcW w:w="3960" w:type="dxa"/>
            <w:vMerge/>
            <w:tcBorders>
              <w:top w:val="single" w:sz="4" w:space="0" w:color="auto"/>
              <w:left w:val="single" w:sz="4" w:space="0" w:color="auto"/>
              <w:bottom w:val="single" w:sz="4" w:space="0" w:color="auto"/>
              <w:right w:val="single" w:sz="4" w:space="0" w:color="auto"/>
            </w:tcBorders>
            <w:vAlign w:val="center"/>
            <w:hideMark/>
          </w:tcPr>
          <w:p w14:paraId="7C19B4DB" w14:textId="77777777" w:rsidR="00BA27F8" w:rsidRPr="00BA27F8" w:rsidRDefault="00BA27F8" w:rsidP="00BA27F8">
            <w:pPr>
              <w:spacing w:after="0" w:line="240" w:lineRule="auto"/>
              <w:rPr>
                <w:rFonts w:ascii="Times New Roman" w:eastAsia="Times New Roman" w:hAnsi="Times New Roman" w:cs="Times New Roman"/>
                <w:b/>
                <w:bCs/>
                <w:color w:val="000000"/>
                <w:sz w:val="20"/>
                <w:szCs w:val="2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14:paraId="013C2F79" w14:textId="77777777" w:rsidR="00BA27F8" w:rsidRPr="00BA27F8" w:rsidRDefault="00BA27F8" w:rsidP="00BA27F8">
            <w:pPr>
              <w:spacing w:after="0" w:line="240" w:lineRule="auto"/>
              <w:rPr>
                <w:rFonts w:ascii="Times New Roman" w:eastAsia="Times New Roman" w:hAnsi="Times New Roman" w:cs="Times New Roman"/>
                <w:b/>
                <w:bCs/>
                <w:color w:val="000000"/>
                <w:sz w:val="20"/>
                <w:szCs w:val="20"/>
              </w:rPr>
            </w:pPr>
          </w:p>
        </w:tc>
        <w:tc>
          <w:tcPr>
            <w:tcW w:w="1300" w:type="dxa"/>
            <w:tcBorders>
              <w:top w:val="nil"/>
              <w:left w:val="nil"/>
              <w:bottom w:val="single" w:sz="4" w:space="0" w:color="auto"/>
              <w:right w:val="single" w:sz="4" w:space="0" w:color="auto"/>
            </w:tcBorders>
            <w:shd w:val="clear" w:color="auto" w:fill="auto"/>
            <w:hideMark/>
          </w:tcPr>
          <w:p w14:paraId="7CF5D672"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0"/>
                <w:szCs w:val="20"/>
              </w:rPr>
            </w:pPr>
            <w:r w:rsidRPr="00BA27F8">
              <w:rPr>
                <w:rFonts w:ascii="Times New Roman" w:eastAsia="Times New Roman" w:hAnsi="Times New Roman" w:cs="Times New Roman"/>
                <w:b/>
                <w:bCs/>
                <w:color w:val="000000"/>
                <w:sz w:val="20"/>
                <w:szCs w:val="20"/>
              </w:rPr>
              <w:t>2024</w:t>
            </w:r>
          </w:p>
        </w:tc>
        <w:tc>
          <w:tcPr>
            <w:tcW w:w="996" w:type="dxa"/>
            <w:tcBorders>
              <w:top w:val="nil"/>
              <w:left w:val="nil"/>
              <w:bottom w:val="single" w:sz="4" w:space="0" w:color="auto"/>
              <w:right w:val="single" w:sz="4" w:space="0" w:color="auto"/>
            </w:tcBorders>
            <w:shd w:val="clear" w:color="000000" w:fill="FFFFFF"/>
            <w:hideMark/>
          </w:tcPr>
          <w:p w14:paraId="7E30DB08"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0"/>
                <w:szCs w:val="20"/>
              </w:rPr>
            </w:pPr>
            <w:r w:rsidRPr="00BA27F8">
              <w:rPr>
                <w:rFonts w:ascii="Times New Roman" w:eastAsia="Times New Roman" w:hAnsi="Times New Roman" w:cs="Times New Roman"/>
                <w:b/>
                <w:bCs/>
                <w:color w:val="000000"/>
                <w:sz w:val="20"/>
                <w:szCs w:val="20"/>
              </w:rPr>
              <w:t>2025</w:t>
            </w:r>
          </w:p>
        </w:tc>
        <w:tc>
          <w:tcPr>
            <w:tcW w:w="996" w:type="dxa"/>
            <w:tcBorders>
              <w:top w:val="nil"/>
              <w:left w:val="nil"/>
              <w:bottom w:val="single" w:sz="4" w:space="0" w:color="auto"/>
              <w:right w:val="single" w:sz="4" w:space="0" w:color="auto"/>
            </w:tcBorders>
            <w:shd w:val="clear" w:color="000000" w:fill="FFFFFF"/>
            <w:hideMark/>
          </w:tcPr>
          <w:p w14:paraId="334FC4CF" w14:textId="77777777" w:rsidR="00BA27F8" w:rsidRPr="00BA27F8" w:rsidRDefault="00BA27F8" w:rsidP="00BA27F8">
            <w:pPr>
              <w:spacing w:after="0" w:line="240" w:lineRule="auto"/>
              <w:jc w:val="center"/>
              <w:rPr>
                <w:rFonts w:ascii="Times New Roman" w:eastAsia="Times New Roman" w:hAnsi="Times New Roman" w:cs="Times New Roman"/>
                <w:b/>
                <w:bCs/>
                <w:sz w:val="20"/>
                <w:szCs w:val="20"/>
              </w:rPr>
            </w:pPr>
            <w:r w:rsidRPr="00BA27F8">
              <w:rPr>
                <w:rFonts w:ascii="Times New Roman" w:eastAsia="Times New Roman" w:hAnsi="Times New Roman" w:cs="Times New Roman"/>
                <w:b/>
                <w:bCs/>
                <w:sz w:val="20"/>
                <w:szCs w:val="20"/>
              </w:rPr>
              <w:t>2026</w:t>
            </w:r>
          </w:p>
        </w:tc>
        <w:tc>
          <w:tcPr>
            <w:tcW w:w="996" w:type="dxa"/>
            <w:tcBorders>
              <w:top w:val="nil"/>
              <w:left w:val="nil"/>
              <w:bottom w:val="single" w:sz="4" w:space="0" w:color="auto"/>
              <w:right w:val="single" w:sz="4" w:space="0" w:color="auto"/>
            </w:tcBorders>
            <w:shd w:val="clear" w:color="auto" w:fill="auto"/>
            <w:hideMark/>
          </w:tcPr>
          <w:p w14:paraId="163DF944"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0"/>
                <w:szCs w:val="20"/>
              </w:rPr>
            </w:pPr>
            <w:r w:rsidRPr="00BA27F8">
              <w:rPr>
                <w:rFonts w:ascii="Times New Roman" w:eastAsia="Times New Roman" w:hAnsi="Times New Roman" w:cs="Times New Roman"/>
                <w:b/>
                <w:bCs/>
                <w:color w:val="000000"/>
                <w:sz w:val="20"/>
                <w:szCs w:val="20"/>
              </w:rPr>
              <w:t>2027</w:t>
            </w:r>
          </w:p>
        </w:tc>
        <w:tc>
          <w:tcPr>
            <w:tcW w:w="996" w:type="dxa"/>
            <w:tcBorders>
              <w:top w:val="nil"/>
              <w:left w:val="nil"/>
              <w:bottom w:val="single" w:sz="4" w:space="0" w:color="auto"/>
              <w:right w:val="single" w:sz="4" w:space="0" w:color="auto"/>
            </w:tcBorders>
            <w:shd w:val="clear" w:color="auto" w:fill="auto"/>
            <w:hideMark/>
          </w:tcPr>
          <w:p w14:paraId="629064CA"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0"/>
                <w:szCs w:val="20"/>
              </w:rPr>
            </w:pPr>
            <w:r w:rsidRPr="00BA27F8">
              <w:rPr>
                <w:rFonts w:ascii="Times New Roman" w:eastAsia="Times New Roman" w:hAnsi="Times New Roman" w:cs="Times New Roman"/>
                <w:b/>
                <w:bCs/>
                <w:color w:val="000000"/>
                <w:sz w:val="20"/>
                <w:szCs w:val="20"/>
              </w:rPr>
              <w:t>2028</w:t>
            </w:r>
          </w:p>
        </w:tc>
      </w:tr>
      <w:tr w:rsidR="00BA27F8" w:rsidRPr="00BA27F8" w14:paraId="30C978EE" w14:textId="77777777" w:rsidTr="00BA27F8">
        <w:trPr>
          <w:gridAfter w:val="1"/>
          <w:wAfter w:w="1752" w:type="dxa"/>
          <w:trHeight w:val="300"/>
        </w:trPr>
        <w:tc>
          <w:tcPr>
            <w:tcW w:w="15097" w:type="dxa"/>
            <w:gridSpan w:val="10"/>
            <w:tcBorders>
              <w:top w:val="single" w:sz="4" w:space="0" w:color="auto"/>
              <w:left w:val="single" w:sz="4" w:space="0" w:color="auto"/>
              <w:bottom w:val="single" w:sz="4" w:space="0" w:color="auto"/>
              <w:right w:val="single" w:sz="4" w:space="0" w:color="auto"/>
            </w:tcBorders>
            <w:shd w:val="clear" w:color="auto" w:fill="auto"/>
            <w:hideMark/>
          </w:tcPr>
          <w:p w14:paraId="7EF5A50A"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0"/>
                <w:szCs w:val="20"/>
              </w:rPr>
            </w:pPr>
            <w:r w:rsidRPr="00BA27F8">
              <w:rPr>
                <w:rFonts w:ascii="Times New Roman" w:eastAsia="Times New Roman" w:hAnsi="Times New Roman" w:cs="Times New Roman"/>
                <w:b/>
                <w:bCs/>
                <w:color w:val="000000"/>
                <w:sz w:val="20"/>
                <w:szCs w:val="20"/>
              </w:rPr>
              <w:t>Задача 1.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духовного потенциала жителей муниципального района «Карымский район»</w:t>
            </w:r>
          </w:p>
        </w:tc>
      </w:tr>
      <w:tr w:rsidR="00BA27F8" w:rsidRPr="00BA27F8" w14:paraId="7445862E" w14:textId="77777777" w:rsidTr="00BA27F8">
        <w:trPr>
          <w:gridAfter w:val="2"/>
          <w:wAfter w:w="1765" w:type="dxa"/>
          <w:trHeight w:val="555"/>
        </w:trPr>
        <w:tc>
          <w:tcPr>
            <w:tcW w:w="4120" w:type="dxa"/>
            <w:gridSpan w:val="2"/>
            <w:tcBorders>
              <w:top w:val="nil"/>
              <w:left w:val="single" w:sz="4" w:space="0" w:color="auto"/>
              <w:bottom w:val="single" w:sz="4" w:space="0" w:color="auto"/>
              <w:right w:val="single" w:sz="4" w:space="0" w:color="auto"/>
            </w:tcBorders>
            <w:shd w:val="clear" w:color="auto" w:fill="auto"/>
            <w:hideMark/>
          </w:tcPr>
          <w:p w14:paraId="3C310586"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0"/>
                <w:szCs w:val="20"/>
              </w:rPr>
            </w:pPr>
            <w:r w:rsidRPr="00BA27F8">
              <w:rPr>
                <w:rFonts w:ascii="Times New Roman" w:eastAsia="Times New Roman" w:hAnsi="Times New Roman" w:cs="Times New Roman"/>
                <w:b/>
                <w:bCs/>
                <w:color w:val="000000"/>
                <w:sz w:val="20"/>
                <w:szCs w:val="20"/>
              </w:rPr>
              <w:t>Мероприятие 1 Поддержка самодеятельного творчества</w:t>
            </w:r>
          </w:p>
        </w:tc>
        <w:tc>
          <w:tcPr>
            <w:tcW w:w="3960" w:type="dxa"/>
            <w:tcBorders>
              <w:top w:val="nil"/>
              <w:left w:val="nil"/>
              <w:bottom w:val="single" w:sz="4" w:space="0" w:color="auto"/>
              <w:right w:val="single" w:sz="4" w:space="0" w:color="auto"/>
            </w:tcBorders>
            <w:shd w:val="clear" w:color="auto" w:fill="auto"/>
            <w:hideMark/>
          </w:tcPr>
          <w:p w14:paraId="3FADAEF6"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Не требуется</w:t>
            </w:r>
          </w:p>
        </w:tc>
        <w:tc>
          <w:tcPr>
            <w:tcW w:w="1720" w:type="dxa"/>
            <w:tcBorders>
              <w:top w:val="nil"/>
              <w:left w:val="nil"/>
              <w:bottom w:val="single" w:sz="4" w:space="0" w:color="auto"/>
              <w:right w:val="single" w:sz="4" w:space="0" w:color="auto"/>
            </w:tcBorders>
            <w:shd w:val="clear" w:color="auto" w:fill="auto"/>
            <w:hideMark/>
          </w:tcPr>
          <w:p w14:paraId="051DDF93"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c>
          <w:tcPr>
            <w:tcW w:w="1300" w:type="dxa"/>
            <w:tcBorders>
              <w:top w:val="nil"/>
              <w:left w:val="nil"/>
              <w:bottom w:val="single" w:sz="4" w:space="0" w:color="auto"/>
              <w:right w:val="single" w:sz="4" w:space="0" w:color="auto"/>
            </w:tcBorders>
            <w:shd w:val="clear" w:color="auto" w:fill="auto"/>
            <w:hideMark/>
          </w:tcPr>
          <w:p w14:paraId="6616B376"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c>
          <w:tcPr>
            <w:tcW w:w="996" w:type="dxa"/>
            <w:tcBorders>
              <w:top w:val="nil"/>
              <w:left w:val="nil"/>
              <w:bottom w:val="single" w:sz="4" w:space="0" w:color="auto"/>
              <w:right w:val="single" w:sz="4" w:space="0" w:color="auto"/>
            </w:tcBorders>
            <w:shd w:val="clear" w:color="000000" w:fill="FFFFFF"/>
            <w:hideMark/>
          </w:tcPr>
          <w:p w14:paraId="0FEFA464"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c>
          <w:tcPr>
            <w:tcW w:w="996" w:type="dxa"/>
            <w:tcBorders>
              <w:top w:val="nil"/>
              <w:left w:val="nil"/>
              <w:bottom w:val="single" w:sz="4" w:space="0" w:color="auto"/>
              <w:right w:val="single" w:sz="4" w:space="0" w:color="auto"/>
            </w:tcBorders>
            <w:shd w:val="clear" w:color="000000" w:fill="FFFFFF"/>
            <w:hideMark/>
          </w:tcPr>
          <w:p w14:paraId="778240BB" w14:textId="77777777" w:rsidR="00BA27F8" w:rsidRPr="00BA27F8" w:rsidRDefault="00BA27F8" w:rsidP="00BA27F8">
            <w:pPr>
              <w:spacing w:after="0" w:line="240" w:lineRule="auto"/>
              <w:jc w:val="center"/>
              <w:rPr>
                <w:rFonts w:ascii="Times New Roman" w:eastAsia="Times New Roman" w:hAnsi="Times New Roman" w:cs="Times New Roman"/>
                <w:b/>
                <w:bCs/>
                <w:sz w:val="24"/>
                <w:szCs w:val="24"/>
              </w:rPr>
            </w:pPr>
            <w:r w:rsidRPr="00BA27F8">
              <w:rPr>
                <w:rFonts w:ascii="Times New Roman" w:eastAsia="Times New Roman" w:hAnsi="Times New Roman" w:cs="Times New Roman"/>
                <w:b/>
                <w:bCs/>
                <w:sz w:val="24"/>
                <w:szCs w:val="24"/>
              </w:rPr>
              <w:t>Х</w:t>
            </w:r>
          </w:p>
        </w:tc>
        <w:tc>
          <w:tcPr>
            <w:tcW w:w="996" w:type="dxa"/>
            <w:tcBorders>
              <w:top w:val="nil"/>
              <w:left w:val="nil"/>
              <w:bottom w:val="single" w:sz="4" w:space="0" w:color="auto"/>
              <w:right w:val="single" w:sz="4" w:space="0" w:color="auto"/>
            </w:tcBorders>
            <w:shd w:val="clear" w:color="auto" w:fill="auto"/>
            <w:hideMark/>
          </w:tcPr>
          <w:p w14:paraId="5AFA2CCF"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c>
          <w:tcPr>
            <w:tcW w:w="996" w:type="dxa"/>
            <w:tcBorders>
              <w:top w:val="nil"/>
              <w:left w:val="nil"/>
              <w:bottom w:val="single" w:sz="4" w:space="0" w:color="auto"/>
              <w:right w:val="single" w:sz="4" w:space="0" w:color="auto"/>
            </w:tcBorders>
            <w:shd w:val="clear" w:color="auto" w:fill="auto"/>
            <w:hideMark/>
          </w:tcPr>
          <w:p w14:paraId="4A95EA2C"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r>
      <w:tr w:rsidR="00BA27F8" w:rsidRPr="00BA27F8" w14:paraId="37F36E10" w14:textId="77777777" w:rsidTr="00BA27F8">
        <w:trPr>
          <w:gridAfter w:val="2"/>
          <w:wAfter w:w="1765" w:type="dxa"/>
          <w:trHeight w:val="1020"/>
        </w:trPr>
        <w:tc>
          <w:tcPr>
            <w:tcW w:w="4120" w:type="dxa"/>
            <w:gridSpan w:val="2"/>
            <w:tcBorders>
              <w:top w:val="nil"/>
              <w:left w:val="single" w:sz="4" w:space="0" w:color="auto"/>
              <w:bottom w:val="single" w:sz="4" w:space="0" w:color="auto"/>
              <w:right w:val="single" w:sz="4" w:space="0" w:color="auto"/>
            </w:tcBorders>
            <w:shd w:val="clear" w:color="auto" w:fill="auto"/>
            <w:hideMark/>
          </w:tcPr>
          <w:p w14:paraId="2A3977A4"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0"/>
                <w:szCs w:val="20"/>
              </w:rPr>
            </w:pPr>
            <w:r w:rsidRPr="00BA27F8">
              <w:rPr>
                <w:rFonts w:ascii="Times New Roman" w:eastAsia="Times New Roman" w:hAnsi="Times New Roman" w:cs="Times New Roman"/>
                <w:b/>
                <w:bCs/>
                <w:color w:val="000000"/>
                <w:sz w:val="20"/>
                <w:szCs w:val="20"/>
              </w:rPr>
              <w:t>Мероприятие 2 «Сохранение и развитие традиционной культуры, нематериального культурного наследия, развитие культурно-досуговой деятельности"</w:t>
            </w:r>
          </w:p>
        </w:tc>
        <w:tc>
          <w:tcPr>
            <w:tcW w:w="3960" w:type="dxa"/>
            <w:tcBorders>
              <w:top w:val="nil"/>
              <w:left w:val="nil"/>
              <w:bottom w:val="single" w:sz="4" w:space="0" w:color="auto"/>
              <w:right w:val="single" w:sz="4" w:space="0" w:color="auto"/>
            </w:tcBorders>
            <w:shd w:val="clear" w:color="auto" w:fill="auto"/>
            <w:hideMark/>
          </w:tcPr>
          <w:p w14:paraId="79AF9BD3"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Не требуется</w:t>
            </w:r>
          </w:p>
        </w:tc>
        <w:tc>
          <w:tcPr>
            <w:tcW w:w="1720" w:type="dxa"/>
            <w:tcBorders>
              <w:top w:val="nil"/>
              <w:left w:val="nil"/>
              <w:bottom w:val="single" w:sz="4" w:space="0" w:color="auto"/>
              <w:right w:val="single" w:sz="4" w:space="0" w:color="auto"/>
            </w:tcBorders>
            <w:shd w:val="clear" w:color="auto" w:fill="auto"/>
            <w:hideMark/>
          </w:tcPr>
          <w:p w14:paraId="60F9F845"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c>
          <w:tcPr>
            <w:tcW w:w="1300" w:type="dxa"/>
            <w:tcBorders>
              <w:top w:val="nil"/>
              <w:left w:val="nil"/>
              <w:bottom w:val="single" w:sz="4" w:space="0" w:color="auto"/>
              <w:right w:val="single" w:sz="4" w:space="0" w:color="auto"/>
            </w:tcBorders>
            <w:shd w:val="clear" w:color="auto" w:fill="auto"/>
            <w:hideMark/>
          </w:tcPr>
          <w:p w14:paraId="70B64A67"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c>
          <w:tcPr>
            <w:tcW w:w="996" w:type="dxa"/>
            <w:tcBorders>
              <w:top w:val="nil"/>
              <w:left w:val="nil"/>
              <w:bottom w:val="single" w:sz="4" w:space="0" w:color="auto"/>
              <w:right w:val="single" w:sz="4" w:space="0" w:color="auto"/>
            </w:tcBorders>
            <w:shd w:val="clear" w:color="000000" w:fill="FFFFFF"/>
            <w:hideMark/>
          </w:tcPr>
          <w:p w14:paraId="1C513B5E"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c>
          <w:tcPr>
            <w:tcW w:w="996" w:type="dxa"/>
            <w:tcBorders>
              <w:top w:val="nil"/>
              <w:left w:val="nil"/>
              <w:bottom w:val="single" w:sz="4" w:space="0" w:color="auto"/>
              <w:right w:val="single" w:sz="4" w:space="0" w:color="auto"/>
            </w:tcBorders>
            <w:shd w:val="clear" w:color="000000" w:fill="FFFFFF"/>
            <w:hideMark/>
          </w:tcPr>
          <w:p w14:paraId="735F58FE" w14:textId="77777777" w:rsidR="00BA27F8" w:rsidRPr="00BA27F8" w:rsidRDefault="00BA27F8" w:rsidP="00BA27F8">
            <w:pPr>
              <w:spacing w:after="0" w:line="240" w:lineRule="auto"/>
              <w:jc w:val="center"/>
              <w:rPr>
                <w:rFonts w:ascii="Times New Roman" w:eastAsia="Times New Roman" w:hAnsi="Times New Roman" w:cs="Times New Roman"/>
                <w:b/>
                <w:bCs/>
                <w:sz w:val="24"/>
                <w:szCs w:val="24"/>
              </w:rPr>
            </w:pPr>
            <w:r w:rsidRPr="00BA27F8">
              <w:rPr>
                <w:rFonts w:ascii="Times New Roman" w:eastAsia="Times New Roman" w:hAnsi="Times New Roman" w:cs="Times New Roman"/>
                <w:b/>
                <w:bCs/>
                <w:sz w:val="24"/>
                <w:szCs w:val="24"/>
              </w:rPr>
              <w:t>Х</w:t>
            </w:r>
          </w:p>
        </w:tc>
        <w:tc>
          <w:tcPr>
            <w:tcW w:w="996" w:type="dxa"/>
            <w:tcBorders>
              <w:top w:val="nil"/>
              <w:left w:val="nil"/>
              <w:bottom w:val="single" w:sz="4" w:space="0" w:color="auto"/>
              <w:right w:val="single" w:sz="4" w:space="0" w:color="auto"/>
            </w:tcBorders>
            <w:shd w:val="clear" w:color="auto" w:fill="auto"/>
            <w:hideMark/>
          </w:tcPr>
          <w:p w14:paraId="2BE5EBEE"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c>
          <w:tcPr>
            <w:tcW w:w="996" w:type="dxa"/>
            <w:tcBorders>
              <w:top w:val="nil"/>
              <w:left w:val="nil"/>
              <w:bottom w:val="single" w:sz="4" w:space="0" w:color="auto"/>
              <w:right w:val="single" w:sz="4" w:space="0" w:color="auto"/>
            </w:tcBorders>
            <w:shd w:val="clear" w:color="auto" w:fill="auto"/>
            <w:hideMark/>
          </w:tcPr>
          <w:p w14:paraId="2E98D36B"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r>
      <w:tr w:rsidR="00BA27F8" w:rsidRPr="00BA27F8" w14:paraId="0D1B69A4" w14:textId="77777777" w:rsidTr="00BA27F8">
        <w:trPr>
          <w:gridAfter w:val="2"/>
          <w:wAfter w:w="1765" w:type="dxa"/>
          <w:trHeight w:val="300"/>
        </w:trPr>
        <w:tc>
          <w:tcPr>
            <w:tcW w:w="4120" w:type="dxa"/>
            <w:gridSpan w:val="2"/>
            <w:tcBorders>
              <w:top w:val="nil"/>
              <w:left w:val="single" w:sz="4" w:space="0" w:color="auto"/>
              <w:bottom w:val="single" w:sz="4" w:space="0" w:color="auto"/>
              <w:right w:val="single" w:sz="4" w:space="0" w:color="auto"/>
            </w:tcBorders>
            <w:shd w:val="clear" w:color="auto" w:fill="auto"/>
            <w:hideMark/>
          </w:tcPr>
          <w:p w14:paraId="10D22C83"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 xml:space="preserve">Мероприятие 3 </w:t>
            </w:r>
          </w:p>
        </w:tc>
        <w:tc>
          <w:tcPr>
            <w:tcW w:w="3960" w:type="dxa"/>
            <w:tcBorders>
              <w:top w:val="nil"/>
              <w:left w:val="nil"/>
              <w:bottom w:val="nil"/>
              <w:right w:val="single" w:sz="4" w:space="0" w:color="auto"/>
            </w:tcBorders>
            <w:shd w:val="clear" w:color="auto" w:fill="auto"/>
            <w:hideMark/>
          </w:tcPr>
          <w:p w14:paraId="6A02691E"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Финансирование, всего</w:t>
            </w:r>
          </w:p>
        </w:tc>
        <w:tc>
          <w:tcPr>
            <w:tcW w:w="1720" w:type="dxa"/>
            <w:tcBorders>
              <w:top w:val="nil"/>
              <w:left w:val="nil"/>
              <w:bottom w:val="single" w:sz="4" w:space="0" w:color="auto"/>
              <w:right w:val="single" w:sz="4" w:space="0" w:color="auto"/>
            </w:tcBorders>
            <w:shd w:val="clear" w:color="auto" w:fill="auto"/>
            <w:hideMark/>
          </w:tcPr>
          <w:p w14:paraId="79878155"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800</w:t>
            </w:r>
          </w:p>
        </w:tc>
        <w:tc>
          <w:tcPr>
            <w:tcW w:w="1300" w:type="dxa"/>
            <w:tcBorders>
              <w:top w:val="nil"/>
              <w:left w:val="nil"/>
              <w:bottom w:val="single" w:sz="4" w:space="0" w:color="auto"/>
              <w:right w:val="single" w:sz="4" w:space="0" w:color="auto"/>
            </w:tcBorders>
            <w:shd w:val="clear" w:color="auto" w:fill="auto"/>
            <w:hideMark/>
          </w:tcPr>
          <w:p w14:paraId="5E79871F"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200</w:t>
            </w:r>
          </w:p>
        </w:tc>
        <w:tc>
          <w:tcPr>
            <w:tcW w:w="996" w:type="dxa"/>
            <w:tcBorders>
              <w:top w:val="nil"/>
              <w:left w:val="nil"/>
              <w:bottom w:val="single" w:sz="4" w:space="0" w:color="auto"/>
              <w:right w:val="single" w:sz="4" w:space="0" w:color="auto"/>
            </w:tcBorders>
            <w:shd w:val="clear" w:color="000000" w:fill="FFFFFF"/>
            <w:hideMark/>
          </w:tcPr>
          <w:p w14:paraId="7741AA2B"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150</w:t>
            </w:r>
          </w:p>
        </w:tc>
        <w:tc>
          <w:tcPr>
            <w:tcW w:w="996" w:type="dxa"/>
            <w:tcBorders>
              <w:top w:val="nil"/>
              <w:left w:val="nil"/>
              <w:bottom w:val="single" w:sz="4" w:space="0" w:color="auto"/>
              <w:right w:val="single" w:sz="4" w:space="0" w:color="auto"/>
            </w:tcBorders>
            <w:shd w:val="clear" w:color="000000" w:fill="FFFFFF"/>
            <w:hideMark/>
          </w:tcPr>
          <w:p w14:paraId="2D2A21C4" w14:textId="77777777" w:rsidR="00BA27F8" w:rsidRPr="00BA27F8" w:rsidRDefault="00BA27F8" w:rsidP="00BA27F8">
            <w:pPr>
              <w:spacing w:after="0" w:line="240" w:lineRule="auto"/>
              <w:jc w:val="center"/>
              <w:rPr>
                <w:rFonts w:ascii="Times New Roman" w:eastAsia="Times New Roman" w:hAnsi="Times New Roman" w:cs="Times New Roman"/>
                <w:b/>
                <w:bCs/>
                <w:sz w:val="24"/>
                <w:szCs w:val="24"/>
              </w:rPr>
            </w:pPr>
            <w:r w:rsidRPr="00BA27F8">
              <w:rPr>
                <w:rFonts w:ascii="Times New Roman" w:eastAsia="Times New Roman" w:hAnsi="Times New Roman" w:cs="Times New Roman"/>
                <w:b/>
                <w:bCs/>
                <w:sz w:val="24"/>
                <w:szCs w:val="24"/>
              </w:rPr>
              <w:t>150</w:t>
            </w:r>
          </w:p>
        </w:tc>
        <w:tc>
          <w:tcPr>
            <w:tcW w:w="996" w:type="dxa"/>
            <w:tcBorders>
              <w:top w:val="nil"/>
              <w:left w:val="nil"/>
              <w:bottom w:val="single" w:sz="4" w:space="0" w:color="auto"/>
              <w:right w:val="single" w:sz="4" w:space="0" w:color="auto"/>
            </w:tcBorders>
            <w:shd w:val="clear" w:color="auto" w:fill="auto"/>
            <w:hideMark/>
          </w:tcPr>
          <w:p w14:paraId="445E36A4"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150</w:t>
            </w:r>
          </w:p>
        </w:tc>
        <w:tc>
          <w:tcPr>
            <w:tcW w:w="996" w:type="dxa"/>
            <w:tcBorders>
              <w:top w:val="nil"/>
              <w:left w:val="nil"/>
              <w:bottom w:val="single" w:sz="4" w:space="0" w:color="auto"/>
              <w:right w:val="single" w:sz="4" w:space="0" w:color="auto"/>
            </w:tcBorders>
            <w:shd w:val="clear" w:color="auto" w:fill="auto"/>
            <w:hideMark/>
          </w:tcPr>
          <w:p w14:paraId="6D6314A2"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150</w:t>
            </w:r>
          </w:p>
        </w:tc>
      </w:tr>
      <w:tr w:rsidR="00BA27F8" w:rsidRPr="00BA27F8" w14:paraId="70AA3446" w14:textId="77777777" w:rsidTr="00BA27F8">
        <w:trPr>
          <w:gridAfter w:val="2"/>
          <w:wAfter w:w="1765" w:type="dxa"/>
          <w:trHeight w:val="300"/>
        </w:trPr>
        <w:tc>
          <w:tcPr>
            <w:tcW w:w="4120" w:type="dxa"/>
            <w:gridSpan w:val="2"/>
            <w:vMerge w:val="restart"/>
            <w:tcBorders>
              <w:top w:val="nil"/>
              <w:left w:val="single" w:sz="4" w:space="0" w:color="auto"/>
              <w:bottom w:val="single" w:sz="4" w:space="0" w:color="auto"/>
              <w:right w:val="single" w:sz="4" w:space="0" w:color="000000"/>
            </w:tcBorders>
            <w:shd w:val="clear" w:color="auto" w:fill="auto"/>
            <w:hideMark/>
          </w:tcPr>
          <w:p w14:paraId="6FB06382"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Совершенствование и развитие библиотечно-информационной деятельности</w:t>
            </w:r>
          </w:p>
        </w:tc>
        <w:tc>
          <w:tcPr>
            <w:tcW w:w="3960" w:type="dxa"/>
            <w:tcBorders>
              <w:top w:val="single" w:sz="4" w:space="0" w:color="auto"/>
              <w:left w:val="nil"/>
              <w:bottom w:val="nil"/>
              <w:right w:val="single" w:sz="4" w:space="0" w:color="auto"/>
            </w:tcBorders>
            <w:shd w:val="clear" w:color="auto" w:fill="auto"/>
            <w:hideMark/>
          </w:tcPr>
          <w:p w14:paraId="5CE67580"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В том числе:</w:t>
            </w:r>
          </w:p>
        </w:tc>
        <w:tc>
          <w:tcPr>
            <w:tcW w:w="1720" w:type="dxa"/>
            <w:vMerge w:val="restart"/>
            <w:tcBorders>
              <w:top w:val="nil"/>
              <w:left w:val="single" w:sz="4" w:space="0" w:color="auto"/>
              <w:bottom w:val="single" w:sz="4" w:space="0" w:color="000000"/>
              <w:right w:val="single" w:sz="4" w:space="0" w:color="auto"/>
            </w:tcBorders>
            <w:shd w:val="clear" w:color="auto" w:fill="auto"/>
            <w:hideMark/>
          </w:tcPr>
          <w:p w14:paraId="10369255"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750</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14:paraId="189890C3"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150</w:t>
            </w:r>
          </w:p>
        </w:tc>
        <w:tc>
          <w:tcPr>
            <w:tcW w:w="996" w:type="dxa"/>
            <w:vMerge w:val="restart"/>
            <w:tcBorders>
              <w:top w:val="nil"/>
              <w:left w:val="single" w:sz="4" w:space="0" w:color="auto"/>
              <w:bottom w:val="single" w:sz="4" w:space="0" w:color="auto"/>
              <w:right w:val="single" w:sz="4" w:space="0" w:color="auto"/>
            </w:tcBorders>
            <w:shd w:val="clear" w:color="000000" w:fill="FFFFFF"/>
            <w:hideMark/>
          </w:tcPr>
          <w:p w14:paraId="2FF64010"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150</w:t>
            </w:r>
          </w:p>
        </w:tc>
        <w:tc>
          <w:tcPr>
            <w:tcW w:w="996" w:type="dxa"/>
            <w:vMerge w:val="restart"/>
            <w:tcBorders>
              <w:top w:val="nil"/>
              <w:left w:val="single" w:sz="4" w:space="0" w:color="auto"/>
              <w:bottom w:val="single" w:sz="4" w:space="0" w:color="auto"/>
              <w:right w:val="single" w:sz="4" w:space="0" w:color="auto"/>
            </w:tcBorders>
            <w:shd w:val="clear" w:color="000000" w:fill="FFFFFF"/>
            <w:hideMark/>
          </w:tcPr>
          <w:p w14:paraId="15047AA2"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150</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14:paraId="67E16401"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150</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14:paraId="4CC65B52"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150</w:t>
            </w:r>
          </w:p>
        </w:tc>
      </w:tr>
      <w:tr w:rsidR="00BA27F8" w:rsidRPr="00BA27F8" w14:paraId="52D737BF" w14:textId="77777777" w:rsidTr="00BA27F8">
        <w:trPr>
          <w:gridAfter w:val="2"/>
          <w:wAfter w:w="1765" w:type="dxa"/>
          <w:trHeight w:val="300"/>
        </w:trPr>
        <w:tc>
          <w:tcPr>
            <w:tcW w:w="4120" w:type="dxa"/>
            <w:gridSpan w:val="2"/>
            <w:vMerge/>
            <w:tcBorders>
              <w:top w:val="nil"/>
              <w:left w:val="single" w:sz="4" w:space="0" w:color="auto"/>
              <w:bottom w:val="single" w:sz="4" w:space="0" w:color="auto"/>
              <w:right w:val="single" w:sz="4" w:space="0" w:color="000000"/>
            </w:tcBorders>
            <w:vAlign w:val="center"/>
            <w:hideMark/>
          </w:tcPr>
          <w:p w14:paraId="4CA45951"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580343E1"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 xml:space="preserve">бюджет муниципального района, </w:t>
            </w:r>
          </w:p>
        </w:tc>
        <w:tc>
          <w:tcPr>
            <w:tcW w:w="1720" w:type="dxa"/>
            <w:vMerge/>
            <w:tcBorders>
              <w:top w:val="nil"/>
              <w:left w:val="single" w:sz="4" w:space="0" w:color="auto"/>
              <w:bottom w:val="single" w:sz="4" w:space="0" w:color="000000"/>
              <w:right w:val="single" w:sz="4" w:space="0" w:color="auto"/>
            </w:tcBorders>
            <w:vAlign w:val="center"/>
            <w:hideMark/>
          </w:tcPr>
          <w:p w14:paraId="104FE535"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1300" w:type="dxa"/>
            <w:vMerge/>
            <w:tcBorders>
              <w:top w:val="nil"/>
              <w:left w:val="single" w:sz="4" w:space="0" w:color="auto"/>
              <w:bottom w:val="single" w:sz="4" w:space="0" w:color="auto"/>
              <w:right w:val="single" w:sz="4" w:space="0" w:color="auto"/>
            </w:tcBorders>
            <w:vAlign w:val="center"/>
            <w:hideMark/>
          </w:tcPr>
          <w:p w14:paraId="6418ED41"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2B52D000"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23024D5E" w14:textId="77777777" w:rsidR="00BA27F8" w:rsidRPr="00BA27F8" w:rsidRDefault="00BA27F8" w:rsidP="00BA27F8">
            <w:pPr>
              <w:spacing w:after="0" w:line="240" w:lineRule="auto"/>
              <w:rPr>
                <w:rFonts w:ascii="Times New Roman" w:eastAsia="Times New Roman" w:hAnsi="Times New Roman" w:cs="Times New Roman"/>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2A5EDFEC"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14C1333C"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r>
      <w:tr w:rsidR="00BA27F8" w:rsidRPr="00BA27F8" w14:paraId="251DC788" w14:textId="77777777" w:rsidTr="00BA27F8">
        <w:trPr>
          <w:gridAfter w:val="2"/>
          <w:wAfter w:w="1765" w:type="dxa"/>
          <w:trHeight w:val="300"/>
        </w:trPr>
        <w:tc>
          <w:tcPr>
            <w:tcW w:w="4120" w:type="dxa"/>
            <w:gridSpan w:val="2"/>
            <w:vMerge/>
            <w:tcBorders>
              <w:top w:val="nil"/>
              <w:left w:val="single" w:sz="4" w:space="0" w:color="auto"/>
              <w:bottom w:val="single" w:sz="4" w:space="0" w:color="auto"/>
              <w:right w:val="single" w:sz="4" w:space="0" w:color="000000"/>
            </w:tcBorders>
            <w:vAlign w:val="center"/>
            <w:hideMark/>
          </w:tcPr>
          <w:p w14:paraId="25828802"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1BA8849A"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бюджет поселений</w:t>
            </w:r>
          </w:p>
        </w:tc>
        <w:tc>
          <w:tcPr>
            <w:tcW w:w="1720" w:type="dxa"/>
            <w:tcBorders>
              <w:top w:val="nil"/>
              <w:left w:val="nil"/>
              <w:bottom w:val="single" w:sz="4" w:space="0" w:color="auto"/>
              <w:right w:val="single" w:sz="4" w:space="0" w:color="auto"/>
            </w:tcBorders>
            <w:shd w:val="clear" w:color="auto" w:fill="auto"/>
            <w:hideMark/>
          </w:tcPr>
          <w:p w14:paraId="2AF3D38D"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50</w:t>
            </w:r>
          </w:p>
        </w:tc>
        <w:tc>
          <w:tcPr>
            <w:tcW w:w="1300" w:type="dxa"/>
            <w:tcBorders>
              <w:top w:val="nil"/>
              <w:left w:val="nil"/>
              <w:bottom w:val="single" w:sz="4" w:space="0" w:color="auto"/>
              <w:right w:val="single" w:sz="4" w:space="0" w:color="auto"/>
            </w:tcBorders>
            <w:shd w:val="clear" w:color="auto" w:fill="auto"/>
            <w:hideMark/>
          </w:tcPr>
          <w:p w14:paraId="67078643"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50</w:t>
            </w:r>
          </w:p>
        </w:tc>
        <w:tc>
          <w:tcPr>
            <w:tcW w:w="996" w:type="dxa"/>
            <w:tcBorders>
              <w:top w:val="nil"/>
              <w:left w:val="nil"/>
              <w:bottom w:val="single" w:sz="4" w:space="0" w:color="auto"/>
              <w:right w:val="single" w:sz="4" w:space="0" w:color="auto"/>
            </w:tcBorders>
            <w:shd w:val="clear" w:color="000000" w:fill="FFFFFF"/>
            <w:hideMark/>
          </w:tcPr>
          <w:p w14:paraId="26B6A177"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475D2600"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5B87AAAF"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7EABEFDC"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626E4E8E" w14:textId="77777777" w:rsidTr="00BA27F8">
        <w:trPr>
          <w:gridAfter w:val="2"/>
          <w:wAfter w:w="1765" w:type="dxa"/>
          <w:trHeight w:val="300"/>
        </w:trPr>
        <w:tc>
          <w:tcPr>
            <w:tcW w:w="4120" w:type="dxa"/>
            <w:gridSpan w:val="2"/>
            <w:vMerge/>
            <w:tcBorders>
              <w:top w:val="nil"/>
              <w:left w:val="single" w:sz="4" w:space="0" w:color="auto"/>
              <w:bottom w:val="single" w:sz="4" w:space="0" w:color="auto"/>
              <w:right w:val="single" w:sz="4" w:space="0" w:color="000000"/>
            </w:tcBorders>
            <w:vAlign w:val="center"/>
            <w:hideMark/>
          </w:tcPr>
          <w:p w14:paraId="027C6295"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78DEAE1D"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федеральный бюджет</w:t>
            </w:r>
          </w:p>
        </w:tc>
        <w:tc>
          <w:tcPr>
            <w:tcW w:w="1720" w:type="dxa"/>
            <w:tcBorders>
              <w:top w:val="nil"/>
              <w:left w:val="nil"/>
              <w:bottom w:val="single" w:sz="4" w:space="0" w:color="auto"/>
              <w:right w:val="single" w:sz="4" w:space="0" w:color="auto"/>
            </w:tcBorders>
            <w:shd w:val="clear" w:color="auto" w:fill="auto"/>
            <w:hideMark/>
          </w:tcPr>
          <w:p w14:paraId="11CA9363"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23850952"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41C345C9"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7B59164B"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23B93921"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13D16076"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74C0D7EE" w14:textId="77777777" w:rsidTr="00BA27F8">
        <w:trPr>
          <w:gridAfter w:val="2"/>
          <w:wAfter w:w="1765" w:type="dxa"/>
          <w:trHeight w:val="300"/>
        </w:trPr>
        <w:tc>
          <w:tcPr>
            <w:tcW w:w="4120" w:type="dxa"/>
            <w:gridSpan w:val="2"/>
            <w:vMerge/>
            <w:tcBorders>
              <w:top w:val="nil"/>
              <w:left w:val="single" w:sz="4" w:space="0" w:color="auto"/>
              <w:bottom w:val="single" w:sz="4" w:space="0" w:color="auto"/>
              <w:right w:val="single" w:sz="4" w:space="0" w:color="000000"/>
            </w:tcBorders>
            <w:vAlign w:val="center"/>
            <w:hideMark/>
          </w:tcPr>
          <w:p w14:paraId="3CC88690"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73DF0825"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 xml:space="preserve">Краевой бюджет </w:t>
            </w:r>
          </w:p>
        </w:tc>
        <w:tc>
          <w:tcPr>
            <w:tcW w:w="1720" w:type="dxa"/>
            <w:tcBorders>
              <w:top w:val="nil"/>
              <w:left w:val="nil"/>
              <w:bottom w:val="single" w:sz="4" w:space="0" w:color="auto"/>
              <w:right w:val="single" w:sz="4" w:space="0" w:color="auto"/>
            </w:tcBorders>
            <w:shd w:val="clear" w:color="auto" w:fill="auto"/>
            <w:hideMark/>
          </w:tcPr>
          <w:p w14:paraId="4E48585F"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487301C3"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7F177A17"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42B3C5E8"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05BC315F"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1FBEC60E"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1DDF6133" w14:textId="77777777" w:rsidTr="00BA27F8">
        <w:trPr>
          <w:gridAfter w:val="2"/>
          <w:wAfter w:w="1765" w:type="dxa"/>
          <w:trHeight w:val="300"/>
        </w:trPr>
        <w:tc>
          <w:tcPr>
            <w:tcW w:w="4120" w:type="dxa"/>
            <w:gridSpan w:val="2"/>
            <w:vMerge/>
            <w:tcBorders>
              <w:top w:val="nil"/>
              <w:left w:val="single" w:sz="4" w:space="0" w:color="auto"/>
              <w:bottom w:val="single" w:sz="4" w:space="0" w:color="auto"/>
              <w:right w:val="single" w:sz="4" w:space="0" w:color="000000"/>
            </w:tcBorders>
            <w:vAlign w:val="center"/>
            <w:hideMark/>
          </w:tcPr>
          <w:p w14:paraId="2528C54A"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28257D3A"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Внебюджетные источники</w:t>
            </w:r>
          </w:p>
        </w:tc>
        <w:tc>
          <w:tcPr>
            <w:tcW w:w="1720" w:type="dxa"/>
            <w:tcBorders>
              <w:top w:val="nil"/>
              <w:left w:val="nil"/>
              <w:bottom w:val="single" w:sz="4" w:space="0" w:color="auto"/>
              <w:right w:val="single" w:sz="4" w:space="0" w:color="auto"/>
            </w:tcBorders>
            <w:shd w:val="clear" w:color="auto" w:fill="auto"/>
            <w:hideMark/>
          </w:tcPr>
          <w:p w14:paraId="4141EFA3"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19932AB1"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3DD9800C"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5C122B98"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401F3AE3"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0922FA0C"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013FAFC5" w14:textId="77777777" w:rsidTr="00BA27F8">
        <w:trPr>
          <w:gridAfter w:val="2"/>
          <w:wAfter w:w="1765" w:type="dxa"/>
          <w:trHeight w:val="300"/>
        </w:trPr>
        <w:tc>
          <w:tcPr>
            <w:tcW w:w="4120" w:type="dxa"/>
            <w:gridSpan w:val="2"/>
            <w:tcBorders>
              <w:top w:val="nil"/>
              <w:left w:val="single" w:sz="4" w:space="0" w:color="auto"/>
              <w:bottom w:val="single" w:sz="4" w:space="0" w:color="auto"/>
              <w:right w:val="single" w:sz="4" w:space="0" w:color="auto"/>
            </w:tcBorders>
            <w:shd w:val="clear" w:color="auto" w:fill="auto"/>
            <w:hideMark/>
          </w:tcPr>
          <w:p w14:paraId="1DA095E8"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Мероприятие 4</w:t>
            </w:r>
          </w:p>
        </w:tc>
        <w:tc>
          <w:tcPr>
            <w:tcW w:w="3960" w:type="dxa"/>
            <w:tcBorders>
              <w:top w:val="nil"/>
              <w:left w:val="nil"/>
              <w:bottom w:val="single" w:sz="4" w:space="0" w:color="auto"/>
              <w:right w:val="single" w:sz="4" w:space="0" w:color="auto"/>
            </w:tcBorders>
            <w:shd w:val="clear" w:color="auto" w:fill="auto"/>
            <w:hideMark/>
          </w:tcPr>
          <w:p w14:paraId="34A3977C"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Финансирование, всего</w:t>
            </w:r>
          </w:p>
        </w:tc>
        <w:tc>
          <w:tcPr>
            <w:tcW w:w="1720" w:type="dxa"/>
            <w:tcBorders>
              <w:top w:val="nil"/>
              <w:left w:val="nil"/>
              <w:bottom w:val="single" w:sz="4" w:space="0" w:color="auto"/>
              <w:right w:val="single" w:sz="4" w:space="0" w:color="auto"/>
            </w:tcBorders>
            <w:shd w:val="clear" w:color="auto" w:fill="auto"/>
            <w:hideMark/>
          </w:tcPr>
          <w:p w14:paraId="02F73E5A"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621FAF0D"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748B73F1"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24EBDCD0" w14:textId="77777777" w:rsidR="00BA27F8" w:rsidRPr="00BA27F8" w:rsidRDefault="00BA27F8" w:rsidP="00BA27F8">
            <w:pPr>
              <w:spacing w:after="0" w:line="240" w:lineRule="auto"/>
              <w:jc w:val="center"/>
              <w:rPr>
                <w:rFonts w:ascii="Times New Roman" w:eastAsia="Times New Roman" w:hAnsi="Times New Roman" w:cs="Times New Roman"/>
                <w:b/>
                <w:bCs/>
                <w:sz w:val="24"/>
                <w:szCs w:val="24"/>
              </w:rPr>
            </w:pPr>
            <w:r w:rsidRPr="00BA27F8">
              <w:rPr>
                <w:rFonts w:ascii="Times New Roman" w:eastAsia="Times New Roman" w:hAnsi="Times New Roman" w:cs="Times New Roman"/>
                <w:b/>
                <w:bCs/>
                <w:sz w:val="24"/>
                <w:szCs w:val="24"/>
              </w:rPr>
              <w:t>0</w:t>
            </w:r>
          </w:p>
        </w:tc>
        <w:tc>
          <w:tcPr>
            <w:tcW w:w="996" w:type="dxa"/>
            <w:tcBorders>
              <w:top w:val="nil"/>
              <w:left w:val="nil"/>
              <w:bottom w:val="single" w:sz="4" w:space="0" w:color="auto"/>
              <w:right w:val="single" w:sz="4" w:space="0" w:color="auto"/>
            </w:tcBorders>
            <w:shd w:val="clear" w:color="auto" w:fill="auto"/>
            <w:hideMark/>
          </w:tcPr>
          <w:p w14:paraId="0782DF93"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42C7ACDF"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r>
      <w:tr w:rsidR="00BA27F8" w:rsidRPr="00BA27F8" w14:paraId="371B2D35" w14:textId="77777777" w:rsidTr="00B2070A">
        <w:trPr>
          <w:gridAfter w:val="2"/>
          <w:wAfter w:w="1765" w:type="dxa"/>
          <w:trHeight w:val="554"/>
        </w:trPr>
        <w:tc>
          <w:tcPr>
            <w:tcW w:w="4120" w:type="dxa"/>
            <w:gridSpan w:val="2"/>
            <w:vMerge w:val="restart"/>
            <w:tcBorders>
              <w:top w:val="nil"/>
              <w:left w:val="single" w:sz="4" w:space="0" w:color="auto"/>
              <w:bottom w:val="single" w:sz="4" w:space="0" w:color="auto"/>
              <w:right w:val="single" w:sz="4" w:space="0" w:color="auto"/>
            </w:tcBorders>
            <w:shd w:val="clear" w:color="auto" w:fill="auto"/>
            <w:hideMark/>
          </w:tcPr>
          <w:p w14:paraId="0346DA5C"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Обеспечение сохранности историко-культурного наследия и совершенствование музейного дела</w:t>
            </w:r>
          </w:p>
        </w:tc>
        <w:tc>
          <w:tcPr>
            <w:tcW w:w="3960" w:type="dxa"/>
            <w:tcBorders>
              <w:top w:val="single" w:sz="4" w:space="0" w:color="auto"/>
              <w:left w:val="nil"/>
              <w:bottom w:val="single" w:sz="4" w:space="0" w:color="auto"/>
              <w:right w:val="single" w:sz="4" w:space="0" w:color="auto"/>
            </w:tcBorders>
            <w:shd w:val="clear" w:color="auto" w:fill="auto"/>
            <w:hideMark/>
          </w:tcPr>
          <w:p w14:paraId="50339AF8"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В том числе:</w:t>
            </w:r>
          </w:p>
          <w:p w14:paraId="66CCED20"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 xml:space="preserve">бюджет муниципального района, </w:t>
            </w:r>
          </w:p>
        </w:tc>
        <w:tc>
          <w:tcPr>
            <w:tcW w:w="1720" w:type="dxa"/>
            <w:tcBorders>
              <w:top w:val="nil"/>
              <w:left w:val="single" w:sz="4" w:space="0" w:color="auto"/>
              <w:bottom w:val="single" w:sz="4" w:space="0" w:color="000000"/>
              <w:right w:val="single" w:sz="4" w:space="0" w:color="auto"/>
            </w:tcBorders>
            <w:shd w:val="clear" w:color="auto" w:fill="auto"/>
            <w:hideMark/>
          </w:tcPr>
          <w:p w14:paraId="5EB1CBBA"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single" w:sz="4" w:space="0" w:color="auto"/>
              <w:bottom w:val="single" w:sz="4" w:space="0" w:color="auto"/>
              <w:right w:val="single" w:sz="4" w:space="0" w:color="auto"/>
            </w:tcBorders>
            <w:shd w:val="clear" w:color="auto" w:fill="auto"/>
            <w:hideMark/>
          </w:tcPr>
          <w:p w14:paraId="65E17602"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single" w:sz="4" w:space="0" w:color="auto"/>
              <w:bottom w:val="single" w:sz="4" w:space="0" w:color="auto"/>
              <w:right w:val="single" w:sz="4" w:space="0" w:color="auto"/>
            </w:tcBorders>
            <w:shd w:val="clear" w:color="000000" w:fill="FFFFFF"/>
            <w:hideMark/>
          </w:tcPr>
          <w:p w14:paraId="157929F5"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single" w:sz="4" w:space="0" w:color="auto"/>
              <w:bottom w:val="single" w:sz="4" w:space="0" w:color="auto"/>
              <w:right w:val="single" w:sz="4" w:space="0" w:color="auto"/>
            </w:tcBorders>
            <w:shd w:val="clear" w:color="000000" w:fill="FFFFFF"/>
            <w:hideMark/>
          </w:tcPr>
          <w:p w14:paraId="644B5FD0"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single" w:sz="4" w:space="0" w:color="auto"/>
              <w:bottom w:val="single" w:sz="4" w:space="0" w:color="auto"/>
              <w:right w:val="single" w:sz="4" w:space="0" w:color="auto"/>
            </w:tcBorders>
            <w:shd w:val="clear" w:color="auto" w:fill="auto"/>
            <w:hideMark/>
          </w:tcPr>
          <w:p w14:paraId="3AA7972A"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single" w:sz="4" w:space="0" w:color="auto"/>
              <w:bottom w:val="single" w:sz="4" w:space="0" w:color="auto"/>
              <w:right w:val="single" w:sz="4" w:space="0" w:color="auto"/>
            </w:tcBorders>
            <w:shd w:val="clear" w:color="auto" w:fill="auto"/>
            <w:hideMark/>
          </w:tcPr>
          <w:p w14:paraId="4A5EEF9D"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10CFD5B9" w14:textId="77777777" w:rsidTr="00BA27F8">
        <w:trPr>
          <w:gridAfter w:val="2"/>
          <w:wAfter w:w="1765" w:type="dxa"/>
          <w:trHeight w:val="300"/>
        </w:trPr>
        <w:tc>
          <w:tcPr>
            <w:tcW w:w="4120" w:type="dxa"/>
            <w:gridSpan w:val="2"/>
            <w:vMerge/>
            <w:tcBorders>
              <w:top w:val="nil"/>
              <w:left w:val="single" w:sz="4" w:space="0" w:color="auto"/>
              <w:bottom w:val="single" w:sz="4" w:space="0" w:color="auto"/>
              <w:right w:val="single" w:sz="4" w:space="0" w:color="auto"/>
            </w:tcBorders>
            <w:vAlign w:val="center"/>
            <w:hideMark/>
          </w:tcPr>
          <w:p w14:paraId="28A2158F"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single" w:sz="4" w:space="0" w:color="auto"/>
              <w:left w:val="nil"/>
              <w:bottom w:val="single" w:sz="4" w:space="0" w:color="auto"/>
              <w:right w:val="single" w:sz="4" w:space="0" w:color="auto"/>
            </w:tcBorders>
            <w:shd w:val="clear" w:color="auto" w:fill="auto"/>
            <w:hideMark/>
          </w:tcPr>
          <w:p w14:paraId="6D21D77A"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бюджет поселений</w:t>
            </w:r>
          </w:p>
        </w:tc>
        <w:tc>
          <w:tcPr>
            <w:tcW w:w="1720" w:type="dxa"/>
            <w:tcBorders>
              <w:top w:val="nil"/>
              <w:left w:val="nil"/>
              <w:bottom w:val="single" w:sz="4" w:space="0" w:color="auto"/>
              <w:right w:val="single" w:sz="4" w:space="0" w:color="auto"/>
            </w:tcBorders>
            <w:shd w:val="clear" w:color="auto" w:fill="auto"/>
            <w:hideMark/>
          </w:tcPr>
          <w:p w14:paraId="46545CEE"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2D7DE8CF"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52591894"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3F10B544"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7F06C0D3"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412057A9"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1C967F8D" w14:textId="77777777" w:rsidTr="00BA27F8">
        <w:trPr>
          <w:gridAfter w:val="2"/>
          <w:wAfter w:w="1765" w:type="dxa"/>
          <w:trHeight w:val="300"/>
        </w:trPr>
        <w:tc>
          <w:tcPr>
            <w:tcW w:w="4120" w:type="dxa"/>
            <w:gridSpan w:val="2"/>
            <w:vMerge/>
            <w:tcBorders>
              <w:top w:val="nil"/>
              <w:left w:val="single" w:sz="4" w:space="0" w:color="auto"/>
              <w:bottom w:val="single" w:sz="4" w:space="0" w:color="auto"/>
              <w:right w:val="single" w:sz="4" w:space="0" w:color="auto"/>
            </w:tcBorders>
            <w:vAlign w:val="center"/>
            <w:hideMark/>
          </w:tcPr>
          <w:p w14:paraId="1046E031"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0A13844E"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федеральный бюджет</w:t>
            </w:r>
          </w:p>
        </w:tc>
        <w:tc>
          <w:tcPr>
            <w:tcW w:w="1720" w:type="dxa"/>
            <w:tcBorders>
              <w:top w:val="nil"/>
              <w:left w:val="nil"/>
              <w:bottom w:val="single" w:sz="4" w:space="0" w:color="auto"/>
              <w:right w:val="single" w:sz="4" w:space="0" w:color="auto"/>
            </w:tcBorders>
            <w:shd w:val="clear" w:color="auto" w:fill="auto"/>
            <w:hideMark/>
          </w:tcPr>
          <w:p w14:paraId="29C76946"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621E5A1A"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41736FB6"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049171E9"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5ACBB47C"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53D7E5C4"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2FA9E07E" w14:textId="77777777" w:rsidTr="00BA27F8">
        <w:trPr>
          <w:gridAfter w:val="2"/>
          <w:wAfter w:w="1765" w:type="dxa"/>
          <w:trHeight w:val="300"/>
        </w:trPr>
        <w:tc>
          <w:tcPr>
            <w:tcW w:w="4120" w:type="dxa"/>
            <w:gridSpan w:val="2"/>
            <w:vMerge/>
            <w:tcBorders>
              <w:top w:val="nil"/>
              <w:left w:val="single" w:sz="4" w:space="0" w:color="auto"/>
              <w:bottom w:val="single" w:sz="4" w:space="0" w:color="auto"/>
              <w:right w:val="single" w:sz="4" w:space="0" w:color="auto"/>
            </w:tcBorders>
            <w:vAlign w:val="center"/>
            <w:hideMark/>
          </w:tcPr>
          <w:p w14:paraId="54A7F48D"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4A5DA521"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 xml:space="preserve">Краевой бюджет </w:t>
            </w:r>
          </w:p>
        </w:tc>
        <w:tc>
          <w:tcPr>
            <w:tcW w:w="1720" w:type="dxa"/>
            <w:tcBorders>
              <w:top w:val="nil"/>
              <w:left w:val="nil"/>
              <w:bottom w:val="single" w:sz="4" w:space="0" w:color="auto"/>
              <w:right w:val="single" w:sz="4" w:space="0" w:color="auto"/>
            </w:tcBorders>
            <w:shd w:val="clear" w:color="auto" w:fill="auto"/>
            <w:hideMark/>
          </w:tcPr>
          <w:p w14:paraId="0594D003"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38FCC195"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539B3756"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04A6BFA7"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0C13223E"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55155D51"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242A1246" w14:textId="77777777" w:rsidTr="00BA27F8">
        <w:trPr>
          <w:gridAfter w:val="2"/>
          <w:wAfter w:w="1765" w:type="dxa"/>
          <w:trHeight w:val="315"/>
        </w:trPr>
        <w:tc>
          <w:tcPr>
            <w:tcW w:w="4120" w:type="dxa"/>
            <w:gridSpan w:val="2"/>
            <w:vMerge/>
            <w:tcBorders>
              <w:top w:val="nil"/>
              <w:left w:val="single" w:sz="4" w:space="0" w:color="auto"/>
              <w:bottom w:val="single" w:sz="4" w:space="0" w:color="auto"/>
              <w:right w:val="single" w:sz="4" w:space="0" w:color="auto"/>
            </w:tcBorders>
            <w:vAlign w:val="center"/>
            <w:hideMark/>
          </w:tcPr>
          <w:p w14:paraId="2316031D"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1E823200"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Внебюджетные источники</w:t>
            </w:r>
          </w:p>
        </w:tc>
        <w:tc>
          <w:tcPr>
            <w:tcW w:w="1720" w:type="dxa"/>
            <w:tcBorders>
              <w:top w:val="nil"/>
              <w:left w:val="nil"/>
              <w:bottom w:val="single" w:sz="4" w:space="0" w:color="auto"/>
              <w:right w:val="single" w:sz="4" w:space="0" w:color="auto"/>
            </w:tcBorders>
            <w:shd w:val="clear" w:color="auto" w:fill="auto"/>
            <w:hideMark/>
          </w:tcPr>
          <w:p w14:paraId="03C4E1E7"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331AFB5D"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2D29EB37"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3C315AF2"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4C7AD812"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1FC0026F"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4A8BF439" w14:textId="77777777" w:rsidTr="00BA27F8">
        <w:trPr>
          <w:gridAfter w:val="1"/>
          <w:wAfter w:w="1752" w:type="dxa"/>
          <w:trHeight w:val="300"/>
        </w:trPr>
        <w:tc>
          <w:tcPr>
            <w:tcW w:w="15097" w:type="dxa"/>
            <w:gridSpan w:val="10"/>
            <w:tcBorders>
              <w:top w:val="single" w:sz="4" w:space="0" w:color="auto"/>
              <w:left w:val="single" w:sz="4" w:space="0" w:color="auto"/>
              <w:bottom w:val="single" w:sz="4" w:space="0" w:color="auto"/>
              <w:right w:val="single" w:sz="4" w:space="0" w:color="auto"/>
            </w:tcBorders>
            <w:shd w:val="clear" w:color="auto" w:fill="auto"/>
            <w:hideMark/>
          </w:tcPr>
          <w:p w14:paraId="7D0BD8E0"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Задача 2. Создание благоприятных условий для устойчивого развития сферы культуры</w:t>
            </w:r>
          </w:p>
        </w:tc>
      </w:tr>
      <w:tr w:rsidR="00BA27F8" w:rsidRPr="00BA27F8" w14:paraId="01BB8A5C" w14:textId="77777777" w:rsidTr="00BA27F8">
        <w:trPr>
          <w:gridAfter w:val="2"/>
          <w:wAfter w:w="1765" w:type="dxa"/>
          <w:trHeight w:val="300"/>
        </w:trPr>
        <w:tc>
          <w:tcPr>
            <w:tcW w:w="4120" w:type="dxa"/>
            <w:gridSpan w:val="2"/>
            <w:tcBorders>
              <w:top w:val="nil"/>
              <w:left w:val="single" w:sz="4" w:space="0" w:color="auto"/>
              <w:bottom w:val="single" w:sz="4" w:space="0" w:color="auto"/>
              <w:right w:val="single" w:sz="4" w:space="0" w:color="auto"/>
            </w:tcBorders>
            <w:shd w:val="clear" w:color="auto" w:fill="auto"/>
            <w:hideMark/>
          </w:tcPr>
          <w:p w14:paraId="76250971"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lastRenderedPageBreak/>
              <w:t>Мероприятие 5</w:t>
            </w:r>
          </w:p>
        </w:tc>
        <w:tc>
          <w:tcPr>
            <w:tcW w:w="3960" w:type="dxa"/>
            <w:tcBorders>
              <w:top w:val="nil"/>
              <w:left w:val="nil"/>
              <w:bottom w:val="single" w:sz="4" w:space="0" w:color="auto"/>
              <w:right w:val="single" w:sz="4" w:space="0" w:color="auto"/>
            </w:tcBorders>
            <w:shd w:val="clear" w:color="auto" w:fill="auto"/>
            <w:hideMark/>
          </w:tcPr>
          <w:p w14:paraId="05E832FC"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Финансирование, всего</w:t>
            </w:r>
          </w:p>
        </w:tc>
        <w:tc>
          <w:tcPr>
            <w:tcW w:w="1720" w:type="dxa"/>
            <w:tcBorders>
              <w:top w:val="nil"/>
              <w:left w:val="nil"/>
              <w:bottom w:val="single" w:sz="4" w:space="0" w:color="auto"/>
              <w:right w:val="single" w:sz="4" w:space="0" w:color="auto"/>
            </w:tcBorders>
            <w:shd w:val="clear" w:color="auto" w:fill="auto"/>
            <w:hideMark/>
          </w:tcPr>
          <w:p w14:paraId="37F895A2"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56914882"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1E978935"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367771E6" w14:textId="77777777" w:rsidR="00BA27F8" w:rsidRPr="00BA27F8" w:rsidRDefault="00BA27F8" w:rsidP="00BA27F8">
            <w:pPr>
              <w:spacing w:after="0" w:line="240" w:lineRule="auto"/>
              <w:jc w:val="center"/>
              <w:rPr>
                <w:rFonts w:ascii="Times New Roman" w:eastAsia="Times New Roman" w:hAnsi="Times New Roman" w:cs="Times New Roman"/>
                <w:b/>
                <w:bCs/>
                <w:sz w:val="24"/>
                <w:szCs w:val="24"/>
              </w:rPr>
            </w:pPr>
            <w:r w:rsidRPr="00BA27F8">
              <w:rPr>
                <w:rFonts w:ascii="Times New Roman" w:eastAsia="Times New Roman" w:hAnsi="Times New Roman" w:cs="Times New Roman"/>
                <w:b/>
                <w:bCs/>
                <w:sz w:val="24"/>
                <w:szCs w:val="24"/>
              </w:rPr>
              <w:t>0</w:t>
            </w:r>
          </w:p>
        </w:tc>
        <w:tc>
          <w:tcPr>
            <w:tcW w:w="996" w:type="dxa"/>
            <w:tcBorders>
              <w:top w:val="nil"/>
              <w:left w:val="nil"/>
              <w:bottom w:val="single" w:sz="4" w:space="0" w:color="auto"/>
              <w:right w:val="single" w:sz="4" w:space="0" w:color="auto"/>
            </w:tcBorders>
            <w:shd w:val="clear" w:color="auto" w:fill="auto"/>
            <w:hideMark/>
          </w:tcPr>
          <w:p w14:paraId="1F594E83"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4025B5C8"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r>
      <w:tr w:rsidR="00BA27F8" w:rsidRPr="00BA27F8" w14:paraId="17B37934" w14:textId="77777777" w:rsidTr="00BA27F8">
        <w:trPr>
          <w:gridAfter w:val="2"/>
          <w:wAfter w:w="1765" w:type="dxa"/>
          <w:trHeight w:val="300"/>
        </w:trPr>
        <w:tc>
          <w:tcPr>
            <w:tcW w:w="4120" w:type="dxa"/>
            <w:gridSpan w:val="2"/>
            <w:vMerge w:val="restart"/>
            <w:tcBorders>
              <w:top w:val="nil"/>
              <w:left w:val="single" w:sz="4" w:space="0" w:color="auto"/>
              <w:bottom w:val="single" w:sz="4" w:space="0" w:color="000000"/>
              <w:right w:val="single" w:sz="4" w:space="0" w:color="auto"/>
            </w:tcBorders>
            <w:shd w:val="clear" w:color="auto" w:fill="auto"/>
            <w:hideMark/>
          </w:tcPr>
          <w:p w14:paraId="12B79097"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 xml:space="preserve">поддержка отрасли культуры </w:t>
            </w:r>
            <w:r w:rsidRPr="00BA27F8">
              <w:rPr>
                <w:rFonts w:ascii="Times New Roman" w:eastAsia="Times New Roman" w:hAnsi="Times New Roman" w:cs="Times New Roman"/>
                <w:color w:val="000000"/>
                <w:sz w:val="24"/>
                <w:szCs w:val="24"/>
              </w:rPr>
              <w:t>(Обеспечение развития и укрепление МТБ домов культуры в населенных пунктах с числом жителей до 50 тысяч человек)</w:t>
            </w:r>
          </w:p>
        </w:tc>
        <w:tc>
          <w:tcPr>
            <w:tcW w:w="3960" w:type="dxa"/>
            <w:tcBorders>
              <w:top w:val="nil"/>
              <w:left w:val="nil"/>
              <w:bottom w:val="single" w:sz="4" w:space="0" w:color="auto"/>
              <w:right w:val="single" w:sz="4" w:space="0" w:color="auto"/>
            </w:tcBorders>
            <w:shd w:val="clear" w:color="auto" w:fill="auto"/>
            <w:hideMark/>
          </w:tcPr>
          <w:p w14:paraId="2732A7EF"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В том числе:</w:t>
            </w:r>
          </w:p>
        </w:tc>
        <w:tc>
          <w:tcPr>
            <w:tcW w:w="1720" w:type="dxa"/>
            <w:vMerge w:val="restart"/>
            <w:tcBorders>
              <w:top w:val="nil"/>
              <w:left w:val="single" w:sz="4" w:space="0" w:color="auto"/>
              <w:bottom w:val="single" w:sz="4" w:space="0" w:color="000000"/>
              <w:right w:val="single" w:sz="4" w:space="0" w:color="auto"/>
            </w:tcBorders>
            <w:shd w:val="clear" w:color="auto" w:fill="auto"/>
            <w:hideMark/>
          </w:tcPr>
          <w:p w14:paraId="5D613358"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14:paraId="74FBA7A8"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vMerge w:val="restart"/>
            <w:tcBorders>
              <w:top w:val="nil"/>
              <w:left w:val="single" w:sz="4" w:space="0" w:color="auto"/>
              <w:bottom w:val="single" w:sz="4" w:space="0" w:color="auto"/>
              <w:right w:val="single" w:sz="4" w:space="0" w:color="auto"/>
            </w:tcBorders>
            <w:shd w:val="clear" w:color="000000" w:fill="FFFFFF"/>
            <w:hideMark/>
          </w:tcPr>
          <w:p w14:paraId="755BDF6C"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vMerge w:val="restart"/>
            <w:tcBorders>
              <w:top w:val="nil"/>
              <w:left w:val="single" w:sz="4" w:space="0" w:color="auto"/>
              <w:bottom w:val="single" w:sz="4" w:space="0" w:color="auto"/>
              <w:right w:val="single" w:sz="4" w:space="0" w:color="auto"/>
            </w:tcBorders>
            <w:shd w:val="clear" w:color="000000" w:fill="FFFFFF"/>
            <w:hideMark/>
          </w:tcPr>
          <w:p w14:paraId="60973B20"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14:paraId="24C4356F"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14:paraId="1642B200"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643FC884" w14:textId="77777777" w:rsidTr="00BA27F8">
        <w:trPr>
          <w:gridAfter w:val="2"/>
          <w:wAfter w:w="1765" w:type="dxa"/>
          <w:trHeight w:val="300"/>
        </w:trPr>
        <w:tc>
          <w:tcPr>
            <w:tcW w:w="4120" w:type="dxa"/>
            <w:gridSpan w:val="2"/>
            <w:vMerge/>
            <w:tcBorders>
              <w:top w:val="nil"/>
              <w:left w:val="single" w:sz="4" w:space="0" w:color="auto"/>
              <w:bottom w:val="single" w:sz="4" w:space="0" w:color="000000"/>
              <w:right w:val="single" w:sz="4" w:space="0" w:color="auto"/>
            </w:tcBorders>
            <w:vAlign w:val="center"/>
            <w:hideMark/>
          </w:tcPr>
          <w:p w14:paraId="5B3D7324"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5F770F35"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 xml:space="preserve">бюджет муниципального района, </w:t>
            </w:r>
          </w:p>
        </w:tc>
        <w:tc>
          <w:tcPr>
            <w:tcW w:w="1720" w:type="dxa"/>
            <w:vMerge/>
            <w:tcBorders>
              <w:top w:val="nil"/>
              <w:left w:val="single" w:sz="4" w:space="0" w:color="auto"/>
              <w:bottom w:val="single" w:sz="4" w:space="0" w:color="000000"/>
              <w:right w:val="single" w:sz="4" w:space="0" w:color="auto"/>
            </w:tcBorders>
            <w:vAlign w:val="center"/>
            <w:hideMark/>
          </w:tcPr>
          <w:p w14:paraId="758F4A01"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1300" w:type="dxa"/>
            <w:vMerge/>
            <w:tcBorders>
              <w:top w:val="nil"/>
              <w:left w:val="single" w:sz="4" w:space="0" w:color="auto"/>
              <w:bottom w:val="single" w:sz="4" w:space="0" w:color="auto"/>
              <w:right w:val="single" w:sz="4" w:space="0" w:color="auto"/>
            </w:tcBorders>
            <w:vAlign w:val="center"/>
            <w:hideMark/>
          </w:tcPr>
          <w:p w14:paraId="1516FBD5"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2DC7CA69"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64ACE22D" w14:textId="77777777" w:rsidR="00BA27F8" w:rsidRPr="00BA27F8" w:rsidRDefault="00BA27F8" w:rsidP="00BA27F8">
            <w:pPr>
              <w:spacing w:after="0" w:line="240" w:lineRule="auto"/>
              <w:rPr>
                <w:rFonts w:ascii="Times New Roman" w:eastAsia="Times New Roman" w:hAnsi="Times New Roman" w:cs="Times New Roman"/>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576DD5DA"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2BB1EF8D"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r>
      <w:tr w:rsidR="00BA27F8" w:rsidRPr="00BA27F8" w14:paraId="17DB1777" w14:textId="77777777" w:rsidTr="00BA27F8">
        <w:trPr>
          <w:gridAfter w:val="2"/>
          <w:wAfter w:w="1765" w:type="dxa"/>
          <w:trHeight w:val="300"/>
        </w:trPr>
        <w:tc>
          <w:tcPr>
            <w:tcW w:w="4120" w:type="dxa"/>
            <w:gridSpan w:val="2"/>
            <w:vMerge/>
            <w:tcBorders>
              <w:top w:val="nil"/>
              <w:left w:val="single" w:sz="4" w:space="0" w:color="auto"/>
              <w:bottom w:val="single" w:sz="4" w:space="0" w:color="000000"/>
              <w:right w:val="single" w:sz="4" w:space="0" w:color="auto"/>
            </w:tcBorders>
            <w:vAlign w:val="center"/>
            <w:hideMark/>
          </w:tcPr>
          <w:p w14:paraId="7DFC570D"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54A48B87"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бюджет поселений</w:t>
            </w:r>
          </w:p>
        </w:tc>
        <w:tc>
          <w:tcPr>
            <w:tcW w:w="1720" w:type="dxa"/>
            <w:tcBorders>
              <w:top w:val="nil"/>
              <w:left w:val="nil"/>
              <w:bottom w:val="single" w:sz="4" w:space="0" w:color="auto"/>
              <w:right w:val="single" w:sz="4" w:space="0" w:color="auto"/>
            </w:tcBorders>
            <w:shd w:val="clear" w:color="auto" w:fill="auto"/>
            <w:hideMark/>
          </w:tcPr>
          <w:p w14:paraId="478992FC"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03D89854"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27588CA2"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0B17EC96"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2FDBDFC7"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2124B25B"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1502D9F1" w14:textId="77777777" w:rsidTr="00BA27F8">
        <w:trPr>
          <w:gridAfter w:val="2"/>
          <w:wAfter w:w="1765" w:type="dxa"/>
          <w:trHeight w:val="300"/>
        </w:trPr>
        <w:tc>
          <w:tcPr>
            <w:tcW w:w="4120" w:type="dxa"/>
            <w:gridSpan w:val="2"/>
            <w:vMerge/>
            <w:tcBorders>
              <w:top w:val="nil"/>
              <w:left w:val="single" w:sz="4" w:space="0" w:color="auto"/>
              <w:bottom w:val="single" w:sz="4" w:space="0" w:color="000000"/>
              <w:right w:val="single" w:sz="4" w:space="0" w:color="auto"/>
            </w:tcBorders>
            <w:vAlign w:val="center"/>
            <w:hideMark/>
          </w:tcPr>
          <w:p w14:paraId="4B1FF1DE"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238EAFFC"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федеральный бюджет</w:t>
            </w:r>
          </w:p>
        </w:tc>
        <w:tc>
          <w:tcPr>
            <w:tcW w:w="1720" w:type="dxa"/>
            <w:vMerge w:val="restart"/>
            <w:tcBorders>
              <w:top w:val="nil"/>
              <w:left w:val="single" w:sz="4" w:space="0" w:color="auto"/>
              <w:bottom w:val="single" w:sz="4" w:space="0" w:color="000000"/>
              <w:right w:val="single" w:sz="4" w:space="0" w:color="auto"/>
            </w:tcBorders>
            <w:shd w:val="clear" w:color="auto" w:fill="auto"/>
            <w:hideMark/>
          </w:tcPr>
          <w:p w14:paraId="34022453"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14:paraId="51384C75"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vMerge w:val="restart"/>
            <w:tcBorders>
              <w:top w:val="nil"/>
              <w:left w:val="single" w:sz="4" w:space="0" w:color="auto"/>
              <w:bottom w:val="single" w:sz="4" w:space="0" w:color="auto"/>
              <w:right w:val="single" w:sz="4" w:space="0" w:color="auto"/>
            </w:tcBorders>
            <w:shd w:val="clear" w:color="000000" w:fill="FFFFFF"/>
            <w:hideMark/>
          </w:tcPr>
          <w:p w14:paraId="77DA0934"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vMerge w:val="restart"/>
            <w:tcBorders>
              <w:top w:val="nil"/>
              <w:left w:val="single" w:sz="4" w:space="0" w:color="auto"/>
              <w:bottom w:val="single" w:sz="4" w:space="0" w:color="auto"/>
              <w:right w:val="single" w:sz="4" w:space="0" w:color="auto"/>
            </w:tcBorders>
            <w:shd w:val="clear" w:color="000000" w:fill="FFFFFF"/>
            <w:hideMark/>
          </w:tcPr>
          <w:p w14:paraId="02A014E4"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14:paraId="524E3230"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14:paraId="1CE84098"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257B3FD7" w14:textId="77777777" w:rsidTr="00BA27F8">
        <w:trPr>
          <w:gridAfter w:val="2"/>
          <w:wAfter w:w="1765" w:type="dxa"/>
          <w:trHeight w:val="300"/>
        </w:trPr>
        <w:tc>
          <w:tcPr>
            <w:tcW w:w="4120" w:type="dxa"/>
            <w:gridSpan w:val="2"/>
            <w:vMerge/>
            <w:tcBorders>
              <w:top w:val="nil"/>
              <w:left w:val="single" w:sz="4" w:space="0" w:color="auto"/>
              <w:bottom w:val="single" w:sz="4" w:space="0" w:color="000000"/>
              <w:right w:val="single" w:sz="4" w:space="0" w:color="auto"/>
            </w:tcBorders>
            <w:vAlign w:val="center"/>
            <w:hideMark/>
          </w:tcPr>
          <w:p w14:paraId="296FBA69"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3E4F090A"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 xml:space="preserve">Краевой бюджет </w:t>
            </w:r>
          </w:p>
        </w:tc>
        <w:tc>
          <w:tcPr>
            <w:tcW w:w="1720" w:type="dxa"/>
            <w:vMerge/>
            <w:tcBorders>
              <w:top w:val="nil"/>
              <w:left w:val="single" w:sz="4" w:space="0" w:color="auto"/>
              <w:bottom w:val="single" w:sz="4" w:space="0" w:color="000000"/>
              <w:right w:val="single" w:sz="4" w:space="0" w:color="auto"/>
            </w:tcBorders>
            <w:vAlign w:val="center"/>
            <w:hideMark/>
          </w:tcPr>
          <w:p w14:paraId="791A95A1"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1300" w:type="dxa"/>
            <w:vMerge/>
            <w:tcBorders>
              <w:top w:val="nil"/>
              <w:left w:val="single" w:sz="4" w:space="0" w:color="auto"/>
              <w:bottom w:val="single" w:sz="4" w:space="0" w:color="auto"/>
              <w:right w:val="single" w:sz="4" w:space="0" w:color="auto"/>
            </w:tcBorders>
            <w:vAlign w:val="center"/>
            <w:hideMark/>
          </w:tcPr>
          <w:p w14:paraId="0BEB28E5"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578C7FC7"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440EE409" w14:textId="77777777" w:rsidR="00BA27F8" w:rsidRPr="00BA27F8" w:rsidRDefault="00BA27F8" w:rsidP="00BA27F8">
            <w:pPr>
              <w:spacing w:after="0" w:line="240" w:lineRule="auto"/>
              <w:rPr>
                <w:rFonts w:ascii="Times New Roman" w:eastAsia="Times New Roman" w:hAnsi="Times New Roman" w:cs="Times New Roman"/>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0A4F18F2"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177CB011"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r>
      <w:tr w:rsidR="00BA27F8" w:rsidRPr="00BA27F8" w14:paraId="597147E8" w14:textId="77777777" w:rsidTr="00BA27F8">
        <w:trPr>
          <w:gridAfter w:val="2"/>
          <w:wAfter w:w="1765" w:type="dxa"/>
          <w:trHeight w:val="300"/>
        </w:trPr>
        <w:tc>
          <w:tcPr>
            <w:tcW w:w="4120" w:type="dxa"/>
            <w:gridSpan w:val="2"/>
            <w:vMerge/>
            <w:tcBorders>
              <w:top w:val="nil"/>
              <w:left w:val="single" w:sz="4" w:space="0" w:color="auto"/>
              <w:bottom w:val="single" w:sz="4" w:space="0" w:color="000000"/>
              <w:right w:val="single" w:sz="4" w:space="0" w:color="auto"/>
            </w:tcBorders>
            <w:vAlign w:val="center"/>
            <w:hideMark/>
          </w:tcPr>
          <w:p w14:paraId="044CCF69"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11BD9A62"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Внебюджетные источники</w:t>
            </w:r>
          </w:p>
        </w:tc>
        <w:tc>
          <w:tcPr>
            <w:tcW w:w="1720" w:type="dxa"/>
            <w:tcBorders>
              <w:top w:val="nil"/>
              <w:left w:val="nil"/>
              <w:bottom w:val="single" w:sz="4" w:space="0" w:color="auto"/>
              <w:right w:val="single" w:sz="4" w:space="0" w:color="auto"/>
            </w:tcBorders>
            <w:shd w:val="clear" w:color="auto" w:fill="auto"/>
            <w:hideMark/>
          </w:tcPr>
          <w:p w14:paraId="31D84DA9"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52281EBD"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68302A66"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1AD780EB"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5879867F"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492988C8"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518845C9" w14:textId="77777777" w:rsidTr="00BA27F8">
        <w:trPr>
          <w:gridAfter w:val="2"/>
          <w:wAfter w:w="1765" w:type="dxa"/>
          <w:trHeight w:val="300"/>
        </w:trPr>
        <w:tc>
          <w:tcPr>
            <w:tcW w:w="4120" w:type="dxa"/>
            <w:gridSpan w:val="2"/>
            <w:tcBorders>
              <w:top w:val="nil"/>
              <w:left w:val="single" w:sz="4" w:space="0" w:color="auto"/>
              <w:bottom w:val="single" w:sz="4" w:space="0" w:color="auto"/>
              <w:right w:val="single" w:sz="4" w:space="0" w:color="auto"/>
            </w:tcBorders>
            <w:shd w:val="clear" w:color="auto" w:fill="auto"/>
            <w:hideMark/>
          </w:tcPr>
          <w:p w14:paraId="69E074A8"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 xml:space="preserve">Мероприятие 6 </w:t>
            </w:r>
          </w:p>
        </w:tc>
        <w:tc>
          <w:tcPr>
            <w:tcW w:w="3960" w:type="dxa"/>
            <w:tcBorders>
              <w:top w:val="nil"/>
              <w:left w:val="nil"/>
              <w:bottom w:val="single" w:sz="4" w:space="0" w:color="auto"/>
              <w:right w:val="single" w:sz="4" w:space="0" w:color="auto"/>
            </w:tcBorders>
            <w:shd w:val="clear" w:color="auto" w:fill="auto"/>
            <w:hideMark/>
          </w:tcPr>
          <w:p w14:paraId="62E84804"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Финансирование, всего</w:t>
            </w:r>
          </w:p>
        </w:tc>
        <w:tc>
          <w:tcPr>
            <w:tcW w:w="1720" w:type="dxa"/>
            <w:tcBorders>
              <w:top w:val="nil"/>
              <w:left w:val="nil"/>
              <w:bottom w:val="single" w:sz="4" w:space="0" w:color="auto"/>
              <w:right w:val="single" w:sz="4" w:space="0" w:color="auto"/>
            </w:tcBorders>
            <w:shd w:val="clear" w:color="auto" w:fill="auto"/>
            <w:hideMark/>
          </w:tcPr>
          <w:p w14:paraId="041FAC61"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4E24C06E"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72F728D4"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0EE64A4D"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33BD140F"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77B7641B"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1E599887" w14:textId="77777777" w:rsidTr="00BA27F8">
        <w:trPr>
          <w:gridAfter w:val="2"/>
          <w:wAfter w:w="1765" w:type="dxa"/>
          <w:trHeight w:val="300"/>
        </w:trPr>
        <w:tc>
          <w:tcPr>
            <w:tcW w:w="4120" w:type="dxa"/>
            <w:gridSpan w:val="2"/>
            <w:vMerge w:val="restart"/>
            <w:tcBorders>
              <w:top w:val="nil"/>
              <w:left w:val="single" w:sz="4" w:space="0" w:color="auto"/>
              <w:bottom w:val="single" w:sz="4" w:space="0" w:color="000000"/>
              <w:right w:val="single" w:sz="4" w:space="0" w:color="auto"/>
            </w:tcBorders>
            <w:shd w:val="clear" w:color="auto" w:fill="auto"/>
            <w:hideMark/>
          </w:tcPr>
          <w:p w14:paraId="73EA1219"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Обеспечение качественно нового уровня развития инфраструктуры культуры («Культурная среда»)</w:t>
            </w:r>
          </w:p>
        </w:tc>
        <w:tc>
          <w:tcPr>
            <w:tcW w:w="3960" w:type="dxa"/>
            <w:tcBorders>
              <w:top w:val="nil"/>
              <w:left w:val="nil"/>
              <w:bottom w:val="single" w:sz="4" w:space="0" w:color="auto"/>
              <w:right w:val="single" w:sz="4" w:space="0" w:color="auto"/>
            </w:tcBorders>
            <w:shd w:val="clear" w:color="auto" w:fill="auto"/>
            <w:hideMark/>
          </w:tcPr>
          <w:p w14:paraId="75C5405D"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В том числе:</w:t>
            </w:r>
          </w:p>
        </w:tc>
        <w:tc>
          <w:tcPr>
            <w:tcW w:w="1720" w:type="dxa"/>
            <w:tcBorders>
              <w:top w:val="nil"/>
              <w:left w:val="nil"/>
              <w:bottom w:val="single" w:sz="4" w:space="0" w:color="auto"/>
              <w:right w:val="single" w:sz="4" w:space="0" w:color="auto"/>
            </w:tcBorders>
            <w:shd w:val="clear" w:color="auto" w:fill="auto"/>
            <w:hideMark/>
          </w:tcPr>
          <w:p w14:paraId="2B433695"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4C91C347"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0EFD49C5"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2603CF47"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7B339FEB"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068B055E"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5C250B6C" w14:textId="77777777" w:rsidTr="00BA27F8">
        <w:trPr>
          <w:gridAfter w:val="2"/>
          <w:wAfter w:w="1765" w:type="dxa"/>
          <w:trHeight w:val="300"/>
        </w:trPr>
        <w:tc>
          <w:tcPr>
            <w:tcW w:w="4120" w:type="dxa"/>
            <w:gridSpan w:val="2"/>
            <w:vMerge/>
            <w:tcBorders>
              <w:top w:val="nil"/>
              <w:left w:val="single" w:sz="4" w:space="0" w:color="auto"/>
              <w:bottom w:val="single" w:sz="4" w:space="0" w:color="000000"/>
              <w:right w:val="single" w:sz="4" w:space="0" w:color="auto"/>
            </w:tcBorders>
            <w:vAlign w:val="center"/>
            <w:hideMark/>
          </w:tcPr>
          <w:p w14:paraId="6E3D416A"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3F037F90"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 xml:space="preserve">бюджет муниципального района, </w:t>
            </w:r>
          </w:p>
        </w:tc>
        <w:tc>
          <w:tcPr>
            <w:tcW w:w="1720" w:type="dxa"/>
            <w:tcBorders>
              <w:top w:val="nil"/>
              <w:left w:val="nil"/>
              <w:bottom w:val="single" w:sz="4" w:space="0" w:color="auto"/>
              <w:right w:val="single" w:sz="4" w:space="0" w:color="auto"/>
            </w:tcBorders>
            <w:shd w:val="clear" w:color="auto" w:fill="auto"/>
            <w:hideMark/>
          </w:tcPr>
          <w:p w14:paraId="04417B20"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5F1D3CDC"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7FB4B3A3"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525C6DBF"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3EEB2A34"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5EBEE35B"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35F4C943" w14:textId="77777777" w:rsidTr="00BA27F8">
        <w:trPr>
          <w:gridAfter w:val="2"/>
          <w:wAfter w:w="1765" w:type="dxa"/>
          <w:trHeight w:val="300"/>
        </w:trPr>
        <w:tc>
          <w:tcPr>
            <w:tcW w:w="4120" w:type="dxa"/>
            <w:gridSpan w:val="2"/>
            <w:vMerge/>
            <w:tcBorders>
              <w:top w:val="nil"/>
              <w:left w:val="single" w:sz="4" w:space="0" w:color="auto"/>
              <w:bottom w:val="single" w:sz="4" w:space="0" w:color="000000"/>
              <w:right w:val="single" w:sz="4" w:space="0" w:color="auto"/>
            </w:tcBorders>
            <w:vAlign w:val="center"/>
            <w:hideMark/>
          </w:tcPr>
          <w:p w14:paraId="1434279F"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2FE0BC21"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бюджет поселений</w:t>
            </w:r>
          </w:p>
        </w:tc>
        <w:tc>
          <w:tcPr>
            <w:tcW w:w="1720" w:type="dxa"/>
            <w:tcBorders>
              <w:top w:val="nil"/>
              <w:left w:val="nil"/>
              <w:bottom w:val="single" w:sz="4" w:space="0" w:color="auto"/>
              <w:right w:val="single" w:sz="4" w:space="0" w:color="auto"/>
            </w:tcBorders>
            <w:shd w:val="clear" w:color="auto" w:fill="auto"/>
            <w:hideMark/>
          </w:tcPr>
          <w:p w14:paraId="5B9E0EC2"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59A92156"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4870B98E"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278B6A35"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2A764321"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15FA1498"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710ECC1F" w14:textId="77777777" w:rsidTr="00BA27F8">
        <w:trPr>
          <w:gridAfter w:val="2"/>
          <w:wAfter w:w="1765" w:type="dxa"/>
          <w:trHeight w:val="300"/>
        </w:trPr>
        <w:tc>
          <w:tcPr>
            <w:tcW w:w="4120" w:type="dxa"/>
            <w:gridSpan w:val="2"/>
            <w:vMerge/>
            <w:tcBorders>
              <w:top w:val="nil"/>
              <w:left w:val="single" w:sz="4" w:space="0" w:color="auto"/>
              <w:bottom w:val="single" w:sz="4" w:space="0" w:color="000000"/>
              <w:right w:val="single" w:sz="4" w:space="0" w:color="auto"/>
            </w:tcBorders>
            <w:vAlign w:val="center"/>
            <w:hideMark/>
          </w:tcPr>
          <w:p w14:paraId="0AD9D21B"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615E0337"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федеральный бюджет</w:t>
            </w:r>
          </w:p>
        </w:tc>
        <w:tc>
          <w:tcPr>
            <w:tcW w:w="1720" w:type="dxa"/>
            <w:tcBorders>
              <w:top w:val="nil"/>
              <w:left w:val="nil"/>
              <w:bottom w:val="single" w:sz="4" w:space="0" w:color="auto"/>
              <w:right w:val="single" w:sz="4" w:space="0" w:color="auto"/>
            </w:tcBorders>
            <w:shd w:val="clear" w:color="auto" w:fill="auto"/>
            <w:hideMark/>
          </w:tcPr>
          <w:p w14:paraId="6EAE31AA"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2BB43B0C"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3C4A119A"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00921D69"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007EFE2B"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22E973DE"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5F6C4BA4" w14:textId="77777777" w:rsidTr="00BA27F8">
        <w:trPr>
          <w:gridAfter w:val="2"/>
          <w:wAfter w:w="1765" w:type="dxa"/>
          <w:trHeight w:val="300"/>
        </w:trPr>
        <w:tc>
          <w:tcPr>
            <w:tcW w:w="4120" w:type="dxa"/>
            <w:gridSpan w:val="2"/>
            <w:vMerge/>
            <w:tcBorders>
              <w:top w:val="nil"/>
              <w:left w:val="single" w:sz="4" w:space="0" w:color="auto"/>
              <w:bottom w:val="single" w:sz="4" w:space="0" w:color="000000"/>
              <w:right w:val="single" w:sz="4" w:space="0" w:color="auto"/>
            </w:tcBorders>
            <w:vAlign w:val="center"/>
            <w:hideMark/>
          </w:tcPr>
          <w:p w14:paraId="5FB9A2DB"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6FA988D7"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 xml:space="preserve">Краевой бюджет </w:t>
            </w:r>
          </w:p>
        </w:tc>
        <w:tc>
          <w:tcPr>
            <w:tcW w:w="1720" w:type="dxa"/>
            <w:tcBorders>
              <w:top w:val="nil"/>
              <w:left w:val="nil"/>
              <w:bottom w:val="single" w:sz="4" w:space="0" w:color="auto"/>
              <w:right w:val="single" w:sz="4" w:space="0" w:color="auto"/>
            </w:tcBorders>
            <w:shd w:val="clear" w:color="auto" w:fill="auto"/>
            <w:hideMark/>
          </w:tcPr>
          <w:p w14:paraId="55F3A5C7"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7F2B9EED"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477CEFEB"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1F0CF419"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4EFD21DF"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60094A17"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517179ED" w14:textId="77777777" w:rsidTr="00BA27F8">
        <w:trPr>
          <w:gridAfter w:val="2"/>
          <w:wAfter w:w="1765" w:type="dxa"/>
          <w:trHeight w:val="300"/>
        </w:trPr>
        <w:tc>
          <w:tcPr>
            <w:tcW w:w="4120" w:type="dxa"/>
            <w:gridSpan w:val="2"/>
            <w:vMerge/>
            <w:tcBorders>
              <w:top w:val="nil"/>
              <w:left w:val="single" w:sz="4" w:space="0" w:color="auto"/>
              <w:bottom w:val="single" w:sz="4" w:space="0" w:color="000000"/>
              <w:right w:val="single" w:sz="4" w:space="0" w:color="auto"/>
            </w:tcBorders>
            <w:vAlign w:val="center"/>
            <w:hideMark/>
          </w:tcPr>
          <w:p w14:paraId="589EB302"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5B464B29"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Внебюджетные источники</w:t>
            </w:r>
          </w:p>
        </w:tc>
        <w:tc>
          <w:tcPr>
            <w:tcW w:w="1720" w:type="dxa"/>
            <w:tcBorders>
              <w:top w:val="nil"/>
              <w:left w:val="nil"/>
              <w:bottom w:val="single" w:sz="4" w:space="0" w:color="auto"/>
              <w:right w:val="single" w:sz="4" w:space="0" w:color="auto"/>
            </w:tcBorders>
            <w:shd w:val="clear" w:color="auto" w:fill="auto"/>
            <w:hideMark/>
          </w:tcPr>
          <w:p w14:paraId="32BE5244"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4A66C388"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63682786"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2DC127D5"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6621DC49"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3C0CC86B"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00EA350E" w14:textId="77777777" w:rsidTr="00BA27F8">
        <w:trPr>
          <w:gridAfter w:val="2"/>
          <w:wAfter w:w="1765" w:type="dxa"/>
          <w:trHeight w:val="300"/>
        </w:trPr>
        <w:tc>
          <w:tcPr>
            <w:tcW w:w="4120" w:type="dxa"/>
            <w:gridSpan w:val="2"/>
            <w:tcBorders>
              <w:top w:val="nil"/>
              <w:left w:val="single" w:sz="4" w:space="0" w:color="auto"/>
              <w:bottom w:val="single" w:sz="4" w:space="0" w:color="auto"/>
              <w:right w:val="single" w:sz="4" w:space="0" w:color="auto"/>
            </w:tcBorders>
            <w:shd w:val="clear" w:color="auto" w:fill="auto"/>
            <w:hideMark/>
          </w:tcPr>
          <w:p w14:paraId="095F56C3"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Мероприятие 7</w:t>
            </w:r>
          </w:p>
        </w:tc>
        <w:tc>
          <w:tcPr>
            <w:tcW w:w="3960" w:type="dxa"/>
            <w:vMerge w:val="restart"/>
            <w:tcBorders>
              <w:top w:val="nil"/>
              <w:left w:val="single" w:sz="4" w:space="0" w:color="auto"/>
              <w:bottom w:val="single" w:sz="4" w:space="0" w:color="auto"/>
              <w:right w:val="single" w:sz="4" w:space="0" w:color="auto"/>
            </w:tcBorders>
            <w:shd w:val="clear" w:color="auto" w:fill="auto"/>
            <w:hideMark/>
          </w:tcPr>
          <w:p w14:paraId="29902C44"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Не требуется</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14:paraId="1AFEF3BD"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14:paraId="41D954A1"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c>
          <w:tcPr>
            <w:tcW w:w="996" w:type="dxa"/>
            <w:vMerge w:val="restart"/>
            <w:tcBorders>
              <w:top w:val="nil"/>
              <w:left w:val="single" w:sz="4" w:space="0" w:color="auto"/>
              <w:bottom w:val="single" w:sz="4" w:space="0" w:color="auto"/>
              <w:right w:val="single" w:sz="4" w:space="0" w:color="auto"/>
            </w:tcBorders>
            <w:shd w:val="clear" w:color="000000" w:fill="FFFFFF"/>
            <w:hideMark/>
          </w:tcPr>
          <w:p w14:paraId="49907C74"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c>
          <w:tcPr>
            <w:tcW w:w="996" w:type="dxa"/>
            <w:vMerge w:val="restart"/>
            <w:tcBorders>
              <w:top w:val="nil"/>
              <w:left w:val="single" w:sz="4" w:space="0" w:color="auto"/>
              <w:bottom w:val="single" w:sz="4" w:space="0" w:color="auto"/>
              <w:right w:val="single" w:sz="4" w:space="0" w:color="auto"/>
            </w:tcBorders>
            <w:shd w:val="clear" w:color="000000" w:fill="FFFFFF"/>
            <w:hideMark/>
          </w:tcPr>
          <w:p w14:paraId="4703516C" w14:textId="77777777" w:rsidR="00BA27F8" w:rsidRPr="00BA27F8" w:rsidRDefault="00BA27F8" w:rsidP="00BA27F8">
            <w:pPr>
              <w:spacing w:after="0" w:line="240" w:lineRule="auto"/>
              <w:jc w:val="center"/>
              <w:rPr>
                <w:rFonts w:ascii="Times New Roman" w:eastAsia="Times New Roman" w:hAnsi="Times New Roman" w:cs="Times New Roman"/>
                <w:b/>
                <w:bCs/>
                <w:sz w:val="24"/>
                <w:szCs w:val="24"/>
              </w:rPr>
            </w:pPr>
            <w:r w:rsidRPr="00BA27F8">
              <w:rPr>
                <w:rFonts w:ascii="Times New Roman" w:eastAsia="Times New Roman" w:hAnsi="Times New Roman" w:cs="Times New Roman"/>
                <w:b/>
                <w:bCs/>
                <w:sz w:val="24"/>
                <w:szCs w:val="24"/>
              </w:rPr>
              <w:t>Х</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14:paraId="6557698F"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14:paraId="65797E2B"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Х</w:t>
            </w:r>
          </w:p>
        </w:tc>
      </w:tr>
      <w:tr w:rsidR="00BA27F8" w:rsidRPr="00BA27F8" w14:paraId="3351AA47" w14:textId="77777777" w:rsidTr="00B2070A">
        <w:trPr>
          <w:gridAfter w:val="2"/>
          <w:wAfter w:w="1765" w:type="dxa"/>
          <w:trHeight w:val="456"/>
        </w:trPr>
        <w:tc>
          <w:tcPr>
            <w:tcW w:w="4120" w:type="dxa"/>
            <w:gridSpan w:val="2"/>
            <w:tcBorders>
              <w:top w:val="nil"/>
              <w:left w:val="single" w:sz="4" w:space="0" w:color="auto"/>
              <w:bottom w:val="single" w:sz="4" w:space="0" w:color="auto"/>
              <w:right w:val="single" w:sz="4" w:space="0" w:color="auto"/>
            </w:tcBorders>
            <w:shd w:val="clear" w:color="auto" w:fill="auto"/>
            <w:hideMark/>
          </w:tcPr>
          <w:p w14:paraId="3402101C"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Деятельность муниципальных учреждений культуры</w:t>
            </w:r>
          </w:p>
        </w:tc>
        <w:tc>
          <w:tcPr>
            <w:tcW w:w="3960" w:type="dxa"/>
            <w:vMerge/>
            <w:tcBorders>
              <w:top w:val="nil"/>
              <w:left w:val="single" w:sz="4" w:space="0" w:color="auto"/>
              <w:bottom w:val="single" w:sz="4" w:space="0" w:color="auto"/>
              <w:right w:val="single" w:sz="4" w:space="0" w:color="auto"/>
            </w:tcBorders>
            <w:vAlign w:val="center"/>
            <w:hideMark/>
          </w:tcPr>
          <w:p w14:paraId="4E30DA96"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1720" w:type="dxa"/>
            <w:vMerge/>
            <w:tcBorders>
              <w:top w:val="nil"/>
              <w:left w:val="single" w:sz="4" w:space="0" w:color="auto"/>
              <w:bottom w:val="single" w:sz="4" w:space="0" w:color="auto"/>
              <w:right w:val="single" w:sz="4" w:space="0" w:color="auto"/>
            </w:tcBorders>
            <w:vAlign w:val="center"/>
            <w:hideMark/>
          </w:tcPr>
          <w:p w14:paraId="433E9EB8"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1300" w:type="dxa"/>
            <w:vMerge/>
            <w:tcBorders>
              <w:top w:val="nil"/>
              <w:left w:val="single" w:sz="4" w:space="0" w:color="auto"/>
              <w:bottom w:val="single" w:sz="4" w:space="0" w:color="auto"/>
              <w:right w:val="single" w:sz="4" w:space="0" w:color="auto"/>
            </w:tcBorders>
            <w:vAlign w:val="center"/>
            <w:hideMark/>
          </w:tcPr>
          <w:p w14:paraId="545BE27E"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640CD9F5"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5C127234" w14:textId="77777777" w:rsidR="00BA27F8" w:rsidRPr="00BA27F8" w:rsidRDefault="00BA27F8" w:rsidP="00BA27F8">
            <w:pPr>
              <w:spacing w:after="0" w:line="240" w:lineRule="auto"/>
              <w:rPr>
                <w:rFonts w:ascii="Times New Roman" w:eastAsia="Times New Roman" w:hAnsi="Times New Roman" w:cs="Times New Roman"/>
                <w:b/>
                <w:bCs/>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4AB42BCD"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7D013B6C"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r>
      <w:tr w:rsidR="00BA27F8" w:rsidRPr="00BA27F8" w14:paraId="032C9A7C" w14:textId="77777777" w:rsidTr="00BA27F8">
        <w:trPr>
          <w:gridAfter w:val="2"/>
          <w:wAfter w:w="1765" w:type="dxa"/>
          <w:trHeight w:val="300"/>
        </w:trPr>
        <w:tc>
          <w:tcPr>
            <w:tcW w:w="4120" w:type="dxa"/>
            <w:gridSpan w:val="2"/>
            <w:tcBorders>
              <w:top w:val="nil"/>
              <w:left w:val="single" w:sz="4" w:space="0" w:color="auto"/>
              <w:bottom w:val="single" w:sz="4" w:space="0" w:color="auto"/>
              <w:right w:val="single" w:sz="4" w:space="0" w:color="auto"/>
            </w:tcBorders>
            <w:shd w:val="clear" w:color="auto" w:fill="auto"/>
            <w:hideMark/>
          </w:tcPr>
          <w:p w14:paraId="5EFE2C00"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Мероприятие 8</w:t>
            </w:r>
          </w:p>
        </w:tc>
        <w:tc>
          <w:tcPr>
            <w:tcW w:w="3960" w:type="dxa"/>
            <w:tcBorders>
              <w:top w:val="nil"/>
              <w:left w:val="nil"/>
              <w:bottom w:val="single" w:sz="4" w:space="0" w:color="auto"/>
              <w:right w:val="single" w:sz="4" w:space="0" w:color="auto"/>
            </w:tcBorders>
            <w:shd w:val="clear" w:color="auto" w:fill="auto"/>
            <w:hideMark/>
          </w:tcPr>
          <w:p w14:paraId="57EADD68"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Финансирование, всего</w:t>
            </w:r>
          </w:p>
        </w:tc>
        <w:tc>
          <w:tcPr>
            <w:tcW w:w="1720" w:type="dxa"/>
            <w:tcBorders>
              <w:top w:val="nil"/>
              <w:left w:val="nil"/>
              <w:bottom w:val="single" w:sz="4" w:space="0" w:color="auto"/>
              <w:right w:val="single" w:sz="4" w:space="0" w:color="auto"/>
            </w:tcBorders>
            <w:shd w:val="clear" w:color="auto" w:fill="auto"/>
            <w:hideMark/>
          </w:tcPr>
          <w:p w14:paraId="683CBDB7"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88754,3</w:t>
            </w:r>
          </w:p>
        </w:tc>
        <w:tc>
          <w:tcPr>
            <w:tcW w:w="1300" w:type="dxa"/>
            <w:tcBorders>
              <w:top w:val="nil"/>
              <w:left w:val="nil"/>
              <w:bottom w:val="single" w:sz="4" w:space="0" w:color="auto"/>
              <w:right w:val="single" w:sz="4" w:space="0" w:color="auto"/>
            </w:tcBorders>
            <w:shd w:val="clear" w:color="auto" w:fill="auto"/>
            <w:hideMark/>
          </w:tcPr>
          <w:p w14:paraId="7D46F4A3"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33185,9</w:t>
            </w:r>
          </w:p>
        </w:tc>
        <w:tc>
          <w:tcPr>
            <w:tcW w:w="996" w:type="dxa"/>
            <w:tcBorders>
              <w:top w:val="nil"/>
              <w:left w:val="nil"/>
              <w:bottom w:val="single" w:sz="4" w:space="0" w:color="auto"/>
              <w:right w:val="single" w:sz="4" w:space="0" w:color="auto"/>
            </w:tcBorders>
            <w:shd w:val="clear" w:color="000000" w:fill="FFFFFF"/>
            <w:hideMark/>
          </w:tcPr>
          <w:p w14:paraId="26240548"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13892,1</w:t>
            </w:r>
          </w:p>
        </w:tc>
        <w:tc>
          <w:tcPr>
            <w:tcW w:w="996" w:type="dxa"/>
            <w:tcBorders>
              <w:top w:val="nil"/>
              <w:left w:val="nil"/>
              <w:bottom w:val="single" w:sz="4" w:space="0" w:color="auto"/>
              <w:right w:val="single" w:sz="4" w:space="0" w:color="auto"/>
            </w:tcBorders>
            <w:shd w:val="clear" w:color="000000" w:fill="FFFFFF"/>
            <w:hideMark/>
          </w:tcPr>
          <w:p w14:paraId="4EEB5C91"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13892,1</w:t>
            </w:r>
          </w:p>
        </w:tc>
        <w:tc>
          <w:tcPr>
            <w:tcW w:w="996" w:type="dxa"/>
            <w:tcBorders>
              <w:top w:val="nil"/>
              <w:left w:val="nil"/>
              <w:bottom w:val="single" w:sz="4" w:space="0" w:color="auto"/>
              <w:right w:val="single" w:sz="4" w:space="0" w:color="auto"/>
            </w:tcBorders>
            <w:shd w:val="clear" w:color="000000" w:fill="FFFFFF"/>
            <w:hideMark/>
          </w:tcPr>
          <w:p w14:paraId="364B1678"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13892,1</w:t>
            </w:r>
          </w:p>
        </w:tc>
        <w:tc>
          <w:tcPr>
            <w:tcW w:w="996" w:type="dxa"/>
            <w:tcBorders>
              <w:top w:val="nil"/>
              <w:left w:val="nil"/>
              <w:bottom w:val="single" w:sz="4" w:space="0" w:color="auto"/>
              <w:right w:val="single" w:sz="4" w:space="0" w:color="auto"/>
            </w:tcBorders>
            <w:shd w:val="clear" w:color="000000" w:fill="FFFFFF"/>
            <w:hideMark/>
          </w:tcPr>
          <w:p w14:paraId="79A9D3BB"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13892,1</w:t>
            </w:r>
          </w:p>
        </w:tc>
      </w:tr>
      <w:tr w:rsidR="00BA27F8" w:rsidRPr="00BA27F8" w14:paraId="414EFF7A" w14:textId="77777777" w:rsidTr="00BA27F8">
        <w:trPr>
          <w:gridAfter w:val="2"/>
          <w:wAfter w:w="1765" w:type="dxa"/>
          <w:trHeight w:val="300"/>
        </w:trPr>
        <w:tc>
          <w:tcPr>
            <w:tcW w:w="4120" w:type="dxa"/>
            <w:gridSpan w:val="2"/>
            <w:vMerge w:val="restart"/>
            <w:tcBorders>
              <w:top w:val="nil"/>
              <w:left w:val="single" w:sz="4" w:space="0" w:color="auto"/>
              <w:bottom w:val="single" w:sz="4" w:space="0" w:color="auto"/>
              <w:right w:val="single" w:sz="4" w:space="0" w:color="auto"/>
            </w:tcBorders>
            <w:shd w:val="clear" w:color="auto" w:fill="auto"/>
            <w:hideMark/>
          </w:tcPr>
          <w:p w14:paraId="612F29BD"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Совершенствование системы межпоселенческого управления сферой культуры в муниципальном районе «Карымский район» (обеспечение деятельности МУК «МБКЦ»)</w:t>
            </w:r>
          </w:p>
        </w:tc>
        <w:tc>
          <w:tcPr>
            <w:tcW w:w="3960" w:type="dxa"/>
            <w:tcBorders>
              <w:top w:val="nil"/>
              <w:left w:val="nil"/>
              <w:bottom w:val="single" w:sz="4" w:space="0" w:color="auto"/>
              <w:right w:val="single" w:sz="4" w:space="0" w:color="auto"/>
            </w:tcBorders>
            <w:shd w:val="clear" w:color="auto" w:fill="auto"/>
            <w:hideMark/>
          </w:tcPr>
          <w:p w14:paraId="69611552"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В том числе:</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14:paraId="4C7BDD94"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76325,9</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14:paraId="46F05B18"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20757,5</w:t>
            </w:r>
          </w:p>
        </w:tc>
        <w:tc>
          <w:tcPr>
            <w:tcW w:w="996" w:type="dxa"/>
            <w:vMerge w:val="restart"/>
            <w:tcBorders>
              <w:top w:val="nil"/>
              <w:left w:val="single" w:sz="4" w:space="0" w:color="auto"/>
              <w:bottom w:val="single" w:sz="4" w:space="0" w:color="auto"/>
              <w:right w:val="single" w:sz="4" w:space="0" w:color="auto"/>
            </w:tcBorders>
            <w:shd w:val="clear" w:color="000000" w:fill="FFFFFF"/>
            <w:hideMark/>
          </w:tcPr>
          <w:p w14:paraId="0DE389E1"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13892,1</w:t>
            </w:r>
          </w:p>
        </w:tc>
        <w:tc>
          <w:tcPr>
            <w:tcW w:w="996" w:type="dxa"/>
            <w:vMerge w:val="restart"/>
            <w:tcBorders>
              <w:top w:val="nil"/>
              <w:left w:val="single" w:sz="4" w:space="0" w:color="auto"/>
              <w:bottom w:val="single" w:sz="4" w:space="0" w:color="auto"/>
              <w:right w:val="single" w:sz="4" w:space="0" w:color="auto"/>
            </w:tcBorders>
            <w:shd w:val="clear" w:color="000000" w:fill="FFFFFF"/>
            <w:hideMark/>
          </w:tcPr>
          <w:p w14:paraId="6D2D2E43"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13892,1</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14:paraId="7954C303"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13892,1</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14:paraId="43CA41E6"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13892,1</w:t>
            </w:r>
          </w:p>
        </w:tc>
      </w:tr>
      <w:tr w:rsidR="00BA27F8" w:rsidRPr="00BA27F8" w14:paraId="493B7B89" w14:textId="77777777" w:rsidTr="00BA27F8">
        <w:trPr>
          <w:gridAfter w:val="2"/>
          <w:wAfter w:w="1765" w:type="dxa"/>
          <w:trHeight w:val="300"/>
        </w:trPr>
        <w:tc>
          <w:tcPr>
            <w:tcW w:w="4120" w:type="dxa"/>
            <w:gridSpan w:val="2"/>
            <w:vMerge/>
            <w:tcBorders>
              <w:top w:val="nil"/>
              <w:left w:val="single" w:sz="4" w:space="0" w:color="auto"/>
              <w:bottom w:val="single" w:sz="4" w:space="0" w:color="auto"/>
              <w:right w:val="single" w:sz="4" w:space="0" w:color="auto"/>
            </w:tcBorders>
            <w:vAlign w:val="center"/>
            <w:hideMark/>
          </w:tcPr>
          <w:p w14:paraId="0EABCCE1"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6FDF9A3E"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 xml:space="preserve">бюджет муниципального района, </w:t>
            </w:r>
          </w:p>
        </w:tc>
        <w:tc>
          <w:tcPr>
            <w:tcW w:w="1720" w:type="dxa"/>
            <w:vMerge/>
            <w:tcBorders>
              <w:top w:val="nil"/>
              <w:left w:val="single" w:sz="4" w:space="0" w:color="auto"/>
              <w:bottom w:val="single" w:sz="4" w:space="0" w:color="auto"/>
              <w:right w:val="single" w:sz="4" w:space="0" w:color="auto"/>
            </w:tcBorders>
            <w:vAlign w:val="center"/>
            <w:hideMark/>
          </w:tcPr>
          <w:p w14:paraId="702D39CD"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1300" w:type="dxa"/>
            <w:vMerge/>
            <w:tcBorders>
              <w:top w:val="nil"/>
              <w:left w:val="single" w:sz="4" w:space="0" w:color="auto"/>
              <w:bottom w:val="single" w:sz="4" w:space="0" w:color="auto"/>
              <w:right w:val="single" w:sz="4" w:space="0" w:color="auto"/>
            </w:tcBorders>
            <w:vAlign w:val="center"/>
            <w:hideMark/>
          </w:tcPr>
          <w:p w14:paraId="120F624A"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733A6B40"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23316333" w14:textId="77777777" w:rsidR="00BA27F8" w:rsidRPr="00BA27F8" w:rsidRDefault="00BA27F8" w:rsidP="00BA27F8">
            <w:pPr>
              <w:spacing w:after="0" w:line="240" w:lineRule="auto"/>
              <w:rPr>
                <w:rFonts w:ascii="Times New Roman" w:eastAsia="Times New Roman" w:hAnsi="Times New Roman" w:cs="Times New Roman"/>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38B75333"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6BFFA3CA" w14:textId="77777777" w:rsidR="00BA27F8" w:rsidRPr="00BA27F8" w:rsidRDefault="00BA27F8" w:rsidP="00BA27F8">
            <w:pPr>
              <w:spacing w:after="0" w:line="240" w:lineRule="auto"/>
              <w:rPr>
                <w:rFonts w:ascii="Times New Roman" w:eastAsia="Times New Roman" w:hAnsi="Times New Roman" w:cs="Times New Roman"/>
                <w:color w:val="000000"/>
                <w:sz w:val="24"/>
                <w:szCs w:val="24"/>
              </w:rPr>
            </w:pPr>
          </w:p>
        </w:tc>
      </w:tr>
      <w:tr w:rsidR="00BA27F8" w:rsidRPr="00BA27F8" w14:paraId="18B94144" w14:textId="77777777" w:rsidTr="00BA27F8">
        <w:trPr>
          <w:gridAfter w:val="2"/>
          <w:wAfter w:w="1765" w:type="dxa"/>
          <w:trHeight w:val="300"/>
        </w:trPr>
        <w:tc>
          <w:tcPr>
            <w:tcW w:w="4120" w:type="dxa"/>
            <w:gridSpan w:val="2"/>
            <w:vMerge/>
            <w:tcBorders>
              <w:top w:val="nil"/>
              <w:left w:val="single" w:sz="4" w:space="0" w:color="auto"/>
              <w:bottom w:val="single" w:sz="4" w:space="0" w:color="auto"/>
              <w:right w:val="single" w:sz="4" w:space="0" w:color="auto"/>
            </w:tcBorders>
            <w:vAlign w:val="center"/>
            <w:hideMark/>
          </w:tcPr>
          <w:p w14:paraId="09FF1A0E"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1A97320D"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бюджет поселений</w:t>
            </w:r>
          </w:p>
        </w:tc>
        <w:tc>
          <w:tcPr>
            <w:tcW w:w="1720" w:type="dxa"/>
            <w:tcBorders>
              <w:top w:val="nil"/>
              <w:left w:val="nil"/>
              <w:bottom w:val="single" w:sz="4" w:space="0" w:color="auto"/>
              <w:right w:val="single" w:sz="4" w:space="0" w:color="auto"/>
            </w:tcBorders>
            <w:shd w:val="clear" w:color="auto" w:fill="auto"/>
            <w:hideMark/>
          </w:tcPr>
          <w:p w14:paraId="3567E195"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12428,4</w:t>
            </w:r>
          </w:p>
        </w:tc>
        <w:tc>
          <w:tcPr>
            <w:tcW w:w="1300" w:type="dxa"/>
            <w:tcBorders>
              <w:top w:val="nil"/>
              <w:left w:val="nil"/>
              <w:bottom w:val="single" w:sz="4" w:space="0" w:color="auto"/>
              <w:right w:val="single" w:sz="4" w:space="0" w:color="auto"/>
            </w:tcBorders>
            <w:shd w:val="clear" w:color="auto" w:fill="auto"/>
            <w:hideMark/>
          </w:tcPr>
          <w:p w14:paraId="6D45E831"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12428,4</w:t>
            </w:r>
          </w:p>
        </w:tc>
        <w:tc>
          <w:tcPr>
            <w:tcW w:w="996" w:type="dxa"/>
            <w:tcBorders>
              <w:top w:val="nil"/>
              <w:left w:val="nil"/>
              <w:bottom w:val="single" w:sz="4" w:space="0" w:color="auto"/>
              <w:right w:val="single" w:sz="4" w:space="0" w:color="auto"/>
            </w:tcBorders>
            <w:shd w:val="clear" w:color="000000" w:fill="FFFFFF"/>
            <w:hideMark/>
          </w:tcPr>
          <w:p w14:paraId="2DE9A28D"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770DD3B6"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687FDACF"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0BFA3468"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2EFCE0D7" w14:textId="77777777" w:rsidTr="00BA27F8">
        <w:trPr>
          <w:gridAfter w:val="2"/>
          <w:wAfter w:w="1765" w:type="dxa"/>
          <w:trHeight w:val="300"/>
        </w:trPr>
        <w:tc>
          <w:tcPr>
            <w:tcW w:w="4120" w:type="dxa"/>
            <w:gridSpan w:val="2"/>
            <w:vMerge/>
            <w:tcBorders>
              <w:top w:val="nil"/>
              <w:left w:val="single" w:sz="4" w:space="0" w:color="auto"/>
              <w:bottom w:val="single" w:sz="4" w:space="0" w:color="auto"/>
              <w:right w:val="single" w:sz="4" w:space="0" w:color="auto"/>
            </w:tcBorders>
            <w:vAlign w:val="center"/>
            <w:hideMark/>
          </w:tcPr>
          <w:p w14:paraId="16098C1F"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07514081"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федеральный бюджет</w:t>
            </w:r>
          </w:p>
        </w:tc>
        <w:tc>
          <w:tcPr>
            <w:tcW w:w="1720" w:type="dxa"/>
            <w:tcBorders>
              <w:top w:val="nil"/>
              <w:left w:val="nil"/>
              <w:bottom w:val="single" w:sz="4" w:space="0" w:color="auto"/>
              <w:right w:val="single" w:sz="4" w:space="0" w:color="auto"/>
            </w:tcBorders>
            <w:shd w:val="clear" w:color="auto" w:fill="auto"/>
            <w:hideMark/>
          </w:tcPr>
          <w:p w14:paraId="53245407"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33B86F1B"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458B1B20"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049C7CEF"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02719C4B"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5B8596F3"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508ECFF5" w14:textId="77777777" w:rsidTr="00BA27F8">
        <w:trPr>
          <w:gridAfter w:val="2"/>
          <w:wAfter w:w="1765" w:type="dxa"/>
          <w:trHeight w:val="300"/>
        </w:trPr>
        <w:tc>
          <w:tcPr>
            <w:tcW w:w="4120" w:type="dxa"/>
            <w:gridSpan w:val="2"/>
            <w:vMerge/>
            <w:tcBorders>
              <w:top w:val="nil"/>
              <w:left w:val="single" w:sz="4" w:space="0" w:color="auto"/>
              <w:bottom w:val="single" w:sz="4" w:space="0" w:color="auto"/>
              <w:right w:val="single" w:sz="4" w:space="0" w:color="auto"/>
            </w:tcBorders>
            <w:vAlign w:val="center"/>
            <w:hideMark/>
          </w:tcPr>
          <w:p w14:paraId="364A6C8D"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60332BE5"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 xml:space="preserve">Краевой бюджет </w:t>
            </w:r>
          </w:p>
        </w:tc>
        <w:tc>
          <w:tcPr>
            <w:tcW w:w="1720" w:type="dxa"/>
            <w:tcBorders>
              <w:top w:val="nil"/>
              <w:left w:val="nil"/>
              <w:bottom w:val="single" w:sz="4" w:space="0" w:color="auto"/>
              <w:right w:val="single" w:sz="4" w:space="0" w:color="auto"/>
            </w:tcBorders>
            <w:shd w:val="clear" w:color="auto" w:fill="auto"/>
            <w:hideMark/>
          </w:tcPr>
          <w:p w14:paraId="2627E5C1"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63A5F6BA"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70F720B3"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53AE58C7"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6290BDE8"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65D25189"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64C1271B" w14:textId="77777777" w:rsidTr="00BA27F8">
        <w:trPr>
          <w:gridAfter w:val="2"/>
          <w:wAfter w:w="1765" w:type="dxa"/>
          <w:trHeight w:val="375"/>
        </w:trPr>
        <w:tc>
          <w:tcPr>
            <w:tcW w:w="4120" w:type="dxa"/>
            <w:gridSpan w:val="2"/>
            <w:vMerge/>
            <w:tcBorders>
              <w:top w:val="nil"/>
              <w:left w:val="single" w:sz="4" w:space="0" w:color="auto"/>
              <w:bottom w:val="single" w:sz="4" w:space="0" w:color="auto"/>
              <w:right w:val="single" w:sz="4" w:space="0" w:color="auto"/>
            </w:tcBorders>
            <w:vAlign w:val="center"/>
            <w:hideMark/>
          </w:tcPr>
          <w:p w14:paraId="11CCC605"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77D56363"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Внебюджетные источники</w:t>
            </w:r>
          </w:p>
        </w:tc>
        <w:tc>
          <w:tcPr>
            <w:tcW w:w="1720" w:type="dxa"/>
            <w:tcBorders>
              <w:top w:val="nil"/>
              <w:left w:val="nil"/>
              <w:bottom w:val="single" w:sz="4" w:space="0" w:color="auto"/>
              <w:right w:val="single" w:sz="4" w:space="0" w:color="auto"/>
            </w:tcBorders>
            <w:shd w:val="clear" w:color="auto" w:fill="auto"/>
            <w:hideMark/>
          </w:tcPr>
          <w:p w14:paraId="5052C84C"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12DAE4DA"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728A3F7B"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3CB24C0B" w14:textId="77777777" w:rsidR="00BA27F8" w:rsidRPr="00BA27F8" w:rsidRDefault="00BA27F8" w:rsidP="00BA27F8">
            <w:pPr>
              <w:spacing w:after="0" w:line="240" w:lineRule="auto"/>
              <w:jc w:val="center"/>
              <w:rPr>
                <w:rFonts w:ascii="Times New Roman" w:eastAsia="Times New Roman" w:hAnsi="Times New Roman" w:cs="Times New Roman"/>
                <w:sz w:val="24"/>
                <w:szCs w:val="24"/>
              </w:rPr>
            </w:pPr>
            <w:r w:rsidRPr="00BA27F8">
              <w:rPr>
                <w:rFonts w:ascii="Times New Roman" w:eastAsia="Times New Roman" w:hAnsi="Times New Roman" w:cs="Times New Roman"/>
                <w:sz w:val="24"/>
                <w:szCs w:val="24"/>
              </w:rPr>
              <w:t>0</w:t>
            </w:r>
          </w:p>
        </w:tc>
        <w:tc>
          <w:tcPr>
            <w:tcW w:w="996" w:type="dxa"/>
            <w:tcBorders>
              <w:top w:val="nil"/>
              <w:left w:val="nil"/>
              <w:bottom w:val="single" w:sz="4" w:space="0" w:color="auto"/>
              <w:right w:val="single" w:sz="4" w:space="0" w:color="auto"/>
            </w:tcBorders>
            <w:shd w:val="clear" w:color="auto" w:fill="auto"/>
            <w:hideMark/>
          </w:tcPr>
          <w:p w14:paraId="1F1C0D4D"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12370B82"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0</w:t>
            </w:r>
          </w:p>
        </w:tc>
      </w:tr>
      <w:tr w:rsidR="00BA27F8" w:rsidRPr="00BA27F8" w14:paraId="11C23BBC" w14:textId="77777777" w:rsidTr="00BA27F8">
        <w:trPr>
          <w:gridAfter w:val="2"/>
          <w:wAfter w:w="1765" w:type="dxa"/>
          <w:trHeight w:val="274"/>
        </w:trPr>
        <w:tc>
          <w:tcPr>
            <w:tcW w:w="4120" w:type="dxa"/>
            <w:gridSpan w:val="2"/>
            <w:vMerge w:val="restart"/>
            <w:tcBorders>
              <w:top w:val="nil"/>
              <w:left w:val="single" w:sz="4" w:space="0" w:color="auto"/>
              <w:bottom w:val="single" w:sz="4" w:space="0" w:color="auto"/>
              <w:right w:val="single" w:sz="4" w:space="0" w:color="auto"/>
            </w:tcBorders>
            <w:shd w:val="clear" w:color="auto" w:fill="auto"/>
            <w:hideMark/>
          </w:tcPr>
          <w:p w14:paraId="61062F71"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ИТОГО ОБЩИЙ ОБЪЕМ ФИНАНСИРОВАНИЯ</w:t>
            </w:r>
          </w:p>
        </w:tc>
        <w:tc>
          <w:tcPr>
            <w:tcW w:w="3960" w:type="dxa"/>
            <w:tcBorders>
              <w:top w:val="nil"/>
              <w:left w:val="nil"/>
              <w:bottom w:val="single" w:sz="4" w:space="0" w:color="auto"/>
              <w:right w:val="single" w:sz="4" w:space="0" w:color="auto"/>
            </w:tcBorders>
            <w:shd w:val="clear" w:color="auto" w:fill="auto"/>
            <w:hideMark/>
          </w:tcPr>
          <w:p w14:paraId="4556ECD3"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Финансирование, всего</w:t>
            </w:r>
          </w:p>
        </w:tc>
        <w:tc>
          <w:tcPr>
            <w:tcW w:w="1720" w:type="dxa"/>
            <w:tcBorders>
              <w:top w:val="nil"/>
              <w:left w:val="nil"/>
              <w:bottom w:val="single" w:sz="4" w:space="0" w:color="auto"/>
              <w:right w:val="single" w:sz="4" w:space="0" w:color="auto"/>
            </w:tcBorders>
            <w:shd w:val="clear" w:color="auto" w:fill="auto"/>
            <w:hideMark/>
          </w:tcPr>
          <w:p w14:paraId="32C82E46"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89554,3</w:t>
            </w:r>
          </w:p>
        </w:tc>
        <w:tc>
          <w:tcPr>
            <w:tcW w:w="1300" w:type="dxa"/>
            <w:tcBorders>
              <w:top w:val="nil"/>
              <w:left w:val="nil"/>
              <w:bottom w:val="single" w:sz="4" w:space="0" w:color="auto"/>
              <w:right w:val="single" w:sz="4" w:space="0" w:color="auto"/>
            </w:tcBorders>
            <w:shd w:val="clear" w:color="auto" w:fill="auto"/>
            <w:hideMark/>
          </w:tcPr>
          <w:p w14:paraId="44A4022E"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33385,9</w:t>
            </w:r>
          </w:p>
        </w:tc>
        <w:tc>
          <w:tcPr>
            <w:tcW w:w="996" w:type="dxa"/>
            <w:tcBorders>
              <w:top w:val="nil"/>
              <w:left w:val="nil"/>
              <w:bottom w:val="single" w:sz="4" w:space="0" w:color="auto"/>
              <w:right w:val="single" w:sz="4" w:space="0" w:color="auto"/>
            </w:tcBorders>
            <w:shd w:val="clear" w:color="000000" w:fill="FFFFFF"/>
            <w:hideMark/>
          </w:tcPr>
          <w:p w14:paraId="62F474E0"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14042,1</w:t>
            </w:r>
          </w:p>
        </w:tc>
        <w:tc>
          <w:tcPr>
            <w:tcW w:w="996" w:type="dxa"/>
            <w:tcBorders>
              <w:top w:val="nil"/>
              <w:left w:val="nil"/>
              <w:bottom w:val="single" w:sz="4" w:space="0" w:color="auto"/>
              <w:right w:val="single" w:sz="4" w:space="0" w:color="auto"/>
            </w:tcBorders>
            <w:shd w:val="clear" w:color="000000" w:fill="FFFFFF"/>
            <w:hideMark/>
          </w:tcPr>
          <w:p w14:paraId="5734B13B" w14:textId="77777777" w:rsidR="00BA27F8" w:rsidRPr="00BA27F8" w:rsidRDefault="00BA27F8" w:rsidP="00BA27F8">
            <w:pPr>
              <w:spacing w:after="0" w:line="240" w:lineRule="auto"/>
              <w:jc w:val="center"/>
              <w:rPr>
                <w:rFonts w:ascii="Times New Roman" w:eastAsia="Times New Roman" w:hAnsi="Times New Roman" w:cs="Times New Roman"/>
                <w:b/>
                <w:bCs/>
                <w:sz w:val="24"/>
                <w:szCs w:val="24"/>
              </w:rPr>
            </w:pPr>
            <w:r w:rsidRPr="00BA27F8">
              <w:rPr>
                <w:rFonts w:ascii="Times New Roman" w:eastAsia="Times New Roman" w:hAnsi="Times New Roman" w:cs="Times New Roman"/>
                <w:b/>
                <w:bCs/>
                <w:sz w:val="24"/>
                <w:szCs w:val="24"/>
              </w:rPr>
              <w:t>14042,1</w:t>
            </w:r>
          </w:p>
        </w:tc>
        <w:tc>
          <w:tcPr>
            <w:tcW w:w="996" w:type="dxa"/>
            <w:tcBorders>
              <w:top w:val="nil"/>
              <w:left w:val="nil"/>
              <w:bottom w:val="single" w:sz="4" w:space="0" w:color="auto"/>
              <w:right w:val="single" w:sz="4" w:space="0" w:color="auto"/>
            </w:tcBorders>
            <w:shd w:val="clear" w:color="auto" w:fill="auto"/>
            <w:hideMark/>
          </w:tcPr>
          <w:p w14:paraId="1B8007F1"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14042,1</w:t>
            </w:r>
          </w:p>
        </w:tc>
        <w:tc>
          <w:tcPr>
            <w:tcW w:w="996" w:type="dxa"/>
            <w:tcBorders>
              <w:top w:val="nil"/>
              <w:left w:val="nil"/>
              <w:bottom w:val="single" w:sz="4" w:space="0" w:color="auto"/>
              <w:right w:val="single" w:sz="4" w:space="0" w:color="auto"/>
            </w:tcBorders>
            <w:shd w:val="clear" w:color="auto" w:fill="auto"/>
            <w:hideMark/>
          </w:tcPr>
          <w:p w14:paraId="19BD646C"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14042,1</w:t>
            </w:r>
          </w:p>
        </w:tc>
      </w:tr>
      <w:tr w:rsidR="00BA27F8" w:rsidRPr="00BA27F8" w14:paraId="75479F64" w14:textId="77777777" w:rsidTr="00BA27F8">
        <w:trPr>
          <w:gridAfter w:val="2"/>
          <w:wAfter w:w="1765" w:type="dxa"/>
          <w:trHeight w:val="315"/>
        </w:trPr>
        <w:tc>
          <w:tcPr>
            <w:tcW w:w="4120" w:type="dxa"/>
            <w:gridSpan w:val="2"/>
            <w:vMerge/>
            <w:tcBorders>
              <w:top w:val="nil"/>
              <w:left w:val="single" w:sz="4" w:space="0" w:color="auto"/>
              <w:bottom w:val="single" w:sz="4" w:space="0" w:color="auto"/>
              <w:right w:val="single" w:sz="4" w:space="0" w:color="auto"/>
            </w:tcBorders>
            <w:vAlign w:val="center"/>
            <w:hideMark/>
          </w:tcPr>
          <w:p w14:paraId="637A4D1F"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65ED9672"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В том числе:</w:t>
            </w:r>
          </w:p>
        </w:tc>
        <w:tc>
          <w:tcPr>
            <w:tcW w:w="1720" w:type="dxa"/>
            <w:vMerge w:val="restart"/>
            <w:tcBorders>
              <w:top w:val="nil"/>
              <w:left w:val="single" w:sz="4" w:space="0" w:color="auto"/>
              <w:bottom w:val="single" w:sz="4" w:space="0" w:color="auto"/>
              <w:right w:val="single" w:sz="4" w:space="0" w:color="auto"/>
            </w:tcBorders>
            <w:shd w:val="clear" w:color="auto" w:fill="auto"/>
            <w:hideMark/>
          </w:tcPr>
          <w:p w14:paraId="66B17ABD"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77075,9</w:t>
            </w:r>
          </w:p>
        </w:tc>
        <w:tc>
          <w:tcPr>
            <w:tcW w:w="1300" w:type="dxa"/>
            <w:vMerge w:val="restart"/>
            <w:tcBorders>
              <w:top w:val="nil"/>
              <w:left w:val="single" w:sz="4" w:space="0" w:color="auto"/>
              <w:bottom w:val="single" w:sz="4" w:space="0" w:color="auto"/>
              <w:right w:val="single" w:sz="4" w:space="0" w:color="auto"/>
            </w:tcBorders>
            <w:shd w:val="clear" w:color="auto" w:fill="auto"/>
            <w:hideMark/>
          </w:tcPr>
          <w:p w14:paraId="41BE9102"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20907,5</w:t>
            </w:r>
          </w:p>
        </w:tc>
        <w:tc>
          <w:tcPr>
            <w:tcW w:w="996" w:type="dxa"/>
            <w:vMerge w:val="restart"/>
            <w:tcBorders>
              <w:top w:val="nil"/>
              <w:left w:val="single" w:sz="4" w:space="0" w:color="auto"/>
              <w:bottom w:val="single" w:sz="4" w:space="0" w:color="auto"/>
              <w:right w:val="single" w:sz="4" w:space="0" w:color="auto"/>
            </w:tcBorders>
            <w:shd w:val="clear" w:color="000000" w:fill="FFFFFF"/>
            <w:hideMark/>
          </w:tcPr>
          <w:p w14:paraId="46CDC63A"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14042,1</w:t>
            </w:r>
          </w:p>
        </w:tc>
        <w:tc>
          <w:tcPr>
            <w:tcW w:w="996" w:type="dxa"/>
            <w:vMerge w:val="restart"/>
            <w:tcBorders>
              <w:top w:val="nil"/>
              <w:left w:val="single" w:sz="4" w:space="0" w:color="auto"/>
              <w:bottom w:val="single" w:sz="4" w:space="0" w:color="auto"/>
              <w:right w:val="single" w:sz="4" w:space="0" w:color="auto"/>
            </w:tcBorders>
            <w:shd w:val="clear" w:color="000000" w:fill="FFFFFF"/>
            <w:hideMark/>
          </w:tcPr>
          <w:p w14:paraId="5F3A8A5E" w14:textId="77777777" w:rsidR="00BA27F8" w:rsidRPr="00BA27F8" w:rsidRDefault="00BA27F8" w:rsidP="00BA27F8">
            <w:pPr>
              <w:spacing w:after="0" w:line="240" w:lineRule="auto"/>
              <w:jc w:val="center"/>
              <w:rPr>
                <w:rFonts w:ascii="Times New Roman" w:eastAsia="Times New Roman" w:hAnsi="Times New Roman" w:cs="Times New Roman"/>
                <w:b/>
                <w:bCs/>
                <w:sz w:val="24"/>
                <w:szCs w:val="24"/>
              </w:rPr>
            </w:pPr>
            <w:r w:rsidRPr="00BA27F8">
              <w:rPr>
                <w:rFonts w:ascii="Times New Roman" w:eastAsia="Times New Roman" w:hAnsi="Times New Roman" w:cs="Times New Roman"/>
                <w:b/>
                <w:bCs/>
                <w:sz w:val="24"/>
                <w:szCs w:val="24"/>
              </w:rPr>
              <w:t>14042,1</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14:paraId="63DB162E"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14042,1</w:t>
            </w:r>
          </w:p>
        </w:tc>
        <w:tc>
          <w:tcPr>
            <w:tcW w:w="996" w:type="dxa"/>
            <w:vMerge w:val="restart"/>
            <w:tcBorders>
              <w:top w:val="nil"/>
              <w:left w:val="single" w:sz="4" w:space="0" w:color="auto"/>
              <w:bottom w:val="single" w:sz="4" w:space="0" w:color="auto"/>
              <w:right w:val="single" w:sz="4" w:space="0" w:color="auto"/>
            </w:tcBorders>
            <w:shd w:val="clear" w:color="auto" w:fill="auto"/>
            <w:hideMark/>
          </w:tcPr>
          <w:p w14:paraId="66EEE156"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14042,1</w:t>
            </w:r>
          </w:p>
        </w:tc>
      </w:tr>
      <w:tr w:rsidR="00BA27F8" w:rsidRPr="00BA27F8" w14:paraId="265D050E" w14:textId="77777777" w:rsidTr="00BA27F8">
        <w:trPr>
          <w:gridAfter w:val="2"/>
          <w:wAfter w:w="1765" w:type="dxa"/>
          <w:trHeight w:val="360"/>
        </w:trPr>
        <w:tc>
          <w:tcPr>
            <w:tcW w:w="4120" w:type="dxa"/>
            <w:gridSpan w:val="2"/>
            <w:vMerge/>
            <w:tcBorders>
              <w:top w:val="nil"/>
              <w:left w:val="single" w:sz="4" w:space="0" w:color="auto"/>
              <w:bottom w:val="single" w:sz="4" w:space="0" w:color="auto"/>
              <w:right w:val="single" w:sz="4" w:space="0" w:color="auto"/>
            </w:tcBorders>
            <w:vAlign w:val="center"/>
            <w:hideMark/>
          </w:tcPr>
          <w:p w14:paraId="57BAC8E5"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33B9E5EA"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 xml:space="preserve">бюджет муниципального района, </w:t>
            </w:r>
          </w:p>
        </w:tc>
        <w:tc>
          <w:tcPr>
            <w:tcW w:w="1720" w:type="dxa"/>
            <w:vMerge/>
            <w:tcBorders>
              <w:top w:val="nil"/>
              <w:left w:val="single" w:sz="4" w:space="0" w:color="auto"/>
              <w:bottom w:val="single" w:sz="4" w:space="0" w:color="auto"/>
              <w:right w:val="single" w:sz="4" w:space="0" w:color="auto"/>
            </w:tcBorders>
            <w:vAlign w:val="center"/>
            <w:hideMark/>
          </w:tcPr>
          <w:p w14:paraId="7DB60AFC"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1300" w:type="dxa"/>
            <w:vMerge/>
            <w:tcBorders>
              <w:top w:val="nil"/>
              <w:left w:val="single" w:sz="4" w:space="0" w:color="auto"/>
              <w:bottom w:val="single" w:sz="4" w:space="0" w:color="auto"/>
              <w:right w:val="single" w:sz="4" w:space="0" w:color="auto"/>
            </w:tcBorders>
            <w:vAlign w:val="center"/>
            <w:hideMark/>
          </w:tcPr>
          <w:p w14:paraId="4BD0629A"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14638DEE"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4A48B116" w14:textId="77777777" w:rsidR="00BA27F8" w:rsidRPr="00BA27F8" w:rsidRDefault="00BA27F8" w:rsidP="00BA27F8">
            <w:pPr>
              <w:spacing w:after="0" w:line="240" w:lineRule="auto"/>
              <w:rPr>
                <w:rFonts w:ascii="Times New Roman" w:eastAsia="Times New Roman" w:hAnsi="Times New Roman" w:cs="Times New Roman"/>
                <w:b/>
                <w:bCs/>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61BE79B9"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996" w:type="dxa"/>
            <w:vMerge/>
            <w:tcBorders>
              <w:top w:val="nil"/>
              <w:left w:val="single" w:sz="4" w:space="0" w:color="auto"/>
              <w:bottom w:val="single" w:sz="4" w:space="0" w:color="auto"/>
              <w:right w:val="single" w:sz="4" w:space="0" w:color="auto"/>
            </w:tcBorders>
            <w:vAlign w:val="center"/>
            <w:hideMark/>
          </w:tcPr>
          <w:p w14:paraId="63509B27"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r>
      <w:tr w:rsidR="00BA27F8" w:rsidRPr="00BA27F8" w14:paraId="71142452" w14:textId="77777777" w:rsidTr="00BA27F8">
        <w:trPr>
          <w:gridAfter w:val="2"/>
          <w:wAfter w:w="1765" w:type="dxa"/>
          <w:trHeight w:val="315"/>
        </w:trPr>
        <w:tc>
          <w:tcPr>
            <w:tcW w:w="4120" w:type="dxa"/>
            <w:gridSpan w:val="2"/>
            <w:vMerge/>
            <w:tcBorders>
              <w:top w:val="nil"/>
              <w:left w:val="single" w:sz="4" w:space="0" w:color="auto"/>
              <w:bottom w:val="single" w:sz="4" w:space="0" w:color="auto"/>
              <w:right w:val="single" w:sz="4" w:space="0" w:color="auto"/>
            </w:tcBorders>
            <w:vAlign w:val="center"/>
            <w:hideMark/>
          </w:tcPr>
          <w:p w14:paraId="5997B46A"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2BF1278B"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бюджет поселений</w:t>
            </w:r>
          </w:p>
        </w:tc>
        <w:tc>
          <w:tcPr>
            <w:tcW w:w="1720" w:type="dxa"/>
            <w:tcBorders>
              <w:top w:val="nil"/>
              <w:left w:val="nil"/>
              <w:bottom w:val="single" w:sz="4" w:space="0" w:color="auto"/>
              <w:right w:val="single" w:sz="4" w:space="0" w:color="auto"/>
            </w:tcBorders>
            <w:shd w:val="clear" w:color="auto" w:fill="auto"/>
            <w:hideMark/>
          </w:tcPr>
          <w:p w14:paraId="5D86BB96"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12478,4</w:t>
            </w:r>
          </w:p>
        </w:tc>
        <w:tc>
          <w:tcPr>
            <w:tcW w:w="1300" w:type="dxa"/>
            <w:tcBorders>
              <w:top w:val="nil"/>
              <w:left w:val="nil"/>
              <w:bottom w:val="single" w:sz="4" w:space="0" w:color="auto"/>
              <w:right w:val="single" w:sz="4" w:space="0" w:color="auto"/>
            </w:tcBorders>
            <w:shd w:val="clear" w:color="auto" w:fill="auto"/>
            <w:hideMark/>
          </w:tcPr>
          <w:p w14:paraId="14D75D42"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12478,4</w:t>
            </w:r>
          </w:p>
        </w:tc>
        <w:tc>
          <w:tcPr>
            <w:tcW w:w="996" w:type="dxa"/>
            <w:tcBorders>
              <w:top w:val="nil"/>
              <w:left w:val="nil"/>
              <w:bottom w:val="single" w:sz="4" w:space="0" w:color="auto"/>
              <w:right w:val="single" w:sz="4" w:space="0" w:color="auto"/>
            </w:tcBorders>
            <w:shd w:val="clear" w:color="000000" w:fill="FFFFFF"/>
            <w:hideMark/>
          </w:tcPr>
          <w:p w14:paraId="252178CE"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102449C9" w14:textId="77777777" w:rsidR="00BA27F8" w:rsidRPr="00BA27F8" w:rsidRDefault="00BA27F8" w:rsidP="00BA27F8">
            <w:pPr>
              <w:spacing w:after="0" w:line="240" w:lineRule="auto"/>
              <w:jc w:val="center"/>
              <w:rPr>
                <w:rFonts w:ascii="Times New Roman" w:eastAsia="Times New Roman" w:hAnsi="Times New Roman" w:cs="Times New Roman"/>
                <w:b/>
                <w:bCs/>
                <w:sz w:val="24"/>
                <w:szCs w:val="24"/>
              </w:rPr>
            </w:pPr>
            <w:r w:rsidRPr="00BA27F8">
              <w:rPr>
                <w:rFonts w:ascii="Times New Roman" w:eastAsia="Times New Roman" w:hAnsi="Times New Roman" w:cs="Times New Roman"/>
                <w:b/>
                <w:bCs/>
                <w:sz w:val="24"/>
                <w:szCs w:val="24"/>
              </w:rPr>
              <w:t>0</w:t>
            </w:r>
          </w:p>
        </w:tc>
        <w:tc>
          <w:tcPr>
            <w:tcW w:w="996" w:type="dxa"/>
            <w:tcBorders>
              <w:top w:val="nil"/>
              <w:left w:val="nil"/>
              <w:bottom w:val="single" w:sz="4" w:space="0" w:color="auto"/>
              <w:right w:val="single" w:sz="4" w:space="0" w:color="auto"/>
            </w:tcBorders>
            <w:shd w:val="clear" w:color="auto" w:fill="auto"/>
            <w:hideMark/>
          </w:tcPr>
          <w:p w14:paraId="5B2F5A6B"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42AC8FC4"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r>
      <w:tr w:rsidR="00BA27F8" w:rsidRPr="00BA27F8" w14:paraId="0ABE2FE6" w14:textId="77777777" w:rsidTr="00BA27F8">
        <w:trPr>
          <w:gridAfter w:val="2"/>
          <w:wAfter w:w="1765" w:type="dxa"/>
          <w:trHeight w:val="390"/>
        </w:trPr>
        <w:tc>
          <w:tcPr>
            <w:tcW w:w="4120" w:type="dxa"/>
            <w:gridSpan w:val="2"/>
            <w:vMerge/>
            <w:tcBorders>
              <w:top w:val="nil"/>
              <w:left w:val="single" w:sz="4" w:space="0" w:color="auto"/>
              <w:bottom w:val="single" w:sz="4" w:space="0" w:color="auto"/>
              <w:right w:val="single" w:sz="4" w:space="0" w:color="auto"/>
            </w:tcBorders>
            <w:vAlign w:val="center"/>
            <w:hideMark/>
          </w:tcPr>
          <w:p w14:paraId="2CC260FD"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380FA5D9"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федеральный бюджет</w:t>
            </w:r>
          </w:p>
        </w:tc>
        <w:tc>
          <w:tcPr>
            <w:tcW w:w="1720" w:type="dxa"/>
            <w:tcBorders>
              <w:top w:val="nil"/>
              <w:left w:val="nil"/>
              <w:bottom w:val="single" w:sz="4" w:space="0" w:color="auto"/>
              <w:right w:val="single" w:sz="4" w:space="0" w:color="auto"/>
            </w:tcBorders>
            <w:shd w:val="clear" w:color="auto" w:fill="auto"/>
            <w:hideMark/>
          </w:tcPr>
          <w:p w14:paraId="4B5A4ACD"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61F47390"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7A023406"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4192CCC8" w14:textId="77777777" w:rsidR="00BA27F8" w:rsidRPr="00BA27F8" w:rsidRDefault="00BA27F8" w:rsidP="00BA27F8">
            <w:pPr>
              <w:spacing w:after="0" w:line="240" w:lineRule="auto"/>
              <w:jc w:val="center"/>
              <w:rPr>
                <w:rFonts w:ascii="Times New Roman" w:eastAsia="Times New Roman" w:hAnsi="Times New Roman" w:cs="Times New Roman"/>
                <w:b/>
                <w:bCs/>
                <w:sz w:val="24"/>
                <w:szCs w:val="24"/>
              </w:rPr>
            </w:pPr>
            <w:r w:rsidRPr="00BA27F8">
              <w:rPr>
                <w:rFonts w:ascii="Times New Roman" w:eastAsia="Times New Roman" w:hAnsi="Times New Roman" w:cs="Times New Roman"/>
                <w:b/>
                <w:bCs/>
                <w:sz w:val="24"/>
                <w:szCs w:val="24"/>
              </w:rPr>
              <w:t>0</w:t>
            </w:r>
          </w:p>
        </w:tc>
        <w:tc>
          <w:tcPr>
            <w:tcW w:w="996" w:type="dxa"/>
            <w:tcBorders>
              <w:top w:val="nil"/>
              <w:left w:val="nil"/>
              <w:bottom w:val="single" w:sz="4" w:space="0" w:color="auto"/>
              <w:right w:val="single" w:sz="4" w:space="0" w:color="auto"/>
            </w:tcBorders>
            <w:shd w:val="clear" w:color="auto" w:fill="auto"/>
            <w:hideMark/>
          </w:tcPr>
          <w:p w14:paraId="37C6DF36"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636DEA30"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r>
      <w:tr w:rsidR="00BA27F8" w:rsidRPr="00BA27F8" w14:paraId="51C4FBFC" w14:textId="77777777" w:rsidTr="00BA27F8">
        <w:trPr>
          <w:gridAfter w:val="2"/>
          <w:wAfter w:w="1765" w:type="dxa"/>
          <w:trHeight w:val="315"/>
        </w:trPr>
        <w:tc>
          <w:tcPr>
            <w:tcW w:w="4120" w:type="dxa"/>
            <w:gridSpan w:val="2"/>
            <w:vMerge/>
            <w:tcBorders>
              <w:top w:val="nil"/>
              <w:left w:val="single" w:sz="4" w:space="0" w:color="auto"/>
              <w:bottom w:val="single" w:sz="4" w:space="0" w:color="auto"/>
              <w:right w:val="single" w:sz="4" w:space="0" w:color="auto"/>
            </w:tcBorders>
            <w:vAlign w:val="center"/>
            <w:hideMark/>
          </w:tcPr>
          <w:p w14:paraId="3D4032B7"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62E67E1B"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 xml:space="preserve">Краевой бюджет </w:t>
            </w:r>
          </w:p>
        </w:tc>
        <w:tc>
          <w:tcPr>
            <w:tcW w:w="1720" w:type="dxa"/>
            <w:tcBorders>
              <w:top w:val="nil"/>
              <w:left w:val="nil"/>
              <w:bottom w:val="single" w:sz="4" w:space="0" w:color="auto"/>
              <w:right w:val="single" w:sz="4" w:space="0" w:color="auto"/>
            </w:tcBorders>
            <w:shd w:val="clear" w:color="auto" w:fill="auto"/>
            <w:hideMark/>
          </w:tcPr>
          <w:p w14:paraId="3F80B3AA"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47796323"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16DD2283"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3C81CB8A" w14:textId="77777777" w:rsidR="00BA27F8" w:rsidRPr="00BA27F8" w:rsidRDefault="00BA27F8" w:rsidP="00BA27F8">
            <w:pPr>
              <w:spacing w:after="0" w:line="240" w:lineRule="auto"/>
              <w:jc w:val="center"/>
              <w:rPr>
                <w:rFonts w:ascii="Times New Roman" w:eastAsia="Times New Roman" w:hAnsi="Times New Roman" w:cs="Times New Roman"/>
                <w:b/>
                <w:bCs/>
                <w:sz w:val="24"/>
                <w:szCs w:val="24"/>
              </w:rPr>
            </w:pPr>
            <w:r w:rsidRPr="00BA27F8">
              <w:rPr>
                <w:rFonts w:ascii="Times New Roman" w:eastAsia="Times New Roman" w:hAnsi="Times New Roman" w:cs="Times New Roman"/>
                <w:b/>
                <w:bCs/>
                <w:sz w:val="24"/>
                <w:szCs w:val="24"/>
              </w:rPr>
              <w:t>0</w:t>
            </w:r>
          </w:p>
        </w:tc>
        <w:tc>
          <w:tcPr>
            <w:tcW w:w="996" w:type="dxa"/>
            <w:tcBorders>
              <w:top w:val="nil"/>
              <w:left w:val="nil"/>
              <w:bottom w:val="single" w:sz="4" w:space="0" w:color="auto"/>
              <w:right w:val="single" w:sz="4" w:space="0" w:color="auto"/>
            </w:tcBorders>
            <w:shd w:val="clear" w:color="auto" w:fill="auto"/>
            <w:hideMark/>
          </w:tcPr>
          <w:p w14:paraId="5A6A3FB4"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391ABCAD"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r>
      <w:tr w:rsidR="00BA27F8" w:rsidRPr="00BA27F8" w14:paraId="5B9156E3" w14:textId="77777777" w:rsidTr="00BA27F8">
        <w:trPr>
          <w:gridAfter w:val="2"/>
          <w:wAfter w:w="1765" w:type="dxa"/>
          <w:trHeight w:val="377"/>
        </w:trPr>
        <w:tc>
          <w:tcPr>
            <w:tcW w:w="4120" w:type="dxa"/>
            <w:gridSpan w:val="2"/>
            <w:vMerge/>
            <w:tcBorders>
              <w:top w:val="nil"/>
              <w:left w:val="single" w:sz="4" w:space="0" w:color="auto"/>
              <w:bottom w:val="single" w:sz="4" w:space="0" w:color="auto"/>
              <w:right w:val="single" w:sz="4" w:space="0" w:color="auto"/>
            </w:tcBorders>
            <w:vAlign w:val="center"/>
            <w:hideMark/>
          </w:tcPr>
          <w:p w14:paraId="0D03C2CC" w14:textId="77777777" w:rsidR="00BA27F8" w:rsidRPr="00BA27F8" w:rsidRDefault="00BA27F8" w:rsidP="00BA27F8">
            <w:pPr>
              <w:spacing w:after="0" w:line="240" w:lineRule="auto"/>
              <w:rPr>
                <w:rFonts w:ascii="Times New Roman" w:eastAsia="Times New Roman" w:hAnsi="Times New Roman" w:cs="Times New Roman"/>
                <w:b/>
                <w:bCs/>
                <w:color w:val="000000"/>
                <w:sz w:val="24"/>
                <w:szCs w:val="24"/>
              </w:rPr>
            </w:pPr>
          </w:p>
        </w:tc>
        <w:tc>
          <w:tcPr>
            <w:tcW w:w="3960" w:type="dxa"/>
            <w:tcBorders>
              <w:top w:val="nil"/>
              <w:left w:val="nil"/>
              <w:bottom w:val="single" w:sz="4" w:space="0" w:color="auto"/>
              <w:right w:val="single" w:sz="4" w:space="0" w:color="auto"/>
            </w:tcBorders>
            <w:shd w:val="clear" w:color="auto" w:fill="auto"/>
            <w:hideMark/>
          </w:tcPr>
          <w:p w14:paraId="6454D430" w14:textId="77777777" w:rsidR="00BA27F8" w:rsidRPr="00BA27F8" w:rsidRDefault="00BA27F8" w:rsidP="00BA27F8">
            <w:pPr>
              <w:spacing w:after="0" w:line="240" w:lineRule="auto"/>
              <w:jc w:val="center"/>
              <w:rPr>
                <w:rFonts w:ascii="Times New Roman" w:eastAsia="Times New Roman" w:hAnsi="Times New Roman" w:cs="Times New Roman"/>
                <w:color w:val="000000"/>
                <w:sz w:val="24"/>
                <w:szCs w:val="24"/>
              </w:rPr>
            </w:pPr>
            <w:r w:rsidRPr="00BA27F8">
              <w:rPr>
                <w:rFonts w:ascii="Times New Roman" w:eastAsia="Times New Roman" w:hAnsi="Times New Roman" w:cs="Times New Roman"/>
                <w:color w:val="000000"/>
                <w:sz w:val="24"/>
                <w:szCs w:val="24"/>
              </w:rPr>
              <w:t>Внебюджетные источники</w:t>
            </w:r>
          </w:p>
        </w:tc>
        <w:tc>
          <w:tcPr>
            <w:tcW w:w="1720" w:type="dxa"/>
            <w:tcBorders>
              <w:top w:val="nil"/>
              <w:left w:val="nil"/>
              <w:bottom w:val="single" w:sz="4" w:space="0" w:color="auto"/>
              <w:right w:val="single" w:sz="4" w:space="0" w:color="auto"/>
            </w:tcBorders>
            <w:shd w:val="clear" w:color="auto" w:fill="auto"/>
            <w:hideMark/>
          </w:tcPr>
          <w:p w14:paraId="255D2B9A"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1300" w:type="dxa"/>
            <w:tcBorders>
              <w:top w:val="nil"/>
              <w:left w:val="nil"/>
              <w:bottom w:val="single" w:sz="4" w:space="0" w:color="auto"/>
              <w:right w:val="single" w:sz="4" w:space="0" w:color="auto"/>
            </w:tcBorders>
            <w:shd w:val="clear" w:color="auto" w:fill="auto"/>
            <w:hideMark/>
          </w:tcPr>
          <w:p w14:paraId="025E7795"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7D1E514A"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000000" w:fill="FFFFFF"/>
            <w:hideMark/>
          </w:tcPr>
          <w:p w14:paraId="0F216CA3" w14:textId="77777777" w:rsidR="00BA27F8" w:rsidRPr="00BA27F8" w:rsidRDefault="00BA27F8" w:rsidP="00BA27F8">
            <w:pPr>
              <w:spacing w:after="0" w:line="240" w:lineRule="auto"/>
              <w:jc w:val="center"/>
              <w:rPr>
                <w:rFonts w:ascii="Times New Roman" w:eastAsia="Times New Roman" w:hAnsi="Times New Roman" w:cs="Times New Roman"/>
                <w:b/>
                <w:bCs/>
                <w:sz w:val="24"/>
                <w:szCs w:val="24"/>
              </w:rPr>
            </w:pPr>
            <w:r w:rsidRPr="00BA27F8">
              <w:rPr>
                <w:rFonts w:ascii="Times New Roman" w:eastAsia="Times New Roman" w:hAnsi="Times New Roman" w:cs="Times New Roman"/>
                <w:b/>
                <w:bCs/>
                <w:sz w:val="24"/>
                <w:szCs w:val="24"/>
              </w:rPr>
              <w:t>0</w:t>
            </w:r>
          </w:p>
        </w:tc>
        <w:tc>
          <w:tcPr>
            <w:tcW w:w="996" w:type="dxa"/>
            <w:tcBorders>
              <w:top w:val="nil"/>
              <w:left w:val="nil"/>
              <w:bottom w:val="single" w:sz="4" w:space="0" w:color="auto"/>
              <w:right w:val="single" w:sz="4" w:space="0" w:color="auto"/>
            </w:tcBorders>
            <w:shd w:val="clear" w:color="auto" w:fill="auto"/>
            <w:hideMark/>
          </w:tcPr>
          <w:p w14:paraId="10517139"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c>
          <w:tcPr>
            <w:tcW w:w="996" w:type="dxa"/>
            <w:tcBorders>
              <w:top w:val="nil"/>
              <w:left w:val="nil"/>
              <w:bottom w:val="single" w:sz="4" w:space="0" w:color="auto"/>
              <w:right w:val="single" w:sz="4" w:space="0" w:color="auto"/>
            </w:tcBorders>
            <w:shd w:val="clear" w:color="auto" w:fill="auto"/>
            <w:hideMark/>
          </w:tcPr>
          <w:p w14:paraId="1F71608A" w14:textId="77777777" w:rsidR="00BA27F8" w:rsidRPr="00BA27F8" w:rsidRDefault="00BA27F8" w:rsidP="00BA27F8">
            <w:pPr>
              <w:spacing w:after="0" w:line="240" w:lineRule="auto"/>
              <w:jc w:val="center"/>
              <w:rPr>
                <w:rFonts w:ascii="Times New Roman" w:eastAsia="Times New Roman" w:hAnsi="Times New Roman" w:cs="Times New Roman"/>
                <w:b/>
                <w:bCs/>
                <w:color w:val="000000"/>
                <w:sz w:val="24"/>
                <w:szCs w:val="24"/>
              </w:rPr>
            </w:pPr>
            <w:r w:rsidRPr="00BA27F8">
              <w:rPr>
                <w:rFonts w:ascii="Times New Roman" w:eastAsia="Times New Roman" w:hAnsi="Times New Roman" w:cs="Times New Roman"/>
                <w:b/>
                <w:bCs/>
                <w:color w:val="000000"/>
                <w:sz w:val="24"/>
                <w:szCs w:val="24"/>
              </w:rPr>
              <w:t>0</w:t>
            </w:r>
          </w:p>
        </w:tc>
      </w:tr>
    </w:tbl>
    <w:p w14:paraId="71BF2A9D" w14:textId="77777777" w:rsidR="00B2070A" w:rsidRPr="00DA5F26" w:rsidRDefault="00B2070A" w:rsidP="00B2070A">
      <w:pPr>
        <w:spacing w:after="0"/>
        <w:jc w:val="right"/>
        <w:rPr>
          <w:rFonts w:ascii="Times New Roman" w:hAnsi="Times New Roman"/>
          <w:sz w:val="16"/>
          <w:szCs w:val="20"/>
        </w:rPr>
      </w:pPr>
      <w:r>
        <w:rPr>
          <w:rFonts w:ascii="Times New Roman" w:hAnsi="Times New Roman"/>
          <w:sz w:val="16"/>
          <w:szCs w:val="20"/>
        </w:rPr>
        <w:lastRenderedPageBreak/>
        <w:t>Приложение 2 к</w:t>
      </w:r>
      <w:r w:rsidRPr="00DA5F26">
        <w:rPr>
          <w:rFonts w:ascii="Times New Roman" w:hAnsi="Times New Roman"/>
          <w:sz w:val="16"/>
          <w:szCs w:val="20"/>
        </w:rPr>
        <w:t xml:space="preserve"> подпрограмме 1</w:t>
      </w:r>
    </w:p>
    <w:p w14:paraId="4DD2B54E" w14:textId="77777777" w:rsidR="00B2070A" w:rsidRPr="00DA5F26" w:rsidRDefault="00B2070A" w:rsidP="00B2070A">
      <w:pPr>
        <w:spacing w:after="0"/>
        <w:jc w:val="right"/>
        <w:rPr>
          <w:rFonts w:ascii="Times New Roman" w:hAnsi="Times New Roman"/>
          <w:sz w:val="16"/>
          <w:szCs w:val="20"/>
        </w:rPr>
      </w:pPr>
      <w:r w:rsidRPr="00DA5F26">
        <w:rPr>
          <w:rFonts w:ascii="Times New Roman" w:hAnsi="Times New Roman"/>
          <w:sz w:val="16"/>
          <w:szCs w:val="20"/>
        </w:rPr>
        <w:t xml:space="preserve"> «Развитие культуры в муниципальном районе </w:t>
      </w:r>
    </w:p>
    <w:p w14:paraId="27825D4F" w14:textId="77777777" w:rsidR="00B2070A" w:rsidRPr="00DA5F26" w:rsidRDefault="00B2070A" w:rsidP="00B2070A">
      <w:pPr>
        <w:spacing w:after="0"/>
        <w:jc w:val="right"/>
        <w:rPr>
          <w:rFonts w:ascii="Times New Roman" w:hAnsi="Times New Roman"/>
          <w:sz w:val="16"/>
          <w:szCs w:val="20"/>
        </w:rPr>
      </w:pPr>
      <w:r w:rsidRPr="00DA5F26">
        <w:rPr>
          <w:rFonts w:ascii="Times New Roman" w:hAnsi="Times New Roman"/>
          <w:sz w:val="16"/>
          <w:szCs w:val="20"/>
        </w:rPr>
        <w:t>«Карымский район»</w:t>
      </w:r>
    </w:p>
    <w:p w14:paraId="4F426FB9" w14:textId="77777777" w:rsidR="00B2070A" w:rsidRPr="00DA5F26" w:rsidRDefault="00B2070A" w:rsidP="00B2070A">
      <w:pPr>
        <w:spacing w:after="0"/>
        <w:jc w:val="right"/>
        <w:rPr>
          <w:rFonts w:ascii="Times New Roman" w:hAnsi="Times New Roman"/>
          <w:sz w:val="20"/>
          <w:szCs w:val="20"/>
        </w:rPr>
      </w:pPr>
    </w:p>
    <w:p w14:paraId="42C4E5BF" w14:textId="77777777" w:rsidR="00B2070A" w:rsidRPr="00DA5F26" w:rsidRDefault="00B2070A" w:rsidP="00B2070A">
      <w:pPr>
        <w:spacing w:after="0" w:line="240" w:lineRule="auto"/>
        <w:jc w:val="center"/>
        <w:rPr>
          <w:rFonts w:ascii="Times New Roman" w:hAnsi="Times New Roman"/>
          <w:b/>
          <w:sz w:val="20"/>
          <w:szCs w:val="20"/>
        </w:rPr>
      </w:pPr>
      <w:r w:rsidRPr="00DA5F26">
        <w:rPr>
          <w:rFonts w:ascii="Times New Roman" w:hAnsi="Times New Roman"/>
          <w:b/>
          <w:sz w:val="20"/>
          <w:szCs w:val="20"/>
        </w:rPr>
        <w:t>Перечень мероприятий Подпрограммы 1</w:t>
      </w:r>
    </w:p>
    <w:p w14:paraId="16AEAC8D" w14:textId="77777777" w:rsidR="00B2070A" w:rsidRPr="00DA5F26" w:rsidRDefault="00B2070A" w:rsidP="00B2070A">
      <w:pPr>
        <w:spacing w:after="0" w:line="240" w:lineRule="auto"/>
        <w:jc w:val="center"/>
        <w:rPr>
          <w:rFonts w:ascii="Times New Roman" w:hAnsi="Times New Roman"/>
          <w:b/>
          <w:sz w:val="20"/>
          <w:szCs w:val="20"/>
        </w:rPr>
      </w:pPr>
      <w:r w:rsidRPr="00DA5F26">
        <w:rPr>
          <w:rFonts w:ascii="Times New Roman" w:hAnsi="Times New Roman"/>
          <w:b/>
          <w:sz w:val="20"/>
          <w:szCs w:val="20"/>
        </w:rPr>
        <w:t xml:space="preserve"> «Развитие культуры в муниципальном районе «Карымский район» </w:t>
      </w:r>
    </w:p>
    <w:tbl>
      <w:tblPr>
        <w:tblW w:w="15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4394"/>
        <w:gridCol w:w="1843"/>
        <w:gridCol w:w="4084"/>
        <w:gridCol w:w="2540"/>
      </w:tblGrid>
      <w:tr w:rsidR="00B2070A" w:rsidRPr="00DA5F26" w14:paraId="5CD60CB2" w14:textId="77777777" w:rsidTr="00B2070A">
        <w:tc>
          <w:tcPr>
            <w:tcW w:w="2660" w:type="dxa"/>
          </w:tcPr>
          <w:p w14:paraId="461E60BC"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 xml:space="preserve">Мероприятие </w:t>
            </w:r>
          </w:p>
        </w:tc>
        <w:tc>
          <w:tcPr>
            <w:tcW w:w="4394" w:type="dxa"/>
          </w:tcPr>
          <w:p w14:paraId="1671D907"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 xml:space="preserve">Наименование основных направлений </w:t>
            </w:r>
          </w:p>
        </w:tc>
        <w:tc>
          <w:tcPr>
            <w:tcW w:w="1843" w:type="dxa"/>
          </w:tcPr>
          <w:p w14:paraId="289F9505"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Срок реализации, год</w:t>
            </w:r>
          </w:p>
        </w:tc>
        <w:tc>
          <w:tcPr>
            <w:tcW w:w="4084" w:type="dxa"/>
          </w:tcPr>
          <w:p w14:paraId="0D24B27E"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Ожидаемый конечный результат</w:t>
            </w:r>
          </w:p>
        </w:tc>
        <w:tc>
          <w:tcPr>
            <w:tcW w:w="2540" w:type="dxa"/>
          </w:tcPr>
          <w:p w14:paraId="53E03ECC"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Ответственный исполнитель, соисполнитель</w:t>
            </w:r>
          </w:p>
        </w:tc>
      </w:tr>
      <w:tr w:rsidR="00B2070A" w:rsidRPr="00DA5F26" w14:paraId="38EE96A2" w14:textId="77777777" w:rsidTr="00B2070A">
        <w:tc>
          <w:tcPr>
            <w:tcW w:w="15521" w:type="dxa"/>
            <w:gridSpan w:val="5"/>
          </w:tcPr>
          <w:p w14:paraId="1AB1FAC8" w14:textId="77777777" w:rsidR="00B2070A" w:rsidRPr="00DA5F26" w:rsidRDefault="00B2070A" w:rsidP="00B2070A">
            <w:pPr>
              <w:spacing w:after="0" w:line="240" w:lineRule="auto"/>
              <w:jc w:val="center"/>
              <w:rPr>
                <w:rFonts w:ascii="Times New Roman" w:hAnsi="Times New Roman"/>
                <w:b/>
                <w:sz w:val="20"/>
                <w:szCs w:val="20"/>
              </w:rPr>
            </w:pPr>
            <w:r w:rsidRPr="00DA5F26">
              <w:rPr>
                <w:rFonts w:ascii="Times New Roman" w:hAnsi="Times New Roman"/>
                <w:b/>
                <w:sz w:val="20"/>
                <w:szCs w:val="20"/>
              </w:rPr>
              <w:t>Задача 1.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духовного потенциала жителей муниципального района «Карымский район»</w:t>
            </w:r>
          </w:p>
        </w:tc>
      </w:tr>
      <w:tr w:rsidR="00B2070A" w:rsidRPr="00DA5F26" w14:paraId="0CF04FB3" w14:textId="77777777" w:rsidTr="00B2070A">
        <w:tc>
          <w:tcPr>
            <w:tcW w:w="2660" w:type="dxa"/>
            <w:vMerge w:val="restart"/>
          </w:tcPr>
          <w:p w14:paraId="3415A5BC"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b/>
                <w:sz w:val="20"/>
                <w:szCs w:val="20"/>
              </w:rPr>
              <w:t>Мероприятие 1 «Поддержка самодеятельного творчества»</w:t>
            </w:r>
          </w:p>
        </w:tc>
        <w:tc>
          <w:tcPr>
            <w:tcW w:w="4394" w:type="dxa"/>
          </w:tcPr>
          <w:p w14:paraId="3D83F1D1"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Проведение в Карымском районе культурно-досуговых мероприятий</w:t>
            </w:r>
          </w:p>
        </w:tc>
        <w:tc>
          <w:tcPr>
            <w:tcW w:w="1843" w:type="dxa"/>
          </w:tcPr>
          <w:p w14:paraId="09E0B493"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0C7C101F"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Укрепление единого культурного пространства, формирование культурной среды, отвечающей растущим потребностям общества</w:t>
            </w:r>
          </w:p>
        </w:tc>
        <w:tc>
          <w:tcPr>
            <w:tcW w:w="2540" w:type="dxa"/>
          </w:tcPr>
          <w:p w14:paraId="0E8328E4"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p w14:paraId="58C46C12"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 МУК «БДЦ» Дарасун, </w:t>
            </w:r>
          </w:p>
          <w:p w14:paraId="0272E60E"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«БДЦ» К-Дарасун</w:t>
            </w:r>
          </w:p>
        </w:tc>
      </w:tr>
      <w:tr w:rsidR="00B2070A" w:rsidRPr="00DA5F26" w14:paraId="6094EE34" w14:textId="77777777" w:rsidTr="00B2070A">
        <w:tc>
          <w:tcPr>
            <w:tcW w:w="2660" w:type="dxa"/>
            <w:vMerge/>
          </w:tcPr>
          <w:p w14:paraId="7A2E4ABC"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5CF614C8"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Участие учреждений культуры Карымского района в фестивалях, конкурсах разного уровня</w:t>
            </w:r>
          </w:p>
        </w:tc>
        <w:tc>
          <w:tcPr>
            <w:tcW w:w="1843" w:type="dxa"/>
          </w:tcPr>
          <w:p w14:paraId="67882F5F"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6E8E2CDF"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Повышение творческого уровня участников</w:t>
            </w:r>
          </w:p>
        </w:tc>
        <w:tc>
          <w:tcPr>
            <w:tcW w:w="2540" w:type="dxa"/>
          </w:tcPr>
          <w:p w14:paraId="5F5C4D4A"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Отдел культуры,</w:t>
            </w:r>
          </w:p>
          <w:p w14:paraId="730DE779"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p w14:paraId="7775F3C1"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 МУК «БДЦ» Дарасун, </w:t>
            </w:r>
          </w:p>
          <w:p w14:paraId="03153B69"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«БДЦ» К-Дарасун</w:t>
            </w:r>
          </w:p>
        </w:tc>
      </w:tr>
      <w:tr w:rsidR="00B2070A" w:rsidRPr="00DA5F26" w14:paraId="5074F297" w14:textId="77777777" w:rsidTr="00B2070A">
        <w:tc>
          <w:tcPr>
            <w:tcW w:w="2660" w:type="dxa"/>
            <w:vMerge/>
          </w:tcPr>
          <w:p w14:paraId="4C833089"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5FE9DAF9"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Поддержка творческих народных коллективов</w:t>
            </w:r>
          </w:p>
        </w:tc>
        <w:tc>
          <w:tcPr>
            <w:tcW w:w="1843" w:type="dxa"/>
          </w:tcPr>
          <w:p w14:paraId="29826F2E"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0BF000B2"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Формирование культурной среды, укрепление имиджа  Карымского района с высоким уровнем культуры</w:t>
            </w:r>
          </w:p>
        </w:tc>
        <w:tc>
          <w:tcPr>
            <w:tcW w:w="2540" w:type="dxa"/>
          </w:tcPr>
          <w:p w14:paraId="11575CFF"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Отдел культуры,</w:t>
            </w:r>
          </w:p>
          <w:p w14:paraId="5F975C2E"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p w14:paraId="4CB83DBB"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 МУК «БДЦ» Дарасун, </w:t>
            </w:r>
          </w:p>
          <w:p w14:paraId="532513C9"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«БДЦ» К-Дарасун</w:t>
            </w:r>
          </w:p>
        </w:tc>
      </w:tr>
      <w:tr w:rsidR="00B2070A" w:rsidRPr="00DA5F26" w14:paraId="6033F206" w14:textId="77777777" w:rsidTr="00B2070A">
        <w:tc>
          <w:tcPr>
            <w:tcW w:w="2660" w:type="dxa"/>
            <w:vMerge/>
          </w:tcPr>
          <w:p w14:paraId="318B6C43"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4CC52546"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Проведение районного фестиваля  по традиционной народной культуре, любительскому художественному творчеству</w:t>
            </w:r>
          </w:p>
        </w:tc>
        <w:tc>
          <w:tcPr>
            <w:tcW w:w="1843" w:type="dxa"/>
          </w:tcPr>
          <w:p w14:paraId="4233CD97"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5862E78E"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Укрепление единого культурного пространства. Сохранение традиций местного культуры</w:t>
            </w:r>
          </w:p>
        </w:tc>
        <w:tc>
          <w:tcPr>
            <w:tcW w:w="2540" w:type="dxa"/>
          </w:tcPr>
          <w:p w14:paraId="655A1A49"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Отдел культуры,</w:t>
            </w:r>
          </w:p>
          <w:p w14:paraId="4CAF4B58"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p w14:paraId="7BEA4D3A"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 МУК «БДЦ» Дарасун, </w:t>
            </w:r>
          </w:p>
          <w:p w14:paraId="66A1973D"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«БДЦ» К-Дарасун</w:t>
            </w:r>
          </w:p>
        </w:tc>
      </w:tr>
      <w:tr w:rsidR="00B2070A" w:rsidRPr="00DA5F26" w14:paraId="4B1F002B" w14:textId="77777777" w:rsidTr="00B2070A">
        <w:tc>
          <w:tcPr>
            <w:tcW w:w="2660" w:type="dxa"/>
            <w:vMerge/>
          </w:tcPr>
          <w:p w14:paraId="43D8BB7A"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6C9D155A"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Проведение мероприятий по воспитанию патриотизма, ориентации общества на нравственные идеалы и ценности национальной культуры</w:t>
            </w:r>
          </w:p>
        </w:tc>
        <w:tc>
          <w:tcPr>
            <w:tcW w:w="1843" w:type="dxa"/>
          </w:tcPr>
          <w:p w14:paraId="61491C53"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4CD07517"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Формирование у населения гражданского патриотизма и межнационального согласия</w:t>
            </w:r>
          </w:p>
        </w:tc>
        <w:tc>
          <w:tcPr>
            <w:tcW w:w="2540" w:type="dxa"/>
          </w:tcPr>
          <w:p w14:paraId="7428E47F"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Отдел культуры,</w:t>
            </w:r>
          </w:p>
          <w:p w14:paraId="5FD2C09D"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p w14:paraId="33343734"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 МУК «БДЦ» Дарасун, </w:t>
            </w:r>
          </w:p>
          <w:p w14:paraId="75369C81"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«БДЦ» К-Дарасун</w:t>
            </w:r>
          </w:p>
        </w:tc>
      </w:tr>
      <w:tr w:rsidR="00B2070A" w:rsidRPr="00DA5F26" w14:paraId="53D9711E" w14:textId="77777777" w:rsidTr="00B2070A">
        <w:tc>
          <w:tcPr>
            <w:tcW w:w="2660" w:type="dxa"/>
            <w:vMerge/>
          </w:tcPr>
          <w:p w14:paraId="7F563C79"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2A5AD968"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Проведение мероприятий по развитию художественного творчества людей с ограниченными возможностями здоровья и детей, находящихся в трудной жизненной ситуации</w:t>
            </w:r>
          </w:p>
        </w:tc>
        <w:tc>
          <w:tcPr>
            <w:tcW w:w="1843" w:type="dxa"/>
          </w:tcPr>
          <w:p w14:paraId="7A533089"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6479FC17"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Формирование культурной среды, отвечающей растущим потребностям общества</w:t>
            </w:r>
          </w:p>
        </w:tc>
        <w:tc>
          <w:tcPr>
            <w:tcW w:w="2540" w:type="dxa"/>
          </w:tcPr>
          <w:p w14:paraId="36C8F62B"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Отдел культуры,</w:t>
            </w:r>
          </w:p>
          <w:p w14:paraId="5698941B"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p w14:paraId="3676AA66"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 МУК «БДЦ» Дарасун, </w:t>
            </w:r>
          </w:p>
          <w:p w14:paraId="0173D5B0"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«БДЦ» К-Дарасун</w:t>
            </w:r>
          </w:p>
        </w:tc>
      </w:tr>
      <w:tr w:rsidR="00B2070A" w:rsidRPr="00DA5F26" w14:paraId="524FC39D" w14:textId="77777777" w:rsidTr="00B2070A">
        <w:tc>
          <w:tcPr>
            <w:tcW w:w="2660" w:type="dxa"/>
          </w:tcPr>
          <w:p w14:paraId="57D55DDF"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b/>
                <w:sz w:val="20"/>
                <w:szCs w:val="20"/>
              </w:rPr>
              <w:t>Мероприятие 2 «Сохранение и развитие традиционной народной культуры, нематериального культурного наследия, развитие культурно-досуговой деятельности»</w:t>
            </w:r>
          </w:p>
        </w:tc>
        <w:tc>
          <w:tcPr>
            <w:tcW w:w="4394" w:type="dxa"/>
          </w:tcPr>
          <w:p w14:paraId="2F7F0E60"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Организация деятельности клубных формирований</w:t>
            </w:r>
          </w:p>
        </w:tc>
        <w:tc>
          <w:tcPr>
            <w:tcW w:w="1843" w:type="dxa"/>
          </w:tcPr>
          <w:p w14:paraId="385754F6"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09634447" w14:textId="77777777" w:rsidR="00B2070A" w:rsidRPr="00DA5F26" w:rsidRDefault="00B2070A" w:rsidP="00B2070A">
            <w:pPr>
              <w:spacing w:after="0" w:line="240" w:lineRule="auto"/>
              <w:jc w:val="center"/>
              <w:rPr>
                <w:rFonts w:ascii="Times New Roman" w:hAnsi="Times New Roman"/>
                <w:sz w:val="20"/>
                <w:szCs w:val="20"/>
                <w:highlight w:val="yellow"/>
              </w:rPr>
            </w:pPr>
            <w:r w:rsidRPr="00DA5F26">
              <w:rPr>
                <w:rFonts w:ascii="Times New Roman" w:hAnsi="Times New Roman"/>
                <w:sz w:val="20"/>
                <w:szCs w:val="20"/>
              </w:rPr>
              <w:t>Формирование культурной среды, отвечающей растущим потребностям общества</w:t>
            </w:r>
          </w:p>
        </w:tc>
        <w:tc>
          <w:tcPr>
            <w:tcW w:w="2540" w:type="dxa"/>
            <w:shd w:val="clear" w:color="auto" w:fill="auto"/>
          </w:tcPr>
          <w:p w14:paraId="403F0247"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p w14:paraId="4C473742"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 МУК «БДЦ» Дарасун, </w:t>
            </w:r>
          </w:p>
          <w:p w14:paraId="631FB42B" w14:textId="77777777" w:rsidR="00B2070A" w:rsidRPr="00287110" w:rsidRDefault="00B2070A" w:rsidP="00B2070A">
            <w:pPr>
              <w:spacing w:after="0" w:line="240" w:lineRule="auto"/>
              <w:jc w:val="center"/>
              <w:rPr>
                <w:rFonts w:ascii="Times New Roman" w:hAnsi="Times New Roman"/>
                <w:sz w:val="16"/>
                <w:szCs w:val="16"/>
                <w:highlight w:val="yellow"/>
              </w:rPr>
            </w:pPr>
            <w:r w:rsidRPr="00287110">
              <w:rPr>
                <w:rFonts w:ascii="Times New Roman" w:hAnsi="Times New Roman"/>
                <w:sz w:val="16"/>
                <w:szCs w:val="16"/>
              </w:rPr>
              <w:t>МУК «БДЦ» К-Дарасун</w:t>
            </w:r>
          </w:p>
        </w:tc>
      </w:tr>
      <w:tr w:rsidR="00B2070A" w:rsidRPr="00DA5F26" w14:paraId="3217B067" w14:textId="77777777" w:rsidTr="00B2070A">
        <w:tc>
          <w:tcPr>
            <w:tcW w:w="2660" w:type="dxa"/>
            <w:vMerge w:val="restart"/>
          </w:tcPr>
          <w:p w14:paraId="591050C0" w14:textId="77777777" w:rsidR="00B2070A" w:rsidRPr="00DA5F26" w:rsidRDefault="00B2070A" w:rsidP="00B2070A">
            <w:pPr>
              <w:spacing w:after="0" w:line="240" w:lineRule="auto"/>
              <w:jc w:val="center"/>
              <w:rPr>
                <w:rFonts w:ascii="Times New Roman" w:hAnsi="Times New Roman"/>
                <w:b/>
                <w:sz w:val="20"/>
                <w:szCs w:val="20"/>
              </w:rPr>
            </w:pPr>
            <w:r w:rsidRPr="00DA5F26">
              <w:rPr>
                <w:rFonts w:ascii="Times New Roman" w:hAnsi="Times New Roman"/>
                <w:b/>
                <w:sz w:val="20"/>
                <w:szCs w:val="20"/>
              </w:rPr>
              <w:lastRenderedPageBreak/>
              <w:t>Мероприятие 3</w:t>
            </w:r>
          </w:p>
          <w:p w14:paraId="61F6B31C"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b/>
                <w:sz w:val="20"/>
                <w:szCs w:val="20"/>
              </w:rPr>
              <w:t xml:space="preserve"> «Совершенствование и развитие библиотечно-информационной деятельности»</w:t>
            </w:r>
          </w:p>
        </w:tc>
        <w:tc>
          <w:tcPr>
            <w:tcW w:w="4394" w:type="dxa"/>
          </w:tcPr>
          <w:p w14:paraId="50421F73"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Комплектование фондов библиотек книгами и периодическими изданиями</w:t>
            </w:r>
          </w:p>
        </w:tc>
        <w:tc>
          <w:tcPr>
            <w:tcW w:w="1843" w:type="dxa"/>
          </w:tcPr>
          <w:p w14:paraId="13BD564C"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61A45B14"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Формирование культурной среды, отвечающей растущим потребностям общества</w:t>
            </w:r>
          </w:p>
        </w:tc>
        <w:tc>
          <w:tcPr>
            <w:tcW w:w="2540" w:type="dxa"/>
          </w:tcPr>
          <w:p w14:paraId="7946F451"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tc>
      </w:tr>
      <w:tr w:rsidR="00B2070A" w:rsidRPr="00DA5F26" w14:paraId="2242EA12" w14:textId="77777777" w:rsidTr="00B2070A">
        <w:tc>
          <w:tcPr>
            <w:tcW w:w="2660" w:type="dxa"/>
            <w:vMerge/>
          </w:tcPr>
          <w:p w14:paraId="51D72553"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45BFCD0D"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Обеспечение сохранности библиотечных фондов, развитие базы электронных данных</w:t>
            </w:r>
          </w:p>
        </w:tc>
        <w:tc>
          <w:tcPr>
            <w:tcW w:w="1843" w:type="dxa"/>
          </w:tcPr>
          <w:p w14:paraId="6A2A34C7"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703793F3"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Сохранение материального и нематериального культурного наследия</w:t>
            </w:r>
          </w:p>
        </w:tc>
        <w:tc>
          <w:tcPr>
            <w:tcW w:w="2540" w:type="dxa"/>
          </w:tcPr>
          <w:p w14:paraId="1F33D36E"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tc>
      </w:tr>
      <w:tr w:rsidR="00B2070A" w:rsidRPr="00DA5F26" w14:paraId="7B9986CE" w14:textId="77777777" w:rsidTr="00B2070A">
        <w:tc>
          <w:tcPr>
            <w:tcW w:w="2660" w:type="dxa"/>
            <w:vMerge/>
          </w:tcPr>
          <w:p w14:paraId="7C1A7679"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1E3FFA2B"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Модернизация библиотек на основе внедрения современных информационных технологий в том числе:</w:t>
            </w:r>
          </w:p>
          <w:p w14:paraId="176D00FD"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 автоматизация внутри библиотечных процессов;</w:t>
            </w:r>
          </w:p>
          <w:p w14:paraId="4BCBBAAF"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 создание сводных библиотечно-информационных ресурсов;</w:t>
            </w:r>
          </w:p>
          <w:p w14:paraId="61C59E12"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 модернизация и расширение парка персональных компьютеров,</w:t>
            </w:r>
          </w:p>
          <w:p w14:paraId="754DF1DA"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 подключение библиотек к сети Интернет</w:t>
            </w:r>
          </w:p>
        </w:tc>
        <w:tc>
          <w:tcPr>
            <w:tcW w:w="1843" w:type="dxa"/>
          </w:tcPr>
          <w:p w14:paraId="4A4425D1"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336B92E0"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Перевод отрасти на инновационный путь развития, превращение культуры в наиболее развитую и привлекательную сферу общественной деятельности</w:t>
            </w:r>
          </w:p>
        </w:tc>
        <w:tc>
          <w:tcPr>
            <w:tcW w:w="2540" w:type="dxa"/>
          </w:tcPr>
          <w:p w14:paraId="40EE6DF2"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Отдел культуры,</w:t>
            </w:r>
          </w:p>
          <w:p w14:paraId="15FCBD33"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p w14:paraId="1BF310AA"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 МУК «БДЦ» Дарасун, </w:t>
            </w:r>
          </w:p>
          <w:p w14:paraId="56D31A01"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«БДЦ» К-Дарасун</w:t>
            </w:r>
          </w:p>
        </w:tc>
      </w:tr>
      <w:tr w:rsidR="00B2070A" w:rsidRPr="00DA5F26" w14:paraId="48DB11AF" w14:textId="77777777" w:rsidTr="00B2070A">
        <w:tc>
          <w:tcPr>
            <w:tcW w:w="2660" w:type="dxa"/>
            <w:vMerge/>
          </w:tcPr>
          <w:p w14:paraId="4BD582FF"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590F5BB5"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 xml:space="preserve">Проведение библиотеками общественно-значимых мероприятий </w:t>
            </w:r>
          </w:p>
        </w:tc>
        <w:tc>
          <w:tcPr>
            <w:tcW w:w="1843" w:type="dxa"/>
          </w:tcPr>
          <w:p w14:paraId="3D3E1E3F"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131B3B85"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Формирование у населения широкого мировоззрения и общественного сознания, гражданского патриотизма и межнационального согласия; формирование культурной среды, отвечающей растущим потребностям общества</w:t>
            </w:r>
          </w:p>
        </w:tc>
        <w:tc>
          <w:tcPr>
            <w:tcW w:w="2540" w:type="dxa"/>
          </w:tcPr>
          <w:p w14:paraId="16C70E9F"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p w14:paraId="6D88B12A"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 МУК «БДЦ» Дарасун, </w:t>
            </w:r>
          </w:p>
          <w:p w14:paraId="30019C6F"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«БДЦ» К-Дарасун</w:t>
            </w:r>
          </w:p>
        </w:tc>
      </w:tr>
      <w:tr w:rsidR="00B2070A" w:rsidRPr="00DA5F26" w14:paraId="297F2B7E" w14:textId="77777777" w:rsidTr="00B2070A">
        <w:tc>
          <w:tcPr>
            <w:tcW w:w="2660" w:type="dxa"/>
            <w:vMerge/>
          </w:tcPr>
          <w:p w14:paraId="17424BBB"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656000A6"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Поддержка проведения в библиотеках программ и акций по развитию детского чтения</w:t>
            </w:r>
          </w:p>
        </w:tc>
        <w:tc>
          <w:tcPr>
            <w:tcW w:w="1843" w:type="dxa"/>
          </w:tcPr>
          <w:p w14:paraId="2F05D798"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0E2C9C4B"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Формирование у населения широкого мировоззрения и общественного сознания, гражданского патриотизма и межнационального согласия;</w:t>
            </w:r>
          </w:p>
        </w:tc>
        <w:tc>
          <w:tcPr>
            <w:tcW w:w="2540" w:type="dxa"/>
          </w:tcPr>
          <w:p w14:paraId="607493F4"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p w14:paraId="735CE602"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 МУК «БДЦ» Дарасун, </w:t>
            </w:r>
          </w:p>
          <w:p w14:paraId="4DF0C9EB"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«БДЦ» К-Дарасун</w:t>
            </w:r>
          </w:p>
        </w:tc>
      </w:tr>
      <w:tr w:rsidR="00B2070A" w:rsidRPr="00DA5F26" w14:paraId="185E1F55" w14:textId="77777777" w:rsidTr="00B2070A">
        <w:tc>
          <w:tcPr>
            <w:tcW w:w="2660" w:type="dxa"/>
            <w:vMerge w:val="restart"/>
          </w:tcPr>
          <w:p w14:paraId="0EB44290"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b/>
                <w:sz w:val="20"/>
                <w:szCs w:val="20"/>
              </w:rPr>
              <w:t>Мероприятие 4 «Обеспечение сохранности историко-культурного наследия и совершенствования музейного дела»</w:t>
            </w:r>
          </w:p>
        </w:tc>
        <w:tc>
          <w:tcPr>
            <w:tcW w:w="4394" w:type="dxa"/>
          </w:tcPr>
          <w:p w14:paraId="346A5439"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Развитие выставочной и экспозиционной деятельности</w:t>
            </w:r>
          </w:p>
        </w:tc>
        <w:tc>
          <w:tcPr>
            <w:tcW w:w="1843" w:type="dxa"/>
          </w:tcPr>
          <w:p w14:paraId="6E2DD43D"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6F341793"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Формирование у населения широкого мировоззрения и общественного сознания, гражданского патриотизма и межнационального согласия;</w:t>
            </w:r>
          </w:p>
        </w:tc>
        <w:tc>
          <w:tcPr>
            <w:tcW w:w="2540" w:type="dxa"/>
          </w:tcPr>
          <w:p w14:paraId="3C796680"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 музей</w:t>
            </w:r>
          </w:p>
        </w:tc>
      </w:tr>
      <w:tr w:rsidR="00B2070A" w:rsidRPr="00DA5F26" w14:paraId="11A9B360" w14:textId="77777777" w:rsidTr="00B2070A">
        <w:tc>
          <w:tcPr>
            <w:tcW w:w="2660" w:type="dxa"/>
            <w:vMerge/>
          </w:tcPr>
          <w:p w14:paraId="6DE4C9C1"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7D1CF50F"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Комплектование музейного фонда и создание условий для их сохранения</w:t>
            </w:r>
          </w:p>
        </w:tc>
        <w:tc>
          <w:tcPr>
            <w:tcW w:w="1843" w:type="dxa"/>
          </w:tcPr>
          <w:p w14:paraId="5AF23BB4"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19E960F4"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Формирование у населения широкого мировоззрения и общественного сознания, гражданского патриотизма и межнационального согласия;</w:t>
            </w:r>
          </w:p>
        </w:tc>
        <w:tc>
          <w:tcPr>
            <w:tcW w:w="2540" w:type="dxa"/>
          </w:tcPr>
          <w:p w14:paraId="29392E15"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 музей</w:t>
            </w:r>
          </w:p>
        </w:tc>
      </w:tr>
      <w:tr w:rsidR="00B2070A" w:rsidRPr="00DA5F26" w14:paraId="39EA3CA4" w14:textId="77777777" w:rsidTr="00B2070A">
        <w:tc>
          <w:tcPr>
            <w:tcW w:w="2660" w:type="dxa"/>
            <w:vMerge/>
          </w:tcPr>
          <w:p w14:paraId="365311E3"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2BE20B28"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Оснащение музея автоматизированными информационными системами учета и ведения каталогов</w:t>
            </w:r>
          </w:p>
        </w:tc>
        <w:tc>
          <w:tcPr>
            <w:tcW w:w="1843" w:type="dxa"/>
          </w:tcPr>
          <w:p w14:paraId="19D2C145"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454D2F56"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Перевод отрасти на инновационный путь развития, превращение культуры в наиболее развитую и привлекательную сферу общественной деятельности</w:t>
            </w:r>
          </w:p>
        </w:tc>
        <w:tc>
          <w:tcPr>
            <w:tcW w:w="2540" w:type="dxa"/>
          </w:tcPr>
          <w:p w14:paraId="3D1DC3B8"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МУК МБКЦ, музей </w:t>
            </w:r>
          </w:p>
        </w:tc>
      </w:tr>
      <w:tr w:rsidR="00B2070A" w:rsidRPr="00DA5F26" w14:paraId="2F72028E" w14:textId="77777777" w:rsidTr="00B2070A">
        <w:tc>
          <w:tcPr>
            <w:tcW w:w="15521" w:type="dxa"/>
            <w:gridSpan w:val="5"/>
          </w:tcPr>
          <w:p w14:paraId="6A252E67" w14:textId="77777777" w:rsidR="00B2070A" w:rsidRPr="00DA5F26" w:rsidRDefault="00B2070A" w:rsidP="00B2070A">
            <w:pPr>
              <w:spacing w:after="0" w:line="240" w:lineRule="auto"/>
              <w:jc w:val="center"/>
              <w:rPr>
                <w:rFonts w:ascii="Times New Roman" w:hAnsi="Times New Roman"/>
                <w:b/>
                <w:sz w:val="20"/>
                <w:szCs w:val="20"/>
              </w:rPr>
            </w:pPr>
            <w:r w:rsidRPr="00DA5F26">
              <w:rPr>
                <w:rFonts w:ascii="Times New Roman" w:hAnsi="Times New Roman"/>
                <w:b/>
                <w:sz w:val="20"/>
                <w:szCs w:val="20"/>
              </w:rPr>
              <w:t>Задача 2. Создание благоприятных условий для устойчивого развития сферы культуры</w:t>
            </w:r>
          </w:p>
        </w:tc>
      </w:tr>
      <w:tr w:rsidR="00B2070A" w:rsidRPr="00DA5F26" w14:paraId="01B3EF2E" w14:textId="77777777" w:rsidTr="00B2070A">
        <w:tc>
          <w:tcPr>
            <w:tcW w:w="2660" w:type="dxa"/>
            <w:vMerge w:val="restart"/>
          </w:tcPr>
          <w:p w14:paraId="43D8D2F5" w14:textId="77777777" w:rsidR="00B2070A" w:rsidRPr="00DA5F26" w:rsidRDefault="00B2070A" w:rsidP="00B2070A">
            <w:pPr>
              <w:spacing w:after="0" w:line="240" w:lineRule="auto"/>
              <w:jc w:val="center"/>
              <w:rPr>
                <w:rFonts w:ascii="Times New Roman" w:hAnsi="Times New Roman"/>
                <w:b/>
                <w:sz w:val="20"/>
                <w:szCs w:val="20"/>
              </w:rPr>
            </w:pPr>
            <w:r w:rsidRPr="00DA5F26">
              <w:rPr>
                <w:rFonts w:ascii="Times New Roman" w:hAnsi="Times New Roman"/>
                <w:b/>
                <w:sz w:val="20"/>
                <w:szCs w:val="20"/>
              </w:rPr>
              <w:t xml:space="preserve">Мероприятие 5 </w:t>
            </w:r>
          </w:p>
          <w:p w14:paraId="7021E4E1"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b/>
                <w:sz w:val="20"/>
                <w:szCs w:val="20"/>
              </w:rPr>
              <w:t xml:space="preserve">«обеспечение развития и укрепление материально-технической базы домов </w:t>
            </w:r>
            <w:r w:rsidRPr="00DA5F26">
              <w:rPr>
                <w:rFonts w:ascii="Times New Roman" w:hAnsi="Times New Roman"/>
                <w:b/>
                <w:sz w:val="20"/>
                <w:szCs w:val="20"/>
              </w:rPr>
              <w:lastRenderedPageBreak/>
              <w:t>культуры в населенных пунктах с числом жителей до 50 тысяч человек»</w:t>
            </w:r>
          </w:p>
        </w:tc>
        <w:tc>
          <w:tcPr>
            <w:tcW w:w="4394" w:type="dxa"/>
          </w:tcPr>
          <w:p w14:paraId="5F5690CF"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lastRenderedPageBreak/>
              <w:t>Софинансирование субсидий, предоставляемых из краевого бюджета на софинансирование расходных обязательств по развития учреждений культуры и их работников</w:t>
            </w:r>
          </w:p>
        </w:tc>
        <w:tc>
          <w:tcPr>
            <w:tcW w:w="1843" w:type="dxa"/>
          </w:tcPr>
          <w:p w14:paraId="16FE45D2"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33C93CFE"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формирование культурной среды, отвечающей растущим потребностям общества</w:t>
            </w:r>
          </w:p>
        </w:tc>
        <w:tc>
          <w:tcPr>
            <w:tcW w:w="2540" w:type="dxa"/>
          </w:tcPr>
          <w:p w14:paraId="4A359C7D"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Отдел культуры,</w:t>
            </w:r>
          </w:p>
          <w:p w14:paraId="05C13471"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p w14:paraId="60057C09"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 МУК «БДЦ» Дарасун, </w:t>
            </w:r>
          </w:p>
          <w:p w14:paraId="4D744CD2"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«БДЦ» К-Дарасун</w:t>
            </w:r>
          </w:p>
        </w:tc>
      </w:tr>
      <w:tr w:rsidR="00B2070A" w:rsidRPr="00DA5F26" w14:paraId="18E2493D" w14:textId="77777777" w:rsidTr="00B2070A">
        <w:tc>
          <w:tcPr>
            <w:tcW w:w="2660" w:type="dxa"/>
            <w:vMerge/>
          </w:tcPr>
          <w:p w14:paraId="6EEB77D9"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5A61AC41"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Приобретение для учреждений культуры свето – и звукотезнического оборудования, сценических костюмов, реквизита, мебели</w:t>
            </w:r>
          </w:p>
        </w:tc>
        <w:tc>
          <w:tcPr>
            <w:tcW w:w="1843" w:type="dxa"/>
          </w:tcPr>
          <w:p w14:paraId="701A2415"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35E73E1A"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формирование культурной среды, отвечающей растущим потребностям общества</w:t>
            </w:r>
          </w:p>
        </w:tc>
        <w:tc>
          <w:tcPr>
            <w:tcW w:w="2540" w:type="dxa"/>
          </w:tcPr>
          <w:p w14:paraId="03464AAF"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Отдел культуры,</w:t>
            </w:r>
          </w:p>
          <w:p w14:paraId="3AABC9E1"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p w14:paraId="6B6CA051"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 МУК «БДЦ» Дарасун, </w:t>
            </w:r>
          </w:p>
          <w:p w14:paraId="414F43A1"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«БДЦ» К-Дарасун</w:t>
            </w:r>
          </w:p>
        </w:tc>
      </w:tr>
      <w:tr w:rsidR="00B2070A" w:rsidRPr="00DA5F26" w14:paraId="45CBA759" w14:textId="77777777" w:rsidTr="00B2070A">
        <w:tc>
          <w:tcPr>
            <w:tcW w:w="2660" w:type="dxa"/>
            <w:vMerge/>
          </w:tcPr>
          <w:p w14:paraId="3C206328"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4188BFA3"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Организация и проведение капитальных ремонтов зданий учреждений культуры</w:t>
            </w:r>
          </w:p>
        </w:tc>
        <w:tc>
          <w:tcPr>
            <w:tcW w:w="1843" w:type="dxa"/>
          </w:tcPr>
          <w:p w14:paraId="362C9C58"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6876A46C"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Создание развитой инфраструктурной среды, комфортных условий для посетителей учреждений культуры</w:t>
            </w:r>
          </w:p>
        </w:tc>
        <w:tc>
          <w:tcPr>
            <w:tcW w:w="2540" w:type="dxa"/>
          </w:tcPr>
          <w:p w14:paraId="2A8EB5E0"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Отдел культуры,</w:t>
            </w:r>
          </w:p>
          <w:p w14:paraId="3FE428C5"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p w14:paraId="2EFCD19A"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 МУК «БДЦ» Дарасун, </w:t>
            </w:r>
          </w:p>
          <w:p w14:paraId="3401D817"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«БДЦ» К-Дарасун</w:t>
            </w:r>
          </w:p>
        </w:tc>
      </w:tr>
      <w:tr w:rsidR="00B2070A" w:rsidRPr="00DA5F26" w14:paraId="0A2F57C5" w14:textId="77777777" w:rsidTr="00B2070A">
        <w:tc>
          <w:tcPr>
            <w:tcW w:w="2660" w:type="dxa"/>
          </w:tcPr>
          <w:p w14:paraId="30DFD5A1" w14:textId="77777777" w:rsidR="00B2070A" w:rsidRPr="002550D3" w:rsidRDefault="00B2070A" w:rsidP="00B2070A">
            <w:pPr>
              <w:spacing w:after="0" w:line="240" w:lineRule="auto"/>
              <w:jc w:val="center"/>
              <w:rPr>
                <w:rFonts w:ascii="Times New Roman" w:hAnsi="Times New Roman"/>
                <w:b/>
                <w:sz w:val="18"/>
                <w:szCs w:val="20"/>
              </w:rPr>
            </w:pPr>
            <w:r w:rsidRPr="002550D3">
              <w:rPr>
                <w:rFonts w:ascii="Times New Roman" w:hAnsi="Times New Roman"/>
                <w:b/>
                <w:sz w:val="18"/>
                <w:szCs w:val="20"/>
              </w:rPr>
              <w:t xml:space="preserve">Мероприятие 6 </w:t>
            </w:r>
          </w:p>
          <w:p w14:paraId="1613423B" w14:textId="77777777" w:rsidR="00B2070A" w:rsidRPr="00DA5F26" w:rsidRDefault="00B2070A" w:rsidP="00B2070A">
            <w:pPr>
              <w:spacing w:after="0" w:line="240" w:lineRule="auto"/>
              <w:jc w:val="center"/>
              <w:rPr>
                <w:rFonts w:ascii="Times New Roman" w:hAnsi="Times New Roman"/>
                <w:sz w:val="20"/>
                <w:szCs w:val="20"/>
              </w:rPr>
            </w:pPr>
            <w:r w:rsidRPr="002550D3">
              <w:rPr>
                <w:rFonts w:ascii="Times New Roman" w:hAnsi="Times New Roman"/>
                <w:b/>
                <w:sz w:val="18"/>
                <w:szCs w:val="20"/>
              </w:rPr>
              <w:t>Обеспечение качественно нового уровня развития инфраструктуры культуры «»Культурная среда»)</w:t>
            </w:r>
          </w:p>
        </w:tc>
        <w:tc>
          <w:tcPr>
            <w:tcW w:w="4394" w:type="dxa"/>
          </w:tcPr>
          <w:p w14:paraId="7BE08282"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Проведение выездных (гастрольных) мероприятий в сельских поселениях</w:t>
            </w:r>
          </w:p>
        </w:tc>
        <w:tc>
          <w:tcPr>
            <w:tcW w:w="1843" w:type="dxa"/>
          </w:tcPr>
          <w:p w14:paraId="6EFBB474"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4946B077"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Укрепление единого культурного пространства, формирование культурной среды, отвечающей растущим потребностям общества</w:t>
            </w:r>
          </w:p>
        </w:tc>
        <w:tc>
          <w:tcPr>
            <w:tcW w:w="2540" w:type="dxa"/>
          </w:tcPr>
          <w:p w14:paraId="37EC957B"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tc>
      </w:tr>
      <w:tr w:rsidR="00B2070A" w:rsidRPr="00DA5F26" w14:paraId="327A739D" w14:textId="77777777" w:rsidTr="00B2070A">
        <w:tc>
          <w:tcPr>
            <w:tcW w:w="2660" w:type="dxa"/>
            <w:vMerge w:val="restart"/>
          </w:tcPr>
          <w:p w14:paraId="5546CA00"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b/>
                <w:sz w:val="20"/>
                <w:szCs w:val="20"/>
              </w:rPr>
              <w:t>Мероприятие 7 «Деятельность муниципальных учреждений культуры»</w:t>
            </w:r>
          </w:p>
        </w:tc>
        <w:tc>
          <w:tcPr>
            <w:tcW w:w="4394" w:type="dxa"/>
          </w:tcPr>
          <w:p w14:paraId="17C04D00"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Проведение социологических исследований, независимой оценки качества</w:t>
            </w:r>
          </w:p>
        </w:tc>
        <w:tc>
          <w:tcPr>
            <w:tcW w:w="1843" w:type="dxa"/>
          </w:tcPr>
          <w:p w14:paraId="4756BB29"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6556FCA4"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формирование культурной среды, отвечающей растущим потребностям общества</w:t>
            </w:r>
          </w:p>
        </w:tc>
        <w:tc>
          <w:tcPr>
            <w:tcW w:w="2540" w:type="dxa"/>
          </w:tcPr>
          <w:p w14:paraId="55271D3B"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 xml:space="preserve">Отдел культуры </w:t>
            </w:r>
          </w:p>
          <w:p w14:paraId="589951B9" w14:textId="77777777" w:rsidR="00B2070A" w:rsidRPr="00287110" w:rsidRDefault="00B2070A" w:rsidP="00B2070A">
            <w:pPr>
              <w:spacing w:after="0" w:line="240" w:lineRule="auto"/>
              <w:jc w:val="center"/>
              <w:rPr>
                <w:rFonts w:ascii="Times New Roman" w:hAnsi="Times New Roman"/>
                <w:sz w:val="16"/>
                <w:szCs w:val="16"/>
              </w:rPr>
            </w:pPr>
          </w:p>
          <w:p w14:paraId="0CE118A0" w14:textId="77777777" w:rsidR="00B2070A" w:rsidRPr="00287110" w:rsidRDefault="00B2070A" w:rsidP="00B2070A">
            <w:pPr>
              <w:spacing w:after="0" w:line="240" w:lineRule="auto"/>
              <w:rPr>
                <w:rFonts w:ascii="Times New Roman" w:hAnsi="Times New Roman"/>
                <w:sz w:val="16"/>
                <w:szCs w:val="16"/>
              </w:rPr>
            </w:pPr>
          </w:p>
        </w:tc>
      </w:tr>
      <w:tr w:rsidR="00B2070A" w:rsidRPr="00DA5F26" w14:paraId="757E712A" w14:textId="77777777" w:rsidTr="00B2070A">
        <w:tc>
          <w:tcPr>
            <w:tcW w:w="2660" w:type="dxa"/>
            <w:vMerge/>
          </w:tcPr>
          <w:p w14:paraId="1EB21E70"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32465E58"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Совершенствование системы повышения квалификации работников культуры</w:t>
            </w:r>
          </w:p>
        </w:tc>
        <w:tc>
          <w:tcPr>
            <w:tcW w:w="1843" w:type="dxa"/>
          </w:tcPr>
          <w:p w14:paraId="509E1D86"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5CDF896D"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Перевод отрасти на инновационный путь развития, превращение культуры в наиболее развитую и привлекательную сферу общественной деятельности</w:t>
            </w:r>
          </w:p>
        </w:tc>
        <w:tc>
          <w:tcPr>
            <w:tcW w:w="2540" w:type="dxa"/>
          </w:tcPr>
          <w:p w14:paraId="06A7FC15"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Отдел культуры</w:t>
            </w:r>
          </w:p>
        </w:tc>
      </w:tr>
      <w:tr w:rsidR="00B2070A" w:rsidRPr="00DA5F26" w14:paraId="5105881E" w14:textId="77777777" w:rsidTr="00B2070A">
        <w:tc>
          <w:tcPr>
            <w:tcW w:w="2660" w:type="dxa"/>
            <w:vMerge/>
          </w:tcPr>
          <w:p w14:paraId="0EC859AA"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3724768C"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Проведение семинаров, совещаний по реализации задач, направленных на достижение стратегической цели Подпрограммы</w:t>
            </w:r>
          </w:p>
        </w:tc>
        <w:tc>
          <w:tcPr>
            <w:tcW w:w="1843" w:type="dxa"/>
          </w:tcPr>
          <w:p w14:paraId="0CE49DA6"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3980930A"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Повышение уровня квалификации кадров сферы культуры</w:t>
            </w:r>
          </w:p>
        </w:tc>
        <w:tc>
          <w:tcPr>
            <w:tcW w:w="2540" w:type="dxa"/>
          </w:tcPr>
          <w:p w14:paraId="1495C725"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Отдел культуры</w:t>
            </w:r>
          </w:p>
        </w:tc>
      </w:tr>
      <w:tr w:rsidR="00B2070A" w:rsidRPr="00DA5F26" w14:paraId="76916C7C" w14:textId="77777777" w:rsidTr="00B2070A">
        <w:tc>
          <w:tcPr>
            <w:tcW w:w="2660" w:type="dxa"/>
            <w:vMerge/>
          </w:tcPr>
          <w:p w14:paraId="5C43D125"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30BB6803"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Поддержка профессиональной подготовки специалистов в средних и высших учебных заведениях культуры и искусства</w:t>
            </w:r>
          </w:p>
        </w:tc>
        <w:tc>
          <w:tcPr>
            <w:tcW w:w="1843" w:type="dxa"/>
          </w:tcPr>
          <w:p w14:paraId="20920053"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1C2343B3"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Укрепление кадрового состава сферы культуры</w:t>
            </w:r>
          </w:p>
        </w:tc>
        <w:tc>
          <w:tcPr>
            <w:tcW w:w="2540" w:type="dxa"/>
          </w:tcPr>
          <w:p w14:paraId="0FE8F1D0"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Отдел культуры</w:t>
            </w:r>
          </w:p>
        </w:tc>
      </w:tr>
      <w:tr w:rsidR="00B2070A" w:rsidRPr="00DA5F26" w14:paraId="637D3626" w14:textId="77777777" w:rsidTr="00B2070A">
        <w:tc>
          <w:tcPr>
            <w:tcW w:w="2660" w:type="dxa"/>
            <w:vMerge/>
          </w:tcPr>
          <w:p w14:paraId="43FBCC87"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2DE23E12"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Проведение профессиональных праздников отрасли культуры</w:t>
            </w:r>
          </w:p>
        </w:tc>
        <w:tc>
          <w:tcPr>
            <w:tcW w:w="1843" w:type="dxa"/>
          </w:tcPr>
          <w:p w14:paraId="5B740903"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0D8A9514"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Повышение уровня социального обеспечения работников культуры</w:t>
            </w:r>
          </w:p>
        </w:tc>
        <w:tc>
          <w:tcPr>
            <w:tcW w:w="2540" w:type="dxa"/>
          </w:tcPr>
          <w:p w14:paraId="1885E3B4"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Отдел культуры</w:t>
            </w:r>
          </w:p>
        </w:tc>
      </w:tr>
      <w:tr w:rsidR="00B2070A" w:rsidRPr="00DA5F26" w14:paraId="293671DB" w14:textId="77777777" w:rsidTr="00B2070A">
        <w:tc>
          <w:tcPr>
            <w:tcW w:w="2660" w:type="dxa"/>
            <w:vMerge w:val="restart"/>
          </w:tcPr>
          <w:p w14:paraId="55932DC4" w14:textId="77777777" w:rsidR="00B2070A" w:rsidRPr="00DA5F26" w:rsidRDefault="00B2070A" w:rsidP="00B2070A">
            <w:pPr>
              <w:spacing w:after="0" w:line="240" w:lineRule="auto"/>
              <w:jc w:val="center"/>
              <w:rPr>
                <w:rFonts w:ascii="Times New Roman" w:hAnsi="Times New Roman"/>
                <w:b/>
                <w:sz w:val="20"/>
                <w:szCs w:val="20"/>
              </w:rPr>
            </w:pPr>
            <w:r w:rsidRPr="00DA5F26">
              <w:rPr>
                <w:rFonts w:ascii="Times New Roman" w:hAnsi="Times New Roman"/>
                <w:b/>
                <w:sz w:val="20"/>
                <w:szCs w:val="20"/>
              </w:rPr>
              <w:t>Мероприятие 8</w:t>
            </w:r>
          </w:p>
          <w:p w14:paraId="0A4F8981"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b/>
                <w:sz w:val="20"/>
                <w:szCs w:val="20"/>
              </w:rPr>
              <w:t>« Совершенствование системы межпоселенческого управления сферой культуры в муниципальном районе «Карымский район» (обеспечение деятельности МУК «МБКЦ»)</w:t>
            </w:r>
          </w:p>
        </w:tc>
        <w:tc>
          <w:tcPr>
            <w:tcW w:w="4394" w:type="dxa"/>
          </w:tcPr>
          <w:p w14:paraId="285AD06A"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Библиотечное обслуживание населения, улучшение комплектования и обеспечения сохранности их библиотечных фондов</w:t>
            </w:r>
          </w:p>
        </w:tc>
        <w:tc>
          <w:tcPr>
            <w:tcW w:w="1843" w:type="dxa"/>
          </w:tcPr>
          <w:p w14:paraId="3EFA2EFA"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1EE8F6B4"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Повышение качества и разнообразия услуг в сфере культуры</w:t>
            </w:r>
          </w:p>
        </w:tc>
        <w:tc>
          <w:tcPr>
            <w:tcW w:w="2540" w:type="dxa"/>
          </w:tcPr>
          <w:p w14:paraId="6A4D0E9C"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tc>
      </w:tr>
      <w:tr w:rsidR="00B2070A" w:rsidRPr="00DA5F26" w14:paraId="7EAC59C5" w14:textId="77777777" w:rsidTr="00B2070A">
        <w:tc>
          <w:tcPr>
            <w:tcW w:w="2660" w:type="dxa"/>
            <w:vMerge/>
          </w:tcPr>
          <w:p w14:paraId="28BAA9B7"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1C0D8C14"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Музейное обслуживание населения, проведение выставок и массовых мероприятий с населением</w:t>
            </w:r>
          </w:p>
        </w:tc>
        <w:tc>
          <w:tcPr>
            <w:tcW w:w="1843" w:type="dxa"/>
          </w:tcPr>
          <w:p w14:paraId="4EC39064"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3F871DDA"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Повышение качества и разнообразия услуг в сфере культуры</w:t>
            </w:r>
          </w:p>
        </w:tc>
        <w:tc>
          <w:tcPr>
            <w:tcW w:w="2540" w:type="dxa"/>
          </w:tcPr>
          <w:p w14:paraId="3D90FFA6"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tc>
      </w:tr>
      <w:tr w:rsidR="00B2070A" w:rsidRPr="00DA5F26" w14:paraId="5A8A4147" w14:textId="77777777" w:rsidTr="00B2070A">
        <w:tc>
          <w:tcPr>
            <w:tcW w:w="2660" w:type="dxa"/>
            <w:vMerge/>
          </w:tcPr>
          <w:p w14:paraId="34FCCBEF"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612862EB"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Концертное обслуживание населения</w:t>
            </w:r>
          </w:p>
        </w:tc>
        <w:tc>
          <w:tcPr>
            <w:tcW w:w="1843" w:type="dxa"/>
          </w:tcPr>
          <w:p w14:paraId="6567BC11"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57A6CB31"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Повышение качества и разнообразия услуг в сфере культуры</w:t>
            </w:r>
          </w:p>
        </w:tc>
        <w:tc>
          <w:tcPr>
            <w:tcW w:w="2540" w:type="dxa"/>
          </w:tcPr>
          <w:p w14:paraId="34CDE9AC"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tc>
      </w:tr>
      <w:tr w:rsidR="00B2070A" w:rsidRPr="00DA5F26" w14:paraId="00246A43" w14:textId="77777777" w:rsidTr="00B2070A">
        <w:tc>
          <w:tcPr>
            <w:tcW w:w="2660" w:type="dxa"/>
            <w:vMerge/>
          </w:tcPr>
          <w:p w14:paraId="04F719D0" w14:textId="77777777" w:rsidR="00B2070A" w:rsidRPr="00DA5F26" w:rsidRDefault="00B2070A" w:rsidP="00B2070A">
            <w:pPr>
              <w:spacing w:after="0" w:line="240" w:lineRule="auto"/>
              <w:jc w:val="center"/>
              <w:rPr>
                <w:rFonts w:ascii="Times New Roman" w:hAnsi="Times New Roman"/>
                <w:sz w:val="20"/>
                <w:szCs w:val="20"/>
              </w:rPr>
            </w:pPr>
          </w:p>
        </w:tc>
        <w:tc>
          <w:tcPr>
            <w:tcW w:w="4394" w:type="dxa"/>
          </w:tcPr>
          <w:p w14:paraId="16A5EBF3"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Создание условий для занятости населения творческой деятельностью на непрофессиональной (любительской) основе.</w:t>
            </w:r>
          </w:p>
          <w:p w14:paraId="76598345"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Проведение фестивалей, конкурсов и иных мероприятий для населения</w:t>
            </w:r>
          </w:p>
        </w:tc>
        <w:tc>
          <w:tcPr>
            <w:tcW w:w="1843" w:type="dxa"/>
          </w:tcPr>
          <w:p w14:paraId="630DDE88" w14:textId="77777777" w:rsidR="00B2070A" w:rsidRPr="00DA5F26" w:rsidRDefault="00B2070A" w:rsidP="00B2070A">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084" w:type="dxa"/>
          </w:tcPr>
          <w:p w14:paraId="261EF9F9" w14:textId="77777777" w:rsidR="00B2070A" w:rsidRPr="00DA5F26" w:rsidRDefault="00B2070A" w:rsidP="00B2070A">
            <w:pPr>
              <w:spacing w:after="0" w:line="240" w:lineRule="auto"/>
              <w:jc w:val="center"/>
              <w:rPr>
                <w:rFonts w:ascii="Times New Roman" w:hAnsi="Times New Roman"/>
                <w:sz w:val="20"/>
                <w:szCs w:val="20"/>
              </w:rPr>
            </w:pPr>
            <w:r w:rsidRPr="00DA5F26">
              <w:rPr>
                <w:rFonts w:ascii="Times New Roman" w:hAnsi="Times New Roman"/>
                <w:sz w:val="20"/>
                <w:szCs w:val="20"/>
              </w:rPr>
              <w:t>Повышение качества и разнообразия услуг в сфере культуры</w:t>
            </w:r>
          </w:p>
        </w:tc>
        <w:tc>
          <w:tcPr>
            <w:tcW w:w="2540" w:type="dxa"/>
          </w:tcPr>
          <w:p w14:paraId="0D6894E2" w14:textId="77777777" w:rsidR="00B2070A" w:rsidRPr="00287110" w:rsidRDefault="00B2070A" w:rsidP="00B2070A">
            <w:pPr>
              <w:spacing w:after="0" w:line="240" w:lineRule="auto"/>
              <w:jc w:val="center"/>
              <w:rPr>
                <w:rFonts w:ascii="Times New Roman" w:hAnsi="Times New Roman"/>
                <w:sz w:val="16"/>
                <w:szCs w:val="16"/>
              </w:rPr>
            </w:pPr>
            <w:r w:rsidRPr="00287110">
              <w:rPr>
                <w:rFonts w:ascii="Times New Roman" w:hAnsi="Times New Roman"/>
                <w:sz w:val="16"/>
                <w:szCs w:val="16"/>
              </w:rPr>
              <w:t>МУК МБКЦ</w:t>
            </w:r>
          </w:p>
        </w:tc>
      </w:tr>
    </w:tbl>
    <w:p w14:paraId="100D3CBF" w14:textId="77777777" w:rsidR="00B2070A" w:rsidRPr="004C0C6A" w:rsidRDefault="00B2070A" w:rsidP="00B2070A"/>
    <w:p w14:paraId="66E02BE6" w14:textId="77777777" w:rsidR="0001688C" w:rsidRDefault="0001688C" w:rsidP="00B2070A">
      <w:pPr>
        <w:spacing w:after="0" w:line="240" w:lineRule="auto"/>
      </w:pPr>
    </w:p>
    <w:p w14:paraId="41010DD2" w14:textId="77777777" w:rsidR="00B2070A" w:rsidRDefault="00B2070A" w:rsidP="00B2070A">
      <w:pPr>
        <w:spacing w:after="0" w:line="240" w:lineRule="auto"/>
      </w:pPr>
    </w:p>
    <w:p w14:paraId="607C1996" w14:textId="77777777" w:rsidR="00B2070A" w:rsidRPr="00B94595" w:rsidRDefault="00B2070A" w:rsidP="00B2070A">
      <w:pPr>
        <w:spacing w:after="0"/>
        <w:jc w:val="right"/>
        <w:rPr>
          <w:rFonts w:ascii="Times New Roman" w:hAnsi="Times New Roman"/>
          <w:sz w:val="16"/>
          <w:szCs w:val="16"/>
        </w:rPr>
      </w:pPr>
      <w:r>
        <w:rPr>
          <w:rFonts w:ascii="Times New Roman" w:hAnsi="Times New Roman"/>
          <w:sz w:val="16"/>
          <w:szCs w:val="16"/>
        </w:rPr>
        <w:lastRenderedPageBreak/>
        <w:t>Приложение №3</w:t>
      </w:r>
    </w:p>
    <w:p w14:paraId="13EE89B4" w14:textId="77777777" w:rsidR="00B2070A" w:rsidRPr="00B94595" w:rsidRDefault="00B2070A" w:rsidP="00B2070A">
      <w:pPr>
        <w:spacing w:after="0"/>
        <w:jc w:val="right"/>
        <w:rPr>
          <w:rFonts w:ascii="Times New Roman" w:hAnsi="Times New Roman"/>
          <w:sz w:val="16"/>
          <w:szCs w:val="16"/>
        </w:rPr>
      </w:pPr>
      <w:r w:rsidRPr="00B94595">
        <w:rPr>
          <w:rFonts w:ascii="Times New Roman" w:hAnsi="Times New Roman"/>
          <w:sz w:val="16"/>
          <w:szCs w:val="16"/>
        </w:rPr>
        <w:t xml:space="preserve">К </w:t>
      </w:r>
      <w:r>
        <w:rPr>
          <w:rFonts w:ascii="Times New Roman" w:hAnsi="Times New Roman"/>
          <w:sz w:val="16"/>
          <w:szCs w:val="16"/>
        </w:rPr>
        <w:t>П</w:t>
      </w:r>
      <w:r w:rsidRPr="00B94595">
        <w:rPr>
          <w:rFonts w:ascii="Times New Roman" w:hAnsi="Times New Roman"/>
          <w:sz w:val="16"/>
          <w:szCs w:val="16"/>
        </w:rPr>
        <w:t>одпрограмме 1</w:t>
      </w:r>
    </w:p>
    <w:p w14:paraId="41257BAF" w14:textId="77777777" w:rsidR="00B2070A" w:rsidRPr="00B94595" w:rsidRDefault="00B2070A" w:rsidP="00B2070A">
      <w:pPr>
        <w:spacing w:after="0"/>
        <w:jc w:val="right"/>
        <w:rPr>
          <w:rFonts w:ascii="Times New Roman" w:hAnsi="Times New Roman"/>
          <w:sz w:val="16"/>
          <w:szCs w:val="16"/>
        </w:rPr>
      </w:pPr>
      <w:r w:rsidRPr="00B94595">
        <w:rPr>
          <w:rFonts w:ascii="Times New Roman" w:hAnsi="Times New Roman"/>
          <w:sz w:val="16"/>
          <w:szCs w:val="16"/>
        </w:rPr>
        <w:t xml:space="preserve"> «Развитие культуры в муниципальном районе </w:t>
      </w:r>
    </w:p>
    <w:p w14:paraId="5606B261" w14:textId="77777777" w:rsidR="00B2070A" w:rsidRPr="00287110" w:rsidRDefault="00B2070A" w:rsidP="00B2070A">
      <w:pPr>
        <w:spacing w:after="0"/>
        <w:jc w:val="right"/>
        <w:rPr>
          <w:rFonts w:ascii="Times New Roman" w:hAnsi="Times New Roman"/>
          <w:sz w:val="16"/>
          <w:szCs w:val="16"/>
        </w:rPr>
      </w:pPr>
      <w:r w:rsidRPr="00B94595">
        <w:rPr>
          <w:rFonts w:ascii="Times New Roman" w:hAnsi="Times New Roman"/>
          <w:sz w:val="16"/>
          <w:szCs w:val="16"/>
        </w:rPr>
        <w:t>«Карымский район»</w:t>
      </w:r>
    </w:p>
    <w:p w14:paraId="59F609DB" w14:textId="77777777" w:rsidR="00B2070A" w:rsidRDefault="00B2070A" w:rsidP="00B2070A">
      <w:pPr>
        <w:spacing w:after="0"/>
        <w:jc w:val="center"/>
        <w:rPr>
          <w:rFonts w:ascii="Times New Roman" w:hAnsi="Times New Roman"/>
          <w:b/>
          <w:sz w:val="20"/>
          <w:szCs w:val="20"/>
        </w:rPr>
      </w:pPr>
    </w:p>
    <w:p w14:paraId="4EE4EF7F" w14:textId="77777777" w:rsidR="00B2070A" w:rsidRPr="0005079A" w:rsidRDefault="00B2070A" w:rsidP="00B2070A">
      <w:pPr>
        <w:spacing w:after="0"/>
        <w:jc w:val="center"/>
        <w:rPr>
          <w:rFonts w:ascii="Times New Roman" w:hAnsi="Times New Roman"/>
          <w:b/>
          <w:sz w:val="20"/>
          <w:szCs w:val="20"/>
        </w:rPr>
      </w:pPr>
      <w:r w:rsidRPr="0005079A">
        <w:rPr>
          <w:rFonts w:ascii="Times New Roman" w:hAnsi="Times New Roman"/>
          <w:b/>
          <w:sz w:val="20"/>
          <w:szCs w:val="20"/>
        </w:rPr>
        <w:t>Целевые индикаторы Подпрограммы 1</w:t>
      </w:r>
    </w:p>
    <w:p w14:paraId="3FC4CC47" w14:textId="77777777" w:rsidR="00B2070A" w:rsidRDefault="00B2070A" w:rsidP="00B2070A">
      <w:pPr>
        <w:spacing w:after="0"/>
        <w:jc w:val="center"/>
        <w:rPr>
          <w:rFonts w:ascii="Times New Roman" w:hAnsi="Times New Roman"/>
          <w:b/>
          <w:sz w:val="20"/>
          <w:szCs w:val="20"/>
        </w:rPr>
      </w:pPr>
      <w:r w:rsidRPr="0005079A">
        <w:rPr>
          <w:rFonts w:ascii="Times New Roman" w:hAnsi="Times New Roman"/>
          <w:b/>
          <w:sz w:val="20"/>
          <w:szCs w:val="20"/>
        </w:rPr>
        <w:t xml:space="preserve">«Развитие культуры в муниципальном районе «Карымский район» </w:t>
      </w:r>
    </w:p>
    <w:tbl>
      <w:tblPr>
        <w:tblStyle w:val="ad"/>
        <w:tblW w:w="15026" w:type="dxa"/>
        <w:tblLook w:val="04A0" w:firstRow="1" w:lastRow="0" w:firstColumn="1" w:lastColumn="0" w:noHBand="0" w:noVBand="1"/>
      </w:tblPr>
      <w:tblGrid>
        <w:gridCol w:w="2830"/>
        <w:gridCol w:w="3827"/>
        <w:gridCol w:w="10"/>
        <w:gridCol w:w="1225"/>
        <w:gridCol w:w="10"/>
        <w:gridCol w:w="1210"/>
        <w:gridCol w:w="10"/>
        <w:gridCol w:w="1432"/>
        <w:gridCol w:w="10"/>
        <w:gridCol w:w="1100"/>
        <w:gridCol w:w="10"/>
        <w:gridCol w:w="1124"/>
        <w:gridCol w:w="10"/>
        <w:gridCol w:w="1099"/>
        <w:gridCol w:w="10"/>
        <w:gridCol w:w="1109"/>
      </w:tblGrid>
      <w:tr w:rsidR="00B2070A" w14:paraId="7EE480F4" w14:textId="77777777" w:rsidTr="00B2070A">
        <w:tc>
          <w:tcPr>
            <w:tcW w:w="2830" w:type="dxa"/>
            <w:vMerge w:val="restart"/>
          </w:tcPr>
          <w:p w14:paraId="7BDDA445" w14:textId="77777777" w:rsidR="00B2070A" w:rsidRDefault="00B2070A" w:rsidP="00B2070A">
            <w:pPr>
              <w:spacing w:after="0"/>
              <w:jc w:val="center"/>
              <w:rPr>
                <w:rFonts w:ascii="Times New Roman" w:hAnsi="Times New Roman"/>
                <w:b/>
                <w:sz w:val="20"/>
              </w:rPr>
            </w:pPr>
            <w:r w:rsidRPr="0005079A">
              <w:rPr>
                <w:rFonts w:ascii="Times New Roman" w:hAnsi="Times New Roman"/>
                <w:b/>
                <w:sz w:val="20"/>
              </w:rPr>
              <w:t>Мероприятие</w:t>
            </w:r>
          </w:p>
        </w:tc>
        <w:tc>
          <w:tcPr>
            <w:tcW w:w="3827" w:type="dxa"/>
            <w:vMerge w:val="restart"/>
          </w:tcPr>
          <w:p w14:paraId="00F3DB2A" w14:textId="77777777" w:rsidR="00B2070A" w:rsidRDefault="00B2070A" w:rsidP="00B2070A">
            <w:pPr>
              <w:spacing w:after="0"/>
              <w:jc w:val="center"/>
              <w:rPr>
                <w:rFonts w:ascii="Times New Roman" w:hAnsi="Times New Roman"/>
                <w:b/>
                <w:sz w:val="20"/>
              </w:rPr>
            </w:pPr>
            <w:r w:rsidRPr="0005079A">
              <w:rPr>
                <w:rFonts w:ascii="Times New Roman" w:hAnsi="Times New Roman"/>
                <w:b/>
                <w:sz w:val="20"/>
              </w:rPr>
              <w:t>Наименование индикатора</w:t>
            </w:r>
          </w:p>
        </w:tc>
        <w:tc>
          <w:tcPr>
            <w:tcW w:w="1235" w:type="dxa"/>
            <w:gridSpan w:val="2"/>
            <w:vMerge w:val="restart"/>
          </w:tcPr>
          <w:p w14:paraId="262B838C" w14:textId="77777777" w:rsidR="00B2070A" w:rsidRDefault="00B2070A" w:rsidP="00B2070A">
            <w:pPr>
              <w:spacing w:after="0"/>
              <w:jc w:val="center"/>
              <w:rPr>
                <w:rFonts w:ascii="Times New Roman" w:hAnsi="Times New Roman"/>
                <w:b/>
                <w:sz w:val="20"/>
              </w:rPr>
            </w:pPr>
            <w:r w:rsidRPr="0005079A">
              <w:rPr>
                <w:rFonts w:ascii="Times New Roman" w:hAnsi="Times New Roman"/>
                <w:b/>
                <w:sz w:val="20"/>
              </w:rPr>
              <w:t>Единица измерения</w:t>
            </w:r>
          </w:p>
        </w:tc>
        <w:tc>
          <w:tcPr>
            <w:tcW w:w="1220" w:type="dxa"/>
            <w:gridSpan w:val="2"/>
            <w:vMerge w:val="restart"/>
          </w:tcPr>
          <w:p w14:paraId="6E62488E" w14:textId="77777777" w:rsidR="00B2070A" w:rsidRDefault="00B2070A" w:rsidP="00B2070A">
            <w:pPr>
              <w:spacing w:after="0"/>
              <w:jc w:val="center"/>
              <w:rPr>
                <w:rFonts w:ascii="Times New Roman" w:hAnsi="Times New Roman"/>
                <w:b/>
                <w:sz w:val="20"/>
              </w:rPr>
            </w:pPr>
            <w:r w:rsidRPr="0005079A">
              <w:rPr>
                <w:rFonts w:ascii="Times New Roman" w:hAnsi="Times New Roman"/>
                <w:b/>
                <w:sz w:val="20"/>
              </w:rPr>
              <w:t>Базовое значение, 20</w:t>
            </w:r>
            <w:r>
              <w:rPr>
                <w:rFonts w:ascii="Times New Roman" w:hAnsi="Times New Roman"/>
                <w:b/>
                <w:sz w:val="20"/>
              </w:rPr>
              <w:t>23</w:t>
            </w:r>
          </w:p>
        </w:tc>
        <w:tc>
          <w:tcPr>
            <w:tcW w:w="5914" w:type="dxa"/>
            <w:gridSpan w:val="10"/>
          </w:tcPr>
          <w:p w14:paraId="4B866BDB" w14:textId="77777777" w:rsidR="00B2070A" w:rsidRDefault="00B2070A" w:rsidP="00B2070A">
            <w:pPr>
              <w:spacing w:after="0"/>
              <w:jc w:val="center"/>
              <w:rPr>
                <w:rFonts w:ascii="Times New Roman" w:hAnsi="Times New Roman"/>
                <w:b/>
                <w:sz w:val="20"/>
              </w:rPr>
            </w:pPr>
            <w:r w:rsidRPr="0005079A">
              <w:rPr>
                <w:rFonts w:ascii="Times New Roman" w:hAnsi="Times New Roman"/>
                <w:b/>
                <w:sz w:val="20"/>
              </w:rPr>
              <w:t>Значение по годам реализации подпрограммы</w:t>
            </w:r>
          </w:p>
        </w:tc>
      </w:tr>
      <w:tr w:rsidR="00B2070A" w14:paraId="0B1E5B2C" w14:textId="77777777" w:rsidTr="00B2070A">
        <w:tc>
          <w:tcPr>
            <w:tcW w:w="2830" w:type="dxa"/>
            <w:vMerge/>
          </w:tcPr>
          <w:p w14:paraId="1F340D06" w14:textId="77777777" w:rsidR="00B2070A" w:rsidRDefault="00B2070A" w:rsidP="00B2070A">
            <w:pPr>
              <w:spacing w:after="0"/>
              <w:jc w:val="center"/>
              <w:rPr>
                <w:rFonts w:ascii="Times New Roman" w:hAnsi="Times New Roman"/>
                <w:b/>
                <w:sz w:val="20"/>
              </w:rPr>
            </w:pPr>
          </w:p>
        </w:tc>
        <w:tc>
          <w:tcPr>
            <w:tcW w:w="3827" w:type="dxa"/>
            <w:vMerge/>
          </w:tcPr>
          <w:p w14:paraId="2AE466BD" w14:textId="77777777" w:rsidR="00B2070A" w:rsidRDefault="00B2070A" w:rsidP="00B2070A">
            <w:pPr>
              <w:spacing w:after="0"/>
              <w:jc w:val="center"/>
              <w:rPr>
                <w:rFonts w:ascii="Times New Roman" w:hAnsi="Times New Roman"/>
                <w:b/>
                <w:sz w:val="20"/>
              </w:rPr>
            </w:pPr>
          </w:p>
        </w:tc>
        <w:tc>
          <w:tcPr>
            <w:tcW w:w="1235" w:type="dxa"/>
            <w:gridSpan w:val="2"/>
            <w:vMerge/>
          </w:tcPr>
          <w:p w14:paraId="1746260C" w14:textId="77777777" w:rsidR="00B2070A" w:rsidRDefault="00B2070A" w:rsidP="00B2070A">
            <w:pPr>
              <w:spacing w:after="0"/>
              <w:jc w:val="center"/>
              <w:rPr>
                <w:rFonts w:ascii="Times New Roman" w:hAnsi="Times New Roman"/>
                <w:b/>
                <w:sz w:val="20"/>
              </w:rPr>
            </w:pPr>
          </w:p>
        </w:tc>
        <w:tc>
          <w:tcPr>
            <w:tcW w:w="1220" w:type="dxa"/>
            <w:gridSpan w:val="2"/>
            <w:vMerge/>
          </w:tcPr>
          <w:p w14:paraId="792E557A" w14:textId="77777777" w:rsidR="00B2070A" w:rsidRDefault="00B2070A" w:rsidP="00B2070A">
            <w:pPr>
              <w:spacing w:after="0"/>
              <w:jc w:val="center"/>
              <w:rPr>
                <w:rFonts w:ascii="Times New Roman" w:hAnsi="Times New Roman"/>
                <w:b/>
                <w:sz w:val="20"/>
              </w:rPr>
            </w:pPr>
          </w:p>
        </w:tc>
        <w:tc>
          <w:tcPr>
            <w:tcW w:w="1442" w:type="dxa"/>
            <w:gridSpan w:val="2"/>
          </w:tcPr>
          <w:p w14:paraId="01920F3A" w14:textId="77777777" w:rsidR="00B2070A" w:rsidRDefault="00B2070A" w:rsidP="00B2070A">
            <w:pPr>
              <w:spacing w:after="0"/>
              <w:jc w:val="center"/>
              <w:rPr>
                <w:rFonts w:ascii="Times New Roman" w:hAnsi="Times New Roman"/>
                <w:b/>
                <w:sz w:val="20"/>
              </w:rPr>
            </w:pPr>
            <w:r>
              <w:rPr>
                <w:rFonts w:ascii="Times New Roman" w:hAnsi="Times New Roman"/>
                <w:b/>
                <w:sz w:val="20"/>
              </w:rPr>
              <w:t>2024</w:t>
            </w:r>
          </w:p>
        </w:tc>
        <w:tc>
          <w:tcPr>
            <w:tcW w:w="1110" w:type="dxa"/>
            <w:gridSpan w:val="2"/>
          </w:tcPr>
          <w:p w14:paraId="5B5ED8BE" w14:textId="77777777" w:rsidR="00B2070A" w:rsidRDefault="00B2070A" w:rsidP="00B2070A">
            <w:pPr>
              <w:spacing w:after="0"/>
              <w:jc w:val="center"/>
              <w:rPr>
                <w:rFonts w:ascii="Times New Roman" w:hAnsi="Times New Roman"/>
                <w:b/>
                <w:sz w:val="20"/>
              </w:rPr>
            </w:pPr>
            <w:r>
              <w:rPr>
                <w:rFonts w:ascii="Times New Roman" w:hAnsi="Times New Roman"/>
                <w:b/>
                <w:sz w:val="20"/>
              </w:rPr>
              <w:t>2025</w:t>
            </w:r>
          </w:p>
        </w:tc>
        <w:tc>
          <w:tcPr>
            <w:tcW w:w="1134" w:type="dxa"/>
            <w:gridSpan w:val="2"/>
          </w:tcPr>
          <w:p w14:paraId="60ADE576" w14:textId="77777777" w:rsidR="00B2070A" w:rsidRDefault="00B2070A" w:rsidP="00B2070A">
            <w:pPr>
              <w:spacing w:after="0"/>
              <w:jc w:val="center"/>
              <w:rPr>
                <w:rFonts w:ascii="Times New Roman" w:hAnsi="Times New Roman"/>
                <w:b/>
                <w:sz w:val="20"/>
              </w:rPr>
            </w:pPr>
            <w:r>
              <w:rPr>
                <w:rFonts w:ascii="Times New Roman" w:hAnsi="Times New Roman"/>
                <w:b/>
                <w:sz w:val="20"/>
              </w:rPr>
              <w:t>2026</w:t>
            </w:r>
          </w:p>
        </w:tc>
        <w:tc>
          <w:tcPr>
            <w:tcW w:w="1109" w:type="dxa"/>
            <w:gridSpan w:val="2"/>
          </w:tcPr>
          <w:p w14:paraId="0A48CF84" w14:textId="77777777" w:rsidR="00B2070A" w:rsidRDefault="00B2070A" w:rsidP="00B2070A">
            <w:pPr>
              <w:spacing w:after="0"/>
              <w:jc w:val="center"/>
              <w:rPr>
                <w:rFonts w:ascii="Times New Roman" w:hAnsi="Times New Roman"/>
                <w:b/>
                <w:sz w:val="20"/>
              </w:rPr>
            </w:pPr>
            <w:r>
              <w:rPr>
                <w:rFonts w:ascii="Times New Roman" w:hAnsi="Times New Roman"/>
                <w:b/>
                <w:sz w:val="20"/>
              </w:rPr>
              <w:t>2027</w:t>
            </w:r>
          </w:p>
        </w:tc>
        <w:tc>
          <w:tcPr>
            <w:tcW w:w="1119" w:type="dxa"/>
            <w:gridSpan w:val="2"/>
          </w:tcPr>
          <w:p w14:paraId="264DA0CB" w14:textId="77777777" w:rsidR="00B2070A" w:rsidRDefault="00B2070A" w:rsidP="00B2070A">
            <w:pPr>
              <w:spacing w:after="0"/>
              <w:jc w:val="center"/>
              <w:rPr>
                <w:rFonts w:ascii="Times New Roman" w:hAnsi="Times New Roman"/>
                <w:b/>
                <w:sz w:val="20"/>
              </w:rPr>
            </w:pPr>
            <w:r>
              <w:rPr>
                <w:rFonts w:ascii="Times New Roman" w:hAnsi="Times New Roman"/>
                <w:b/>
                <w:sz w:val="20"/>
              </w:rPr>
              <w:t>2028</w:t>
            </w:r>
          </w:p>
        </w:tc>
      </w:tr>
      <w:tr w:rsidR="00B2070A" w14:paraId="76FD6D65" w14:textId="77777777" w:rsidTr="00B2070A">
        <w:tc>
          <w:tcPr>
            <w:tcW w:w="2830" w:type="dxa"/>
          </w:tcPr>
          <w:p w14:paraId="269C6F24" w14:textId="77777777" w:rsidR="00B2070A" w:rsidRDefault="00B2070A" w:rsidP="00B2070A">
            <w:pPr>
              <w:spacing w:after="0"/>
              <w:jc w:val="center"/>
              <w:rPr>
                <w:rFonts w:ascii="Times New Roman" w:hAnsi="Times New Roman"/>
                <w:b/>
                <w:sz w:val="20"/>
              </w:rPr>
            </w:pPr>
            <w:r>
              <w:rPr>
                <w:rFonts w:ascii="Times New Roman" w:hAnsi="Times New Roman"/>
                <w:b/>
                <w:sz w:val="20"/>
              </w:rPr>
              <w:t>1</w:t>
            </w:r>
          </w:p>
        </w:tc>
        <w:tc>
          <w:tcPr>
            <w:tcW w:w="3827" w:type="dxa"/>
          </w:tcPr>
          <w:p w14:paraId="5A608ED8" w14:textId="77777777" w:rsidR="00B2070A" w:rsidRDefault="00B2070A" w:rsidP="00B2070A">
            <w:pPr>
              <w:spacing w:after="0"/>
              <w:jc w:val="center"/>
              <w:rPr>
                <w:rFonts w:ascii="Times New Roman" w:hAnsi="Times New Roman"/>
                <w:b/>
                <w:sz w:val="20"/>
              </w:rPr>
            </w:pPr>
            <w:r>
              <w:rPr>
                <w:rFonts w:ascii="Times New Roman" w:hAnsi="Times New Roman"/>
                <w:b/>
                <w:sz w:val="20"/>
              </w:rPr>
              <w:t>2</w:t>
            </w:r>
          </w:p>
        </w:tc>
        <w:tc>
          <w:tcPr>
            <w:tcW w:w="1235" w:type="dxa"/>
            <w:gridSpan w:val="2"/>
          </w:tcPr>
          <w:p w14:paraId="4554DB58" w14:textId="77777777" w:rsidR="00B2070A" w:rsidRDefault="00B2070A" w:rsidP="00B2070A">
            <w:pPr>
              <w:spacing w:after="0"/>
              <w:jc w:val="center"/>
              <w:rPr>
                <w:rFonts w:ascii="Times New Roman" w:hAnsi="Times New Roman"/>
                <w:b/>
                <w:sz w:val="20"/>
              </w:rPr>
            </w:pPr>
            <w:r>
              <w:rPr>
                <w:rFonts w:ascii="Times New Roman" w:hAnsi="Times New Roman"/>
                <w:b/>
                <w:sz w:val="20"/>
              </w:rPr>
              <w:t>3</w:t>
            </w:r>
          </w:p>
        </w:tc>
        <w:tc>
          <w:tcPr>
            <w:tcW w:w="1220" w:type="dxa"/>
            <w:gridSpan w:val="2"/>
          </w:tcPr>
          <w:p w14:paraId="636FA7DE" w14:textId="77777777" w:rsidR="00B2070A" w:rsidRDefault="00B2070A" w:rsidP="00B2070A">
            <w:pPr>
              <w:spacing w:after="0"/>
              <w:jc w:val="center"/>
              <w:rPr>
                <w:rFonts w:ascii="Times New Roman" w:hAnsi="Times New Roman"/>
                <w:b/>
                <w:sz w:val="20"/>
              </w:rPr>
            </w:pPr>
            <w:r>
              <w:rPr>
                <w:rFonts w:ascii="Times New Roman" w:hAnsi="Times New Roman"/>
                <w:b/>
                <w:sz w:val="20"/>
              </w:rPr>
              <w:t>4</w:t>
            </w:r>
          </w:p>
        </w:tc>
        <w:tc>
          <w:tcPr>
            <w:tcW w:w="1442" w:type="dxa"/>
            <w:gridSpan w:val="2"/>
          </w:tcPr>
          <w:p w14:paraId="4D87D4E0" w14:textId="77777777" w:rsidR="00B2070A" w:rsidRDefault="00B2070A" w:rsidP="00B2070A">
            <w:pPr>
              <w:spacing w:after="0"/>
              <w:jc w:val="center"/>
              <w:rPr>
                <w:rFonts w:ascii="Times New Roman" w:hAnsi="Times New Roman"/>
                <w:b/>
                <w:sz w:val="20"/>
              </w:rPr>
            </w:pPr>
            <w:r>
              <w:rPr>
                <w:rFonts w:ascii="Times New Roman" w:hAnsi="Times New Roman"/>
                <w:b/>
                <w:sz w:val="20"/>
              </w:rPr>
              <w:t>5</w:t>
            </w:r>
          </w:p>
        </w:tc>
        <w:tc>
          <w:tcPr>
            <w:tcW w:w="1110" w:type="dxa"/>
            <w:gridSpan w:val="2"/>
          </w:tcPr>
          <w:p w14:paraId="6EFE7E6C" w14:textId="77777777" w:rsidR="00B2070A" w:rsidRDefault="00B2070A" w:rsidP="00B2070A">
            <w:pPr>
              <w:spacing w:after="0"/>
              <w:jc w:val="center"/>
              <w:rPr>
                <w:rFonts w:ascii="Times New Roman" w:hAnsi="Times New Roman"/>
                <w:b/>
                <w:sz w:val="20"/>
              </w:rPr>
            </w:pPr>
            <w:r>
              <w:rPr>
                <w:rFonts w:ascii="Times New Roman" w:hAnsi="Times New Roman"/>
                <w:b/>
                <w:sz w:val="20"/>
              </w:rPr>
              <w:t>6</w:t>
            </w:r>
          </w:p>
        </w:tc>
        <w:tc>
          <w:tcPr>
            <w:tcW w:w="1134" w:type="dxa"/>
            <w:gridSpan w:val="2"/>
          </w:tcPr>
          <w:p w14:paraId="3444E866" w14:textId="77777777" w:rsidR="00B2070A" w:rsidRDefault="00B2070A" w:rsidP="00B2070A">
            <w:pPr>
              <w:spacing w:after="0"/>
              <w:jc w:val="center"/>
              <w:rPr>
                <w:rFonts w:ascii="Times New Roman" w:hAnsi="Times New Roman"/>
                <w:b/>
                <w:sz w:val="20"/>
              </w:rPr>
            </w:pPr>
            <w:r>
              <w:rPr>
                <w:rFonts w:ascii="Times New Roman" w:hAnsi="Times New Roman"/>
                <w:b/>
                <w:sz w:val="20"/>
              </w:rPr>
              <w:t>7</w:t>
            </w:r>
          </w:p>
        </w:tc>
        <w:tc>
          <w:tcPr>
            <w:tcW w:w="1109" w:type="dxa"/>
            <w:gridSpan w:val="2"/>
          </w:tcPr>
          <w:p w14:paraId="529471F0" w14:textId="77777777" w:rsidR="00B2070A" w:rsidRDefault="00B2070A" w:rsidP="00B2070A">
            <w:pPr>
              <w:spacing w:after="0"/>
              <w:jc w:val="center"/>
              <w:rPr>
                <w:rFonts w:ascii="Times New Roman" w:hAnsi="Times New Roman"/>
                <w:b/>
                <w:sz w:val="20"/>
              </w:rPr>
            </w:pPr>
            <w:r>
              <w:rPr>
                <w:rFonts w:ascii="Times New Roman" w:hAnsi="Times New Roman"/>
                <w:b/>
                <w:sz w:val="20"/>
              </w:rPr>
              <w:t>8</w:t>
            </w:r>
          </w:p>
        </w:tc>
        <w:tc>
          <w:tcPr>
            <w:tcW w:w="1119" w:type="dxa"/>
            <w:gridSpan w:val="2"/>
          </w:tcPr>
          <w:p w14:paraId="23E3D8B5" w14:textId="77777777" w:rsidR="00B2070A" w:rsidRDefault="00B2070A" w:rsidP="00B2070A">
            <w:pPr>
              <w:spacing w:after="0"/>
              <w:jc w:val="center"/>
              <w:rPr>
                <w:rFonts w:ascii="Times New Roman" w:hAnsi="Times New Roman"/>
                <w:b/>
                <w:sz w:val="20"/>
              </w:rPr>
            </w:pPr>
            <w:r>
              <w:rPr>
                <w:rFonts w:ascii="Times New Roman" w:hAnsi="Times New Roman"/>
                <w:b/>
                <w:sz w:val="20"/>
              </w:rPr>
              <w:t>9</w:t>
            </w:r>
          </w:p>
        </w:tc>
      </w:tr>
      <w:tr w:rsidR="00B2070A" w14:paraId="78B0CB7D" w14:textId="77777777" w:rsidTr="00B2070A">
        <w:tc>
          <w:tcPr>
            <w:tcW w:w="15026" w:type="dxa"/>
            <w:gridSpan w:val="16"/>
          </w:tcPr>
          <w:p w14:paraId="735AAD21" w14:textId="77777777" w:rsidR="00B2070A" w:rsidRPr="00035D24" w:rsidRDefault="00B2070A" w:rsidP="00B2070A">
            <w:pPr>
              <w:pStyle w:val="a3"/>
              <w:numPr>
                <w:ilvl w:val="0"/>
                <w:numId w:val="42"/>
              </w:numPr>
              <w:jc w:val="center"/>
              <w:rPr>
                <w:b/>
                <w:sz w:val="20"/>
                <w:szCs w:val="20"/>
              </w:rPr>
            </w:pPr>
            <w:r w:rsidRPr="00035D24">
              <w:rPr>
                <w:b/>
                <w:sz w:val="20"/>
                <w:szCs w:val="20"/>
              </w:rPr>
              <w:t>Индикатор достижения главной цели Подпрограммы</w:t>
            </w:r>
          </w:p>
        </w:tc>
      </w:tr>
      <w:tr w:rsidR="00B2070A" w14:paraId="10D327F8" w14:textId="77777777" w:rsidTr="00B2070A">
        <w:tc>
          <w:tcPr>
            <w:tcW w:w="6667" w:type="dxa"/>
            <w:gridSpan w:val="3"/>
          </w:tcPr>
          <w:p w14:paraId="317B6808" w14:textId="77777777" w:rsidR="00B2070A" w:rsidRDefault="00B2070A" w:rsidP="00B2070A">
            <w:pPr>
              <w:spacing w:after="0"/>
              <w:jc w:val="center"/>
              <w:rPr>
                <w:rFonts w:ascii="Times New Roman" w:hAnsi="Times New Roman"/>
                <w:b/>
                <w:sz w:val="20"/>
              </w:rPr>
            </w:pPr>
            <w:r w:rsidRPr="0005079A">
              <w:rPr>
                <w:rFonts w:ascii="Times New Roman" w:hAnsi="Times New Roman"/>
                <w:sz w:val="20"/>
              </w:rPr>
              <w:t>Количество посещений гражданами организаций культуры к уровню 20</w:t>
            </w:r>
            <w:r>
              <w:rPr>
                <w:rFonts w:ascii="Times New Roman" w:hAnsi="Times New Roman"/>
                <w:sz w:val="20"/>
              </w:rPr>
              <w:t>23</w:t>
            </w:r>
            <w:r w:rsidRPr="0005079A">
              <w:rPr>
                <w:rFonts w:ascii="Times New Roman" w:hAnsi="Times New Roman"/>
                <w:sz w:val="20"/>
              </w:rPr>
              <w:t xml:space="preserve"> года</w:t>
            </w:r>
          </w:p>
        </w:tc>
        <w:tc>
          <w:tcPr>
            <w:tcW w:w="1235" w:type="dxa"/>
            <w:gridSpan w:val="2"/>
          </w:tcPr>
          <w:p w14:paraId="6652CADA" w14:textId="77777777" w:rsidR="00B2070A" w:rsidRDefault="00B2070A" w:rsidP="00B2070A">
            <w:pPr>
              <w:spacing w:after="0"/>
              <w:jc w:val="center"/>
              <w:rPr>
                <w:rFonts w:ascii="Times New Roman" w:hAnsi="Times New Roman"/>
                <w:b/>
                <w:sz w:val="20"/>
              </w:rPr>
            </w:pPr>
            <w:r w:rsidRPr="0005079A">
              <w:rPr>
                <w:rFonts w:ascii="Times New Roman" w:hAnsi="Times New Roman"/>
                <w:sz w:val="20"/>
              </w:rPr>
              <w:t>процент</w:t>
            </w:r>
          </w:p>
        </w:tc>
        <w:tc>
          <w:tcPr>
            <w:tcW w:w="1220" w:type="dxa"/>
            <w:gridSpan w:val="2"/>
          </w:tcPr>
          <w:p w14:paraId="113D0622"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442" w:type="dxa"/>
            <w:gridSpan w:val="2"/>
          </w:tcPr>
          <w:p w14:paraId="6D210045" w14:textId="77777777" w:rsidR="00B2070A" w:rsidRDefault="00B2070A" w:rsidP="00B2070A">
            <w:pPr>
              <w:spacing w:after="0"/>
              <w:jc w:val="center"/>
              <w:rPr>
                <w:rFonts w:ascii="Times New Roman" w:hAnsi="Times New Roman"/>
                <w:b/>
                <w:sz w:val="20"/>
              </w:rPr>
            </w:pPr>
            <w:r>
              <w:rPr>
                <w:rFonts w:ascii="Times New Roman" w:hAnsi="Times New Roman"/>
                <w:b/>
                <w:sz w:val="20"/>
              </w:rPr>
              <w:t>102</w:t>
            </w:r>
          </w:p>
        </w:tc>
        <w:tc>
          <w:tcPr>
            <w:tcW w:w="1110" w:type="dxa"/>
            <w:gridSpan w:val="2"/>
          </w:tcPr>
          <w:p w14:paraId="26144091" w14:textId="77777777" w:rsidR="00B2070A" w:rsidRDefault="00B2070A" w:rsidP="00B2070A">
            <w:pPr>
              <w:spacing w:after="0"/>
              <w:jc w:val="center"/>
              <w:rPr>
                <w:rFonts w:ascii="Times New Roman" w:hAnsi="Times New Roman"/>
                <w:b/>
                <w:sz w:val="20"/>
              </w:rPr>
            </w:pPr>
            <w:r>
              <w:rPr>
                <w:rFonts w:ascii="Times New Roman" w:hAnsi="Times New Roman"/>
                <w:b/>
                <w:sz w:val="20"/>
              </w:rPr>
              <w:t>104</w:t>
            </w:r>
          </w:p>
        </w:tc>
        <w:tc>
          <w:tcPr>
            <w:tcW w:w="1134" w:type="dxa"/>
            <w:gridSpan w:val="2"/>
          </w:tcPr>
          <w:p w14:paraId="71FDCAEC" w14:textId="77777777" w:rsidR="00B2070A" w:rsidRDefault="00B2070A" w:rsidP="00B2070A">
            <w:pPr>
              <w:spacing w:after="0"/>
              <w:jc w:val="center"/>
              <w:rPr>
                <w:rFonts w:ascii="Times New Roman" w:hAnsi="Times New Roman"/>
                <w:b/>
                <w:sz w:val="20"/>
              </w:rPr>
            </w:pPr>
            <w:r>
              <w:rPr>
                <w:rFonts w:ascii="Times New Roman" w:hAnsi="Times New Roman"/>
                <w:b/>
                <w:sz w:val="20"/>
              </w:rPr>
              <w:t>106</w:t>
            </w:r>
          </w:p>
        </w:tc>
        <w:tc>
          <w:tcPr>
            <w:tcW w:w="1109" w:type="dxa"/>
            <w:gridSpan w:val="2"/>
          </w:tcPr>
          <w:p w14:paraId="305EAE2E" w14:textId="77777777" w:rsidR="00B2070A" w:rsidRDefault="00B2070A" w:rsidP="00B2070A">
            <w:pPr>
              <w:spacing w:after="0"/>
              <w:jc w:val="center"/>
              <w:rPr>
                <w:rFonts w:ascii="Times New Roman" w:hAnsi="Times New Roman"/>
                <w:b/>
                <w:sz w:val="20"/>
              </w:rPr>
            </w:pPr>
            <w:r>
              <w:rPr>
                <w:rFonts w:ascii="Times New Roman" w:hAnsi="Times New Roman"/>
                <w:b/>
                <w:sz w:val="20"/>
              </w:rPr>
              <w:t>108</w:t>
            </w:r>
          </w:p>
        </w:tc>
        <w:tc>
          <w:tcPr>
            <w:tcW w:w="1109" w:type="dxa"/>
          </w:tcPr>
          <w:p w14:paraId="3B4CEAA9" w14:textId="77777777" w:rsidR="00B2070A" w:rsidRDefault="00B2070A" w:rsidP="00B2070A">
            <w:pPr>
              <w:spacing w:after="0"/>
              <w:jc w:val="center"/>
              <w:rPr>
                <w:rFonts w:ascii="Times New Roman" w:hAnsi="Times New Roman"/>
                <w:b/>
                <w:sz w:val="20"/>
              </w:rPr>
            </w:pPr>
            <w:r>
              <w:rPr>
                <w:rFonts w:ascii="Times New Roman" w:hAnsi="Times New Roman"/>
                <w:b/>
                <w:sz w:val="20"/>
              </w:rPr>
              <w:t>110</w:t>
            </w:r>
          </w:p>
        </w:tc>
      </w:tr>
      <w:tr w:rsidR="00B2070A" w14:paraId="1699CF97" w14:textId="77777777" w:rsidTr="00B2070A">
        <w:tc>
          <w:tcPr>
            <w:tcW w:w="15026" w:type="dxa"/>
            <w:gridSpan w:val="16"/>
          </w:tcPr>
          <w:p w14:paraId="0FB10F04" w14:textId="77777777" w:rsidR="00B2070A" w:rsidRPr="00711F52" w:rsidRDefault="00B2070A" w:rsidP="00B2070A">
            <w:pPr>
              <w:pStyle w:val="a3"/>
              <w:numPr>
                <w:ilvl w:val="0"/>
                <w:numId w:val="42"/>
              </w:numPr>
              <w:jc w:val="center"/>
              <w:rPr>
                <w:b/>
                <w:sz w:val="20"/>
                <w:szCs w:val="20"/>
              </w:rPr>
            </w:pPr>
            <w:r w:rsidRPr="00711F52">
              <w:rPr>
                <w:b/>
                <w:sz w:val="20"/>
                <w:szCs w:val="20"/>
              </w:rPr>
              <w:t>Индикаторы решения задач Подпрограммы по мероприятиям</w:t>
            </w:r>
          </w:p>
        </w:tc>
      </w:tr>
      <w:tr w:rsidR="00B2070A" w14:paraId="774D67E3" w14:textId="77777777" w:rsidTr="00B2070A">
        <w:tc>
          <w:tcPr>
            <w:tcW w:w="15026" w:type="dxa"/>
            <w:gridSpan w:val="16"/>
          </w:tcPr>
          <w:p w14:paraId="25BDA41B" w14:textId="77777777" w:rsidR="00B2070A" w:rsidRDefault="00B2070A" w:rsidP="00B2070A">
            <w:pPr>
              <w:spacing w:after="0" w:line="240" w:lineRule="auto"/>
              <w:jc w:val="center"/>
              <w:rPr>
                <w:rFonts w:ascii="Times New Roman" w:hAnsi="Times New Roman"/>
                <w:b/>
                <w:sz w:val="20"/>
              </w:rPr>
            </w:pPr>
            <w:r w:rsidRPr="0005079A">
              <w:rPr>
                <w:rFonts w:ascii="Times New Roman" w:hAnsi="Times New Roman"/>
                <w:b/>
                <w:sz w:val="20"/>
              </w:rPr>
              <w:t>Задача 1. Сохранение культурного и исторического наследия, обеспечение доступа граждан к культурным ценностям и участию в культурной жизни, реализация творческого и духовного потенциала жителей муниципального района «Карымский район»</w:t>
            </w:r>
          </w:p>
        </w:tc>
      </w:tr>
      <w:tr w:rsidR="00B2070A" w14:paraId="2FE41309" w14:textId="77777777" w:rsidTr="00B2070A">
        <w:tc>
          <w:tcPr>
            <w:tcW w:w="2830" w:type="dxa"/>
            <w:vMerge w:val="restart"/>
          </w:tcPr>
          <w:p w14:paraId="6F9765A0" w14:textId="77777777" w:rsidR="00B2070A" w:rsidRDefault="00B2070A" w:rsidP="00B2070A">
            <w:pPr>
              <w:spacing w:after="0" w:line="240" w:lineRule="auto"/>
              <w:jc w:val="center"/>
              <w:rPr>
                <w:rFonts w:ascii="Times New Roman" w:hAnsi="Times New Roman"/>
                <w:b/>
                <w:sz w:val="20"/>
              </w:rPr>
            </w:pPr>
            <w:r w:rsidRPr="0005079A">
              <w:rPr>
                <w:rFonts w:ascii="Times New Roman" w:hAnsi="Times New Roman"/>
                <w:b/>
                <w:sz w:val="20"/>
              </w:rPr>
              <w:t xml:space="preserve">Мероприятие 1 </w:t>
            </w:r>
          </w:p>
          <w:p w14:paraId="1E229633" w14:textId="77777777" w:rsidR="00B2070A" w:rsidRDefault="00B2070A" w:rsidP="00B2070A">
            <w:pPr>
              <w:spacing w:after="0"/>
              <w:jc w:val="center"/>
              <w:rPr>
                <w:rFonts w:ascii="Times New Roman" w:hAnsi="Times New Roman"/>
                <w:b/>
                <w:sz w:val="20"/>
              </w:rPr>
            </w:pPr>
            <w:r w:rsidRPr="0005079A">
              <w:rPr>
                <w:rFonts w:ascii="Times New Roman" w:hAnsi="Times New Roman"/>
                <w:b/>
                <w:sz w:val="20"/>
              </w:rPr>
              <w:t xml:space="preserve"> «Поддержка самодеятельного творчества»</w:t>
            </w:r>
          </w:p>
        </w:tc>
        <w:tc>
          <w:tcPr>
            <w:tcW w:w="3827" w:type="dxa"/>
          </w:tcPr>
          <w:p w14:paraId="2FE8EBBC"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 xml:space="preserve">Прирост числа культурно-досуговых мероприятий </w:t>
            </w:r>
          </w:p>
        </w:tc>
        <w:tc>
          <w:tcPr>
            <w:tcW w:w="1235" w:type="dxa"/>
            <w:gridSpan w:val="2"/>
          </w:tcPr>
          <w:p w14:paraId="15A85089"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процент</w:t>
            </w:r>
          </w:p>
        </w:tc>
        <w:tc>
          <w:tcPr>
            <w:tcW w:w="1220" w:type="dxa"/>
            <w:gridSpan w:val="2"/>
          </w:tcPr>
          <w:p w14:paraId="752644F3"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442" w:type="dxa"/>
            <w:gridSpan w:val="2"/>
          </w:tcPr>
          <w:p w14:paraId="58300C6C" w14:textId="77777777" w:rsidR="00B2070A" w:rsidRDefault="00B2070A" w:rsidP="00B2070A">
            <w:pPr>
              <w:spacing w:after="0"/>
              <w:jc w:val="center"/>
              <w:rPr>
                <w:rFonts w:ascii="Times New Roman" w:hAnsi="Times New Roman"/>
                <w:b/>
                <w:sz w:val="20"/>
              </w:rPr>
            </w:pPr>
            <w:r>
              <w:rPr>
                <w:rFonts w:ascii="Times New Roman" w:hAnsi="Times New Roman"/>
                <w:b/>
                <w:sz w:val="20"/>
              </w:rPr>
              <w:t>102</w:t>
            </w:r>
          </w:p>
        </w:tc>
        <w:tc>
          <w:tcPr>
            <w:tcW w:w="1110" w:type="dxa"/>
            <w:gridSpan w:val="2"/>
          </w:tcPr>
          <w:p w14:paraId="465965AC" w14:textId="77777777" w:rsidR="00B2070A" w:rsidRDefault="00B2070A" w:rsidP="00B2070A">
            <w:pPr>
              <w:spacing w:after="0"/>
              <w:jc w:val="center"/>
              <w:rPr>
                <w:rFonts w:ascii="Times New Roman" w:hAnsi="Times New Roman"/>
                <w:b/>
                <w:sz w:val="20"/>
              </w:rPr>
            </w:pPr>
            <w:r>
              <w:rPr>
                <w:rFonts w:ascii="Times New Roman" w:hAnsi="Times New Roman"/>
                <w:b/>
                <w:sz w:val="20"/>
              </w:rPr>
              <w:t>104</w:t>
            </w:r>
          </w:p>
        </w:tc>
        <w:tc>
          <w:tcPr>
            <w:tcW w:w="1134" w:type="dxa"/>
            <w:gridSpan w:val="2"/>
          </w:tcPr>
          <w:p w14:paraId="6E9E5A89" w14:textId="77777777" w:rsidR="00B2070A" w:rsidRDefault="00B2070A" w:rsidP="00B2070A">
            <w:pPr>
              <w:spacing w:after="0"/>
              <w:jc w:val="center"/>
              <w:rPr>
                <w:rFonts w:ascii="Times New Roman" w:hAnsi="Times New Roman"/>
                <w:b/>
                <w:sz w:val="20"/>
              </w:rPr>
            </w:pPr>
            <w:r>
              <w:rPr>
                <w:rFonts w:ascii="Times New Roman" w:hAnsi="Times New Roman"/>
                <w:b/>
                <w:sz w:val="20"/>
              </w:rPr>
              <w:t>106</w:t>
            </w:r>
          </w:p>
        </w:tc>
        <w:tc>
          <w:tcPr>
            <w:tcW w:w="1109" w:type="dxa"/>
            <w:gridSpan w:val="2"/>
          </w:tcPr>
          <w:p w14:paraId="4C043EEB" w14:textId="77777777" w:rsidR="00B2070A" w:rsidRDefault="00B2070A" w:rsidP="00B2070A">
            <w:pPr>
              <w:spacing w:after="0"/>
              <w:jc w:val="center"/>
              <w:rPr>
                <w:rFonts w:ascii="Times New Roman" w:hAnsi="Times New Roman"/>
                <w:b/>
                <w:sz w:val="20"/>
              </w:rPr>
            </w:pPr>
            <w:r>
              <w:rPr>
                <w:rFonts w:ascii="Times New Roman" w:hAnsi="Times New Roman"/>
                <w:b/>
                <w:sz w:val="20"/>
              </w:rPr>
              <w:t>108</w:t>
            </w:r>
          </w:p>
        </w:tc>
        <w:tc>
          <w:tcPr>
            <w:tcW w:w="1119" w:type="dxa"/>
            <w:gridSpan w:val="2"/>
          </w:tcPr>
          <w:p w14:paraId="59EE8EAB" w14:textId="77777777" w:rsidR="00B2070A" w:rsidRDefault="00B2070A" w:rsidP="00B2070A">
            <w:pPr>
              <w:spacing w:after="0"/>
              <w:jc w:val="center"/>
              <w:rPr>
                <w:rFonts w:ascii="Times New Roman" w:hAnsi="Times New Roman"/>
                <w:b/>
                <w:sz w:val="20"/>
              </w:rPr>
            </w:pPr>
            <w:r>
              <w:rPr>
                <w:rFonts w:ascii="Times New Roman" w:hAnsi="Times New Roman"/>
                <w:b/>
                <w:sz w:val="20"/>
              </w:rPr>
              <w:t>110</w:t>
            </w:r>
          </w:p>
        </w:tc>
      </w:tr>
      <w:tr w:rsidR="00B2070A" w14:paraId="179D99FD" w14:textId="77777777" w:rsidTr="00B2070A">
        <w:tc>
          <w:tcPr>
            <w:tcW w:w="2830" w:type="dxa"/>
            <w:vMerge/>
          </w:tcPr>
          <w:p w14:paraId="5BBAFCBC" w14:textId="77777777" w:rsidR="00B2070A" w:rsidRDefault="00B2070A" w:rsidP="00B2070A">
            <w:pPr>
              <w:spacing w:after="0"/>
              <w:jc w:val="center"/>
              <w:rPr>
                <w:rFonts w:ascii="Times New Roman" w:hAnsi="Times New Roman"/>
                <w:b/>
                <w:sz w:val="20"/>
              </w:rPr>
            </w:pPr>
          </w:p>
        </w:tc>
        <w:tc>
          <w:tcPr>
            <w:tcW w:w="3827" w:type="dxa"/>
          </w:tcPr>
          <w:p w14:paraId="2F7EA88A" w14:textId="77777777" w:rsidR="00B2070A" w:rsidRPr="0005079A" w:rsidRDefault="00B2070A" w:rsidP="00B2070A">
            <w:pPr>
              <w:spacing w:after="0" w:line="240" w:lineRule="auto"/>
              <w:jc w:val="center"/>
              <w:rPr>
                <w:rFonts w:ascii="Times New Roman" w:hAnsi="Times New Roman"/>
                <w:sz w:val="20"/>
              </w:rPr>
            </w:pPr>
            <w:r>
              <w:rPr>
                <w:rFonts w:ascii="Times New Roman" w:hAnsi="Times New Roman"/>
                <w:sz w:val="20"/>
              </w:rPr>
              <w:t>п</w:t>
            </w:r>
            <w:r w:rsidRPr="0005079A">
              <w:rPr>
                <w:rFonts w:ascii="Times New Roman" w:hAnsi="Times New Roman"/>
                <w:sz w:val="20"/>
              </w:rPr>
              <w:t>рирост   посещений культурно-досуговых мероприятий</w:t>
            </w:r>
          </w:p>
        </w:tc>
        <w:tc>
          <w:tcPr>
            <w:tcW w:w="1235" w:type="dxa"/>
            <w:gridSpan w:val="2"/>
          </w:tcPr>
          <w:p w14:paraId="291493B8"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процент</w:t>
            </w:r>
          </w:p>
        </w:tc>
        <w:tc>
          <w:tcPr>
            <w:tcW w:w="1220" w:type="dxa"/>
            <w:gridSpan w:val="2"/>
          </w:tcPr>
          <w:p w14:paraId="1573CEAA"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442" w:type="dxa"/>
            <w:gridSpan w:val="2"/>
          </w:tcPr>
          <w:p w14:paraId="16CC1AEA" w14:textId="77777777" w:rsidR="00B2070A" w:rsidRDefault="00B2070A" w:rsidP="00B2070A">
            <w:pPr>
              <w:spacing w:after="0"/>
              <w:jc w:val="center"/>
              <w:rPr>
                <w:rFonts w:ascii="Times New Roman" w:hAnsi="Times New Roman"/>
                <w:b/>
                <w:sz w:val="20"/>
              </w:rPr>
            </w:pPr>
            <w:r>
              <w:rPr>
                <w:rFonts w:ascii="Times New Roman" w:hAnsi="Times New Roman"/>
                <w:b/>
                <w:sz w:val="20"/>
              </w:rPr>
              <w:t>102</w:t>
            </w:r>
          </w:p>
        </w:tc>
        <w:tc>
          <w:tcPr>
            <w:tcW w:w="1110" w:type="dxa"/>
            <w:gridSpan w:val="2"/>
          </w:tcPr>
          <w:p w14:paraId="2F313D9A" w14:textId="77777777" w:rsidR="00B2070A" w:rsidRDefault="00B2070A" w:rsidP="00B2070A">
            <w:pPr>
              <w:spacing w:after="0"/>
              <w:jc w:val="center"/>
              <w:rPr>
                <w:rFonts w:ascii="Times New Roman" w:hAnsi="Times New Roman"/>
                <w:b/>
                <w:sz w:val="20"/>
              </w:rPr>
            </w:pPr>
            <w:r>
              <w:rPr>
                <w:rFonts w:ascii="Times New Roman" w:hAnsi="Times New Roman"/>
                <w:b/>
                <w:sz w:val="20"/>
              </w:rPr>
              <w:t>103</w:t>
            </w:r>
          </w:p>
        </w:tc>
        <w:tc>
          <w:tcPr>
            <w:tcW w:w="1134" w:type="dxa"/>
            <w:gridSpan w:val="2"/>
          </w:tcPr>
          <w:p w14:paraId="0F151870" w14:textId="77777777" w:rsidR="00B2070A" w:rsidRDefault="00B2070A" w:rsidP="00B2070A">
            <w:pPr>
              <w:spacing w:after="0"/>
              <w:jc w:val="center"/>
              <w:rPr>
                <w:rFonts w:ascii="Times New Roman" w:hAnsi="Times New Roman"/>
                <w:b/>
                <w:sz w:val="20"/>
              </w:rPr>
            </w:pPr>
            <w:r>
              <w:rPr>
                <w:rFonts w:ascii="Times New Roman" w:hAnsi="Times New Roman"/>
                <w:b/>
                <w:sz w:val="20"/>
              </w:rPr>
              <w:t>104</w:t>
            </w:r>
          </w:p>
        </w:tc>
        <w:tc>
          <w:tcPr>
            <w:tcW w:w="1109" w:type="dxa"/>
            <w:gridSpan w:val="2"/>
          </w:tcPr>
          <w:p w14:paraId="37572BD9" w14:textId="77777777" w:rsidR="00B2070A" w:rsidRDefault="00B2070A" w:rsidP="00B2070A">
            <w:pPr>
              <w:spacing w:after="0"/>
              <w:jc w:val="center"/>
              <w:rPr>
                <w:rFonts w:ascii="Times New Roman" w:hAnsi="Times New Roman"/>
                <w:b/>
                <w:sz w:val="20"/>
              </w:rPr>
            </w:pPr>
            <w:r>
              <w:rPr>
                <w:rFonts w:ascii="Times New Roman" w:hAnsi="Times New Roman"/>
                <w:b/>
                <w:sz w:val="20"/>
              </w:rPr>
              <w:t>105</w:t>
            </w:r>
          </w:p>
        </w:tc>
        <w:tc>
          <w:tcPr>
            <w:tcW w:w="1119" w:type="dxa"/>
            <w:gridSpan w:val="2"/>
          </w:tcPr>
          <w:p w14:paraId="2639EF49" w14:textId="77777777" w:rsidR="00B2070A" w:rsidRDefault="00B2070A" w:rsidP="00B2070A">
            <w:pPr>
              <w:spacing w:after="0"/>
              <w:jc w:val="center"/>
              <w:rPr>
                <w:rFonts w:ascii="Times New Roman" w:hAnsi="Times New Roman"/>
                <w:b/>
                <w:sz w:val="20"/>
              </w:rPr>
            </w:pPr>
            <w:r>
              <w:rPr>
                <w:rFonts w:ascii="Times New Roman" w:hAnsi="Times New Roman"/>
                <w:b/>
                <w:sz w:val="20"/>
              </w:rPr>
              <w:t>106</w:t>
            </w:r>
          </w:p>
        </w:tc>
      </w:tr>
      <w:tr w:rsidR="00B2070A" w14:paraId="6586EE2F" w14:textId="77777777" w:rsidTr="00B2070A">
        <w:tc>
          <w:tcPr>
            <w:tcW w:w="2830" w:type="dxa"/>
            <w:vMerge/>
          </w:tcPr>
          <w:p w14:paraId="142949EB" w14:textId="77777777" w:rsidR="00B2070A" w:rsidRDefault="00B2070A" w:rsidP="00B2070A">
            <w:pPr>
              <w:spacing w:after="0"/>
              <w:jc w:val="center"/>
              <w:rPr>
                <w:rFonts w:ascii="Times New Roman" w:hAnsi="Times New Roman"/>
                <w:b/>
                <w:sz w:val="20"/>
              </w:rPr>
            </w:pPr>
          </w:p>
        </w:tc>
        <w:tc>
          <w:tcPr>
            <w:tcW w:w="3827" w:type="dxa"/>
          </w:tcPr>
          <w:p w14:paraId="0F056908"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 xml:space="preserve">В т.ч. посещений платных </w:t>
            </w:r>
          </w:p>
        </w:tc>
        <w:tc>
          <w:tcPr>
            <w:tcW w:w="1235" w:type="dxa"/>
            <w:gridSpan w:val="2"/>
          </w:tcPr>
          <w:p w14:paraId="5D9B1545"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процент</w:t>
            </w:r>
          </w:p>
        </w:tc>
        <w:tc>
          <w:tcPr>
            <w:tcW w:w="1220" w:type="dxa"/>
            <w:gridSpan w:val="2"/>
          </w:tcPr>
          <w:p w14:paraId="218BEF34"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442" w:type="dxa"/>
            <w:gridSpan w:val="2"/>
          </w:tcPr>
          <w:p w14:paraId="10647064" w14:textId="77777777" w:rsidR="00B2070A" w:rsidRDefault="00B2070A" w:rsidP="00B2070A">
            <w:pPr>
              <w:spacing w:after="0"/>
              <w:jc w:val="center"/>
              <w:rPr>
                <w:rFonts w:ascii="Times New Roman" w:hAnsi="Times New Roman"/>
                <w:b/>
                <w:sz w:val="20"/>
              </w:rPr>
            </w:pPr>
            <w:r>
              <w:rPr>
                <w:rFonts w:ascii="Times New Roman" w:hAnsi="Times New Roman"/>
                <w:b/>
                <w:sz w:val="20"/>
              </w:rPr>
              <w:t>104</w:t>
            </w:r>
          </w:p>
        </w:tc>
        <w:tc>
          <w:tcPr>
            <w:tcW w:w="1110" w:type="dxa"/>
            <w:gridSpan w:val="2"/>
          </w:tcPr>
          <w:p w14:paraId="78385F47" w14:textId="77777777" w:rsidR="00B2070A" w:rsidRDefault="00B2070A" w:rsidP="00B2070A">
            <w:pPr>
              <w:spacing w:after="0"/>
              <w:jc w:val="center"/>
              <w:rPr>
                <w:rFonts w:ascii="Times New Roman" w:hAnsi="Times New Roman"/>
                <w:b/>
                <w:sz w:val="20"/>
              </w:rPr>
            </w:pPr>
            <w:r>
              <w:rPr>
                <w:rFonts w:ascii="Times New Roman" w:hAnsi="Times New Roman"/>
                <w:b/>
                <w:sz w:val="20"/>
              </w:rPr>
              <w:t>106</w:t>
            </w:r>
          </w:p>
        </w:tc>
        <w:tc>
          <w:tcPr>
            <w:tcW w:w="1134" w:type="dxa"/>
            <w:gridSpan w:val="2"/>
          </w:tcPr>
          <w:p w14:paraId="25AC146A" w14:textId="77777777" w:rsidR="00B2070A" w:rsidRDefault="00B2070A" w:rsidP="00B2070A">
            <w:pPr>
              <w:spacing w:after="0"/>
              <w:jc w:val="center"/>
              <w:rPr>
                <w:rFonts w:ascii="Times New Roman" w:hAnsi="Times New Roman"/>
                <w:b/>
                <w:sz w:val="20"/>
              </w:rPr>
            </w:pPr>
            <w:r>
              <w:rPr>
                <w:rFonts w:ascii="Times New Roman" w:hAnsi="Times New Roman"/>
                <w:b/>
                <w:sz w:val="20"/>
              </w:rPr>
              <w:t>108</w:t>
            </w:r>
          </w:p>
        </w:tc>
        <w:tc>
          <w:tcPr>
            <w:tcW w:w="1109" w:type="dxa"/>
            <w:gridSpan w:val="2"/>
          </w:tcPr>
          <w:p w14:paraId="5597F675" w14:textId="77777777" w:rsidR="00B2070A" w:rsidRDefault="00B2070A" w:rsidP="00B2070A">
            <w:pPr>
              <w:spacing w:after="0"/>
              <w:jc w:val="center"/>
              <w:rPr>
                <w:rFonts w:ascii="Times New Roman" w:hAnsi="Times New Roman"/>
                <w:b/>
                <w:sz w:val="20"/>
              </w:rPr>
            </w:pPr>
            <w:r>
              <w:rPr>
                <w:rFonts w:ascii="Times New Roman" w:hAnsi="Times New Roman"/>
                <w:b/>
                <w:sz w:val="20"/>
              </w:rPr>
              <w:t>110</w:t>
            </w:r>
          </w:p>
        </w:tc>
        <w:tc>
          <w:tcPr>
            <w:tcW w:w="1119" w:type="dxa"/>
            <w:gridSpan w:val="2"/>
          </w:tcPr>
          <w:p w14:paraId="41D6B913" w14:textId="77777777" w:rsidR="00B2070A" w:rsidRDefault="00B2070A" w:rsidP="00B2070A">
            <w:pPr>
              <w:spacing w:after="0"/>
              <w:jc w:val="center"/>
              <w:rPr>
                <w:rFonts w:ascii="Times New Roman" w:hAnsi="Times New Roman"/>
                <w:b/>
                <w:sz w:val="20"/>
              </w:rPr>
            </w:pPr>
            <w:r>
              <w:rPr>
                <w:rFonts w:ascii="Times New Roman" w:hAnsi="Times New Roman"/>
                <w:b/>
                <w:sz w:val="20"/>
              </w:rPr>
              <w:t>112</w:t>
            </w:r>
          </w:p>
        </w:tc>
      </w:tr>
      <w:tr w:rsidR="00B2070A" w14:paraId="0D16E192" w14:textId="77777777" w:rsidTr="00B2070A">
        <w:tc>
          <w:tcPr>
            <w:tcW w:w="2830" w:type="dxa"/>
            <w:vMerge/>
          </w:tcPr>
          <w:p w14:paraId="046C6A94" w14:textId="77777777" w:rsidR="00B2070A" w:rsidRDefault="00B2070A" w:rsidP="00B2070A">
            <w:pPr>
              <w:spacing w:after="0"/>
              <w:jc w:val="center"/>
              <w:rPr>
                <w:rFonts w:ascii="Times New Roman" w:hAnsi="Times New Roman"/>
                <w:b/>
                <w:sz w:val="20"/>
              </w:rPr>
            </w:pPr>
          </w:p>
        </w:tc>
        <w:tc>
          <w:tcPr>
            <w:tcW w:w="3827" w:type="dxa"/>
          </w:tcPr>
          <w:p w14:paraId="4E4159A6" w14:textId="77777777" w:rsidR="00B2070A" w:rsidRPr="0005079A" w:rsidRDefault="00B2070A" w:rsidP="00B2070A">
            <w:pPr>
              <w:spacing w:after="0" w:line="240" w:lineRule="auto"/>
              <w:jc w:val="center"/>
              <w:rPr>
                <w:rFonts w:ascii="Times New Roman" w:hAnsi="Times New Roman"/>
                <w:sz w:val="20"/>
              </w:rPr>
            </w:pPr>
            <w:r>
              <w:rPr>
                <w:rFonts w:ascii="Times New Roman" w:hAnsi="Times New Roman"/>
                <w:sz w:val="20"/>
              </w:rPr>
              <w:t xml:space="preserve">Прирост числа </w:t>
            </w:r>
            <w:r w:rsidRPr="0005079A">
              <w:rPr>
                <w:rFonts w:ascii="Times New Roman" w:hAnsi="Times New Roman"/>
                <w:sz w:val="20"/>
              </w:rPr>
              <w:t xml:space="preserve">лауреатов и дипломантов конкурсов и фестивалей в сфере культуры от общего количества участников клубных формирований </w:t>
            </w:r>
          </w:p>
        </w:tc>
        <w:tc>
          <w:tcPr>
            <w:tcW w:w="1235" w:type="dxa"/>
            <w:gridSpan w:val="2"/>
          </w:tcPr>
          <w:p w14:paraId="3C1923C0"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Процент</w:t>
            </w:r>
          </w:p>
        </w:tc>
        <w:tc>
          <w:tcPr>
            <w:tcW w:w="1220" w:type="dxa"/>
            <w:gridSpan w:val="2"/>
          </w:tcPr>
          <w:p w14:paraId="2B7D4C8D"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442" w:type="dxa"/>
            <w:gridSpan w:val="2"/>
          </w:tcPr>
          <w:p w14:paraId="00EE81DC" w14:textId="77777777" w:rsidR="00B2070A" w:rsidRDefault="00B2070A" w:rsidP="00B2070A">
            <w:pPr>
              <w:spacing w:after="0"/>
              <w:jc w:val="center"/>
              <w:rPr>
                <w:rFonts w:ascii="Times New Roman" w:hAnsi="Times New Roman"/>
                <w:b/>
                <w:sz w:val="20"/>
              </w:rPr>
            </w:pPr>
            <w:r>
              <w:rPr>
                <w:rFonts w:ascii="Times New Roman" w:hAnsi="Times New Roman"/>
                <w:b/>
                <w:sz w:val="20"/>
              </w:rPr>
              <w:t>101</w:t>
            </w:r>
          </w:p>
        </w:tc>
        <w:tc>
          <w:tcPr>
            <w:tcW w:w="1110" w:type="dxa"/>
            <w:gridSpan w:val="2"/>
          </w:tcPr>
          <w:p w14:paraId="58F89715" w14:textId="77777777" w:rsidR="00B2070A" w:rsidRDefault="00B2070A" w:rsidP="00B2070A">
            <w:pPr>
              <w:spacing w:after="0"/>
              <w:jc w:val="center"/>
              <w:rPr>
                <w:rFonts w:ascii="Times New Roman" w:hAnsi="Times New Roman"/>
                <w:b/>
                <w:sz w:val="20"/>
              </w:rPr>
            </w:pPr>
            <w:r>
              <w:rPr>
                <w:rFonts w:ascii="Times New Roman" w:hAnsi="Times New Roman"/>
                <w:b/>
                <w:sz w:val="20"/>
              </w:rPr>
              <w:t>102</w:t>
            </w:r>
          </w:p>
        </w:tc>
        <w:tc>
          <w:tcPr>
            <w:tcW w:w="1134" w:type="dxa"/>
            <w:gridSpan w:val="2"/>
          </w:tcPr>
          <w:p w14:paraId="53C8E961" w14:textId="77777777" w:rsidR="00B2070A" w:rsidRDefault="00B2070A" w:rsidP="00B2070A">
            <w:pPr>
              <w:spacing w:after="0"/>
              <w:jc w:val="center"/>
              <w:rPr>
                <w:rFonts w:ascii="Times New Roman" w:hAnsi="Times New Roman"/>
                <w:b/>
                <w:sz w:val="20"/>
              </w:rPr>
            </w:pPr>
            <w:r>
              <w:rPr>
                <w:rFonts w:ascii="Times New Roman" w:hAnsi="Times New Roman"/>
                <w:b/>
                <w:sz w:val="20"/>
              </w:rPr>
              <w:t>103</w:t>
            </w:r>
          </w:p>
        </w:tc>
        <w:tc>
          <w:tcPr>
            <w:tcW w:w="1109" w:type="dxa"/>
            <w:gridSpan w:val="2"/>
          </w:tcPr>
          <w:p w14:paraId="5DAE10FE" w14:textId="77777777" w:rsidR="00B2070A" w:rsidRDefault="00B2070A" w:rsidP="00B2070A">
            <w:pPr>
              <w:spacing w:after="0"/>
              <w:jc w:val="center"/>
              <w:rPr>
                <w:rFonts w:ascii="Times New Roman" w:hAnsi="Times New Roman"/>
                <w:b/>
                <w:sz w:val="20"/>
              </w:rPr>
            </w:pPr>
            <w:r>
              <w:rPr>
                <w:rFonts w:ascii="Times New Roman" w:hAnsi="Times New Roman"/>
                <w:b/>
                <w:sz w:val="20"/>
              </w:rPr>
              <w:t>104</w:t>
            </w:r>
          </w:p>
        </w:tc>
        <w:tc>
          <w:tcPr>
            <w:tcW w:w="1119" w:type="dxa"/>
            <w:gridSpan w:val="2"/>
          </w:tcPr>
          <w:p w14:paraId="79CEC98B" w14:textId="77777777" w:rsidR="00B2070A" w:rsidRDefault="00B2070A" w:rsidP="00B2070A">
            <w:pPr>
              <w:spacing w:after="0"/>
              <w:jc w:val="center"/>
              <w:rPr>
                <w:rFonts w:ascii="Times New Roman" w:hAnsi="Times New Roman"/>
                <w:b/>
                <w:sz w:val="20"/>
              </w:rPr>
            </w:pPr>
            <w:r>
              <w:rPr>
                <w:rFonts w:ascii="Times New Roman" w:hAnsi="Times New Roman"/>
                <w:b/>
                <w:sz w:val="20"/>
              </w:rPr>
              <w:t>105</w:t>
            </w:r>
          </w:p>
        </w:tc>
      </w:tr>
      <w:tr w:rsidR="00B2070A" w14:paraId="6FABFD88" w14:textId="77777777" w:rsidTr="00B2070A">
        <w:tc>
          <w:tcPr>
            <w:tcW w:w="2830" w:type="dxa"/>
          </w:tcPr>
          <w:p w14:paraId="41D84C1F" w14:textId="77777777" w:rsidR="00B2070A" w:rsidRPr="0005079A" w:rsidRDefault="00B2070A" w:rsidP="00B2070A">
            <w:pPr>
              <w:spacing w:after="0" w:line="240" w:lineRule="auto"/>
              <w:jc w:val="center"/>
              <w:rPr>
                <w:rFonts w:ascii="Times New Roman" w:hAnsi="Times New Roman"/>
                <w:b/>
                <w:sz w:val="20"/>
              </w:rPr>
            </w:pPr>
            <w:r w:rsidRPr="0005079A">
              <w:rPr>
                <w:rFonts w:ascii="Times New Roman" w:hAnsi="Times New Roman"/>
                <w:b/>
                <w:sz w:val="20"/>
              </w:rPr>
              <w:t>Мероприятие 2</w:t>
            </w:r>
          </w:p>
          <w:p w14:paraId="21ED0FF0"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b/>
                <w:sz w:val="20"/>
              </w:rPr>
              <w:t>«Сохранение и развитие традиционной народной культуры, нематериального культурного наследия, развитие культурно-досуговой деятельности»</w:t>
            </w:r>
          </w:p>
        </w:tc>
        <w:tc>
          <w:tcPr>
            <w:tcW w:w="3827" w:type="dxa"/>
          </w:tcPr>
          <w:p w14:paraId="1E893964" w14:textId="77777777" w:rsidR="00B2070A" w:rsidRPr="0005079A" w:rsidRDefault="00B2070A" w:rsidP="00B2070A">
            <w:pPr>
              <w:spacing w:after="0" w:line="240" w:lineRule="auto"/>
              <w:jc w:val="center"/>
              <w:rPr>
                <w:rFonts w:ascii="Times New Roman" w:hAnsi="Times New Roman"/>
                <w:sz w:val="20"/>
              </w:rPr>
            </w:pPr>
            <w:r>
              <w:rPr>
                <w:rFonts w:ascii="Times New Roman" w:hAnsi="Times New Roman"/>
                <w:sz w:val="20"/>
              </w:rPr>
              <w:t xml:space="preserve">Прирост числа </w:t>
            </w:r>
            <w:r w:rsidRPr="0005079A">
              <w:rPr>
                <w:rFonts w:ascii="Times New Roman" w:hAnsi="Times New Roman"/>
                <w:sz w:val="20"/>
              </w:rPr>
              <w:t xml:space="preserve">участников клубных формирований </w:t>
            </w:r>
          </w:p>
        </w:tc>
        <w:tc>
          <w:tcPr>
            <w:tcW w:w="1235" w:type="dxa"/>
            <w:gridSpan w:val="2"/>
          </w:tcPr>
          <w:p w14:paraId="116B6495"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 xml:space="preserve">Процент </w:t>
            </w:r>
          </w:p>
        </w:tc>
        <w:tc>
          <w:tcPr>
            <w:tcW w:w="1220" w:type="dxa"/>
            <w:gridSpan w:val="2"/>
          </w:tcPr>
          <w:p w14:paraId="5FFE64E5"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442" w:type="dxa"/>
            <w:gridSpan w:val="2"/>
          </w:tcPr>
          <w:p w14:paraId="3D718AF2" w14:textId="77777777" w:rsidR="00B2070A" w:rsidRDefault="00B2070A" w:rsidP="00B2070A">
            <w:pPr>
              <w:spacing w:after="0"/>
              <w:jc w:val="center"/>
              <w:rPr>
                <w:rFonts w:ascii="Times New Roman" w:hAnsi="Times New Roman"/>
                <w:b/>
                <w:sz w:val="20"/>
              </w:rPr>
            </w:pPr>
            <w:r>
              <w:rPr>
                <w:rFonts w:ascii="Times New Roman" w:hAnsi="Times New Roman"/>
                <w:b/>
                <w:sz w:val="20"/>
              </w:rPr>
              <w:t>101</w:t>
            </w:r>
          </w:p>
        </w:tc>
        <w:tc>
          <w:tcPr>
            <w:tcW w:w="1110" w:type="dxa"/>
            <w:gridSpan w:val="2"/>
          </w:tcPr>
          <w:p w14:paraId="47EC3304" w14:textId="77777777" w:rsidR="00B2070A" w:rsidRDefault="00B2070A" w:rsidP="00B2070A">
            <w:pPr>
              <w:spacing w:after="0"/>
              <w:jc w:val="center"/>
              <w:rPr>
                <w:rFonts w:ascii="Times New Roman" w:hAnsi="Times New Roman"/>
                <w:b/>
                <w:sz w:val="20"/>
              </w:rPr>
            </w:pPr>
            <w:r>
              <w:rPr>
                <w:rFonts w:ascii="Times New Roman" w:hAnsi="Times New Roman"/>
                <w:b/>
                <w:sz w:val="20"/>
              </w:rPr>
              <w:t>102</w:t>
            </w:r>
          </w:p>
        </w:tc>
        <w:tc>
          <w:tcPr>
            <w:tcW w:w="1134" w:type="dxa"/>
            <w:gridSpan w:val="2"/>
          </w:tcPr>
          <w:p w14:paraId="4B6DF6C5" w14:textId="77777777" w:rsidR="00B2070A" w:rsidRDefault="00B2070A" w:rsidP="00B2070A">
            <w:pPr>
              <w:spacing w:after="0"/>
              <w:jc w:val="center"/>
              <w:rPr>
                <w:rFonts w:ascii="Times New Roman" w:hAnsi="Times New Roman"/>
                <w:b/>
                <w:sz w:val="20"/>
              </w:rPr>
            </w:pPr>
            <w:r>
              <w:rPr>
                <w:rFonts w:ascii="Times New Roman" w:hAnsi="Times New Roman"/>
                <w:b/>
                <w:sz w:val="20"/>
              </w:rPr>
              <w:t>103</w:t>
            </w:r>
          </w:p>
        </w:tc>
        <w:tc>
          <w:tcPr>
            <w:tcW w:w="1109" w:type="dxa"/>
            <w:gridSpan w:val="2"/>
          </w:tcPr>
          <w:p w14:paraId="54A0C6FF" w14:textId="77777777" w:rsidR="00B2070A" w:rsidRDefault="00B2070A" w:rsidP="00B2070A">
            <w:pPr>
              <w:spacing w:after="0"/>
              <w:jc w:val="center"/>
              <w:rPr>
                <w:rFonts w:ascii="Times New Roman" w:hAnsi="Times New Roman"/>
                <w:b/>
                <w:sz w:val="20"/>
              </w:rPr>
            </w:pPr>
            <w:r>
              <w:rPr>
                <w:rFonts w:ascii="Times New Roman" w:hAnsi="Times New Roman"/>
                <w:b/>
                <w:sz w:val="20"/>
              </w:rPr>
              <w:t>104</w:t>
            </w:r>
          </w:p>
        </w:tc>
        <w:tc>
          <w:tcPr>
            <w:tcW w:w="1119" w:type="dxa"/>
            <w:gridSpan w:val="2"/>
          </w:tcPr>
          <w:p w14:paraId="36FEFFE6" w14:textId="77777777" w:rsidR="00B2070A" w:rsidRDefault="00B2070A" w:rsidP="00B2070A">
            <w:pPr>
              <w:spacing w:after="0"/>
              <w:jc w:val="center"/>
              <w:rPr>
                <w:rFonts w:ascii="Times New Roman" w:hAnsi="Times New Roman"/>
                <w:b/>
                <w:sz w:val="20"/>
              </w:rPr>
            </w:pPr>
            <w:r>
              <w:rPr>
                <w:rFonts w:ascii="Times New Roman" w:hAnsi="Times New Roman"/>
                <w:b/>
                <w:sz w:val="20"/>
              </w:rPr>
              <w:t>105</w:t>
            </w:r>
          </w:p>
        </w:tc>
      </w:tr>
      <w:tr w:rsidR="00B2070A" w14:paraId="150395A8" w14:textId="77777777" w:rsidTr="00B2070A">
        <w:tc>
          <w:tcPr>
            <w:tcW w:w="2830" w:type="dxa"/>
            <w:vMerge w:val="restart"/>
          </w:tcPr>
          <w:p w14:paraId="342A4896" w14:textId="77777777" w:rsidR="00B2070A" w:rsidRPr="0005079A" w:rsidRDefault="00B2070A" w:rsidP="00B2070A">
            <w:pPr>
              <w:spacing w:after="0" w:line="240" w:lineRule="auto"/>
              <w:jc w:val="center"/>
              <w:rPr>
                <w:rFonts w:ascii="Times New Roman" w:hAnsi="Times New Roman"/>
                <w:b/>
                <w:sz w:val="20"/>
              </w:rPr>
            </w:pPr>
            <w:r w:rsidRPr="0005079A">
              <w:rPr>
                <w:rFonts w:ascii="Times New Roman" w:hAnsi="Times New Roman"/>
                <w:b/>
                <w:sz w:val="20"/>
              </w:rPr>
              <w:t>Мероприятие 3</w:t>
            </w:r>
          </w:p>
          <w:p w14:paraId="552F77D6"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b/>
                <w:sz w:val="20"/>
              </w:rPr>
              <w:t>«Совершенствование и развитие библиотечно-информационной деятельности»</w:t>
            </w:r>
          </w:p>
        </w:tc>
        <w:tc>
          <w:tcPr>
            <w:tcW w:w="3827" w:type="dxa"/>
          </w:tcPr>
          <w:p w14:paraId="19152250"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 xml:space="preserve">Прирост числа </w:t>
            </w:r>
            <w:r>
              <w:rPr>
                <w:rFonts w:ascii="Times New Roman" w:hAnsi="Times New Roman"/>
                <w:sz w:val="20"/>
              </w:rPr>
              <w:t xml:space="preserve">иформационно-просветительских </w:t>
            </w:r>
            <w:r w:rsidRPr="0005079A">
              <w:rPr>
                <w:rFonts w:ascii="Times New Roman" w:hAnsi="Times New Roman"/>
                <w:sz w:val="20"/>
              </w:rPr>
              <w:t xml:space="preserve"> мероприятий</w:t>
            </w:r>
          </w:p>
        </w:tc>
        <w:tc>
          <w:tcPr>
            <w:tcW w:w="1235" w:type="dxa"/>
            <w:gridSpan w:val="2"/>
          </w:tcPr>
          <w:p w14:paraId="5AD21B2C"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процент</w:t>
            </w:r>
          </w:p>
        </w:tc>
        <w:tc>
          <w:tcPr>
            <w:tcW w:w="1220" w:type="dxa"/>
            <w:gridSpan w:val="2"/>
          </w:tcPr>
          <w:p w14:paraId="49694518"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442" w:type="dxa"/>
            <w:gridSpan w:val="2"/>
          </w:tcPr>
          <w:p w14:paraId="668C88F3" w14:textId="77777777" w:rsidR="00B2070A" w:rsidRDefault="00B2070A" w:rsidP="00B2070A">
            <w:pPr>
              <w:spacing w:after="0"/>
              <w:jc w:val="center"/>
              <w:rPr>
                <w:rFonts w:ascii="Times New Roman" w:hAnsi="Times New Roman"/>
                <w:b/>
                <w:sz w:val="20"/>
              </w:rPr>
            </w:pPr>
            <w:r>
              <w:rPr>
                <w:rFonts w:ascii="Times New Roman" w:hAnsi="Times New Roman"/>
                <w:b/>
                <w:sz w:val="20"/>
              </w:rPr>
              <w:t>101</w:t>
            </w:r>
          </w:p>
        </w:tc>
        <w:tc>
          <w:tcPr>
            <w:tcW w:w="1110" w:type="dxa"/>
            <w:gridSpan w:val="2"/>
          </w:tcPr>
          <w:p w14:paraId="386ECD4F" w14:textId="77777777" w:rsidR="00B2070A" w:rsidRDefault="00B2070A" w:rsidP="00B2070A">
            <w:pPr>
              <w:spacing w:after="0"/>
              <w:jc w:val="center"/>
              <w:rPr>
                <w:rFonts w:ascii="Times New Roman" w:hAnsi="Times New Roman"/>
                <w:b/>
                <w:sz w:val="20"/>
              </w:rPr>
            </w:pPr>
            <w:r>
              <w:rPr>
                <w:rFonts w:ascii="Times New Roman" w:hAnsi="Times New Roman"/>
                <w:b/>
                <w:sz w:val="20"/>
              </w:rPr>
              <w:t>102</w:t>
            </w:r>
          </w:p>
        </w:tc>
        <w:tc>
          <w:tcPr>
            <w:tcW w:w="1134" w:type="dxa"/>
            <w:gridSpan w:val="2"/>
          </w:tcPr>
          <w:p w14:paraId="0DC73348" w14:textId="77777777" w:rsidR="00B2070A" w:rsidRDefault="00B2070A" w:rsidP="00B2070A">
            <w:pPr>
              <w:spacing w:after="0"/>
              <w:jc w:val="center"/>
              <w:rPr>
                <w:rFonts w:ascii="Times New Roman" w:hAnsi="Times New Roman"/>
                <w:b/>
                <w:sz w:val="20"/>
              </w:rPr>
            </w:pPr>
            <w:r>
              <w:rPr>
                <w:rFonts w:ascii="Times New Roman" w:hAnsi="Times New Roman"/>
                <w:b/>
                <w:sz w:val="20"/>
              </w:rPr>
              <w:t>103</w:t>
            </w:r>
          </w:p>
        </w:tc>
        <w:tc>
          <w:tcPr>
            <w:tcW w:w="1109" w:type="dxa"/>
            <w:gridSpan w:val="2"/>
          </w:tcPr>
          <w:p w14:paraId="2E0713FE" w14:textId="77777777" w:rsidR="00B2070A" w:rsidRDefault="00B2070A" w:rsidP="00B2070A">
            <w:pPr>
              <w:spacing w:after="0"/>
              <w:jc w:val="center"/>
              <w:rPr>
                <w:rFonts w:ascii="Times New Roman" w:hAnsi="Times New Roman"/>
                <w:b/>
                <w:sz w:val="20"/>
              </w:rPr>
            </w:pPr>
            <w:r>
              <w:rPr>
                <w:rFonts w:ascii="Times New Roman" w:hAnsi="Times New Roman"/>
                <w:b/>
                <w:sz w:val="20"/>
              </w:rPr>
              <w:t>104</w:t>
            </w:r>
          </w:p>
        </w:tc>
        <w:tc>
          <w:tcPr>
            <w:tcW w:w="1119" w:type="dxa"/>
            <w:gridSpan w:val="2"/>
          </w:tcPr>
          <w:p w14:paraId="6096D203" w14:textId="77777777" w:rsidR="00B2070A" w:rsidRDefault="00B2070A" w:rsidP="00B2070A">
            <w:pPr>
              <w:spacing w:after="0"/>
              <w:jc w:val="center"/>
              <w:rPr>
                <w:rFonts w:ascii="Times New Roman" w:hAnsi="Times New Roman"/>
                <w:b/>
                <w:sz w:val="20"/>
              </w:rPr>
            </w:pPr>
            <w:r>
              <w:rPr>
                <w:rFonts w:ascii="Times New Roman" w:hAnsi="Times New Roman"/>
                <w:b/>
                <w:sz w:val="20"/>
              </w:rPr>
              <w:t>105</w:t>
            </w:r>
          </w:p>
        </w:tc>
      </w:tr>
      <w:tr w:rsidR="00B2070A" w14:paraId="6D2A7605" w14:textId="77777777" w:rsidTr="00B2070A">
        <w:tc>
          <w:tcPr>
            <w:tcW w:w="2830" w:type="dxa"/>
            <w:vMerge/>
          </w:tcPr>
          <w:p w14:paraId="45911C55" w14:textId="77777777" w:rsidR="00B2070A" w:rsidRPr="0005079A" w:rsidRDefault="00B2070A" w:rsidP="00B2070A">
            <w:pPr>
              <w:spacing w:after="0" w:line="240" w:lineRule="auto"/>
              <w:jc w:val="center"/>
              <w:rPr>
                <w:rFonts w:ascii="Times New Roman" w:hAnsi="Times New Roman"/>
                <w:sz w:val="20"/>
              </w:rPr>
            </w:pPr>
          </w:p>
        </w:tc>
        <w:tc>
          <w:tcPr>
            <w:tcW w:w="3827" w:type="dxa"/>
          </w:tcPr>
          <w:p w14:paraId="6AF8BB99"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Прирост посещений библиотеки</w:t>
            </w:r>
          </w:p>
        </w:tc>
        <w:tc>
          <w:tcPr>
            <w:tcW w:w="1235" w:type="dxa"/>
            <w:gridSpan w:val="2"/>
          </w:tcPr>
          <w:p w14:paraId="6341CACD"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процент</w:t>
            </w:r>
          </w:p>
        </w:tc>
        <w:tc>
          <w:tcPr>
            <w:tcW w:w="1220" w:type="dxa"/>
            <w:gridSpan w:val="2"/>
          </w:tcPr>
          <w:p w14:paraId="6E0DFBCD"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442" w:type="dxa"/>
            <w:gridSpan w:val="2"/>
          </w:tcPr>
          <w:p w14:paraId="2981E5CE" w14:textId="77777777" w:rsidR="00B2070A" w:rsidRDefault="00B2070A" w:rsidP="00B2070A">
            <w:pPr>
              <w:spacing w:after="0"/>
              <w:jc w:val="center"/>
              <w:rPr>
                <w:rFonts w:ascii="Times New Roman" w:hAnsi="Times New Roman"/>
                <w:b/>
                <w:sz w:val="20"/>
              </w:rPr>
            </w:pPr>
            <w:r>
              <w:rPr>
                <w:rFonts w:ascii="Times New Roman" w:hAnsi="Times New Roman"/>
                <w:b/>
                <w:sz w:val="20"/>
              </w:rPr>
              <w:t>102</w:t>
            </w:r>
          </w:p>
        </w:tc>
        <w:tc>
          <w:tcPr>
            <w:tcW w:w="1110" w:type="dxa"/>
            <w:gridSpan w:val="2"/>
          </w:tcPr>
          <w:p w14:paraId="7759CCE6" w14:textId="77777777" w:rsidR="00B2070A" w:rsidRDefault="00B2070A" w:rsidP="00B2070A">
            <w:pPr>
              <w:spacing w:after="0"/>
              <w:jc w:val="center"/>
              <w:rPr>
                <w:rFonts w:ascii="Times New Roman" w:hAnsi="Times New Roman"/>
                <w:b/>
                <w:sz w:val="20"/>
              </w:rPr>
            </w:pPr>
            <w:r>
              <w:rPr>
                <w:rFonts w:ascii="Times New Roman" w:hAnsi="Times New Roman"/>
                <w:b/>
                <w:sz w:val="20"/>
              </w:rPr>
              <w:t>104</w:t>
            </w:r>
          </w:p>
        </w:tc>
        <w:tc>
          <w:tcPr>
            <w:tcW w:w="1134" w:type="dxa"/>
            <w:gridSpan w:val="2"/>
          </w:tcPr>
          <w:p w14:paraId="4B16952E" w14:textId="77777777" w:rsidR="00B2070A" w:rsidRDefault="00B2070A" w:rsidP="00B2070A">
            <w:pPr>
              <w:spacing w:after="0"/>
              <w:jc w:val="center"/>
              <w:rPr>
                <w:rFonts w:ascii="Times New Roman" w:hAnsi="Times New Roman"/>
                <w:b/>
                <w:sz w:val="20"/>
              </w:rPr>
            </w:pPr>
            <w:r>
              <w:rPr>
                <w:rFonts w:ascii="Times New Roman" w:hAnsi="Times New Roman"/>
                <w:b/>
                <w:sz w:val="20"/>
              </w:rPr>
              <w:t>106</w:t>
            </w:r>
          </w:p>
        </w:tc>
        <w:tc>
          <w:tcPr>
            <w:tcW w:w="1109" w:type="dxa"/>
            <w:gridSpan w:val="2"/>
          </w:tcPr>
          <w:p w14:paraId="3C65E8D7" w14:textId="77777777" w:rsidR="00B2070A" w:rsidRDefault="00B2070A" w:rsidP="00B2070A">
            <w:pPr>
              <w:spacing w:after="0"/>
              <w:jc w:val="center"/>
              <w:rPr>
                <w:rFonts w:ascii="Times New Roman" w:hAnsi="Times New Roman"/>
                <w:b/>
                <w:sz w:val="20"/>
              </w:rPr>
            </w:pPr>
            <w:r>
              <w:rPr>
                <w:rFonts w:ascii="Times New Roman" w:hAnsi="Times New Roman"/>
                <w:b/>
                <w:sz w:val="20"/>
              </w:rPr>
              <w:t>108</w:t>
            </w:r>
          </w:p>
        </w:tc>
        <w:tc>
          <w:tcPr>
            <w:tcW w:w="1119" w:type="dxa"/>
            <w:gridSpan w:val="2"/>
          </w:tcPr>
          <w:p w14:paraId="2CA265DC" w14:textId="77777777" w:rsidR="00B2070A" w:rsidRDefault="00B2070A" w:rsidP="00B2070A">
            <w:pPr>
              <w:spacing w:after="0"/>
              <w:jc w:val="center"/>
              <w:rPr>
                <w:rFonts w:ascii="Times New Roman" w:hAnsi="Times New Roman"/>
                <w:b/>
                <w:sz w:val="20"/>
              </w:rPr>
            </w:pPr>
            <w:r>
              <w:rPr>
                <w:rFonts w:ascii="Times New Roman" w:hAnsi="Times New Roman"/>
                <w:b/>
                <w:sz w:val="20"/>
              </w:rPr>
              <w:t>110</w:t>
            </w:r>
          </w:p>
        </w:tc>
      </w:tr>
      <w:tr w:rsidR="00B2070A" w14:paraId="4288AA3F" w14:textId="77777777" w:rsidTr="00B2070A">
        <w:tc>
          <w:tcPr>
            <w:tcW w:w="2830" w:type="dxa"/>
            <w:vMerge w:val="restart"/>
          </w:tcPr>
          <w:p w14:paraId="10FE9A80" w14:textId="77777777" w:rsidR="00B2070A" w:rsidRPr="0005079A" w:rsidRDefault="00B2070A" w:rsidP="00B2070A">
            <w:pPr>
              <w:spacing w:after="0" w:line="240" w:lineRule="auto"/>
              <w:jc w:val="center"/>
              <w:rPr>
                <w:rFonts w:ascii="Times New Roman" w:hAnsi="Times New Roman"/>
                <w:b/>
                <w:sz w:val="20"/>
              </w:rPr>
            </w:pPr>
            <w:r w:rsidRPr="0005079A">
              <w:rPr>
                <w:rFonts w:ascii="Times New Roman" w:hAnsi="Times New Roman"/>
                <w:b/>
                <w:sz w:val="20"/>
              </w:rPr>
              <w:t xml:space="preserve">Мероприятие 4 </w:t>
            </w:r>
          </w:p>
          <w:p w14:paraId="1279DD92"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b/>
                <w:sz w:val="20"/>
              </w:rPr>
              <w:t xml:space="preserve">«Обеспечение сохранности историко-культурного </w:t>
            </w:r>
            <w:r w:rsidRPr="0005079A">
              <w:rPr>
                <w:rFonts w:ascii="Times New Roman" w:hAnsi="Times New Roman"/>
                <w:b/>
                <w:sz w:val="20"/>
              </w:rPr>
              <w:lastRenderedPageBreak/>
              <w:t>наследия и совершенствования музейного дела»</w:t>
            </w:r>
          </w:p>
        </w:tc>
        <w:tc>
          <w:tcPr>
            <w:tcW w:w="3827" w:type="dxa"/>
          </w:tcPr>
          <w:p w14:paraId="6835DEF0"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lastRenderedPageBreak/>
              <w:t>Прирост посещений музея</w:t>
            </w:r>
          </w:p>
        </w:tc>
        <w:tc>
          <w:tcPr>
            <w:tcW w:w="1235" w:type="dxa"/>
            <w:gridSpan w:val="2"/>
          </w:tcPr>
          <w:p w14:paraId="75B6802A"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процент</w:t>
            </w:r>
          </w:p>
        </w:tc>
        <w:tc>
          <w:tcPr>
            <w:tcW w:w="1220" w:type="dxa"/>
            <w:gridSpan w:val="2"/>
          </w:tcPr>
          <w:p w14:paraId="755FC96F"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442" w:type="dxa"/>
            <w:gridSpan w:val="2"/>
          </w:tcPr>
          <w:p w14:paraId="76BFA307" w14:textId="77777777" w:rsidR="00B2070A" w:rsidRDefault="00B2070A" w:rsidP="00B2070A">
            <w:pPr>
              <w:spacing w:after="0"/>
              <w:jc w:val="center"/>
              <w:rPr>
                <w:rFonts w:ascii="Times New Roman" w:hAnsi="Times New Roman"/>
                <w:b/>
                <w:sz w:val="20"/>
              </w:rPr>
            </w:pPr>
            <w:r>
              <w:rPr>
                <w:rFonts w:ascii="Times New Roman" w:hAnsi="Times New Roman"/>
                <w:b/>
                <w:sz w:val="20"/>
              </w:rPr>
              <w:t>102</w:t>
            </w:r>
          </w:p>
        </w:tc>
        <w:tc>
          <w:tcPr>
            <w:tcW w:w="1110" w:type="dxa"/>
            <w:gridSpan w:val="2"/>
          </w:tcPr>
          <w:p w14:paraId="30DE3F8D" w14:textId="77777777" w:rsidR="00B2070A" w:rsidRDefault="00B2070A" w:rsidP="00B2070A">
            <w:pPr>
              <w:spacing w:after="0"/>
              <w:jc w:val="center"/>
              <w:rPr>
                <w:rFonts w:ascii="Times New Roman" w:hAnsi="Times New Roman"/>
                <w:b/>
                <w:sz w:val="20"/>
              </w:rPr>
            </w:pPr>
            <w:r>
              <w:rPr>
                <w:rFonts w:ascii="Times New Roman" w:hAnsi="Times New Roman"/>
                <w:b/>
                <w:sz w:val="20"/>
              </w:rPr>
              <w:t>104</w:t>
            </w:r>
          </w:p>
        </w:tc>
        <w:tc>
          <w:tcPr>
            <w:tcW w:w="1134" w:type="dxa"/>
            <w:gridSpan w:val="2"/>
          </w:tcPr>
          <w:p w14:paraId="5938CF60" w14:textId="77777777" w:rsidR="00B2070A" w:rsidRDefault="00B2070A" w:rsidP="00B2070A">
            <w:pPr>
              <w:spacing w:after="0"/>
              <w:jc w:val="center"/>
              <w:rPr>
                <w:rFonts w:ascii="Times New Roman" w:hAnsi="Times New Roman"/>
                <w:b/>
                <w:sz w:val="20"/>
              </w:rPr>
            </w:pPr>
            <w:r>
              <w:rPr>
                <w:rFonts w:ascii="Times New Roman" w:hAnsi="Times New Roman"/>
                <w:b/>
                <w:sz w:val="20"/>
              </w:rPr>
              <w:t>106</w:t>
            </w:r>
          </w:p>
        </w:tc>
        <w:tc>
          <w:tcPr>
            <w:tcW w:w="1109" w:type="dxa"/>
            <w:gridSpan w:val="2"/>
          </w:tcPr>
          <w:p w14:paraId="737876D4" w14:textId="77777777" w:rsidR="00B2070A" w:rsidRDefault="00B2070A" w:rsidP="00B2070A">
            <w:pPr>
              <w:spacing w:after="0"/>
              <w:jc w:val="center"/>
              <w:rPr>
                <w:rFonts w:ascii="Times New Roman" w:hAnsi="Times New Roman"/>
                <w:b/>
                <w:sz w:val="20"/>
              </w:rPr>
            </w:pPr>
            <w:r>
              <w:rPr>
                <w:rFonts w:ascii="Times New Roman" w:hAnsi="Times New Roman"/>
                <w:b/>
                <w:sz w:val="20"/>
              </w:rPr>
              <w:t>108</w:t>
            </w:r>
          </w:p>
        </w:tc>
        <w:tc>
          <w:tcPr>
            <w:tcW w:w="1119" w:type="dxa"/>
            <w:gridSpan w:val="2"/>
          </w:tcPr>
          <w:p w14:paraId="6F73A4DD" w14:textId="77777777" w:rsidR="00B2070A" w:rsidRDefault="00B2070A" w:rsidP="00B2070A">
            <w:pPr>
              <w:spacing w:after="0"/>
              <w:jc w:val="center"/>
              <w:rPr>
                <w:rFonts w:ascii="Times New Roman" w:hAnsi="Times New Roman"/>
                <w:b/>
                <w:sz w:val="20"/>
              </w:rPr>
            </w:pPr>
            <w:r>
              <w:rPr>
                <w:rFonts w:ascii="Times New Roman" w:hAnsi="Times New Roman"/>
                <w:b/>
                <w:sz w:val="20"/>
              </w:rPr>
              <w:t>110</w:t>
            </w:r>
          </w:p>
        </w:tc>
      </w:tr>
      <w:tr w:rsidR="00B2070A" w14:paraId="0837A49D" w14:textId="77777777" w:rsidTr="00B2070A">
        <w:tc>
          <w:tcPr>
            <w:tcW w:w="2830" w:type="dxa"/>
            <w:vMerge/>
          </w:tcPr>
          <w:p w14:paraId="0FF80563" w14:textId="77777777" w:rsidR="00B2070A" w:rsidRPr="0005079A" w:rsidRDefault="00B2070A" w:rsidP="00B2070A">
            <w:pPr>
              <w:spacing w:after="0" w:line="240" w:lineRule="auto"/>
              <w:jc w:val="center"/>
              <w:rPr>
                <w:rFonts w:ascii="Times New Roman" w:hAnsi="Times New Roman"/>
                <w:sz w:val="20"/>
              </w:rPr>
            </w:pPr>
          </w:p>
        </w:tc>
        <w:tc>
          <w:tcPr>
            <w:tcW w:w="3827" w:type="dxa"/>
          </w:tcPr>
          <w:p w14:paraId="38F359EB"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Число проведенных выставок</w:t>
            </w:r>
          </w:p>
        </w:tc>
        <w:tc>
          <w:tcPr>
            <w:tcW w:w="1235" w:type="dxa"/>
            <w:gridSpan w:val="2"/>
          </w:tcPr>
          <w:p w14:paraId="6ACD53A0"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единица</w:t>
            </w:r>
          </w:p>
        </w:tc>
        <w:tc>
          <w:tcPr>
            <w:tcW w:w="1220" w:type="dxa"/>
            <w:gridSpan w:val="2"/>
          </w:tcPr>
          <w:p w14:paraId="620E175C" w14:textId="77777777" w:rsidR="00B2070A" w:rsidRDefault="00B2070A" w:rsidP="00B2070A">
            <w:pPr>
              <w:spacing w:after="0"/>
              <w:jc w:val="center"/>
              <w:rPr>
                <w:rFonts w:ascii="Times New Roman" w:hAnsi="Times New Roman"/>
                <w:b/>
                <w:sz w:val="20"/>
              </w:rPr>
            </w:pPr>
            <w:r>
              <w:rPr>
                <w:rFonts w:ascii="Times New Roman" w:hAnsi="Times New Roman"/>
                <w:b/>
                <w:sz w:val="20"/>
              </w:rPr>
              <w:t>2</w:t>
            </w:r>
          </w:p>
        </w:tc>
        <w:tc>
          <w:tcPr>
            <w:tcW w:w="1442" w:type="dxa"/>
            <w:gridSpan w:val="2"/>
          </w:tcPr>
          <w:p w14:paraId="51A31689" w14:textId="77777777" w:rsidR="00B2070A" w:rsidRDefault="00B2070A" w:rsidP="00B2070A">
            <w:pPr>
              <w:spacing w:after="0"/>
              <w:jc w:val="center"/>
              <w:rPr>
                <w:rFonts w:ascii="Times New Roman" w:hAnsi="Times New Roman"/>
                <w:b/>
                <w:sz w:val="20"/>
              </w:rPr>
            </w:pPr>
            <w:r>
              <w:rPr>
                <w:rFonts w:ascii="Times New Roman" w:hAnsi="Times New Roman"/>
                <w:b/>
                <w:sz w:val="20"/>
              </w:rPr>
              <w:t>3</w:t>
            </w:r>
          </w:p>
        </w:tc>
        <w:tc>
          <w:tcPr>
            <w:tcW w:w="1110" w:type="dxa"/>
            <w:gridSpan w:val="2"/>
          </w:tcPr>
          <w:p w14:paraId="78A4781B" w14:textId="77777777" w:rsidR="00B2070A" w:rsidRDefault="00B2070A" w:rsidP="00B2070A">
            <w:pPr>
              <w:spacing w:after="0"/>
              <w:jc w:val="center"/>
              <w:rPr>
                <w:rFonts w:ascii="Times New Roman" w:hAnsi="Times New Roman"/>
                <w:b/>
                <w:sz w:val="20"/>
              </w:rPr>
            </w:pPr>
            <w:r>
              <w:rPr>
                <w:rFonts w:ascii="Times New Roman" w:hAnsi="Times New Roman"/>
                <w:b/>
                <w:sz w:val="20"/>
              </w:rPr>
              <w:t>3</w:t>
            </w:r>
          </w:p>
        </w:tc>
        <w:tc>
          <w:tcPr>
            <w:tcW w:w="1134" w:type="dxa"/>
            <w:gridSpan w:val="2"/>
          </w:tcPr>
          <w:p w14:paraId="58A0AB0E" w14:textId="77777777" w:rsidR="00B2070A" w:rsidRDefault="00B2070A" w:rsidP="00B2070A">
            <w:pPr>
              <w:spacing w:after="0"/>
              <w:jc w:val="center"/>
              <w:rPr>
                <w:rFonts w:ascii="Times New Roman" w:hAnsi="Times New Roman"/>
                <w:b/>
                <w:sz w:val="20"/>
              </w:rPr>
            </w:pPr>
            <w:r>
              <w:rPr>
                <w:rFonts w:ascii="Times New Roman" w:hAnsi="Times New Roman"/>
                <w:b/>
                <w:sz w:val="20"/>
              </w:rPr>
              <w:t>4</w:t>
            </w:r>
          </w:p>
        </w:tc>
        <w:tc>
          <w:tcPr>
            <w:tcW w:w="1109" w:type="dxa"/>
            <w:gridSpan w:val="2"/>
          </w:tcPr>
          <w:p w14:paraId="26CF0CAF" w14:textId="77777777" w:rsidR="00B2070A" w:rsidRDefault="00B2070A" w:rsidP="00B2070A">
            <w:pPr>
              <w:spacing w:after="0"/>
              <w:jc w:val="center"/>
              <w:rPr>
                <w:rFonts w:ascii="Times New Roman" w:hAnsi="Times New Roman"/>
                <w:b/>
                <w:sz w:val="20"/>
              </w:rPr>
            </w:pPr>
            <w:r>
              <w:rPr>
                <w:rFonts w:ascii="Times New Roman" w:hAnsi="Times New Roman"/>
                <w:b/>
                <w:sz w:val="20"/>
              </w:rPr>
              <w:t>4</w:t>
            </w:r>
          </w:p>
        </w:tc>
        <w:tc>
          <w:tcPr>
            <w:tcW w:w="1119" w:type="dxa"/>
            <w:gridSpan w:val="2"/>
          </w:tcPr>
          <w:p w14:paraId="70264BD2" w14:textId="77777777" w:rsidR="00B2070A" w:rsidRDefault="00B2070A" w:rsidP="00B2070A">
            <w:pPr>
              <w:spacing w:after="0"/>
              <w:jc w:val="center"/>
              <w:rPr>
                <w:rFonts w:ascii="Times New Roman" w:hAnsi="Times New Roman"/>
                <w:b/>
                <w:sz w:val="20"/>
              </w:rPr>
            </w:pPr>
            <w:r>
              <w:rPr>
                <w:rFonts w:ascii="Times New Roman" w:hAnsi="Times New Roman"/>
                <w:b/>
                <w:sz w:val="20"/>
              </w:rPr>
              <w:t>5</w:t>
            </w:r>
          </w:p>
        </w:tc>
      </w:tr>
      <w:tr w:rsidR="00B2070A" w14:paraId="5D65FF7C" w14:textId="77777777" w:rsidTr="00B2070A">
        <w:tc>
          <w:tcPr>
            <w:tcW w:w="2830" w:type="dxa"/>
            <w:vMerge w:val="restart"/>
          </w:tcPr>
          <w:p w14:paraId="59B2CF1C" w14:textId="77777777" w:rsidR="00B2070A" w:rsidRPr="0005079A" w:rsidRDefault="00B2070A" w:rsidP="00B2070A">
            <w:pPr>
              <w:spacing w:after="0" w:line="240" w:lineRule="auto"/>
              <w:jc w:val="center"/>
              <w:rPr>
                <w:rFonts w:ascii="Times New Roman" w:hAnsi="Times New Roman"/>
                <w:b/>
                <w:sz w:val="20"/>
              </w:rPr>
            </w:pPr>
            <w:r w:rsidRPr="0005079A">
              <w:rPr>
                <w:rFonts w:ascii="Times New Roman" w:hAnsi="Times New Roman"/>
                <w:b/>
                <w:sz w:val="20"/>
              </w:rPr>
              <w:t xml:space="preserve">Мероприятие 5 </w:t>
            </w:r>
          </w:p>
          <w:p w14:paraId="3BC0483A" w14:textId="77777777" w:rsidR="00B2070A" w:rsidRPr="0005079A" w:rsidRDefault="00B2070A" w:rsidP="00B2070A">
            <w:pPr>
              <w:spacing w:after="0" w:line="240" w:lineRule="auto"/>
              <w:jc w:val="center"/>
              <w:rPr>
                <w:rFonts w:ascii="Times New Roman" w:hAnsi="Times New Roman"/>
                <w:sz w:val="20"/>
              </w:rPr>
            </w:pPr>
            <w:r>
              <w:rPr>
                <w:rFonts w:ascii="Times New Roman" w:hAnsi="Times New Roman"/>
                <w:b/>
                <w:sz w:val="20"/>
              </w:rPr>
              <w:t>«О</w:t>
            </w:r>
            <w:r w:rsidRPr="0005079A">
              <w:rPr>
                <w:rFonts w:ascii="Times New Roman" w:hAnsi="Times New Roman"/>
                <w:b/>
                <w:sz w:val="20"/>
              </w:rPr>
              <w:t>беспечение развития и укрепление материально-технической базы домов культуры в населенных пунктах с числом жителей до 50 тысяч человек»</w:t>
            </w:r>
          </w:p>
        </w:tc>
        <w:tc>
          <w:tcPr>
            <w:tcW w:w="3827" w:type="dxa"/>
          </w:tcPr>
          <w:p w14:paraId="5A9FB7DA"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Удельный вес муниципальных учреждений культуры, отвечающих нормативным требованиям технической обеспеченности</w:t>
            </w:r>
          </w:p>
        </w:tc>
        <w:tc>
          <w:tcPr>
            <w:tcW w:w="1235" w:type="dxa"/>
            <w:gridSpan w:val="2"/>
          </w:tcPr>
          <w:p w14:paraId="3C5D1DC8"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процент</w:t>
            </w:r>
          </w:p>
        </w:tc>
        <w:tc>
          <w:tcPr>
            <w:tcW w:w="1220" w:type="dxa"/>
            <w:gridSpan w:val="2"/>
          </w:tcPr>
          <w:p w14:paraId="5B4C5799"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442" w:type="dxa"/>
            <w:gridSpan w:val="2"/>
          </w:tcPr>
          <w:p w14:paraId="1AC96F89"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110" w:type="dxa"/>
            <w:gridSpan w:val="2"/>
          </w:tcPr>
          <w:p w14:paraId="3CC8A446"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134" w:type="dxa"/>
            <w:gridSpan w:val="2"/>
          </w:tcPr>
          <w:p w14:paraId="7852F289"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109" w:type="dxa"/>
            <w:gridSpan w:val="2"/>
          </w:tcPr>
          <w:p w14:paraId="212F5B32"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119" w:type="dxa"/>
            <w:gridSpan w:val="2"/>
          </w:tcPr>
          <w:p w14:paraId="30CA5685"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r>
      <w:tr w:rsidR="00B2070A" w14:paraId="10804197" w14:textId="77777777" w:rsidTr="00B2070A">
        <w:tc>
          <w:tcPr>
            <w:tcW w:w="2830" w:type="dxa"/>
            <w:vMerge/>
          </w:tcPr>
          <w:p w14:paraId="2D0729B7" w14:textId="77777777" w:rsidR="00B2070A" w:rsidRPr="0005079A" w:rsidRDefault="00B2070A" w:rsidP="00B2070A">
            <w:pPr>
              <w:spacing w:after="0" w:line="240" w:lineRule="auto"/>
              <w:jc w:val="center"/>
              <w:rPr>
                <w:rFonts w:ascii="Times New Roman" w:hAnsi="Times New Roman"/>
                <w:sz w:val="20"/>
              </w:rPr>
            </w:pPr>
          </w:p>
        </w:tc>
        <w:tc>
          <w:tcPr>
            <w:tcW w:w="3827" w:type="dxa"/>
          </w:tcPr>
          <w:p w14:paraId="06D81A04"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Удельный вес сельских учреждений имеющих удовлетворительное техническое состояние</w:t>
            </w:r>
          </w:p>
        </w:tc>
        <w:tc>
          <w:tcPr>
            <w:tcW w:w="1235" w:type="dxa"/>
            <w:gridSpan w:val="2"/>
          </w:tcPr>
          <w:p w14:paraId="2B6AB856"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процент</w:t>
            </w:r>
          </w:p>
        </w:tc>
        <w:tc>
          <w:tcPr>
            <w:tcW w:w="1220" w:type="dxa"/>
            <w:gridSpan w:val="2"/>
          </w:tcPr>
          <w:p w14:paraId="382E8D84" w14:textId="77777777" w:rsidR="00B2070A" w:rsidRDefault="00B2070A" w:rsidP="00B2070A">
            <w:pPr>
              <w:spacing w:after="0"/>
              <w:jc w:val="center"/>
              <w:rPr>
                <w:rFonts w:ascii="Times New Roman" w:hAnsi="Times New Roman"/>
                <w:b/>
                <w:sz w:val="20"/>
              </w:rPr>
            </w:pPr>
            <w:r>
              <w:rPr>
                <w:rFonts w:ascii="Times New Roman" w:hAnsi="Times New Roman"/>
                <w:b/>
                <w:sz w:val="20"/>
              </w:rPr>
              <w:t>75</w:t>
            </w:r>
          </w:p>
        </w:tc>
        <w:tc>
          <w:tcPr>
            <w:tcW w:w="1442" w:type="dxa"/>
            <w:gridSpan w:val="2"/>
          </w:tcPr>
          <w:p w14:paraId="6CF7C55C" w14:textId="77777777" w:rsidR="00B2070A" w:rsidRDefault="00B2070A" w:rsidP="00B2070A">
            <w:pPr>
              <w:spacing w:after="0"/>
              <w:jc w:val="center"/>
              <w:rPr>
                <w:rFonts w:ascii="Times New Roman" w:hAnsi="Times New Roman"/>
                <w:b/>
                <w:sz w:val="20"/>
              </w:rPr>
            </w:pPr>
            <w:r>
              <w:rPr>
                <w:rFonts w:ascii="Times New Roman" w:hAnsi="Times New Roman"/>
                <w:b/>
                <w:sz w:val="20"/>
              </w:rPr>
              <w:t>75</w:t>
            </w:r>
          </w:p>
        </w:tc>
        <w:tc>
          <w:tcPr>
            <w:tcW w:w="1110" w:type="dxa"/>
            <w:gridSpan w:val="2"/>
          </w:tcPr>
          <w:p w14:paraId="785B5467" w14:textId="77777777" w:rsidR="00B2070A" w:rsidRDefault="00B2070A" w:rsidP="00B2070A">
            <w:pPr>
              <w:spacing w:after="0"/>
              <w:jc w:val="center"/>
              <w:rPr>
                <w:rFonts w:ascii="Times New Roman" w:hAnsi="Times New Roman"/>
                <w:b/>
                <w:sz w:val="20"/>
              </w:rPr>
            </w:pPr>
            <w:r>
              <w:rPr>
                <w:rFonts w:ascii="Times New Roman" w:hAnsi="Times New Roman"/>
                <w:b/>
                <w:sz w:val="20"/>
              </w:rPr>
              <w:t>83</w:t>
            </w:r>
          </w:p>
        </w:tc>
        <w:tc>
          <w:tcPr>
            <w:tcW w:w="1134" w:type="dxa"/>
            <w:gridSpan w:val="2"/>
          </w:tcPr>
          <w:p w14:paraId="62C1E887" w14:textId="77777777" w:rsidR="00B2070A" w:rsidRDefault="00B2070A" w:rsidP="00B2070A">
            <w:pPr>
              <w:spacing w:after="0"/>
              <w:jc w:val="center"/>
              <w:rPr>
                <w:rFonts w:ascii="Times New Roman" w:hAnsi="Times New Roman"/>
                <w:b/>
                <w:sz w:val="20"/>
              </w:rPr>
            </w:pPr>
            <w:r>
              <w:rPr>
                <w:rFonts w:ascii="Times New Roman" w:hAnsi="Times New Roman"/>
                <w:b/>
                <w:sz w:val="20"/>
              </w:rPr>
              <w:t>83</w:t>
            </w:r>
          </w:p>
        </w:tc>
        <w:tc>
          <w:tcPr>
            <w:tcW w:w="1109" w:type="dxa"/>
            <w:gridSpan w:val="2"/>
          </w:tcPr>
          <w:p w14:paraId="44027FA6" w14:textId="77777777" w:rsidR="00B2070A" w:rsidRDefault="00B2070A" w:rsidP="00B2070A">
            <w:pPr>
              <w:spacing w:after="0"/>
              <w:jc w:val="center"/>
              <w:rPr>
                <w:rFonts w:ascii="Times New Roman" w:hAnsi="Times New Roman"/>
                <w:b/>
                <w:sz w:val="20"/>
              </w:rPr>
            </w:pPr>
            <w:r>
              <w:rPr>
                <w:rFonts w:ascii="Times New Roman" w:hAnsi="Times New Roman"/>
                <w:b/>
                <w:sz w:val="20"/>
              </w:rPr>
              <w:t>91</w:t>
            </w:r>
          </w:p>
        </w:tc>
        <w:tc>
          <w:tcPr>
            <w:tcW w:w="1119" w:type="dxa"/>
            <w:gridSpan w:val="2"/>
          </w:tcPr>
          <w:p w14:paraId="2EE7DFC4" w14:textId="77777777" w:rsidR="00B2070A" w:rsidRDefault="00B2070A" w:rsidP="00B2070A">
            <w:pPr>
              <w:spacing w:after="0"/>
              <w:jc w:val="center"/>
              <w:rPr>
                <w:rFonts w:ascii="Times New Roman" w:hAnsi="Times New Roman"/>
                <w:b/>
                <w:sz w:val="20"/>
              </w:rPr>
            </w:pPr>
            <w:r>
              <w:rPr>
                <w:rFonts w:ascii="Times New Roman" w:hAnsi="Times New Roman"/>
                <w:b/>
                <w:sz w:val="20"/>
              </w:rPr>
              <w:t>91</w:t>
            </w:r>
          </w:p>
        </w:tc>
      </w:tr>
      <w:tr w:rsidR="00B2070A" w14:paraId="1ADA9FDB" w14:textId="77777777" w:rsidTr="00B2070A">
        <w:tc>
          <w:tcPr>
            <w:tcW w:w="2830" w:type="dxa"/>
            <w:vMerge w:val="restart"/>
          </w:tcPr>
          <w:p w14:paraId="2360FA1A" w14:textId="77777777" w:rsidR="00B2070A" w:rsidRPr="0005079A" w:rsidRDefault="00B2070A" w:rsidP="00B2070A">
            <w:pPr>
              <w:spacing w:after="0" w:line="240" w:lineRule="auto"/>
              <w:jc w:val="center"/>
              <w:rPr>
                <w:rFonts w:ascii="Times New Roman" w:hAnsi="Times New Roman"/>
                <w:b/>
                <w:sz w:val="20"/>
              </w:rPr>
            </w:pPr>
            <w:r w:rsidRPr="0005079A">
              <w:rPr>
                <w:rFonts w:ascii="Times New Roman" w:hAnsi="Times New Roman"/>
                <w:b/>
                <w:sz w:val="20"/>
              </w:rPr>
              <w:t xml:space="preserve">Мероприятие 6 </w:t>
            </w:r>
          </w:p>
          <w:p w14:paraId="5A676C6B" w14:textId="77777777" w:rsidR="00B2070A" w:rsidRPr="0005079A" w:rsidRDefault="00B2070A" w:rsidP="00B2070A">
            <w:pPr>
              <w:spacing w:after="0" w:line="240" w:lineRule="auto"/>
              <w:jc w:val="center"/>
              <w:rPr>
                <w:rFonts w:ascii="Times New Roman" w:hAnsi="Times New Roman"/>
                <w:b/>
                <w:sz w:val="20"/>
              </w:rPr>
            </w:pPr>
            <w:r>
              <w:rPr>
                <w:rFonts w:ascii="Times New Roman" w:hAnsi="Times New Roman"/>
                <w:b/>
                <w:sz w:val="20"/>
              </w:rPr>
              <w:t>«</w:t>
            </w:r>
            <w:r w:rsidRPr="0005079A">
              <w:rPr>
                <w:rFonts w:ascii="Times New Roman" w:hAnsi="Times New Roman"/>
                <w:b/>
                <w:sz w:val="20"/>
              </w:rPr>
              <w:t>Обеспечение качественно нового уровня развития инфраструктуры культуры «»Культурная среда»)</w:t>
            </w:r>
            <w:r>
              <w:rPr>
                <w:rFonts w:ascii="Times New Roman" w:hAnsi="Times New Roman"/>
                <w:b/>
                <w:sz w:val="20"/>
              </w:rPr>
              <w:t>»</w:t>
            </w:r>
          </w:p>
        </w:tc>
        <w:tc>
          <w:tcPr>
            <w:tcW w:w="3827" w:type="dxa"/>
          </w:tcPr>
          <w:p w14:paraId="4CB72ED2"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 xml:space="preserve">Охват населения услугами автоклуба </w:t>
            </w:r>
          </w:p>
        </w:tc>
        <w:tc>
          <w:tcPr>
            <w:tcW w:w="1235" w:type="dxa"/>
            <w:gridSpan w:val="2"/>
          </w:tcPr>
          <w:p w14:paraId="2A8C01FC"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процент</w:t>
            </w:r>
          </w:p>
        </w:tc>
        <w:tc>
          <w:tcPr>
            <w:tcW w:w="1220" w:type="dxa"/>
            <w:gridSpan w:val="2"/>
          </w:tcPr>
          <w:p w14:paraId="5834F644"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442" w:type="dxa"/>
            <w:gridSpan w:val="2"/>
          </w:tcPr>
          <w:p w14:paraId="02D860C1" w14:textId="77777777" w:rsidR="00B2070A" w:rsidRDefault="00B2070A" w:rsidP="00B2070A">
            <w:pPr>
              <w:spacing w:after="0"/>
              <w:jc w:val="center"/>
              <w:rPr>
                <w:rFonts w:ascii="Times New Roman" w:hAnsi="Times New Roman"/>
                <w:b/>
                <w:sz w:val="20"/>
              </w:rPr>
            </w:pPr>
            <w:r>
              <w:rPr>
                <w:rFonts w:ascii="Times New Roman" w:hAnsi="Times New Roman"/>
                <w:b/>
                <w:sz w:val="20"/>
              </w:rPr>
              <w:t>120</w:t>
            </w:r>
          </w:p>
        </w:tc>
        <w:tc>
          <w:tcPr>
            <w:tcW w:w="1110" w:type="dxa"/>
            <w:gridSpan w:val="2"/>
          </w:tcPr>
          <w:p w14:paraId="42047B9E" w14:textId="77777777" w:rsidR="00B2070A" w:rsidRDefault="00B2070A" w:rsidP="00B2070A">
            <w:pPr>
              <w:spacing w:after="0"/>
              <w:jc w:val="center"/>
              <w:rPr>
                <w:rFonts w:ascii="Times New Roman" w:hAnsi="Times New Roman"/>
                <w:b/>
                <w:sz w:val="20"/>
              </w:rPr>
            </w:pPr>
            <w:r>
              <w:rPr>
                <w:rFonts w:ascii="Times New Roman" w:hAnsi="Times New Roman"/>
                <w:b/>
                <w:sz w:val="20"/>
              </w:rPr>
              <w:t>140</w:t>
            </w:r>
          </w:p>
        </w:tc>
        <w:tc>
          <w:tcPr>
            <w:tcW w:w="1134" w:type="dxa"/>
            <w:gridSpan w:val="2"/>
          </w:tcPr>
          <w:p w14:paraId="41073C62" w14:textId="77777777" w:rsidR="00B2070A" w:rsidRDefault="00B2070A" w:rsidP="00B2070A">
            <w:pPr>
              <w:spacing w:after="0"/>
              <w:jc w:val="center"/>
              <w:rPr>
                <w:rFonts w:ascii="Times New Roman" w:hAnsi="Times New Roman"/>
                <w:b/>
                <w:sz w:val="20"/>
              </w:rPr>
            </w:pPr>
            <w:r>
              <w:rPr>
                <w:rFonts w:ascii="Times New Roman" w:hAnsi="Times New Roman"/>
                <w:b/>
                <w:sz w:val="20"/>
              </w:rPr>
              <w:t>150</w:t>
            </w:r>
          </w:p>
        </w:tc>
        <w:tc>
          <w:tcPr>
            <w:tcW w:w="1109" w:type="dxa"/>
            <w:gridSpan w:val="2"/>
          </w:tcPr>
          <w:p w14:paraId="4DA4603B" w14:textId="77777777" w:rsidR="00B2070A" w:rsidRDefault="00B2070A" w:rsidP="00B2070A">
            <w:pPr>
              <w:spacing w:after="0"/>
              <w:jc w:val="center"/>
              <w:rPr>
                <w:rFonts w:ascii="Times New Roman" w:hAnsi="Times New Roman"/>
                <w:b/>
                <w:sz w:val="20"/>
              </w:rPr>
            </w:pPr>
            <w:r>
              <w:rPr>
                <w:rFonts w:ascii="Times New Roman" w:hAnsi="Times New Roman"/>
                <w:b/>
                <w:sz w:val="20"/>
              </w:rPr>
              <w:t>160</w:t>
            </w:r>
          </w:p>
        </w:tc>
        <w:tc>
          <w:tcPr>
            <w:tcW w:w="1119" w:type="dxa"/>
            <w:gridSpan w:val="2"/>
          </w:tcPr>
          <w:p w14:paraId="360C8F1A" w14:textId="77777777" w:rsidR="00B2070A" w:rsidRDefault="00B2070A" w:rsidP="00B2070A">
            <w:pPr>
              <w:spacing w:after="0"/>
              <w:jc w:val="center"/>
              <w:rPr>
                <w:rFonts w:ascii="Times New Roman" w:hAnsi="Times New Roman"/>
                <w:b/>
                <w:sz w:val="20"/>
              </w:rPr>
            </w:pPr>
            <w:r>
              <w:rPr>
                <w:rFonts w:ascii="Times New Roman" w:hAnsi="Times New Roman"/>
                <w:b/>
                <w:sz w:val="20"/>
              </w:rPr>
              <w:t>170</w:t>
            </w:r>
          </w:p>
        </w:tc>
      </w:tr>
      <w:tr w:rsidR="00B2070A" w14:paraId="5D50F6C4" w14:textId="77777777" w:rsidTr="00B2070A">
        <w:tc>
          <w:tcPr>
            <w:tcW w:w="2830" w:type="dxa"/>
            <w:vMerge/>
          </w:tcPr>
          <w:p w14:paraId="50334C01" w14:textId="77777777" w:rsidR="00B2070A" w:rsidRPr="0005079A" w:rsidRDefault="00B2070A" w:rsidP="00B2070A">
            <w:pPr>
              <w:spacing w:after="0" w:line="240" w:lineRule="auto"/>
              <w:jc w:val="center"/>
              <w:rPr>
                <w:rFonts w:ascii="Times New Roman" w:hAnsi="Times New Roman"/>
                <w:sz w:val="20"/>
              </w:rPr>
            </w:pPr>
          </w:p>
        </w:tc>
        <w:tc>
          <w:tcPr>
            <w:tcW w:w="3827" w:type="dxa"/>
          </w:tcPr>
          <w:p w14:paraId="5AF7AC16"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Удельный вес капитально отремонтированных зданий учреждений культуры</w:t>
            </w:r>
          </w:p>
        </w:tc>
        <w:tc>
          <w:tcPr>
            <w:tcW w:w="1235" w:type="dxa"/>
            <w:gridSpan w:val="2"/>
          </w:tcPr>
          <w:p w14:paraId="6A91AD25"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Процент</w:t>
            </w:r>
          </w:p>
        </w:tc>
        <w:tc>
          <w:tcPr>
            <w:tcW w:w="1220" w:type="dxa"/>
            <w:gridSpan w:val="2"/>
          </w:tcPr>
          <w:p w14:paraId="71AC4685" w14:textId="77777777" w:rsidR="00B2070A" w:rsidRDefault="00B2070A" w:rsidP="00B2070A">
            <w:pPr>
              <w:spacing w:after="0"/>
              <w:jc w:val="center"/>
              <w:rPr>
                <w:rFonts w:ascii="Times New Roman" w:hAnsi="Times New Roman"/>
                <w:b/>
                <w:sz w:val="20"/>
              </w:rPr>
            </w:pPr>
            <w:r>
              <w:rPr>
                <w:rFonts w:ascii="Times New Roman" w:hAnsi="Times New Roman"/>
                <w:b/>
                <w:sz w:val="20"/>
              </w:rPr>
              <w:t>13,4</w:t>
            </w:r>
          </w:p>
        </w:tc>
        <w:tc>
          <w:tcPr>
            <w:tcW w:w="1442" w:type="dxa"/>
            <w:gridSpan w:val="2"/>
          </w:tcPr>
          <w:p w14:paraId="791A5399" w14:textId="77777777" w:rsidR="00B2070A" w:rsidRDefault="00B2070A" w:rsidP="00B2070A">
            <w:pPr>
              <w:spacing w:after="0"/>
              <w:jc w:val="center"/>
              <w:rPr>
                <w:rFonts w:ascii="Times New Roman" w:hAnsi="Times New Roman"/>
                <w:b/>
                <w:sz w:val="20"/>
              </w:rPr>
            </w:pPr>
            <w:r>
              <w:rPr>
                <w:rFonts w:ascii="Times New Roman" w:hAnsi="Times New Roman"/>
                <w:b/>
                <w:sz w:val="20"/>
              </w:rPr>
              <w:t>13,4</w:t>
            </w:r>
          </w:p>
        </w:tc>
        <w:tc>
          <w:tcPr>
            <w:tcW w:w="1110" w:type="dxa"/>
            <w:gridSpan w:val="2"/>
          </w:tcPr>
          <w:p w14:paraId="02061B62" w14:textId="77777777" w:rsidR="00B2070A" w:rsidRDefault="00B2070A" w:rsidP="00B2070A">
            <w:pPr>
              <w:spacing w:after="0"/>
              <w:jc w:val="center"/>
              <w:rPr>
                <w:rFonts w:ascii="Times New Roman" w:hAnsi="Times New Roman"/>
                <w:b/>
                <w:sz w:val="20"/>
              </w:rPr>
            </w:pPr>
            <w:r>
              <w:rPr>
                <w:rFonts w:ascii="Times New Roman" w:hAnsi="Times New Roman"/>
                <w:b/>
                <w:sz w:val="20"/>
              </w:rPr>
              <w:t>20</w:t>
            </w:r>
          </w:p>
        </w:tc>
        <w:tc>
          <w:tcPr>
            <w:tcW w:w="1134" w:type="dxa"/>
            <w:gridSpan w:val="2"/>
          </w:tcPr>
          <w:p w14:paraId="3F552963" w14:textId="77777777" w:rsidR="00B2070A" w:rsidRDefault="00B2070A" w:rsidP="00B2070A">
            <w:pPr>
              <w:spacing w:after="0"/>
              <w:jc w:val="center"/>
              <w:rPr>
                <w:rFonts w:ascii="Times New Roman" w:hAnsi="Times New Roman"/>
                <w:b/>
                <w:sz w:val="20"/>
              </w:rPr>
            </w:pPr>
            <w:r>
              <w:rPr>
                <w:rFonts w:ascii="Times New Roman" w:hAnsi="Times New Roman"/>
                <w:b/>
                <w:sz w:val="20"/>
              </w:rPr>
              <w:t>20</w:t>
            </w:r>
          </w:p>
        </w:tc>
        <w:tc>
          <w:tcPr>
            <w:tcW w:w="1109" w:type="dxa"/>
            <w:gridSpan w:val="2"/>
          </w:tcPr>
          <w:p w14:paraId="412189F1" w14:textId="77777777" w:rsidR="00B2070A" w:rsidRDefault="00B2070A" w:rsidP="00B2070A">
            <w:pPr>
              <w:spacing w:after="0"/>
              <w:jc w:val="center"/>
              <w:rPr>
                <w:rFonts w:ascii="Times New Roman" w:hAnsi="Times New Roman"/>
                <w:b/>
                <w:sz w:val="20"/>
              </w:rPr>
            </w:pPr>
            <w:r>
              <w:rPr>
                <w:rFonts w:ascii="Times New Roman" w:hAnsi="Times New Roman"/>
                <w:b/>
                <w:sz w:val="20"/>
              </w:rPr>
              <w:t>26</w:t>
            </w:r>
          </w:p>
        </w:tc>
        <w:tc>
          <w:tcPr>
            <w:tcW w:w="1119" w:type="dxa"/>
            <w:gridSpan w:val="2"/>
          </w:tcPr>
          <w:p w14:paraId="3EB5BE43" w14:textId="77777777" w:rsidR="00B2070A" w:rsidRDefault="00B2070A" w:rsidP="00B2070A">
            <w:pPr>
              <w:spacing w:after="0"/>
              <w:jc w:val="center"/>
              <w:rPr>
                <w:rFonts w:ascii="Times New Roman" w:hAnsi="Times New Roman"/>
                <w:b/>
                <w:sz w:val="20"/>
              </w:rPr>
            </w:pPr>
            <w:r>
              <w:rPr>
                <w:rFonts w:ascii="Times New Roman" w:hAnsi="Times New Roman"/>
                <w:b/>
                <w:sz w:val="20"/>
              </w:rPr>
              <w:t>26</w:t>
            </w:r>
          </w:p>
        </w:tc>
      </w:tr>
      <w:tr w:rsidR="00B2070A" w14:paraId="084E934E" w14:textId="77777777" w:rsidTr="00B2070A">
        <w:tc>
          <w:tcPr>
            <w:tcW w:w="2830" w:type="dxa"/>
            <w:vMerge w:val="restart"/>
          </w:tcPr>
          <w:p w14:paraId="0617A2A9" w14:textId="77777777" w:rsidR="00B2070A" w:rsidRPr="0005079A" w:rsidRDefault="00B2070A" w:rsidP="00B2070A">
            <w:pPr>
              <w:spacing w:after="0" w:line="240" w:lineRule="auto"/>
              <w:jc w:val="center"/>
              <w:rPr>
                <w:rFonts w:ascii="Times New Roman" w:hAnsi="Times New Roman"/>
                <w:b/>
                <w:sz w:val="20"/>
              </w:rPr>
            </w:pPr>
            <w:r w:rsidRPr="0005079A">
              <w:rPr>
                <w:rFonts w:ascii="Times New Roman" w:hAnsi="Times New Roman"/>
                <w:b/>
                <w:sz w:val="20"/>
              </w:rPr>
              <w:t xml:space="preserve">Мероприятие 7 </w:t>
            </w:r>
          </w:p>
          <w:p w14:paraId="53C7DE9F"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b/>
                <w:sz w:val="20"/>
              </w:rPr>
              <w:t>«Деятельность муниципальных учреждений культуры»</w:t>
            </w:r>
          </w:p>
        </w:tc>
        <w:tc>
          <w:tcPr>
            <w:tcW w:w="3827" w:type="dxa"/>
          </w:tcPr>
          <w:p w14:paraId="35B46090"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Уровень удовлетворенности жителей Карымского района качеством муниципальных услуг в сфере культуры</w:t>
            </w:r>
          </w:p>
        </w:tc>
        <w:tc>
          <w:tcPr>
            <w:tcW w:w="1235" w:type="dxa"/>
            <w:gridSpan w:val="2"/>
          </w:tcPr>
          <w:p w14:paraId="63E9563E"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процент</w:t>
            </w:r>
          </w:p>
        </w:tc>
        <w:tc>
          <w:tcPr>
            <w:tcW w:w="1220" w:type="dxa"/>
            <w:gridSpan w:val="2"/>
          </w:tcPr>
          <w:p w14:paraId="099E71E0" w14:textId="77777777" w:rsidR="00B2070A" w:rsidRDefault="00B2070A" w:rsidP="00B2070A">
            <w:pPr>
              <w:spacing w:after="0"/>
              <w:jc w:val="center"/>
              <w:rPr>
                <w:rFonts w:ascii="Times New Roman" w:hAnsi="Times New Roman"/>
                <w:b/>
                <w:sz w:val="20"/>
              </w:rPr>
            </w:pPr>
            <w:r>
              <w:rPr>
                <w:rFonts w:ascii="Times New Roman" w:hAnsi="Times New Roman"/>
                <w:b/>
                <w:sz w:val="20"/>
              </w:rPr>
              <w:t>90</w:t>
            </w:r>
          </w:p>
        </w:tc>
        <w:tc>
          <w:tcPr>
            <w:tcW w:w="1442" w:type="dxa"/>
            <w:gridSpan w:val="2"/>
          </w:tcPr>
          <w:p w14:paraId="1E8360B0" w14:textId="77777777" w:rsidR="00B2070A" w:rsidRDefault="00B2070A" w:rsidP="00B2070A">
            <w:pPr>
              <w:spacing w:after="0"/>
              <w:jc w:val="center"/>
              <w:rPr>
                <w:rFonts w:ascii="Times New Roman" w:hAnsi="Times New Roman"/>
                <w:b/>
                <w:sz w:val="20"/>
              </w:rPr>
            </w:pPr>
            <w:r>
              <w:rPr>
                <w:rFonts w:ascii="Times New Roman" w:hAnsi="Times New Roman"/>
                <w:b/>
                <w:sz w:val="20"/>
              </w:rPr>
              <w:t>91</w:t>
            </w:r>
          </w:p>
        </w:tc>
        <w:tc>
          <w:tcPr>
            <w:tcW w:w="1110" w:type="dxa"/>
            <w:gridSpan w:val="2"/>
          </w:tcPr>
          <w:p w14:paraId="31211043" w14:textId="77777777" w:rsidR="00B2070A" w:rsidRDefault="00B2070A" w:rsidP="00B2070A">
            <w:pPr>
              <w:spacing w:after="0"/>
              <w:jc w:val="center"/>
              <w:rPr>
                <w:rFonts w:ascii="Times New Roman" w:hAnsi="Times New Roman"/>
                <w:b/>
                <w:sz w:val="20"/>
              </w:rPr>
            </w:pPr>
            <w:r>
              <w:rPr>
                <w:rFonts w:ascii="Times New Roman" w:hAnsi="Times New Roman"/>
                <w:b/>
                <w:sz w:val="20"/>
              </w:rPr>
              <w:t>92</w:t>
            </w:r>
          </w:p>
        </w:tc>
        <w:tc>
          <w:tcPr>
            <w:tcW w:w="1134" w:type="dxa"/>
            <w:gridSpan w:val="2"/>
          </w:tcPr>
          <w:p w14:paraId="5C79A963" w14:textId="77777777" w:rsidR="00B2070A" w:rsidRDefault="00B2070A" w:rsidP="00B2070A">
            <w:pPr>
              <w:spacing w:after="0"/>
              <w:jc w:val="center"/>
              <w:rPr>
                <w:rFonts w:ascii="Times New Roman" w:hAnsi="Times New Roman"/>
                <w:b/>
                <w:sz w:val="20"/>
              </w:rPr>
            </w:pPr>
            <w:r>
              <w:rPr>
                <w:rFonts w:ascii="Times New Roman" w:hAnsi="Times New Roman"/>
                <w:b/>
                <w:sz w:val="20"/>
              </w:rPr>
              <w:t>93</w:t>
            </w:r>
          </w:p>
        </w:tc>
        <w:tc>
          <w:tcPr>
            <w:tcW w:w="1109" w:type="dxa"/>
            <w:gridSpan w:val="2"/>
          </w:tcPr>
          <w:p w14:paraId="42642D02" w14:textId="77777777" w:rsidR="00B2070A" w:rsidRDefault="00B2070A" w:rsidP="00B2070A">
            <w:pPr>
              <w:spacing w:after="0"/>
              <w:jc w:val="center"/>
              <w:rPr>
                <w:rFonts w:ascii="Times New Roman" w:hAnsi="Times New Roman"/>
                <w:b/>
                <w:sz w:val="20"/>
              </w:rPr>
            </w:pPr>
            <w:r>
              <w:rPr>
                <w:rFonts w:ascii="Times New Roman" w:hAnsi="Times New Roman"/>
                <w:b/>
                <w:sz w:val="20"/>
              </w:rPr>
              <w:t>94</w:t>
            </w:r>
          </w:p>
        </w:tc>
        <w:tc>
          <w:tcPr>
            <w:tcW w:w="1119" w:type="dxa"/>
            <w:gridSpan w:val="2"/>
          </w:tcPr>
          <w:p w14:paraId="181F6ABD" w14:textId="77777777" w:rsidR="00B2070A" w:rsidRDefault="00B2070A" w:rsidP="00B2070A">
            <w:pPr>
              <w:spacing w:after="0"/>
              <w:jc w:val="center"/>
              <w:rPr>
                <w:rFonts w:ascii="Times New Roman" w:hAnsi="Times New Roman"/>
                <w:b/>
                <w:sz w:val="20"/>
              </w:rPr>
            </w:pPr>
            <w:r>
              <w:rPr>
                <w:rFonts w:ascii="Times New Roman" w:hAnsi="Times New Roman"/>
                <w:b/>
                <w:sz w:val="20"/>
              </w:rPr>
              <w:t>95</w:t>
            </w:r>
          </w:p>
        </w:tc>
      </w:tr>
      <w:tr w:rsidR="00B2070A" w14:paraId="7ABD281B" w14:textId="77777777" w:rsidTr="00B2070A">
        <w:tc>
          <w:tcPr>
            <w:tcW w:w="2830" w:type="dxa"/>
            <w:vMerge/>
          </w:tcPr>
          <w:p w14:paraId="4975C51E" w14:textId="77777777" w:rsidR="00B2070A" w:rsidRPr="0005079A" w:rsidRDefault="00B2070A" w:rsidP="00B2070A">
            <w:pPr>
              <w:spacing w:after="0" w:line="240" w:lineRule="auto"/>
              <w:jc w:val="center"/>
              <w:rPr>
                <w:rFonts w:ascii="Times New Roman" w:hAnsi="Times New Roman"/>
                <w:sz w:val="20"/>
              </w:rPr>
            </w:pPr>
          </w:p>
        </w:tc>
        <w:tc>
          <w:tcPr>
            <w:tcW w:w="3827" w:type="dxa"/>
          </w:tcPr>
          <w:p w14:paraId="4617E910"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Укомплектованность учреждений культуры Карымского района квалифицированными кадрами</w:t>
            </w:r>
          </w:p>
        </w:tc>
        <w:tc>
          <w:tcPr>
            <w:tcW w:w="1235" w:type="dxa"/>
            <w:gridSpan w:val="2"/>
          </w:tcPr>
          <w:p w14:paraId="1E54EA80"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процент</w:t>
            </w:r>
          </w:p>
        </w:tc>
        <w:tc>
          <w:tcPr>
            <w:tcW w:w="1220" w:type="dxa"/>
            <w:gridSpan w:val="2"/>
          </w:tcPr>
          <w:p w14:paraId="3AB4E241" w14:textId="77777777" w:rsidR="00B2070A" w:rsidRDefault="00B2070A" w:rsidP="00B2070A">
            <w:pPr>
              <w:spacing w:after="0"/>
              <w:jc w:val="center"/>
              <w:rPr>
                <w:rFonts w:ascii="Times New Roman" w:hAnsi="Times New Roman"/>
                <w:b/>
                <w:sz w:val="20"/>
              </w:rPr>
            </w:pPr>
            <w:r>
              <w:rPr>
                <w:rFonts w:ascii="Times New Roman" w:hAnsi="Times New Roman"/>
                <w:b/>
                <w:sz w:val="20"/>
              </w:rPr>
              <w:t>84</w:t>
            </w:r>
          </w:p>
        </w:tc>
        <w:tc>
          <w:tcPr>
            <w:tcW w:w="1442" w:type="dxa"/>
            <w:gridSpan w:val="2"/>
          </w:tcPr>
          <w:p w14:paraId="4858A277" w14:textId="77777777" w:rsidR="00B2070A" w:rsidRDefault="00B2070A" w:rsidP="00B2070A">
            <w:pPr>
              <w:spacing w:after="0"/>
              <w:jc w:val="center"/>
              <w:rPr>
                <w:rFonts w:ascii="Times New Roman" w:hAnsi="Times New Roman"/>
                <w:b/>
                <w:sz w:val="20"/>
              </w:rPr>
            </w:pPr>
            <w:r>
              <w:rPr>
                <w:rFonts w:ascii="Times New Roman" w:hAnsi="Times New Roman"/>
                <w:b/>
                <w:sz w:val="20"/>
              </w:rPr>
              <w:t>84</w:t>
            </w:r>
          </w:p>
        </w:tc>
        <w:tc>
          <w:tcPr>
            <w:tcW w:w="1110" w:type="dxa"/>
            <w:gridSpan w:val="2"/>
          </w:tcPr>
          <w:p w14:paraId="0B5D9AAE" w14:textId="77777777" w:rsidR="00B2070A" w:rsidRDefault="00B2070A" w:rsidP="00B2070A">
            <w:pPr>
              <w:spacing w:after="0"/>
              <w:jc w:val="center"/>
              <w:rPr>
                <w:rFonts w:ascii="Times New Roman" w:hAnsi="Times New Roman"/>
                <w:b/>
                <w:sz w:val="20"/>
              </w:rPr>
            </w:pPr>
            <w:r>
              <w:rPr>
                <w:rFonts w:ascii="Times New Roman" w:hAnsi="Times New Roman"/>
                <w:b/>
                <w:sz w:val="20"/>
              </w:rPr>
              <w:t>85</w:t>
            </w:r>
          </w:p>
        </w:tc>
        <w:tc>
          <w:tcPr>
            <w:tcW w:w="1134" w:type="dxa"/>
            <w:gridSpan w:val="2"/>
          </w:tcPr>
          <w:p w14:paraId="2103CAD2" w14:textId="77777777" w:rsidR="00B2070A" w:rsidRDefault="00B2070A" w:rsidP="00B2070A">
            <w:pPr>
              <w:spacing w:after="0"/>
              <w:jc w:val="center"/>
              <w:rPr>
                <w:rFonts w:ascii="Times New Roman" w:hAnsi="Times New Roman"/>
                <w:b/>
                <w:sz w:val="20"/>
              </w:rPr>
            </w:pPr>
            <w:r>
              <w:rPr>
                <w:rFonts w:ascii="Times New Roman" w:hAnsi="Times New Roman"/>
                <w:b/>
                <w:sz w:val="20"/>
              </w:rPr>
              <w:t>86</w:t>
            </w:r>
          </w:p>
        </w:tc>
        <w:tc>
          <w:tcPr>
            <w:tcW w:w="1109" w:type="dxa"/>
            <w:gridSpan w:val="2"/>
          </w:tcPr>
          <w:p w14:paraId="2988AA50" w14:textId="77777777" w:rsidR="00B2070A" w:rsidRDefault="00B2070A" w:rsidP="00B2070A">
            <w:pPr>
              <w:spacing w:after="0"/>
              <w:jc w:val="center"/>
              <w:rPr>
                <w:rFonts w:ascii="Times New Roman" w:hAnsi="Times New Roman"/>
                <w:b/>
                <w:sz w:val="20"/>
              </w:rPr>
            </w:pPr>
            <w:r>
              <w:rPr>
                <w:rFonts w:ascii="Times New Roman" w:hAnsi="Times New Roman"/>
                <w:b/>
                <w:sz w:val="20"/>
              </w:rPr>
              <w:t>87</w:t>
            </w:r>
          </w:p>
        </w:tc>
        <w:tc>
          <w:tcPr>
            <w:tcW w:w="1119" w:type="dxa"/>
            <w:gridSpan w:val="2"/>
          </w:tcPr>
          <w:p w14:paraId="7AFA9899" w14:textId="77777777" w:rsidR="00B2070A" w:rsidRDefault="00B2070A" w:rsidP="00B2070A">
            <w:pPr>
              <w:spacing w:after="0"/>
              <w:jc w:val="center"/>
              <w:rPr>
                <w:rFonts w:ascii="Times New Roman" w:hAnsi="Times New Roman"/>
                <w:b/>
                <w:sz w:val="20"/>
              </w:rPr>
            </w:pPr>
            <w:r>
              <w:rPr>
                <w:rFonts w:ascii="Times New Roman" w:hAnsi="Times New Roman"/>
                <w:b/>
                <w:sz w:val="20"/>
              </w:rPr>
              <w:t>88</w:t>
            </w:r>
          </w:p>
        </w:tc>
      </w:tr>
      <w:tr w:rsidR="00B2070A" w14:paraId="07BC9319" w14:textId="77777777" w:rsidTr="00B2070A">
        <w:tc>
          <w:tcPr>
            <w:tcW w:w="2830" w:type="dxa"/>
          </w:tcPr>
          <w:p w14:paraId="45B87DD5" w14:textId="77777777" w:rsidR="00B2070A" w:rsidRPr="0005079A" w:rsidRDefault="00B2070A" w:rsidP="00B2070A">
            <w:pPr>
              <w:spacing w:after="0" w:line="240" w:lineRule="auto"/>
              <w:jc w:val="center"/>
              <w:rPr>
                <w:rFonts w:ascii="Times New Roman" w:hAnsi="Times New Roman"/>
                <w:b/>
                <w:sz w:val="20"/>
              </w:rPr>
            </w:pPr>
            <w:r w:rsidRPr="0005079A">
              <w:rPr>
                <w:rFonts w:ascii="Times New Roman" w:hAnsi="Times New Roman"/>
                <w:b/>
                <w:sz w:val="20"/>
              </w:rPr>
              <w:t xml:space="preserve">Мероприятие 8 </w:t>
            </w:r>
          </w:p>
          <w:p w14:paraId="51C02F1E"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b/>
                <w:sz w:val="20"/>
              </w:rPr>
              <w:t>« Совершенствование системы межпоселенческого управления сферой культуры в муниципальном районе «Карымский район» (обеспечение деятельности МУК «МБКЦ»)</w:t>
            </w:r>
          </w:p>
        </w:tc>
        <w:tc>
          <w:tcPr>
            <w:tcW w:w="3827" w:type="dxa"/>
          </w:tcPr>
          <w:p w14:paraId="54DC6A76"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 xml:space="preserve">Уровень выполнения муниципального задания </w:t>
            </w:r>
          </w:p>
        </w:tc>
        <w:tc>
          <w:tcPr>
            <w:tcW w:w="1235" w:type="dxa"/>
            <w:gridSpan w:val="2"/>
          </w:tcPr>
          <w:p w14:paraId="26ED2588" w14:textId="77777777" w:rsidR="00B2070A" w:rsidRPr="0005079A" w:rsidRDefault="00B2070A" w:rsidP="00B2070A">
            <w:pPr>
              <w:spacing w:after="0" w:line="240" w:lineRule="auto"/>
              <w:jc w:val="center"/>
              <w:rPr>
                <w:rFonts w:ascii="Times New Roman" w:hAnsi="Times New Roman"/>
                <w:sz w:val="20"/>
              </w:rPr>
            </w:pPr>
            <w:r w:rsidRPr="0005079A">
              <w:rPr>
                <w:rFonts w:ascii="Times New Roman" w:hAnsi="Times New Roman"/>
                <w:sz w:val="20"/>
              </w:rPr>
              <w:t>процент</w:t>
            </w:r>
          </w:p>
        </w:tc>
        <w:tc>
          <w:tcPr>
            <w:tcW w:w="1220" w:type="dxa"/>
            <w:gridSpan w:val="2"/>
          </w:tcPr>
          <w:p w14:paraId="72C5A520"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442" w:type="dxa"/>
            <w:gridSpan w:val="2"/>
          </w:tcPr>
          <w:p w14:paraId="235CAAD9"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110" w:type="dxa"/>
            <w:gridSpan w:val="2"/>
          </w:tcPr>
          <w:p w14:paraId="351301CD"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134" w:type="dxa"/>
            <w:gridSpan w:val="2"/>
          </w:tcPr>
          <w:p w14:paraId="3538ED71"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109" w:type="dxa"/>
            <w:gridSpan w:val="2"/>
          </w:tcPr>
          <w:p w14:paraId="63F9C4F7"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c>
          <w:tcPr>
            <w:tcW w:w="1119" w:type="dxa"/>
            <w:gridSpan w:val="2"/>
          </w:tcPr>
          <w:p w14:paraId="00062B6D" w14:textId="77777777" w:rsidR="00B2070A" w:rsidRDefault="00B2070A" w:rsidP="00B2070A">
            <w:pPr>
              <w:spacing w:after="0"/>
              <w:jc w:val="center"/>
              <w:rPr>
                <w:rFonts w:ascii="Times New Roman" w:hAnsi="Times New Roman"/>
                <w:b/>
                <w:sz w:val="20"/>
              </w:rPr>
            </w:pPr>
            <w:r>
              <w:rPr>
                <w:rFonts w:ascii="Times New Roman" w:hAnsi="Times New Roman"/>
                <w:b/>
                <w:sz w:val="20"/>
              </w:rPr>
              <w:t>100</w:t>
            </w:r>
          </w:p>
        </w:tc>
      </w:tr>
    </w:tbl>
    <w:p w14:paraId="6863D6C9" w14:textId="77777777" w:rsidR="00B2070A" w:rsidRDefault="00B2070A" w:rsidP="00B2070A"/>
    <w:p w14:paraId="5933C710" w14:textId="77777777" w:rsidR="00B2070A" w:rsidRDefault="00B2070A" w:rsidP="00B2070A">
      <w:pPr>
        <w:spacing w:after="0" w:line="240" w:lineRule="auto"/>
      </w:pPr>
    </w:p>
    <w:p w14:paraId="3268839C" w14:textId="77777777" w:rsidR="00B2070A" w:rsidRDefault="00B2070A" w:rsidP="00B2070A">
      <w:pPr>
        <w:spacing w:after="0" w:line="240" w:lineRule="auto"/>
      </w:pPr>
    </w:p>
    <w:p w14:paraId="6E8DC67E" w14:textId="77777777" w:rsidR="00B2070A" w:rsidRDefault="00B2070A" w:rsidP="00B2070A">
      <w:pPr>
        <w:spacing w:after="0" w:line="240" w:lineRule="auto"/>
      </w:pPr>
    </w:p>
    <w:p w14:paraId="5004D346" w14:textId="77777777" w:rsidR="00B2070A" w:rsidRDefault="00B2070A" w:rsidP="00B2070A">
      <w:pPr>
        <w:spacing w:after="0" w:line="240" w:lineRule="auto"/>
      </w:pPr>
    </w:p>
    <w:p w14:paraId="6429F5E0" w14:textId="77777777" w:rsidR="00B2070A" w:rsidRDefault="00B2070A" w:rsidP="00B2070A">
      <w:pPr>
        <w:spacing w:after="0" w:line="240" w:lineRule="auto"/>
      </w:pPr>
    </w:p>
    <w:p w14:paraId="38CA7D39" w14:textId="77777777" w:rsidR="00B2070A" w:rsidRDefault="00B2070A" w:rsidP="00B2070A">
      <w:pPr>
        <w:spacing w:after="0" w:line="240" w:lineRule="auto"/>
      </w:pPr>
    </w:p>
    <w:p w14:paraId="4B32CE4C" w14:textId="77777777" w:rsidR="00B2070A" w:rsidRDefault="00B2070A" w:rsidP="00B2070A">
      <w:pPr>
        <w:spacing w:after="0" w:line="240" w:lineRule="auto"/>
      </w:pPr>
    </w:p>
    <w:p w14:paraId="7721043C" w14:textId="77777777" w:rsidR="00B2070A" w:rsidRDefault="00B2070A" w:rsidP="00B2070A">
      <w:pPr>
        <w:spacing w:after="0" w:line="240" w:lineRule="auto"/>
      </w:pPr>
    </w:p>
    <w:p w14:paraId="48AC6EB4" w14:textId="77777777" w:rsidR="00B2070A" w:rsidRDefault="00B2070A" w:rsidP="00B2070A">
      <w:pPr>
        <w:spacing w:after="0" w:line="240" w:lineRule="auto"/>
      </w:pPr>
    </w:p>
    <w:p w14:paraId="1A1FC171" w14:textId="77777777" w:rsidR="00B2070A" w:rsidRDefault="00B2070A" w:rsidP="00B2070A">
      <w:pPr>
        <w:spacing w:after="0" w:line="240" w:lineRule="auto"/>
      </w:pPr>
    </w:p>
    <w:p w14:paraId="4F4CBB8E" w14:textId="77777777" w:rsidR="00B2070A" w:rsidRPr="00B94595" w:rsidRDefault="00B2070A" w:rsidP="00B2070A">
      <w:pPr>
        <w:spacing w:after="0"/>
        <w:jc w:val="right"/>
        <w:rPr>
          <w:rFonts w:ascii="Times New Roman" w:hAnsi="Times New Roman"/>
          <w:sz w:val="16"/>
          <w:szCs w:val="16"/>
        </w:rPr>
      </w:pPr>
      <w:r>
        <w:rPr>
          <w:rFonts w:ascii="Times New Roman" w:hAnsi="Times New Roman"/>
          <w:sz w:val="16"/>
          <w:szCs w:val="16"/>
        </w:rPr>
        <w:lastRenderedPageBreak/>
        <w:t>Приложение №1</w:t>
      </w:r>
    </w:p>
    <w:p w14:paraId="4DC41692" w14:textId="77777777" w:rsidR="00B2070A" w:rsidRPr="00B94595" w:rsidRDefault="00B2070A" w:rsidP="00B2070A">
      <w:pPr>
        <w:spacing w:after="0"/>
        <w:jc w:val="right"/>
        <w:rPr>
          <w:rFonts w:ascii="Times New Roman" w:hAnsi="Times New Roman"/>
          <w:sz w:val="16"/>
          <w:szCs w:val="16"/>
        </w:rPr>
      </w:pPr>
      <w:r w:rsidRPr="00B94595">
        <w:rPr>
          <w:rFonts w:ascii="Times New Roman" w:hAnsi="Times New Roman"/>
          <w:sz w:val="16"/>
          <w:szCs w:val="16"/>
        </w:rPr>
        <w:t xml:space="preserve">К </w:t>
      </w:r>
      <w:r>
        <w:rPr>
          <w:rFonts w:ascii="Times New Roman" w:hAnsi="Times New Roman"/>
          <w:sz w:val="16"/>
          <w:szCs w:val="16"/>
        </w:rPr>
        <w:t>Подпрограмме 2</w:t>
      </w:r>
    </w:p>
    <w:p w14:paraId="76A2ACA9" w14:textId="77777777" w:rsidR="00B2070A" w:rsidRDefault="00B2070A" w:rsidP="00B2070A">
      <w:pPr>
        <w:spacing w:after="0"/>
        <w:jc w:val="right"/>
        <w:rPr>
          <w:rFonts w:ascii="Times New Roman" w:hAnsi="Times New Roman"/>
          <w:b/>
          <w:sz w:val="28"/>
          <w:szCs w:val="28"/>
        </w:rPr>
      </w:pPr>
      <w:r w:rsidRPr="00B94595">
        <w:rPr>
          <w:rFonts w:ascii="Times New Roman" w:hAnsi="Times New Roman"/>
          <w:sz w:val="16"/>
          <w:szCs w:val="16"/>
        </w:rPr>
        <w:t xml:space="preserve"> </w:t>
      </w:r>
    </w:p>
    <w:p w14:paraId="59C6D67D" w14:textId="77777777" w:rsidR="00B2070A" w:rsidRDefault="00B2070A" w:rsidP="00B2070A">
      <w:pPr>
        <w:spacing w:after="0"/>
        <w:jc w:val="center"/>
        <w:rPr>
          <w:rFonts w:ascii="Times New Roman" w:hAnsi="Times New Roman"/>
          <w:b/>
          <w:sz w:val="28"/>
          <w:szCs w:val="28"/>
        </w:rPr>
      </w:pPr>
      <w:r w:rsidRPr="00FA0ACD">
        <w:rPr>
          <w:rFonts w:ascii="Times New Roman" w:hAnsi="Times New Roman"/>
          <w:b/>
          <w:sz w:val="28"/>
          <w:szCs w:val="28"/>
        </w:rPr>
        <w:t>Ресурсное обеспе</w:t>
      </w:r>
      <w:r>
        <w:rPr>
          <w:rFonts w:ascii="Times New Roman" w:hAnsi="Times New Roman"/>
          <w:b/>
          <w:sz w:val="28"/>
          <w:szCs w:val="28"/>
        </w:rPr>
        <w:t>чение реализации Подпрограммы 2</w:t>
      </w:r>
      <w:r w:rsidRPr="00FA0ACD">
        <w:rPr>
          <w:rFonts w:ascii="Times New Roman" w:hAnsi="Times New Roman"/>
          <w:b/>
          <w:sz w:val="28"/>
          <w:szCs w:val="28"/>
        </w:rPr>
        <w:t xml:space="preserve"> </w:t>
      </w:r>
    </w:p>
    <w:p w14:paraId="3C1F666E" w14:textId="77777777" w:rsidR="00B2070A" w:rsidRPr="00D72CB2" w:rsidRDefault="00B2070A" w:rsidP="00B2070A">
      <w:pPr>
        <w:spacing w:after="0"/>
        <w:jc w:val="center"/>
        <w:rPr>
          <w:rFonts w:ascii="Times New Roman" w:hAnsi="Times New Roman" w:cs="Times New Roman"/>
          <w:b/>
          <w:sz w:val="20"/>
          <w:szCs w:val="20"/>
        </w:rPr>
      </w:pPr>
      <w:r w:rsidRPr="00D72CB2">
        <w:rPr>
          <w:rFonts w:ascii="Times New Roman" w:hAnsi="Times New Roman" w:cs="Times New Roman"/>
          <w:b/>
          <w:color w:val="000000"/>
          <w:sz w:val="20"/>
          <w:szCs w:val="20"/>
        </w:rPr>
        <w:t>«</w:t>
      </w:r>
      <w:r w:rsidRPr="00D72CB2">
        <w:rPr>
          <w:rFonts w:ascii="Times New Roman" w:hAnsi="Times New Roman" w:cs="Times New Roman"/>
          <w:b/>
          <w:sz w:val="20"/>
          <w:szCs w:val="20"/>
        </w:rPr>
        <w:t>Повышение эффективности реализации молодежной политики на территории муниципального района «Карымский район»</w:t>
      </w:r>
    </w:p>
    <w:p w14:paraId="1BA96ED1" w14:textId="77777777" w:rsidR="00B2070A" w:rsidRDefault="00B2070A" w:rsidP="00B2070A">
      <w:pPr>
        <w:spacing w:after="0"/>
        <w:ind w:left="-284"/>
        <w:jc w:val="center"/>
        <w:rPr>
          <w:rFonts w:ascii="Times New Roman" w:hAnsi="Times New Roman" w:cs="Times New Roman"/>
          <w:b/>
          <w:sz w:val="20"/>
          <w:szCs w:val="20"/>
        </w:rPr>
      </w:pPr>
      <w:r w:rsidRPr="00D72CB2">
        <w:rPr>
          <w:rFonts w:ascii="Times New Roman" w:hAnsi="Times New Roman" w:cs="Times New Roman"/>
          <w:b/>
          <w:sz w:val="20"/>
          <w:szCs w:val="20"/>
        </w:rPr>
        <w:t>муниципальной программы «Развитие культуры, молодежной политики, физической культуры и спорта в муниципальном районе  «Карымский район»</w:t>
      </w:r>
    </w:p>
    <w:p w14:paraId="4E0D0E22" w14:textId="77777777" w:rsidR="00B2070A" w:rsidRDefault="00B2070A" w:rsidP="00B2070A">
      <w:pPr>
        <w:spacing w:after="0"/>
        <w:jc w:val="center"/>
        <w:rPr>
          <w:rFonts w:ascii="Times New Roman" w:hAnsi="Times New Roman"/>
          <w:b/>
          <w:sz w:val="28"/>
          <w:szCs w:val="28"/>
        </w:rPr>
      </w:pPr>
    </w:p>
    <w:tbl>
      <w:tblPr>
        <w:tblStyle w:val="ad"/>
        <w:tblW w:w="0" w:type="auto"/>
        <w:tblLook w:val="04A0" w:firstRow="1" w:lastRow="0" w:firstColumn="1" w:lastColumn="0" w:noHBand="0" w:noVBand="1"/>
      </w:tblPr>
      <w:tblGrid>
        <w:gridCol w:w="2311"/>
        <w:gridCol w:w="1814"/>
        <w:gridCol w:w="1745"/>
        <w:gridCol w:w="1738"/>
        <w:gridCol w:w="1738"/>
        <w:gridCol w:w="1738"/>
        <w:gridCol w:w="1738"/>
        <w:gridCol w:w="1738"/>
      </w:tblGrid>
      <w:tr w:rsidR="00B2070A" w14:paraId="62E56DB6" w14:textId="77777777" w:rsidTr="00B2070A">
        <w:tc>
          <w:tcPr>
            <w:tcW w:w="2311" w:type="dxa"/>
            <w:vMerge w:val="restart"/>
          </w:tcPr>
          <w:p w14:paraId="65E40FC2" w14:textId="77777777" w:rsidR="00B2070A" w:rsidRDefault="00B2070A" w:rsidP="00B2070A">
            <w:pPr>
              <w:spacing w:after="0"/>
              <w:jc w:val="center"/>
              <w:rPr>
                <w:rFonts w:ascii="Times New Roman" w:hAnsi="Times New Roman"/>
                <w:b/>
                <w:sz w:val="28"/>
                <w:szCs w:val="28"/>
              </w:rPr>
            </w:pPr>
            <w:r w:rsidRPr="00FE38F7">
              <w:rPr>
                <w:rFonts w:ascii="Times New Roman" w:hAnsi="Times New Roman"/>
                <w:b/>
                <w:sz w:val="20"/>
              </w:rPr>
              <w:t>Направление</w:t>
            </w:r>
          </w:p>
        </w:tc>
        <w:tc>
          <w:tcPr>
            <w:tcW w:w="1814" w:type="dxa"/>
            <w:vMerge w:val="restart"/>
          </w:tcPr>
          <w:p w14:paraId="793D6468" w14:textId="77777777" w:rsidR="00B2070A" w:rsidRDefault="00B2070A" w:rsidP="00B2070A">
            <w:pPr>
              <w:spacing w:after="0"/>
              <w:jc w:val="center"/>
              <w:rPr>
                <w:rFonts w:ascii="Times New Roman" w:hAnsi="Times New Roman"/>
                <w:b/>
                <w:sz w:val="28"/>
                <w:szCs w:val="28"/>
              </w:rPr>
            </w:pPr>
            <w:r w:rsidRPr="00FE38F7">
              <w:rPr>
                <w:rFonts w:ascii="Times New Roman" w:hAnsi="Times New Roman"/>
                <w:b/>
                <w:sz w:val="20"/>
              </w:rPr>
              <w:t>Источник финансирования</w:t>
            </w:r>
          </w:p>
        </w:tc>
        <w:tc>
          <w:tcPr>
            <w:tcW w:w="1745" w:type="dxa"/>
            <w:vMerge w:val="restart"/>
          </w:tcPr>
          <w:p w14:paraId="4341EF4E" w14:textId="77777777" w:rsidR="00B2070A" w:rsidRDefault="00B2070A" w:rsidP="00B2070A">
            <w:pPr>
              <w:spacing w:after="0"/>
              <w:jc w:val="center"/>
              <w:rPr>
                <w:rFonts w:ascii="Times New Roman" w:hAnsi="Times New Roman"/>
                <w:b/>
                <w:sz w:val="28"/>
                <w:szCs w:val="28"/>
              </w:rPr>
            </w:pPr>
            <w:r>
              <w:rPr>
                <w:rFonts w:ascii="Times New Roman" w:hAnsi="Times New Roman"/>
                <w:b/>
                <w:sz w:val="28"/>
                <w:szCs w:val="28"/>
              </w:rPr>
              <w:t>всего</w:t>
            </w:r>
          </w:p>
        </w:tc>
        <w:tc>
          <w:tcPr>
            <w:tcW w:w="8690" w:type="dxa"/>
            <w:gridSpan w:val="5"/>
          </w:tcPr>
          <w:p w14:paraId="53865130" w14:textId="77777777" w:rsidR="00B2070A" w:rsidRDefault="00B2070A" w:rsidP="00B2070A">
            <w:pPr>
              <w:spacing w:after="0"/>
              <w:jc w:val="center"/>
              <w:rPr>
                <w:rFonts w:ascii="Times New Roman" w:hAnsi="Times New Roman"/>
                <w:b/>
                <w:sz w:val="28"/>
                <w:szCs w:val="28"/>
              </w:rPr>
            </w:pPr>
            <w:r w:rsidRPr="00FE38F7">
              <w:rPr>
                <w:rFonts w:ascii="Times New Roman" w:hAnsi="Times New Roman"/>
                <w:b/>
                <w:sz w:val="20"/>
              </w:rPr>
              <w:t>Финансирование, тыс. рублей</w:t>
            </w:r>
          </w:p>
        </w:tc>
      </w:tr>
      <w:tr w:rsidR="00B2070A" w14:paraId="26D19876" w14:textId="77777777" w:rsidTr="00B2070A">
        <w:tc>
          <w:tcPr>
            <w:tcW w:w="2311" w:type="dxa"/>
            <w:vMerge/>
          </w:tcPr>
          <w:p w14:paraId="16AEBFB4" w14:textId="77777777" w:rsidR="00B2070A" w:rsidRDefault="00B2070A" w:rsidP="00B2070A">
            <w:pPr>
              <w:spacing w:after="0"/>
              <w:jc w:val="center"/>
              <w:rPr>
                <w:rFonts w:ascii="Times New Roman" w:hAnsi="Times New Roman"/>
                <w:b/>
                <w:sz w:val="28"/>
                <w:szCs w:val="28"/>
              </w:rPr>
            </w:pPr>
          </w:p>
        </w:tc>
        <w:tc>
          <w:tcPr>
            <w:tcW w:w="1814" w:type="dxa"/>
            <w:vMerge/>
          </w:tcPr>
          <w:p w14:paraId="48FD1509" w14:textId="77777777" w:rsidR="00B2070A" w:rsidRDefault="00B2070A" w:rsidP="00B2070A">
            <w:pPr>
              <w:spacing w:after="0"/>
              <w:jc w:val="center"/>
              <w:rPr>
                <w:rFonts w:ascii="Times New Roman" w:hAnsi="Times New Roman"/>
                <w:b/>
                <w:sz w:val="28"/>
                <w:szCs w:val="28"/>
              </w:rPr>
            </w:pPr>
          </w:p>
        </w:tc>
        <w:tc>
          <w:tcPr>
            <w:tcW w:w="1745" w:type="dxa"/>
            <w:vMerge/>
          </w:tcPr>
          <w:p w14:paraId="301CE066" w14:textId="77777777" w:rsidR="00B2070A" w:rsidRDefault="00B2070A" w:rsidP="00B2070A">
            <w:pPr>
              <w:spacing w:after="0"/>
              <w:jc w:val="center"/>
              <w:rPr>
                <w:rFonts w:ascii="Times New Roman" w:hAnsi="Times New Roman"/>
                <w:b/>
                <w:sz w:val="28"/>
                <w:szCs w:val="28"/>
              </w:rPr>
            </w:pPr>
          </w:p>
        </w:tc>
        <w:tc>
          <w:tcPr>
            <w:tcW w:w="1738" w:type="dxa"/>
          </w:tcPr>
          <w:p w14:paraId="5ED972A2" w14:textId="77777777" w:rsidR="00B2070A" w:rsidRDefault="00B2070A" w:rsidP="00B2070A">
            <w:pPr>
              <w:spacing w:after="0"/>
              <w:jc w:val="center"/>
              <w:rPr>
                <w:rFonts w:ascii="Times New Roman" w:hAnsi="Times New Roman"/>
                <w:b/>
                <w:sz w:val="28"/>
                <w:szCs w:val="28"/>
              </w:rPr>
            </w:pPr>
            <w:r>
              <w:rPr>
                <w:rFonts w:ascii="Times New Roman" w:hAnsi="Times New Roman"/>
                <w:b/>
                <w:sz w:val="28"/>
                <w:szCs w:val="28"/>
              </w:rPr>
              <w:t>2024</w:t>
            </w:r>
          </w:p>
        </w:tc>
        <w:tc>
          <w:tcPr>
            <w:tcW w:w="1738" w:type="dxa"/>
          </w:tcPr>
          <w:p w14:paraId="570F98ED" w14:textId="77777777" w:rsidR="00B2070A" w:rsidRDefault="00B2070A" w:rsidP="00B2070A">
            <w:pPr>
              <w:spacing w:after="0"/>
              <w:jc w:val="center"/>
              <w:rPr>
                <w:rFonts w:ascii="Times New Roman" w:hAnsi="Times New Roman"/>
                <w:b/>
                <w:sz w:val="28"/>
                <w:szCs w:val="28"/>
              </w:rPr>
            </w:pPr>
            <w:r>
              <w:rPr>
                <w:rFonts w:ascii="Times New Roman" w:hAnsi="Times New Roman"/>
                <w:b/>
                <w:sz w:val="28"/>
                <w:szCs w:val="28"/>
              </w:rPr>
              <w:t>2025</w:t>
            </w:r>
          </w:p>
        </w:tc>
        <w:tc>
          <w:tcPr>
            <w:tcW w:w="1738" w:type="dxa"/>
          </w:tcPr>
          <w:p w14:paraId="0C6AA167" w14:textId="77777777" w:rsidR="00B2070A" w:rsidRDefault="00B2070A" w:rsidP="00B2070A">
            <w:pPr>
              <w:spacing w:after="0"/>
              <w:jc w:val="center"/>
              <w:rPr>
                <w:rFonts w:ascii="Times New Roman" w:hAnsi="Times New Roman"/>
                <w:b/>
                <w:sz w:val="28"/>
                <w:szCs w:val="28"/>
              </w:rPr>
            </w:pPr>
            <w:r>
              <w:rPr>
                <w:rFonts w:ascii="Times New Roman" w:hAnsi="Times New Roman"/>
                <w:b/>
                <w:sz w:val="28"/>
                <w:szCs w:val="28"/>
              </w:rPr>
              <w:t>2026</w:t>
            </w:r>
          </w:p>
        </w:tc>
        <w:tc>
          <w:tcPr>
            <w:tcW w:w="1738" w:type="dxa"/>
          </w:tcPr>
          <w:p w14:paraId="71BEB612" w14:textId="77777777" w:rsidR="00B2070A" w:rsidRDefault="00B2070A" w:rsidP="00B2070A">
            <w:pPr>
              <w:spacing w:after="0"/>
              <w:jc w:val="center"/>
              <w:rPr>
                <w:rFonts w:ascii="Times New Roman" w:hAnsi="Times New Roman"/>
                <w:b/>
                <w:sz w:val="28"/>
                <w:szCs w:val="28"/>
              </w:rPr>
            </w:pPr>
            <w:r>
              <w:rPr>
                <w:rFonts w:ascii="Times New Roman" w:hAnsi="Times New Roman"/>
                <w:b/>
                <w:sz w:val="28"/>
                <w:szCs w:val="28"/>
              </w:rPr>
              <w:t>2027</w:t>
            </w:r>
          </w:p>
        </w:tc>
        <w:tc>
          <w:tcPr>
            <w:tcW w:w="1738" w:type="dxa"/>
          </w:tcPr>
          <w:p w14:paraId="3C5BBF95" w14:textId="77777777" w:rsidR="00B2070A" w:rsidRDefault="00B2070A" w:rsidP="00B2070A">
            <w:pPr>
              <w:spacing w:after="0"/>
              <w:jc w:val="center"/>
              <w:rPr>
                <w:rFonts w:ascii="Times New Roman" w:hAnsi="Times New Roman"/>
                <w:b/>
                <w:sz w:val="28"/>
                <w:szCs w:val="28"/>
              </w:rPr>
            </w:pPr>
            <w:r>
              <w:rPr>
                <w:rFonts w:ascii="Times New Roman" w:hAnsi="Times New Roman"/>
                <w:b/>
                <w:sz w:val="28"/>
                <w:szCs w:val="28"/>
              </w:rPr>
              <w:t>2028</w:t>
            </w:r>
          </w:p>
        </w:tc>
      </w:tr>
      <w:tr w:rsidR="00B2070A" w14:paraId="1CEFD4A9" w14:textId="77777777" w:rsidTr="00B2070A">
        <w:tc>
          <w:tcPr>
            <w:tcW w:w="14560" w:type="dxa"/>
            <w:gridSpan w:val="8"/>
          </w:tcPr>
          <w:p w14:paraId="51D2BED5" w14:textId="77777777" w:rsidR="00B2070A" w:rsidRPr="00FE38F7" w:rsidRDefault="00B2070A" w:rsidP="00B2070A">
            <w:pPr>
              <w:spacing w:after="0" w:line="240" w:lineRule="auto"/>
              <w:jc w:val="center"/>
              <w:rPr>
                <w:rFonts w:ascii="Times New Roman" w:hAnsi="Times New Roman"/>
                <w:b/>
                <w:sz w:val="20"/>
              </w:rPr>
            </w:pPr>
            <w:r w:rsidRPr="00FE38F7">
              <w:rPr>
                <w:rFonts w:ascii="Times New Roman" w:hAnsi="Times New Roman"/>
                <w:b/>
                <w:sz w:val="20"/>
              </w:rPr>
              <w:t>Задача 1. Вовлечение молодежи в социальную практику</w:t>
            </w:r>
          </w:p>
        </w:tc>
      </w:tr>
      <w:tr w:rsidR="00B2070A" w14:paraId="1DCFDE7D" w14:textId="77777777" w:rsidTr="00B2070A">
        <w:tc>
          <w:tcPr>
            <w:tcW w:w="2311" w:type="dxa"/>
            <w:vMerge w:val="restart"/>
          </w:tcPr>
          <w:p w14:paraId="37BE24B9" w14:textId="77777777" w:rsidR="00B2070A" w:rsidRPr="00FE38F7" w:rsidRDefault="00B2070A" w:rsidP="00B2070A">
            <w:pPr>
              <w:spacing w:after="0" w:line="240" w:lineRule="auto"/>
              <w:jc w:val="center"/>
              <w:rPr>
                <w:rFonts w:ascii="Times New Roman" w:hAnsi="Times New Roman"/>
                <w:b/>
                <w:sz w:val="20"/>
              </w:rPr>
            </w:pPr>
            <w:r w:rsidRPr="00FE38F7">
              <w:rPr>
                <w:rFonts w:ascii="Times New Roman" w:hAnsi="Times New Roman"/>
                <w:b/>
                <w:sz w:val="20"/>
              </w:rPr>
              <w:t>Мероприятие 1</w:t>
            </w:r>
          </w:p>
          <w:p w14:paraId="14939212" w14:textId="77777777" w:rsidR="00B2070A" w:rsidRPr="00FE38F7" w:rsidRDefault="00B2070A" w:rsidP="00B2070A">
            <w:pPr>
              <w:spacing w:after="0" w:line="240" w:lineRule="auto"/>
              <w:jc w:val="center"/>
              <w:rPr>
                <w:rFonts w:ascii="Times New Roman" w:hAnsi="Times New Roman"/>
                <w:b/>
                <w:sz w:val="28"/>
                <w:szCs w:val="28"/>
              </w:rPr>
            </w:pPr>
            <w:r w:rsidRPr="00FE38F7">
              <w:rPr>
                <w:rFonts w:ascii="Times New Roman" w:hAnsi="Times New Roman"/>
                <w:b/>
                <w:sz w:val="20"/>
              </w:rPr>
              <w:t>«</w:t>
            </w:r>
            <w:r w:rsidRPr="00FE38F7">
              <w:rPr>
                <w:rFonts w:ascii="Times New Roman" w:hAnsi="Times New Roman"/>
                <w:sz w:val="20"/>
              </w:rPr>
              <w:t>Развитие волонтерского движения</w:t>
            </w:r>
            <w:r w:rsidRPr="00FE38F7">
              <w:rPr>
                <w:rFonts w:ascii="Times New Roman" w:hAnsi="Times New Roman"/>
                <w:b/>
                <w:sz w:val="20"/>
              </w:rPr>
              <w:t>»</w:t>
            </w:r>
          </w:p>
        </w:tc>
        <w:tc>
          <w:tcPr>
            <w:tcW w:w="1814" w:type="dxa"/>
          </w:tcPr>
          <w:p w14:paraId="7C576D3D" w14:textId="77777777" w:rsidR="00B2070A" w:rsidRPr="00FE38F7" w:rsidRDefault="00B2070A" w:rsidP="00B2070A">
            <w:pPr>
              <w:spacing w:after="0" w:line="240" w:lineRule="auto"/>
              <w:jc w:val="center"/>
              <w:rPr>
                <w:rFonts w:ascii="Times New Roman" w:hAnsi="Times New Roman"/>
                <w:b/>
                <w:sz w:val="20"/>
              </w:rPr>
            </w:pPr>
            <w:r w:rsidRPr="00FE38F7">
              <w:rPr>
                <w:rFonts w:ascii="Times New Roman" w:hAnsi="Times New Roman"/>
                <w:b/>
                <w:sz w:val="16"/>
              </w:rPr>
              <w:t>Финансирование, всего</w:t>
            </w:r>
          </w:p>
        </w:tc>
        <w:tc>
          <w:tcPr>
            <w:tcW w:w="1745" w:type="dxa"/>
          </w:tcPr>
          <w:p w14:paraId="4106BFE9" w14:textId="77777777" w:rsidR="00B2070A" w:rsidRDefault="00E718E8" w:rsidP="00B2070A">
            <w:pPr>
              <w:spacing w:after="0"/>
              <w:jc w:val="center"/>
              <w:rPr>
                <w:rFonts w:ascii="Times New Roman" w:hAnsi="Times New Roman"/>
                <w:b/>
                <w:sz w:val="28"/>
                <w:szCs w:val="28"/>
              </w:rPr>
            </w:pPr>
            <w:r>
              <w:rPr>
                <w:rFonts w:ascii="Times New Roman" w:hAnsi="Times New Roman"/>
                <w:b/>
                <w:sz w:val="28"/>
                <w:szCs w:val="28"/>
              </w:rPr>
              <w:t>500,0</w:t>
            </w:r>
          </w:p>
        </w:tc>
        <w:tc>
          <w:tcPr>
            <w:tcW w:w="1738" w:type="dxa"/>
          </w:tcPr>
          <w:p w14:paraId="3AFD2623" w14:textId="77777777" w:rsidR="00B2070A" w:rsidRDefault="00E718E8" w:rsidP="00B2070A">
            <w:pPr>
              <w:spacing w:after="0"/>
              <w:jc w:val="center"/>
              <w:rPr>
                <w:rFonts w:ascii="Times New Roman" w:hAnsi="Times New Roman"/>
                <w:b/>
                <w:sz w:val="28"/>
                <w:szCs w:val="28"/>
              </w:rPr>
            </w:pPr>
            <w:r>
              <w:rPr>
                <w:rFonts w:ascii="Times New Roman" w:hAnsi="Times New Roman"/>
                <w:b/>
                <w:sz w:val="28"/>
                <w:szCs w:val="28"/>
              </w:rPr>
              <w:t>100,0</w:t>
            </w:r>
          </w:p>
        </w:tc>
        <w:tc>
          <w:tcPr>
            <w:tcW w:w="1738" w:type="dxa"/>
          </w:tcPr>
          <w:p w14:paraId="1CACD40D" w14:textId="77777777" w:rsidR="00B2070A" w:rsidRDefault="00E718E8" w:rsidP="00B2070A">
            <w:pPr>
              <w:spacing w:after="0"/>
              <w:jc w:val="center"/>
              <w:rPr>
                <w:rFonts w:ascii="Times New Roman" w:hAnsi="Times New Roman"/>
                <w:b/>
                <w:sz w:val="28"/>
                <w:szCs w:val="28"/>
              </w:rPr>
            </w:pPr>
            <w:r>
              <w:rPr>
                <w:rFonts w:ascii="Times New Roman" w:hAnsi="Times New Roman"/>
                <w:b/>
                <w:sz w:val="28"/>
                <w:szCs w:val="28"/>
              </w:rPr>
              <w:t>100,0</w:t>
            </w:r>
          </w:p>
        </w:tc>
        <w:tc>
          <w:tcPr>
            <w:tcW w:w="1738" w:type="dxa"/>
          </w:tcPr>
          <w:p w14:paraId="2D4FA734" w14:textId="77777777" w:rsidR="00B2070A" w:rsidRDefault="00E718E8" w:rsidP="00B2070A">
            <w:pPr>
              <w:spacing w:after="0"/>
              <w:jc w:val="center"/>
              <w:rPr>
                <w:rFonts w:ascii="Times New Roman" w:hAnsi="Times New Roman"/>
                <w:b/>
                <w:sz w:val="28"/>
                <w:szCs w:val="28"/>
              </w:rPr>
            </w:pPr>
            <w:r>
              <w:rPr>
                <w:rFonts w:ascii="Times New Roman" w:hAnsi="Times New Roman"/>
                <w:b/>
                <w:sz w:val="28"/>
                <w:szCs w:val="28"/>
              </w:rPr>
              <w:t>100,0</w:t>
            </w:r>
          </w:p>
        </w:tc>
        <w:tc>
          <w:tcPr>
            <w:tcW w:w="1738" w:type="dxa"/>
          </w:tcPr>
          <w:p w14:paraId="63CE3D5F" w14:textId="77777777" w:rsidR="00B2070A" w:rsidRDefault="00E718E8" w:rsidP="00B2070A">
            <w:pPr>
              <w:spacing w:after="0"/>
              <w:jc w:val="center"/>
              <w:rPr>
                <w:rFonts w:ascii="Times New Roman" w:hAnsi="Times New Roman"/>
                <w:b/>
                <w:sz w:val="28"/>
                <w:szCs w:val="28"/>
              </w:rPr>
            </w:pPr>
            <w:r>
              <w:rPr>
                <w:rFonts w:ascii="Times New Roman" w:hAnsi="Times New Roman"/>
                <w:b/>
                <w:sz w:val="28"/>
                <w:szCs w:val="28"/>
              </w:rPr>
              <w:t>100,0</w:t>
            </w:r>
          </w:p>
        </w:tc>
        <w:tc>
          <w:tcPr>
            <w:tcW w:w="1738" w:type="dxa"/>
          </w:tcPr>
          <w:p w14:paraId="7A154A49" w14:textId="77777777" w:rsidR="00B2070A" w:rsidRDefault="00E718E8" w:rsidP="00B2070A">
            <w:pPr>
              <w:spacing w:after="0"/>
              <w:jc w:val="center"/>
              <w:rPr>
                <w:rFonts w:ascii="Times New Roman" w:hAnsi="Times New Roman"/>
                <w:b/>
                <w:sz w:val="28"/>
                <w:szCs w:val="28"/>
              </w:rPr>
            </w:pPr>
            <w:r>
              <w:rPr>
                <w:rFonts w:ascii="Times New Roman" w:hAnsi="Times New Roman"/>
                <w:b/>
                <w:sz w:val="28"/>
                <w:szCs w:val="28"/>
              </w:rPr>
              <w:t>100,0</w:t>
            </w:r>
          </w:p>
        </w:tc>
      </w:tr>
      <w:tr w:rsidR="00B2070A" w14:paraId="433BE9AE" w14:textId="77777777" w:rsidTr="00B2070A">
        <w:tc>
          <w:tcPr>
            <w:tcW w:w="2311" w:type="dxa"/>
            <w:vMerge/>
          </w:tcPr>
          <w:p w14:paraId="4A972093" w14:textId="77777777" w:rsidR="00B2070A" w:rsidRPr="00FE38F7" w:rsidRDefault="00B2070A" w:rsidP="00B2070A">
            <w:pPr>
              <w:spacing w:after="0" w:line="240" w:lineRule="auto"/>
              <w:jc w:val="center"/>
              <w:rPr>
                <w:rFonts w:ascii="Times New Roman" w:hAnsi="Times New Roman"/>
                <w:b/>
                <w:sz w:val="28"/>
                <w:szCs w:val="28"/>
              </w:rPr>
            </w:pPr>
          </w:p>
        </w:tc>
        <w:tc>
          <w:tcPr>
            <w:tcW w:w="1814" w:type="dxa"/>
          </w:tcPr>
          <w:p w14:paraId="22C985F7" w14:textId="77777777" w:rsidR="00B2070A" w:rsidRPr="00FE38F7" w:rsidRDefault="00B2070A" w:rsidP="00B2070A">
            <w:pPr>
              <w:spacing w:after="0" w:line="240" w:lineRule="auto"/>
              <w:jc w:val="center"/>
              <w:rPr>
                <w:rFonts w:ascii="Times New Roman" w:hAnsi="Times New Roman"/>
                <w:sz w:val="16"/>
              </w:rPr>
            </w:pPr>
            <w:r w:rsidRPr="00FE38F7">
              <w:rPr>
                <w:rFonts w:ascii="Times New Roman" w:hAnsi="Times New Roman"/>
                <w:sz w:val="16"/>
              </w:rPr>
              <w:t>В том числе:</w:t>
            </w:r>
          </w:p>
          <w:p w14:paraId="2825110D" w14:textId="77777777" w:rsidR="00B2070A" w:rsidRPr="00FE38F7" w:rsidRDefault="00B2070A" w:rsidP="00B2070A">
            <w:pPr>
              <w:spacing w:after="0" w:line="240" w:lineRule="auto"/>
              <w:jc w:val="center"/>
              <w:rPr>
                <w:rFonts w:ascii="Times New Roman" w:hAnsi="Times New Roman"/>
                <w:sz w:val="16"/>
              </w:rPr>
            </w:pPr>
            <w:r w:rsidRPr="00FE38F7">
              <w:rPr>
                <w:rFonts w:ascii="Times New Roman" w:hAnsi="Times New Roman"/>
                <w:sz w:val="16"/>
              </w:rPr>
              <w:t>бюджет муниципального района, тыс. рублей</w:t>
            </w:r>
          </w:p>
        </w:tc>
        <w:tc>
          <w:tcPr>
            <w:tcW w:w="1745" w:type="dxa"/>
          </w:tcPr>
          <w:p w14:paraId="310BDBAB"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0</w:t>
            </w:r>
          </w:p>
        </w:tc>
        <w:tc>
          <w:tcPr>
            <w:tcW w:w="1738" w:type="dxa"/>
          </w:tcPr>
          <w:p w14:paraId="2EF6EE96"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0</w:t>
            </w:r>
          </w:p>
        </w:tc>
        <w:tc>
          <w:tcPr>
            <w:tcW w:w="1738" w:type="dxa"/>
          </w:tcPr>
          <w:p w14:paraId="522BC490"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0</w:t>
            </w:r>
          </w:p>
        </w:tc>
        <w:tc>
          <w:tcPr>
            <w:tcW w:w="1738" w:type="dxa"/>
          </w:tcPr>
          <w:p w14:paraId="74209A82"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0</w:t>
            </w:r>
          </w:p>
        </w:tc>
        <w:tc>
          <w:tcPr>
            <w:tcW w:w="1738" w:type="dxa"/>
          </w:tcPr>
          <w:p w14:paraId="21D45109"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0</w:t>
            </w:r>
          </w:p>
        </w:tc>
        <w:tc>
          <w:tcPr>
            <w:tcW w:w="1738" w:type="dxa"/>
          </w:tcPr>
          <w:p w14:paraId="693577A5"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0</w:t>
            </w:r>
          </w:p>
        </w:tc>
      </w:tr>
      <w:tr w:rsidR="00B2070A" w14:paraId="6D34CFAF" w14:textId="77777777" w:rsidTr="00B2070A">
        <w:tc>
          <w:tcPr>
            <w:tcW w:w="2311" w:type="dxa"/>
            <w:vMerge w:val="restart"/>
          </w:tcPr>
          <w:p w14:paraId="6C8091E6" w14:textId="77777777" w:rsidR="00B2070A" w:rsidRPr="00FE38F7" w:rsidRDefault="00B2070A" w:rsidP="00B2070A">
            <w:pPr>
              <w:spacing w:after="0" w:line="240" w:lineRule="auto"/>
              <w:jc w:val="center"/>
              <w:rPr>
                <w:rFonts w:ascii="Times New Roman" w:hAnsi="Times New Roman"/>
                <w:b/>
                <w:sz w:val="20"/>
              </w:rPr>
            </w:pPr>
            <w:r w:rsidRPr="00FE38F7">
              <w:rPr>
                <w:rFonts w:ascii="Times New Roman" w:hAnsi="Times New Roman"/>
                <w:b/>
                <w:sz w:val="20"/>
              </w:rPr>
              <w:t xml:space="preserve">Мероприятие 2 </w:t>
            </w:r>
          </w:p>
          <w:p w14:paraId="1B6A0EA8" w14:textId="77777777" w:rsidR="00B2070A" w:rsidRPr="00FE38F7" w:rsidRDefault="00B2070A" w:rsidP="00B2070A">
            <w:pPr>
              <w:spacing w:after="0" w:line="240" w:lineRule="auto"/>
              <w:jc w:val="center"/>
              <w:rPr>
                <w:rFonts w:ascii="Times New Roman" w:hAnsi="Times New Roman"/>
                <w:b/>
                <w:sz w:val="28"/>
                <w:szCs w:val="28"/>
              </w:rPr>
            </w:pPr>
            <w:r w:rsidRPr="00FE38F7">
              <w:rPr>
                <w:rFonts w:ascii="Times New Roman" w:hAnsi="Times New Roman"/>
                <w:sz w:val="20"/>
              </w:rPr>
              <w:t>Проведение районных и межрайонных мероприятий</w:t>
            </w:r>
          </w:p>
        </w:tc>
        <w:tc>
          <w:tcPr>
            <w:tcW w:w="1814" w:type="dxa"/>
          </w:tcPr>
          <w:p w14:paraId="4EC0FE4D" w14:textId="77777777" w:rsidR="00B2070A" w:rsidRPr="00FE38F7" w:rsidRDefault="00B2070A" w:rsidP="00B2070A">
            <w:pPr>
              <w:spacing w:after="0" w:line="240" w:lineRule="auto"/>
              <w:jc w:val="center"/>
              <w:rPr>
                <w:rFonts w:ascii="Times New Roman" w:hAnsi="Times New Roman"/>
                <w:b/>
                <w:sz w:val="20"/>
              </w:rPr>
            </w:pPr>
            <w:r w:rsidRPr="00FE38F7">
              <w:rPr>
                <w:rFonts w:ascii="Times New Roman" w:hAnsi="Times New Roman"/>
                <w:b/>
                <w:sz w:val="16"/>
              </w:rPr>
              <w:t>Финансирование, всего</w:t>
            </w:r>
          </w:p>
        </w:tc>
        <w:tc>
          <w:tcPr>
            <w:tcW w:w="1745" w:type="dxa"/>
          </w:tcPr>
          <w:p w14:paraId="5CE89D72"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500,0</w:t>
            </w:r>
          </w:p>
        </w:tc>
        <w:tc>
          <w:tcPr>
            <w:tcW w:w="1738" w:type="dxa"/>
          </w:tcPr>
          <w:p w14:paraId="62ED1792"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3CAE313A"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01A35B36"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72EED1A0"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4EECCB01"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r>
      <w:tr w:rsidR="00B2070A" w14:paraId="4FE98B28" w14:textId="77777777" w:rsidTr="00B2070A">
        <w:tc>
          <w:tcPr>
            <w:tcW w:w="2311" w:type="dxa"/>
            <w:vMerge/>
          </w:tcPr>
          <w:p w14:paraId="1E10631D" w14:textId="77777777" w:rsidR="00B2070A" w:rsidRPr="00FE38F7" w:rsidRDefault="00B2070A" w:rsidP="00B2070A">
            <w:pPr>
              <w:spacing w:after="0" w:line="240" w:lineRule="auto"/>
              <w:jc w:val="center"/>
              <w:rPr>
                <w:rFonts w:ascii="Times New Roman" w:hAnsi="Times New Roman"/>
                <w:b/>
                <w:sz w:val="28"/>
                <w:szCs w:val="28"/>
              </w:rPr>
            </w:pPr>
          </w:p>
        </w:tc>
        <w:tc>
          <w:tcPr>
            <w:tcW w:w="1814" w:type="dxa"/>
          </w:tcPr>
          <w:p w14:paraId="75B710CB" w14:textId="77777777" w:rsidR="00B2070A" w:rsidRPr="00FE38F7" w:rsidRDefault="00B2070A" w:rsidP="00B2070A">
            <w:pPr>
              <w:spacing w:after="0" w:line="240" w:lineRule="auto"/>
              <w:jc w:val="center"/>
              <w:rPr>
                <w:rFonts w:ascii="Times New Roman" w:hAnsi="Times New Roman"/>
                <w:sz w:val="16"/>
              </w:rPr>
            </w:pPr>
            <w:r w:rsidRPr="00FE38F7">
              <w:rPr>
                <w:rFonts w:ascii="Times New Roman" w:hAnsi="Times New Roman"/>
                <w:sz w:val="16"/>
              </w:rPr>
              <w:t>В том числе:</w:t>
            </w:r>
          </w:p>
          <w:p w14:paraId="0B0C43F8" w14:textId="77777777" w:rsidR="00B2070A" w:rsidRPr="00FE38F7" w:rsidRDefault="00B2070A" w:rsidP="00B2070A">
            <w:pPr>
              <w:spacing w:after="0" w:line="240" w:lineRule="auto"/>
              <w:jc w:val="center"/>
              <w:rPr>
                <w:rFonts w:ascii="Times New Roman" w:hAnsi="Times New Roman"/>
                <w:sz w:val="16"/>
              </w:rPr>
            </w:pPr>
            <w:r w:rsidRPr="00FE38F7">
              <w:rPr>
                <w:rFonts w:ascii="Times New Roman" w:hAnsi="Times New Roman"/>
                <w:sz w:val="16"/>
              </w:rPr>
              <w:t>бюджет муниципального района, тыс. рублей</w:t>
            </w:r>
          </w:p>
        </w:tc>
        <w:tc>
          <w:tcPr>
            <w:tcW w:w="1745" w:type="dxa"/>
          </w:tcPr>
          <w:p w14:paraId="70983D42"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500,0</w:t>
            </w:r>
          </w:p>
        </w:tc>
        <w:tc>
          <w:tcPr>
            <w:tcW w:w="1738" w:type="dxa"/>
          </w:tcPr>
          <w:p w14:paraId="1B7307B6"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26FB98FA"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1D2869B7"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326C627B"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030AC9BA"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r>
      <w:tr w:rsidR="00B2070A" w14:paraId="1F22BC1B" w14:textId="77777777" w:rsidTr="00B2070A">
        <w:tc>
          <w:tcPr>
            <w:tcW w:w="14560" w:type="dxa"/>
            <w:gridSpan w:val="8"/>
          </w:tcPr>
          <w:p w14:paraId="4D8C6C47" w14:textId="77777777" w:rsidR="00B2070A" w:rsidRDefault="00B2070A" w:rsidP="00B2070A">
            <w:pPr>
              <w:spacing w:after="0"/>
              <w:jc w:val="center"/>
              <w:rPr>
                <w:rFonts w:ascii="Times New Roman" w:hAnsi="Times New Roman"/>
                <w:b/>
                <w:sz w:val="28"/>
                <w:szCs w:val="28"/>
              </w:rPr>
            </w:pPr>
            <w:r w:rsidRPr="00FE38F7">
              <w:rPr>
                <w:rFonts w:ascii="Times New Roman" w:hAnsi="Times New Roman"/>
                <w:b/>
                <w:sz w:val="20"/>
                <w:szCs w:val="24"/>
              </w:rPr>
              <w:t xml:space="preserve">Задача 2. </w:t>
            </w:r>
            <w:r w:rsidRPr="00FE38F7">
              <w:rPr>
                <w:rFonts w:ascii="Times New Roman" w:hAnsi="Times New Roman"/>
                <w:b/>
                <w:sz w:val="20"/>
              </w:rPr>
              <w:t>Формирование системы продвижения инициативной и талантливой молодежи</w:t>
            </w:r>
          </w:p>
        </w:tc>
      </w:tr>
      <w:tr w:rsidR="00B2070A" w14:paraId="2BE4AD7C" w14:textId="77777777" w:rsidTr="00B2070A">
        <w:tc>
          <w:tcPr>
            <w:tcW w:w="2311" w:type="dxa"/>
            <w:vMerge w:val="restart"/>
          </w:tcPr>
          <w:p w14:paraId="12972942" w14:textId="77777777" w:rsidR="00B2070A" w:rsidRPr="00FE38F7" w:rsidRDefault="00B2070A" w:rsidP="00B2070A">
            <w:pPr>
              <w:spacing w:after="0" w:line="240" w:lineRule="auto"/>
              <w:jc w:val="center"/>
              <w:rPr>
                <w:rFonts w:ascii="Times New Roman" w:hAnsi="Times New Roman"/>
                <w:b/>
                <w:sz w:val="20"/>
              </w:rPr>
            </w:pPr>
            <w:r w:rsidRPr="00FE38F7">
              <w:rPr>
                <w:rFonts w:ascii="Times New Roman" w:hAnsi="Times New Roman"/>
                <w:b/>
                <w:sz w:val="20"/>
              </w:rPr>
              <w:t>Мероприятие 3</w:t>
            </w:r>
          </w:p>
          <w:p w14:paraId="4C168D76" w14:textId="77777777" w:rsidR="00B2070A" w:rsidRPr="00FE38F7" w:rsidRDefault="00B2070A" w:rsidP="00B2070A">
            <w:pPr>
              <w:spacing w:after="0" w:line="240" w:lineRule="auto"/>
              <w:jc w:val="center"/>
              <w:rPr>
                <w:rFonts w:ascii="Times New Roman" w:hAnsi="Times New Roman"/>
                <w:b/>
                <w:sz w:val="28"/>
                <w:szCs w:val="28"/>
              </w:rPr>
            </w:pPr>
            <w:r w:rsidRPr="00FE38F7">
              <w:rPr>
                <w:rFonts w:ascii="Times New Roman" w:hAnsi="Times New Roman"/>
                <w:b/>
                <w:sz w:val="20"/>
              </w:rPr>
              <w:t>«</w:t>
            </w:r>
            <w:r w:rsidRPr="00FE38F7">
              <w:rPr>
                <w:rFonts w:ascii="Times New Roman" w:hAnsi="Times New Roman"/>
                <w:sz w:val="20"/>
              </w:rPr>
              <w:t>Поддержка молодежных общественных инициатив</w:t>
            </w:r>
            <w:r w:rsidRPr="00FE38F7">
              <w:rPr>
                <w:rFonts w:ascii="Times New Roman" w:hAnsi="Times New Roman"/>
                <w:b/>
                <w:sz w:val="20"/>
              </w:rPr>
              <w:t>»</w:t>
            </w:r>
          </w:p>
        </w:tc>
        <w:tc>
          <w:tcPr>
            <w:tcW w:w="1814" w:type="dxa"/>
          </w:tcPr>
          <w:p w14:paraId="183DC275" w14:textId="77777777" w:rsidR="00B2070A" w:rsidRPr="00FE38F7" w:rsidRDefault="00B2070A" w:rsidP="00B2070A">
            <w:pPr>
              <w:spacing w:after="0" w:line="240" w:lineRule="auto"/>
              <w:jc w:val="center"/>
              <w:rPr>
                <w:rFonts w:ascii="Times New Roman" w:hAnsi="Times New Roman"/>
                <w:b/>
                <w:sz w:val="20"/>
              </w:rPr>
            </w:pPr>
            <w:r w:rsidRPr="00FE38F7">
              <w:rPr>
                <w:rFonts w:ascii="Times New Roman" w:hAnsi="Times New Roman"/>
                <w:b/>
                <w:sz w:val="16"/>
              </w:rPr>
              <w:t>Финансирование, всего</w:t>
            </w:r>
          </w:p>
        </w:tc>
        <w:tc>
          <w:tcPr>
            <w:tcW w:w="1745" w:type="dxa"/>
          </w:tcPr>
          <w:p w14:paraId="1459CD23"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500,0</w:t>
            </w:r>
          </w:p>
        </w:tc>
        <w:tc>
          <w:tcPr>
            <w:tcW w:w="1738" w:type="dxa"/>
          </w:tcPr>
          <w:p w14:paraId="541F67E5"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53E18E29"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0F17B029"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1ACDD2A3"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65168477"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r>
      <w:tr w:rsidR="00B2070A" w14:paraId="58DA573A" w14:textId="77777777" w:rsidTr="00B2070A">
        <w:tc>
          <w:tcPr>
            <w:tcW w:w="2311" w:type="dxa"/>
            <w:vMerge/>
          </w:tcPr>
          <w:p w14:paraId="7EE0493B" w14:textId="77777777" w:rsidR="00B2070A" w:rsidRPr="00FE38F7" w:rsidRDefault="00B2070A" w:rsidP="00B2070A">
            <w:pPr>
              <w:spacing w:after="0" w:line="240" w:lineRule="auto"/>
              <w:jc w:val="center"/>
              <w:rPr>
                <w:rFonts w:ascii="Times New Roman" w:hAnsi="Times New Roman"/>
                <w:b/>
                <w:sz w:val="28"/>
                <w:szCs w:val="28"/>
              </w:rPr>
            </w:pPr>
          </w:p>
        </w:tc>
        <w:tc>
          <w:tcPr>
            <w:tcW w:w="1814" w:type="dxa"/>
          </w:tcPr>
          <w:p w14:paraId="7D665ECE" w14:textId="77777777" w:rsidR="00B2070A" w:rsidRPr="00FE38F7" w:rsidRDefault="00B2070A" w:rsidP="00B2070A">
            <w:pPr>
              <w:spacing w:after="0" w:line="240" w:lineRule="auto"/>
              <w:jc w:val="center"/>
              <w:rPr>
                <w:rFonts w:ascii="Times New Roman" w:hAnsi="Times New Roman"/>
                <w:sz w:val="16"/>
              </w:rPr>
            </w:pPr>
            <w:r w:rsidRPr="00FE38F7">
              <w:rPr>
                <w:rFonts w:ascii="Times New Roman" w:hAnsi="Times New Roman"/>
                <w:sz w:val="16"/>
              </w:rPr>
              <w:t>В том числе:</w:t>
            </w:r>
          </w:p>
          <w:p w14:paraId="5B500723" w14:textId="77777777" w:rsidR="00B2070A" w:rsidRPr="00FE38F7" w:rsidRDefault="00B2070A" w:rsidP="00B2070A">
            <w:pPr>
              <w:spacing w:after="0" w:line="240" w:lineRule="auto"/>
              <w:jc w:val="center"/>
              <w:rPr>
                <w:rFonts w:ascii="Times New Roman" w:hAnsi="Times New Roman"/>
                <w:sz w:val="16"/>
              </w:rPr>
            </w:pPr>
            <w:r w:rsidRPr="00FE38F7">
              <w:rPr>
                <w:rFonts w:ascii="Times New Roman" w:hAnsi="Times New Roman"/>
                <w:sz w:val="16"/>
              </w:rPr>
              <w:t>бюджет муниципального района, тыс. рублей</w:t>
            </w:r>
          </w:p>
        </w:tc>
        <w:tc>
          <w:tcPr>
            <w:tcW w:w="1745" w:type="dxa"/>
          </w:tcPr>
          <w:p w14:paraId="282E9EC3"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500,0</w:t>
            </w:r>
          </w:p>
        </w:tc>
        <w:tc>
          <w:tcPr>
            <w:tcW w:w="1738" w:type="dxa"/>
          </w:tcPr>
          <w:p w14:paraId="1F8D5889"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0C8A545E"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31D35066"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12C02004"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6F98ED73"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r>
      <w:tr w:rsidR="00B2070A" w14:paraId="34AFC905" w14:textId="77777777" w:rsidTr="00B2070A">
        <w:tc>
          <w:tcPr>
            <w:tcW w:w="2311" w:type="dxa"/>
            <w:vMerge w:val="restart"/>
          </w:tcPr>
          <w:p w14:paraId="4B512F0D" w14:textId="77777777" w:rsidR="00B2070A" w:rsidRPr="00FE38F7" w:rsidRDefault="00B2070A" w:rsidP="00B2070A">
            <w:pPr>
              <w:spacing w:after="0" w:line="240" w:lineRule="auto"/>
              <w:jc w:val="center"/>
              <w:rPr>
                <w:rFonts w:ascii="Times New Roman" w:hAnsi="Times New Roman"/>
                <w:b/>
                <w:sz w:val="20"/>
              </w:rPr>
            </w:pPr>
            <w:r w:rsidRPr="00FE38F7">
              <w:rPr>
                <w:rFonts w:ascii="Times New Roman" w:hAnsi="Times New Roman"/>
                <w:b/>
                <w:sz w:val="20"/>
              </w:rPr>
              <w:t>Мероприятие 4</w:t>
            </w:r>
          </w:p>
          <w:p w14:paraId="0486DD8B" w14:textId="77777777" w:rsidR="00B2070A" w:rsidRPr="00FE38F7" w:rsidRDefault="00B2070A" w:rsidP="00B2070A">
            <w:pPr>
              <w:spacing w:after="0" w:line="240" w:lineRule="auto"/>
              <w:jc w:val="center"/>
              <w:rPr>
                <w:rFonts w:ascii="Times New Roman" w:hAnsi="Times New Roman"/>
                <w:b/>
                <w:sz w:val="28"/>
                <w:szCs w:val="28"/>
              </w:rPr>
            </w:pPr>
            <w:r w:rsidRPr="00FE38F7">
              <w:rPr>
                <w:rFonts w:ascii="Times New Roman" w:hAnsi="Times New Roman"/>
                <w:b/>
                <w:sz w:val="20"/>
              </w:rPr>
              <w:t>«</w:t>
            </w:r>
            <w:r w:rsidRPr="00FE38F7">
              <w:rPr>
                <w:rFonts w:ascii="Times New Roman" w:hAnsi="Times New Roman"/>
                <w:sz w:val="20"/>
              </w:rPr>
              <w:t>Присвоение районной молодежной премии</w:t>
            </w:r>
            <w:r w:rsidRPr="00FE38F7">
              <w:rPr>
                <w:rFonts w:ascii="Times New Roman" w:hAnsi="Times New Roman"/>
                <w:b/>
                <w:sz w:val="20"/>
              </w:rPr>
              <w:t>»</w:t>
            </w:r>
          </w:p>
        </w:tc>
        <w:tc>
          <w:tcPr>
            <w:tcW w:w="1814" w:type="dxa"/>
          </w:tcPr>
          <w:p w14:paraId="44EDCC7A" w14:textId="77777777" w:rsidR="00B2070A" w:rsidRPr="00FE38F7" w:rsidRDefault="00B2070A" w:rsidP="00B2070A">
            <w:pPr>
              <w:spacing w:after="0" w:line="240" w:lineRule="auto"/>
              <w:jc w:val="center"/>
              <w:rPr>
                <w:rFonts w:ascii="Times New Roman" w:hAnsi="Times New Roman"/>
                <w:b/>
                <w:sz w:val="16"/>
              </w:rPr>
            </w:pPr>
            <w:r w:rsidRPr="00FE38F7">
              <w:rPr>
                <w:rFonts w:ascii="Times New Roman" w:hAnsi="Times New Roman"/>
                <w:b/>
                <w:sz w:val="16"/>
              </w:rPr>
              <w:t>Финансирование, всего</w:t>
            </w:r>
          </w:p>
        </w:tc>
        <w:tc>
          <w:tcPr>
            <w:tcW w:w="1745" w:type="dxa"/>
          </w:tcPr>
          <w:p w14:paraId="71CA39E3"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500,0</w:t>
            </w:r>
          </w:p>
        </w:tc>
        <w:tc>
          <w:tcPr>
            <w:tcW w:w="1738" w:type="dxa"/>
          </w:tcPr>
          <w:p w14:paraId="761BA3EF"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1D6D0C60"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7B807EC9"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0B8CE2E7"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36E97164"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r>
      <w:tr w:rsidR="00B2070A" w14:paraId="1AF0F168" w14:textId="77777777" w:rsidTr="00B2070A">
        <w:tc>
          <w:tcPr>
            <w:tcW w:w="2311" w:type="dxa"/>
            <w:vMerge/>
          </w:tcPr>
          <w:p w14:paraId="56BF876D" w14:textId="77777777" w:rsidR="00B2070A" w:rsidRPr="00FE38F7" w:rsidRDefault="00B2070A" w:rsidP="00B2070A">
            <w:pPr>
              <w:spacing w:after="0" w:line="240" w:lineRule="auto"/>
              <w:jc w:val="center"/>
              <w:rPr>
                <w:rFonts w:ascii="Times New Roman" w:hAnsi="Times New Roman"/>
                <w:b/>
                <w:sz w:val="28"/>
                <w:szCs w:val="28"/>
              </w:rPr>
            </w:pPr>
          </w:p>
        </w:tc>
        <w:tc>
          <w:tcPr>
            <w:tcW w:w="1814" w:type="dxa"/>
          </w:tcPr>
          <w:p w14:paraId="0CBB4CCC" w14:textId="77777777" w:rsidR="00B2070A" w:rsidRPr="00FE38F7" w:rsidRDefault="00B2070A" w:rsidP="00B2070A">
            <w:pPr>
              <w:spacing w:after="0" w:line="240" w:lineRule="auto"/>
              <w:jc w:val="center"/>
              <w:rPr>
                <w:rFonts w:ascii="Times New Roman" w:hAnsi="Times New Roman"/>
                <w:sz w:val="16"/>
              </w:rPr>
            </w:pPr>
            <w:r w:rsidRPr="00FE38F7">
              <w:rPr>
                <w:rFonts w:ascii="Times New Roman" w:hAnsi="Times New Roman"/>
                <w:sz w:val="16"/>
              </w:rPr>
              <w:t>В том числе:</w:t>
            </w:r>
          </w:p>
          <w:p w14:paraId="087DECAE" w14:textId="77777777" w:rsidR="00B2070A" w:rsidRPr="00FE38F7" w:rsidRDefault="00B2070A" w:rsidP="00B2070A">
            <w:pPr>
              <w:spacing w:after="0" w:line="240" w:lineRule="auto"/>
              <w:jc w:val="center"/>
              <w:rPr>
                <w:rFonts w:ascii="Times New Roman" w:hAnsi="Times New Roman"/>
                <w:sz w:val="16"/>
              </w:rPr>
            </w:pPr>
            <w:r w:rsidRPr="00FE38F7">
              <w:rPr>
                <w:rFonts w:ascii="Times New Roman" w:hAnsi="Times New Roman"/>
                <w:sz w:val="16"/>
              </w:rPr>
              <w:t>бюджет муниципального района, тыс. рублей</w:t>
            </w:r>
          </w:p>
        </w:tc>
        <w:tc>
          <w:tcPr>
            <w:tcW w:w="1745" w:type="dxa"/>
          </w:tcPr>
          <w:p w14:paraId="61ED7606"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500,0</w:t>
            </w:r>
          </w:p>
        </w:tc>
        <w:tc>
          <w:tcPr>
            <w:tcW w:w="1738" w:type="dxa"/>
          </w:tcPr>
          <w:p w14:paraId="6DD5A177"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37A0318A"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179956C6"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70A2A306"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c>
          <w:tcPr>
            <w:tcW w:w="1738" w:type="dxa"/>
          </w:tcPr>
          <w:p w14:paraId="2A5506C1"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100,0</w:t>
            </w:r>
          </w:p>
        </w:tc>
      </w:tr>
      <w:tr w:rsidR="00B2070A" w14:paraId="5CCE50CE" w14:textId="77777777" w:rsidTr="00B2070A">
        <w:tc>
          <w:tcPr>
            <w:tcW w:w="2311" w:type="dxa"/>
            <w:vMerge w:val="restart"/>
          </w:tcPr>
          <w:p w14:paraId="2869EDB6" w14:textId="77777777" w:rsidR="00B2070A" w:rsidRPr="00FE38F7" w:rsidRDefault="00B2070A" w:rsidP="00B2070A">
            <w:pPr>
              <w:spacing w:after="0" w:line="240" w:lineRule="auto"/>
              <w:jc w:val="center"/>
              <w:rPr>
                <w:rFonts w:ascii="Times New Roman" w:hAnsi="Times New Roman"/>
                <w:b/>
                <w:sz w:val="28"/>
                <w:szCs w:val="28"/>
              </w:rPr>
            </w:pPr>
            <w:r w:rsidRPr="00FE38F7">
              <w:rPr>
                <w:rFonts w:ascii="Times New Roman" w:hAnsi="Times New Roman"/>
                <w:b/>
                <w:sz w:val="20"/>
              </w:rPr>
              <w:t>ИТОГО ОБЩИЙ ОБЪЕМ ФИНАНСИРОВАНИЯ</w:t>
            </w:r>
          </w:p>
        </w:tc>
        <w:tc>
          <w:tcPr>
            <w:tcW w:w="1814" w:type="dxa"/>
          </w:tcPr>
          <w:p w14:paraId="02D12B2C" w14:textId="77777777" w:rsidR="00B2070A" w:rsidRPr="00FE38F7" w:rsidRDefault="00B2070A" w:rsidP="00B2070A">
            <w:pPr>
              <w:spacing w:after="0" w:line="240" w:lineRule="auto"/>
              <w:jc w:val="center"/>
              <w:rPr>
                <w:rFonts w:ascii="Times New Roman" w:hAnsi="Times New Roman"/>
                <w:b/>
                <w:sz w:val="16"/>
              </w:rPr>
            </w:pPr>
            <w:r w:rsidRPr="00FE38F7">
              <w:rPr>
                <w:rFonts w:ascii="Times New Roman" w:hAnsi="Times New Roman"/>
                <w:b/>
                <w:sz w:val="16"/>
              </w:rPr>
              <w:t>Финансирование, всего</w:t>
            </w:r>
          </w:p>
        </w:tc>
        <w:tc>
          <w:tcPr>
            <w:tcW w:w="1745" w:type="dxa"/>
          </w:tcPr>
          <w:p w14:paraId="2D71F879"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1500,0</w:t>
            </w:r>
          </w:p>
        </w:tc>
        <w:tc>
          <w:tcPr>
            <w:tcW w:w="1738" w:type="dxa"/>
          </w:tcPr>
          <w:p w14:paraId="08560A5C"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300,0</w:t>
            </w:r>
          </w:p>
        </w:tc>
        <w:tc>
          <w:tcPr>
            <w:tcW w:w="1738" w:type="dxa"/>
          </w:tcPr>
          <w:p w14:paraId="67D83214"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300,0</w:t>
            </w:r>
          </w:p>
        </w:tc>
        <w:tc>
          <w:tcPr>
            <w:tcW w:w="1738" w:type="dxa"/>
          </w:tcPr>
          <w:p w14:paraId="6C060E1E"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300,0</w:t>
            </w:r>
          </w:p>
        </w:tc>
        <w:tc>
          <w:tcPr>
            <w:tcW w:w="1738" w:type="dxa"/>
          </w:tcPr>
          <w:p w14:paraId="3F588178"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300,0</w:t>
            </w:r>
          </w:p>
        </w:tc>
        <w:tc>
          <w:tcPr>
            <w:tcW w:w="1738" w:type="dxa"/>
          </w:tcPr>
          <w:p w14:paraId="416BBA13"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300,0</w:t>
            </w:r>
          </w:p>
        </w:tc>
      </w:tr>
      <w:tr w:rsidR="00B2070A" w14:paraId="2984B06A" w14:textId="77777777" w:rsidTr="00B2070A">
        <w:tc>
          <w:tcPr>
            <w:tcW w:w="2311" w:type="dxa"/>
            <w:vMerge/>
          </w:tcPr>
          <w:p w14:paraId="71FEC9DF" w14:textId="77777777" w:rsidR="00B2070A" w:rsidRPr="00FE38F7" w:rsidRDefault="00B2070A" w:rsidP="00B2070A">
            <w:pPr>
              <w:spacing w:after="0" w:line="240" w:lineRule="auto"/>
              <w:jc w:val="center"/>
              <w:rPr>
                <w:rFonts w:ascii="Times New Roman" w:hAnsi="Times New Roman"/>
                <w:b/>
                <w:sz w:val="28"/>
                <w:szCs w:val="28"/>
              </w:rPr>
            </w:pPr>
          </w:p>
        </w:tc>
        <w:tc>
          <w:tcPr>
            <w:tcW w:w="1814" w:type="dxa"/>
          </w:tcPr>
          <w:p w14:paraId="56936473" w14:textId="77777777" w:rsidR="00B2070A" w:rsidRPr="00FE38F7" w:rsidRDefault="00B2070A" w:rsidP="00B2070A">
            <w:pPr>
              <w:spacing w:after="0" w:line="240" w:lineRule="auto"/>
              <w:jc w:val="center"/>
              <w:rPr>
                <w:rFonts w:ascii="Times New Roman" w:hAnsi="Times New Roman"/>
                <w:sz w:val="16"/>
              </w:rPr>
            </w:pPr>
            <w:r w:rsidRPr="00FE38F7">
              <w:rPr>
                <w:rFonts w:ascii="Times New Roman" w:hAnsi="Times New Roman"/>
                <w:sz w:val="16"/>
              </w:rPr>
              <w:t>В том числе:</w:t>
            </w:r>
          </w:p>
          <w:p w14:paraId="6F81741B" w14:textId="77777777" w:rsidR="00B2070A" w:rsidRPr="00FE38F7" w:rsidRDefault="00B2070A" w:rsidP="00B2070A">
            <w:pPr>
              <w:spacing w:after="0" w:line="240" w:lineRule="auto"/>
              <w:jc w:val="center"/>
              <w:rPr>
                <w:rFonts w:ascii="Times New Roman" w:hAnsi="Times New Roman"/>
                <w:sz w:val="16"/>
              </w:rPr>
            </w:pPr>
            <w:r w:rsidRPr="00FE38F7">
              <w:rPr>
                <w:rFonts w:ascii="Times New Roman" w:hAnsi="Times New Roman"/>
                <w:sz w:val="16"/>
              </w:rPr>
              <w:t>бюджет муниципального района, тыс. рублей</w:t>
            </w:r>
          </w:p>
        </w:tc>
        <w:tc>
          <w:tcPr>
            <w:tcW w:w="1745" w:type="dxa"/>
          </w:tcPr>
          <w:p w14:paraId="545011F7"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1500,0</w:t>
            </w:r>
          </w:p>
        </w:tc>
        <w:tc>
          <w:tcPr>
            <w:tcW w:w="1738" w:type="dxa"/>
          </w:tcPr>
          <w:p w14:paraId="1ECE08C6"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300,0</w:t>
            </w:r>
          </w:p>
        </w:tc>
        <w:tc>
          <w:tcPr>
            <w:tcW w:w="1738" w:type="dxa"/>
          </w:tcPr>
          <w:p w14:paraId="613357D0"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300,0</w:t>
            </w:r>
          </w:p>
        </w:tc>
        <w:tc>
          <w:tcPr>
            <w:tcW w:w="1738" w:type="dxa"/>
          </w:tcPr>
          <w:p w14:paraId="09BCB622"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300,0</w:t>
            </w:r>
          </w:p>
        </w:tc>
        <w:tc>
          <w:tcPr>
            <w:tcW w:w="1738" w:type="dxa"/>
          </w:tcPr>
          <w:p w14:paraId="27A3FB96"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300,0</w:t>
            </w:r>
          </w:p>
        </w:tc>
        <w:tc>
          <w:tcPr>
            <w:tcW w:w="1738" w:type="dxa"/>
          </w:tcPr>
          <w:p w14:paraId="58F77D09" w14:textId="77777777" w:rsidR="00B2070A" w:rsidRPr="00E718E8" w:rsidRDefault="00B2070A" w:rsidP="00B2070A">
            <w:pPr>
              <w:spacing w:after="0"/>
              <w:jc w:val="center"/>
              <w:rPr>
                <w:rFonts w:ascii="Times New Roman" w:hAnsi="Times New Roman"/>
                <w:sz w:val="28"/>
                <w:szCs w:val="28"/>
              </w:rPr>
            </w:pPr>
            <w:r w:rsidRPr="00E718E8">
              <w:rPr>
                <w:rFonts w:ascii="Times New Roman" w:hAnsi="Times New Roman"/>
                <w:sz w:val="28"/>
                <w:szCs w:val="28"/>
              </w:rPr>
              <w:t>300,0</w:t>
            </w:r>
          </w:p>
        </w:tc>
      </w:tr>
    </w:tbl>
    <w:p w14:paraId="6270ACCB" w14:textId="77777777" w:rsidR="00B2070A" w:rsidRDefault="00B2070A" w:rsidP="00B2070A">
      <w:pPr>
        <w:spacing w:after="0" w:line="240" w:lineRule="auto"/>
      </w:pPr>
    </w:p>
    <w:p w14:paraId="17A1E33B" w14:textId="77777777" w:rsidR="00B2070A" w:rsidRDefault="00B2070A" w:rsidP="00B2070A">
      <w:pPr>
        <w:spacing w:after="0" w:line="240" w:lineRule="auto"/>
      </w:pPr>
    </w:p>
    <w:p w14:paraId="38970F19" w14:textId="77777777" w:rsidR="00650C0B" w:rsidRDefault="00650C0B" w:rsidP="00B2070A">
      <w:pPr>
        <w:spacing w:after="0" w:line="240" w:lineRule="auto"/>
      </w:pPr>
    </w:p>
    <w:p w14:paraId="162B028F" w14:textId="77777777" w:rsidR="00B2070A" w:rsidRDefault="00B2070A" w:rsidP="00B2070A">
      <w:pPr>
        <w:spacing w:after="0"/>
        <w:jc w:val="right"/>
        <w:rPr>
          <w:rFonts w:ascii="Times New Roman" w:hAnsi="Times New Roman"/>
          <w:sz w:val="16"/>
          <w:szCs w:val="16"/>
        </w:rPr>
      </w:pPr>
      <w:bookmarkStart w:id="1" w:name="_Hlk146873591"/>
    </w:p>
    <w:p w14:paraId="0B0DDE93" w14:textId="77777777" w:rsidR="00B2070A" w:rsidRPr="00B94595" w:rsidRDefault="00B2070A" w:rsidP="00B2070A">
      <w:pPr>
        <w:spacing w:after="0"/>
        <w:jc w:val="right"/>
        <w:rPr>
          <w:rFonts w:ascii="Times New Roman" w:hAnsi="Times New Roman"/>
          <w:sz w:val="16"/>
          <w:szCs w:val="16"/>
        </w:rPr>
      </w:pPr>
      <w:r w:rsidRPr="00B94595">
        <w:rPr>
          <w:rFonts w:ascii="Times New Roman" w:hAnsi="Times New Roman"/>
          <w:sz w:val="16"/>
          <w:szCs w:val="16"/>
        </w:rPr>
        <w:lastRenderedPageBreak/>
        <w:t>Приложение №</w:t>
      </w:r>
      <w:r>
        <w:rPr>
          <w:rFonts w:ascii="Times New Roman" w:hAnsi="Times New Roman"/>
          <w:sz w:val="16"/>
          <w:szCs w:val="16"/>
        </w:rPr>
        <w:t>2</w:t>
      </w:r>
    </w:p>
    <w:p w14:paraId="2E2070D7" w14:textId="77777777" w:rsidR="00B2070A" w:rsidRPr="00221C39" w:rsidRDefault="00B2070A" w:rsidP="00B2070A">
      <w:pPr>
        <w:spacing w:after="0"/>
        <w:jc w:val="right"/>
        <w:rPr>
          <w:rFonts w:ascii="Times New Roman" w:hAnsi="Times New Roman"/>
          <w:sz w:val="16"/>
          <w:szCs w:val="16"/>
        </w:rPr>
      </w:pPr>
      <w:r>
        <w:rPr>
          <w:rFonts w:ascii="Times New Roman" w:hAnsi="Times New Roman"/>
          <w:sz w:val="16"/>
          <w:szCs w:val="16"/>
        </w:rPr>
        <w:t>К подпрограмме 2</w:t>
      </w:r>
    </w:p>
    <w:p w14:paraId="2D95ADDD" w14:textId="77777777" w:rsidR="00B2070A" w:rsidRPr="00D72CB2" w:rsidRDefault="00B2070A" w:rsidP="00B2070A">
      <w:pPr>
        <w:widowControl w:val="0"/>
        <w:suppressAutoHyphens/>
        <w:autoSpaceDE w:val="0"/>
        <w:spacing w:after="0" w:line="240" w:lineRule="auto"/>
        <w:ind w:firstLine="709"/>
        <w:jc w:val="center"/>
        <w:rPr>
          <w:rFonts w:ascii="Times New Roman" w:hAnsi="Times New Roman"/>
          <w:b/>
          <w:sz w:val="20"/>
          <w:szCs w:val="20"/>
        </w:rPr>
      </w:pPr>
      <w:r w:rsidRPr="00D72CB2">
        <w:rPr>
          <w:rFonts w:ascii="Times New Roman" w:hAnsi="Times New Roman"/>
          <w:b/>
          <w:sz w:val="20"/>
          <w:szCs w:val="20"/>
        </w:rPr>
        <w:t>Перечень мероприятий Подпрограммы 2</w:t>
      </w:r>
    </w:p>
    <w:p w14:paraId="623BD53E" w14:textId="77777777" w:rsidR="00B2070A" w:rsidRPr="00D72CB2" w:rsidRDefault="00B2070A" w:rsidP="00B2070A">
      <w:pPr>
        <w:spacing w:after="0"/>
        <w:jc w:val="center"/>
        <w:rPr>
          <w:rFonts w:ascii="Times New Roman" w:hAnsi="Times New Roman" w:cs="Times New Roman"/>
          <w:b/>
          <w:sz w:val="20"/>
          <w:szCs w:val="20"/>
        </w:rPr>
      </w:pPr>
      <w:r w:rsidRPr="00D72CB2">
        <w:rPr>
          <w:rFonts w:ascii="Times New Roman" w:hAnsi="Times New Roman" w:cs="Times New Roman"/>
          <w:b/>
          <w:color w:val="000000"/>
          <w:sz w:val="20"/>
          <w:szCs w:val="20"/>
        </w:rPr>
        <w:t>«</w:t>
      </w:r>
      <w:r w:rsidRPr="00D72CB2">
        <w:rPr>
          <w:rFonts w:ascii="Times New Roman" w:hAnsi="Times New Roman" w:cs="Times New Roman"/>
          <w:b/>
          <w:sz w:val="20"/>
          <w:szCs w:val="20"/>
        </w:rPr>
        <w:t>Повышение эффективности реализации молодежной политики на территории муниципального района «Карымский район»</w:t>
      </w:r>
    </w:p>
    <w:p w14:paraId="2C70A32F" w14:textId="77777777" w:rsidR="00B2070A" w:rsidRDefault="00B2070A" w:rsidP="00B2070A">
      <w:pPr>
        <w:spacing w:after="0"/>
        <w:ind w:left="-284"/>
        <w:jc w:val="center"/>
        <w:rPr>
          <w:rFonts w:ascii="Times New Roman" w:hAnsi="Times New Roman" w:cs="Times New Roman"/>
          <w:b/>
          <w:sz w:val="20"/>
          <w:szCs w:val="20"/>
        </w:rPr>
      </w:pPr>
      <w:r w:rsidRPr="00D72CB2">
        <w:rPr>
          <w:rFonts w:ascii="Times New Roman" w:hAnsi="Times New Roman" w:cs="Times New Roman"/>
          <w:b/>
          <w:sz w:val="20"/>
          <w:szCs w:val="20"/>
        </w:rPr>
        <w:t xml:space="preserve">муниципальной программы «Развитие культуры, молодежной политики, физической культуры и спорта  в муниципальном районе  «Карымский район» </w:t>
      </w:r>
    </w:p>
    <w:p w14:paraId="78311EFB" w14:textId="77777777" w:rsidR="00B2070A" w:rsidRPr="00D72CB2" w:rsidRDefault="00B2070A" w:rsidP="00B2070A">
      <w:pPr>
        <w:spacing w:after="0"/>
        <w:ind w:left="-284"/>
        <w:jc w:val="center"/>
        <w:rPr>
          <w:rFonts w:ascii="Times New Roman" w:hAnsi="Times New Roman"/>
          <w:b/>
          <w:sz w:val="20"/>
          <w:szCs w:val="20"/>
        </w:rPr>
      </w:pPr>
    </w:p>
    <w:tbl>
      <w:tblPr>
        <w:tblW w:w="15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111"/>
        <w:gridCol w:w="1444"/>
        <w:gridCol w:w="4084"/>
        <w:gridCol w:w="2540"/>
      </w:tblGrid>
      <w:tr w:rsidR="00B2070A" w:rsidRPr="00221C39" w14:paraId="04D27FCE" w14:textId="77777777" w:rsidTr="00B2070A">
        <w:tc>
          <w:tcPr>
            <w:tcW w:w="2943" w:type="dxa"/>
          </w:tcPr>
          <w:p w14:paraId="0F7E8C61" w14:textId="77777777" w:rsidR="00B2070A" w:rsidRPr="00E00DBD" w:rsidRDefault="00B2070A" w:rsidP="00B2070A">
            <w:pPr>
              <w:spacing w:after="0" w:line="240" w:lineRule="auto"/>
              <w:jc w:val="center"/>
              <w:rPr>
                <w:rFonts w:ascii="Times New Roman" w:hAnsi="Times New Roman"/>
                <w:b/>
                <w:sz w:val="20"/>
                <w:szCs w:val="24"/>
              </w:rPr>
            </w:pPr>
            <w:r w:rsidRPr="00E00DBD">
              <w:rPr>
                <w:rFonts w:ascii="Times New Roman" w:hAnsi="Times New Roman"/>
                <w:b/>
                <w:sz w:val="20"/>
                <w:szCs w:val="24"/>
              </w:rPr>
              <w:t xml:space="preserve">Мероприятия </w:t>
            </w:r>
          </w:p>
        </w:tc>
        <w:tc>
          <w:tcPr>
            <w:tcW w:w="4111" w:type="dxa"/>
          </w:tcPr>
          <w:p w14:paraId="04DC2F32" w14:textId="77777777" w:rsidR="00B2070A" w:rsidRPr="00E00DBD" w:rsidRDefault="00B2070A" w:rsidP="00B2070A">
            <w:pPr>
              <w:spacing w:after="0" w:line="240" w:lineRule="auto"/>
              <w:jc w:val="center"/>
              <w:rPr>
                <w:rFonts w:ascii="Times New Roman" w:hAnsi="Times New Roman"/>
                <w:b/>
                <w:sz w:val="20"/>
                <w:szCs w:val="24"/>
              </w:rPr>
            </w:pPr>
            <w:r w:rsidRPr="00E00DBD">
              <w:rPr>
                <w:rFonts w:ascii="Times New Roman" w:hAnsi="Times New Roman"/>
                <w:b/>
                <w:sz w:val="20"/>
                <w:szCs w:val="24"/>
              </w:rPr>
              <w:t xml:space="preserve">Наименование основных направлений </w:t>
            </w:r>
          </w:p>
        </w:tc>
        <w:tc>
          <w:tcPr>
            <w:tcW w:w="1444" w:type="dxa"/>
          </w:tcPr>
          <w:p w14:paraId="0E0B4F5C" w14:textId="77777777" w:rsidR="00B2070A" w:rsidRPr="00E00DBD" w:rsidRDefault="00B2070A" w:rsidP="00B2070A">
            <w:pPr>
              <w:spacing w:after="0" w:line="240" w:lineRule="auto"/>
              <w:jc w:val="center"/>
              <w:rPr>
                <w:rFonts w:ascii="Times New Roman" w:hAnsi="Times New Roman"/>
                <w:b/>
                <w:sz w:val="20"/>
                <w:szCs w:val="24"/>
              </w:rPr>
            </w:pPr>
            <w:r w:rsidRPr="00E00DBD">
              <w:rPr>
                <w:rFonts w:ascii="Times New Roman" w:hAnsi="Times New Roman"/>
                <w:b/>
                <w:sz w:val="20"/>
                <w:szCs w:val="24"/>
              </w:rPr>
              <w:t>Срок реализации, год</w:t>
            </w:r>
          </w:p>
        </w:tc>
        <w:tc>
          <w:tcPr>
            <w:tcW w:w="4084" w:type="dxa"/>
          </w:tcPr>
          <w:p w14:paraId="62F026C1" w14:textId="77777777" w:rsidR="00B2070A" w:rsidRPr="00E00DBD" w:rsidRDefault="00B2070A" w:rsidP="00B2070A">
            <w:pPr>
              <w:spacing w:after="0" w:line="240" w:lineRule="auto"/>
              <w:jc w:val="center"/>
              <w:rPr>
                <w:rFonts w:ascii="Times New Roman" w:hAnsi="Times New Roman"/>
                <w:b/>
                <w:sz w:val="20"/>
                <w:szCs w:val="24"/>
              </w:rPr>
            </w:pPr>
            <w:r w:rsidRPr="00E00DBD">
              <w:rPr>
                <w:rFonts w:ascii="Times New Roman" w:hAnsi="Times New Roman"/>
                <w:b/>
                <w:sz w:val="20"/>
                <w:szCs w:val="24"/>
              </w:rPr>
              <w:t>Ожидаемый конечный результат</w:t>
            </w:r>
          </w:p>
        </w:tc>
        <w:tc>
          <w:tcPr>
            <w:tcW w:w="2540" w:type="dxa"/>
          </w:tcPr>
          <w:p w14:paraId="320BAC01" w14:textId="77777777" w:rsidR="00B2070A" w:rsidRPr="00E00DBD" w:rsidRDefault="00B2070A" w:rsidP="00B2070A">
            <w:pPr>
              <w:spacing w:after="0" w:line="240" w:lineRule="auto"/>
              <w:jc w:val="center"/>
              <w:rPr>
                <w:rFonts w:ascii="Times New Roman" w:hAnsi="Times New Roman"/>
                <w:b/>
                <w:sz w:val="20"/>
                <w:szCs w:val="24"/>
              </w:rPr>
            </w:pPr>
            <w:r w:rsidRPr="00E00DBD">
              <w:rPr>
                <w:rFonts w:ascii="Times New Roman" w:hAnsi="Times New Roman"/>
                <w:b/>
                <w:sz w:val="20"/>
                <w:szCs w:val="24"/>
              </w:rPr>
              <w:t>Ответственный исполнитель, соисполнитель</w:t>
            </w:r>
          </w:p>
        </w:tc>
      </w:tr>
      <w:tr w:rsidR="00B2070A" w:rsidRPr="00221C39" w14:paraId="60CA5074" w14:textId="77777777" w:rsidTr="00B2070A">
        <w:tc>
          <w:tcPr>
            <w:tcW w:w="15122" w:type="dxa"/>
            <w:gridSpan w:val="5"/>
          </w:tcPr>
          <w:p w14:paraId="1A7DA25C" w14:textId="77777777" w:rsidR="00B2070A" w:rsidRPr="00221C39" w:rsidRDefault="00B2070A" w:rsidP="00B2070A">
            <w:pPr>
              <w:spacing w:after="0" w:line="240" w:lineRule="auto"/>
              <w:jc w:val="center"/>
              <w:rPr>
                <w:rFonts w:ascii="Times New Roman" w:hAnsi="Times New Roman"/>
                <w:b/>
                <w:sz w:val="20"/>
                <w:szCs w:val="24"/>
              </w:rPr>
            </w:pPr>
            <w:r w:rsidRPr="00221C39">
              <w:rPr>
                <w:rFonts w:ascii="Times New Roman" w:hAnsi="Times New Roman"/>
                <w:b/>
                <w:sz w:val="20"/>
                <w:szCs w:val="24"/>
              </w:rPr>
              <w:t xml:space="preserve">Задача 1. </w:t>
            </w:r>
            <w:r w:rsidRPr="00221C39">
              <w:rPr>
                <w:rFonts w:ascii="Times New Roman" w:hAnsi="Times New Roman"/>
                <w:b/>
                <w:szCs w:val="28"/>
              </w:rPr>
              <w:t>Вовлечение молодежи в социальную практику</w:t>
            </w:r>
          </w:p>
        </w:tc>
      </w:tr>
      <w:tr w:rsidR="00B2070A" w:rsidRPr="00221C39" w14:paraId="53AED14A" w14:textId="77777777" w:rsidTr="00B2070A">
        <w:tc>
          <w:tcPr>
            <w:tcW w:w="2943" w:type="dxa"/>
            <w:vMerge w:val="restart"/>
          </w:tcPr>
          <w:p w14:paraId="4C7D5259" w14:textId="77777777" w:rsidR="00B2070A" w:rsidRPr="00221C39" w:rsidRDefault="00B2070A" w:rsidP="00B2070A">
            <w:pPr>
              <w:spacing w:after="0" w:line="240" w:lineRule="auto"/>
              <w:jc w:val="center"/>
              <w:rPr>
                <w:rFonts w:ascii="Times New Roman" w:hAnsi="Times New Roman"/>
                <w:sz w:val="20"/>
                <w:szCs w:val="24"/>
              </w:rPr>
            </w:pPr>
            <w:r w:rsidRPr="00221C39">
              <w:rPr>
                <w:rFonts w:ascii="Times New Roman" w:hAnsi="Times New Roman"/>
                <w:b/>
                <w:sz w:val="20"/>
                <w:szCs w:val="24"/>
              </w:rPr>
              <w:t>Мероприятие 1 «</w:t>
            </w:r>
            <w:r w:rsidRPr="00221C39">
              <w:rPr>
                <w:rFonts w:ascii="Times New Roman" w:hAnsi="Times New Roman"/>
                <w:sz w:val="20"/>
                <w:szCs w:val="24"/>
              </w:rPr>
              <w:t>Развитие волонтерского движения</w:t>
            </w:r>
            <w:r w:rsidRPr="00221C39">
              <w:rPr>
                <w:rFonts w:ascii="Times New Roman" w:hAnsi="Times New Roman"/>
                <w:b/>
                <w:sz w:val="20"/>
                <w:szCs w:val="24"/>
              </w:rPr>
              <w:t>»</w:t>
            </w:r>
          </w:p>
        </w:tc>
        <w:tc>
          <w:tcPr>
            <w:tcW w:w="4111" w:type="dxa"/>
          </w:tcPr>
          <w:p w14:paraId="7ECD02DC" w14:textId="77777777" w:rsidR="00B2070A" w:rsidRPr="00221C39" w:rsidRDefault="00B2070A" w:rsidP="00B2070A">
            <w:pPr>
              <w:spacing w:after="0" w:line="240" w:lineRule="auto"/>
              <w:jc w:val="center"/>
              <w:rPr>
                <w:rFonts w:ascii="Times New Roman" w:hAnsi="Times New Roman"/>
                <w:sz w:val="20"/>
                <w:szCs w:val="24"/>
              </w:rPr>
            </w:pPr>
            <w:r w:rsidRPr="00221C39">
              <w:rPr>
                <w:rFonts w:ascii="Times New Roman" w:hAnsi="Times New Roman"/>
                <w:sz w:val="20"/>
                <w:szCs w:val="24"/>
              </w:rPr>
              <w:t>Создание волонтерских отрядов на территории муниципального района</w:t>
            </w:r>
          </w:p>
        </w:tc>
        <w:tc>
          <w:tcPr>
            <w:tcW w:w="1444" w:type="dxa"/>
          </w:tcPr>
          <w:p w14:paraId="19F3ACA8" w14:textId="77777777" w:rsidR="00B2070A" w:rsidRPr="00221C39" w:rsidRDefault="00B2070A" w:rsidP="00B2070A">
            <w:pPr>
              <w:spacing w:after="0" w:line="240" w:lineRule="auto"/>
              <w:jc w:val="center"/>
              <w:rPr>
                <w:rFonts w:ascii="Times New Roman" w:hAnsi="Times New Roman"/>
                <w:sz w:val="20"/>
                <w:szCs w:val="24"/>
              </w:rPr>
            </w:pPr>
            <w:r>
              <w:rPr>
                <w:rFonts w:ascii="Times New Roman" w:hAnsi="Times New Roman"/>
                <w:sz w:val="20"/>
                <w:szCs w:val="24"/>
              </w:rPr>
              <w:t>2024-2028</w:t>
            </w:r>
          </w:p>
        </w:tc>
        <w:tc>
          <w:tcPr>
            <w:tcW w:w="4084" w:type="dxa"/>
          </w:tcPr>
          <w:p w14:paraId="343370E3" w14:textId="77777777" w:rsidR="00B2070A" w:rsidRPr="00221C39" w:rsidRDefault="00B2070A" w:rsidP="00B2070A">
            <w:pPr>
              <w:widowControl w:val="0"/>
              <w:suppressAutoHyphens/>
              <w:autoSpaceDE w:val="0"/>
              <w:spacing w:after="0" w:line="240" w:lineRule="auto"/>
              <w:ind w:firstLine="709"/>
              <w:jc w:val="both"/>
              <w:rPr>
                <w:rFonts w:ascii="Times New Roman" w:eastAsia="Arial" w:hAnsi="Times New Roman"/>
                <w:kern w:val="1"/>
                <w:sz w:val="20"/>
                <w:szCs w:val="24"/>
                <w:lang w:eastAsia="ar-SA"/>
              </w:rPr>
            </w:pPr>
            <w:r w:rsidRPr="00221C39">
              <w:rPr>
                <w:rFonts w:ascii="Times New Roman" w:eastAsia="Arial" w:hAnsi="Times New Roman"/>
                <w:kern w:val="1"/>
                <w:sz w:val="20"/>
                <w:szCs w:val="24"/>
                <w:lang w:eastAsia="ar-SA"/>
              </w:rPr>
              <w:t>повышение творческой и социальной активности молодежи;</w:t>
            </w:r>
          </w:p>
          <w:p w14:paraId="347E95B9" w14:textId="77777777" w:rsidR="00B2070A" w:rsidRPr="00221C39" w:rsidRDefault="00B2070A" w:rsidP="00B2070A">
            <w:pPr>
              <w:spacing w:after="0" w:line="240" w:lineRule="auto"/>
              <w:jc w:val="center"/>
              <w:rPr>
                <w:rFonts w:ascii="Times New Roman" w:hAnsi="Times New Roman"/>
                <w:sz w:val="20"/>
                <w:szCs w:val="24"/>
              </w:rPr>
            </w:pPr>
          </w:p>
        </w:tc>
        <w:tc>
          <w:tcPr>
            <w:tcW w:w="2540" w:type="dxa"/>
          </w:tcPr>
          <w:p w14:paraId="7742AB34" w14:textId="77777777" w:rsidR="00B2070A" w:rsidRPr="00287110" w:rsidRDefault="00B2070A" w:rsidP="00B2070A">
            <w:pPr>
              <w:spacing w:after="0" w:line="240" w:lineRule="auto"/>
              <w:jc w:val="center"/>
              <w:rPr>
                <w:rFonts w:ascii="Times New Roman" w:hAnsi="Times New Roman"/>
                <w:sz w:val="16"/>
                <w:szCs w:val="24"/>
              </w:rPr>
            </w:pPr>
            <w:r w:rsidRPr="00287110">
              <w:rPr>
                <w:rFonts w:ascii="Times New Roman" w:hAnsi="Times New Roman"/>
                <w:sz w:val="16"/>
                <w:szCs w:val="24"/>
              </w:rPr>
              <w:t>Отдел культуры, молодежной политики, физической культуры и спорта, образовательные учреждения района</w:t>
            </w:r>
          </w:p>
        </w:tc>
      </w:tr>
      <w:tr w:rsidR="00B2070A" w:rsidRPr="00221C39" w14:paraId="175D519D" w14:textId="77777777" w:rsidTr="00B2070A">
        <w:tc>
          <w:tcPr>
            <w:tcW w:w="2943" w:type="dxa"/>
            <w:vMerge/>
          </w:tcPr>
          <w:p w14:paraId="749FF732" w14:textId="77777777" w:rsidR="00B2070A" w:rsidRPr="00221C39" w:rsidRDefault="00B2070A" w:rsidP="00B2070A">
            <w:pPr>
              <w:spacing w:after="0" w:line="240" w:lineRule="auto"/>
              <w:jc w:val="center"/>
              <w:rPr>
                <w:rFonts w:ascii="Times New Roman" w:hAnsi="Times New Roman"/>
                <w:sz w:val="20"/>
                <w:szCs w:val="24"/>
              </w:rPr>
            </w:pPr>
          </w:p>
        </w:tc>
        <w:tc>
          <w:tcPr>
            <w:tcW w:w="4111" w:type="dxa"/>
          </w:tcPr>
          <w:p w14:paraId="37DB27E9" w14:textId="77777777" w:rsidR="00B2070A" w:rsidRPr="00221C39" w:rsidRDefault="00B2070A" w:rsidP="00B2070A">
            <w:pPr>
              <w:spacing w:after="0" w:line="240" w:lineRule="auto"/>
              <w:jc w:val="center"/>
              <w:rPr>
                <w:rFonts w:ascii="Times New Roman" w:hAnsi="Times New Roman"/>
                <w:sz w:val="20"/>
                <w:szCs w:val="24"/>
              </w:rPr>
            </w:pPr>
            <w:r w:rsidRPr="00221C39">
              <w:rPr>
                <w:rFonts w:ascii="Times New Roman" w:hAnsi="Times New Roman"/>
                <w:sz w:val="20"/>
                <w:szCs w:val="24"/>
              </w:rPr>
              <w:t>Изготовление информационных, наглядных материалов волонтерской атрибутики</w:t>
            </w:r>
          </w:p>
        </w:tc>
        <w:tc>
          <w:tcPr>
            <w:tcW w:w="1444" w:type="dxa"/>
          </w:tcPr>
          <w:p w14:paraId="6D96DB1A" w14:textId="77777777" w:rsidR="00B2070A" w:rsidRPr="00221C39" w:rsidRDefault="00B2070A" w:rsidP="00B2070A">
            <w:pPr>
              <w:spacing w:after="0" w:line="240" w:lineRule="auto"/>
              <w:jc w:val="center"/>
              <w:rPr>
                <w:rFonts w:ascii="Times New Roman" w:hAnsi="Times New Roman"/>
                <w:sz w:val="20"/>
                <w:szCs w:val="24"/>
              </w:rPr>
            </w:pPr>
            <w:r>
              <w:rPr>
                <w:rFonts w:ascii="Times New Roman" w:hAnsi="Times New Roman"/>
                <w:sz w:val="20"/>
                <w:szCs w:val="24"/>
              </w:rPr>
              <w:t>2024-2028</w:t>
            </w:r>
          </w:p>
        </w:tc>
        <w:tc>
          <w:tcPr>
            <w:tcW w:w="4084" w:type="dxa"/>
          </w:tcPr>
          <w:p w14:paraId="4F605CE5" w14:textId="77777777" w:rsidR="00B2070A" w:rsidRPr="00221C39" w:rsidRDefault="00B2070A" w:rsidP="00B2070A">
            <w:pPr>
              <w:spacing w:after="0" w:line="240" w:lineRule="auto"/>
              <w:jc w:val="center"/>
              <w:rPr>
                <w:rFonts w:ascii="Times New Roman" w:hAnsi="Times New Roman"/>
                <w:sz w:val="20"/>
                <w:szCs w:val="24"/>
              </w:rPr>
            </w:pPr>
            <w:r w:rsidRPr="00221C39">
              <w:rPr>
                <w:rFonts w:ascii="Times New Roman" w:hAnsi="Times New Roman"/>
                <w:sz w:val="20"/>
                <w:szCs w:val="24"/>
              </w:rPr>
              <w:t>Вовлечение молодежи в волонтерское движение</w:t>
            </w:r>
          </w:p>
        </w:tc>
        <w:tc>
          <w:tcPr>
            <w:tcW w:w="2540" w:type="dxa"/>
          </w:tcPr>
          <w:p w14:paraId="3ED89F20" w14:textId="77777777" w:rsidR="00B2070A" w:rsidRPr="00287110" w:rsidRDefault="00B2070A" w:rsidP="00B2070A">
            <w:pPr>
              <w:spacing w:after="0" w:line="240" w:lineRule="auto"/>
              <w:jc w:val="center"/>
              <w:rPr>
                <w:rFonts w:ascii="Times New Roman" w:hAnsi="Times New Roman"/>
                <w:sz w:val="16"/>
                <w:szCs w:val="24"/>
              </w:rPr>
            </w:pPr>
            <w:r w:rsidRPr="00287110">
              <w:rPr>
                <w:rFonts w:ascii="Times New Roman" w:hAnsi="Times New Roman"/>
                <w:sz w:val="16"/>
                <w:szCs w:val="24"/>
              </w:rPr>
              <w:t>Отдел культуры, молодежной политики, физической культуры и спорта</w:t>
            </w:r>
          </w:p>
        </w:tc>
      </w:tr>
      <w:tr w:rsidR="00B2070A" w:rsidRPr="00221C39" w14:paraId="74A9729E" w14:textId="77777777" w:rsidTr="00B2070A">
        <w:tc>
          <w:tcPr>
            <w:tcW w:w="2943" w:type="dxa"/>
            <w:vMerge/>
          </w:tcPr>
          <w:p w14:paraId="7210B658" w14:textId="77777777" w:rsidR="00B2070A" w:rsidRPr="00221C39" w:rsidRDefault="00B2070A" w:rsidP="00B2070A">
            <w:pPr>
              <w:spacing w:after="0" w:line="240" w:lineRule="auto"/>
              <w:jc w:val="center"/>
              <w:rPr>
                <w:rFonts w:ascii="Times New Roman" w:hAnsi="Times New Roman"/>
                <w:sz w:val="20"/>
                <w:szCs w:val="24"/>
              </w:rPr>
            </w:pPr>
          </w:p>
        </w:tc>
        <w:tc>
          <w:tcPr>
            <w:tcW w:w="4111" w:type="dxa"/>
          </w:tcPr>
          <w:p w14:paraId="063044A9" w14:textId="77777777" w:rsidR="00B2070A" w:rsidRPr="00221C39" w:rsidRDefault="00B2070A" w:rsidP="00B2070A">
            <w:pPr>
              <w:spacing w:after="0" w:line="240" w:lineRule="auto"/>
              <w:jc w:val="center"/>
              <w:rPr>
                <w:rFonts w:ascii="Times New Roman" w:hAnsi="Times New Roman"/>
                <w:sz w:val="20"/>
                <w:szCs w:val="24"/>
              </w:rPr>
            </w:pPr>
            <w:r w:rsidRPr="00221C39">
              <w:rPr>
                <w:rFonts w:ascii="Times New Roman" w:hAnsi="Times New Roman"/>
                <w:sz w:val="20"/>
                <w:szCs w:val="24"/>
              </w:rPr>
              <w:t>проведение волонтерских акций</w:t>
            </w:r>
          </w:p>
        </w:tc>
        <w:tc>
          <w:tcPr>
            <w:tcW w:w="1444" w:type="dxa"/>
          </w:tcPr>
          <w:p w14:paraId="04C6B016" w14:textId="77777777" w:rsidR="00B2070A" w:rsidRPr="00221C39" w:rsidRDefault="00B2070A" w:rsidP="00B2070A">
            <w:pPr>
              <w:spacing w:after="0" w:line="240" w:lineRule="auto"/>
              <w:jc w:val="center"/>
              <w:rPr>
                <w:rFonts w:ascii="Times New Roman" w:hAnsi="Times New Roman"/>
                <w:sz w:val="20"/>
                <w:szCs w:val="24"/>
              </w:rPr>
            </w:pPr>
            <w:r>
              <w:rPr>
                <w:rFonts w:ascii="Times New Roman" w:hAnsi="Times New Roman"/>
                <w:sz w:val="20"/>
                <w:szCs w:val="24"/>
              </w:rPr>
              <w:t>2024-2028</w:t>
            </w:r>
          </w:p>
        </w:tc>
        <w:tc>
          <w:tcPr>
            <w:tcW w:w="4084" w:type="dxa"/>
          </w:tcPr>
          <w:p w14:paraId="555DE14E" w14:textId="77777777" w:rsidR="00B2070A" w:rsidRPr="00221C39" w:rsidRDefault="00B2070A" w:rsidP="00B2070A">
            <w:pPr>
              <w:widowControl w:val="0"/>
              <w:suppressAutoHyphens/>
              <w:autoSpaceDE w:val="0"/>
              <w:spacing w:after="0" w:line="240" w:lineRule="auto"/>
              <w:ind w:firstLine="709"/>
              <w:jc w:val="both"/>
              <w:rPr>
                <w:rFonts w:ascii="Times New Roman" w:eastAsia="Arial" w:hAnsi="Times New Roman"/>
                <w:kern w:val="1"/>
                <w:sz w:val="20"/>
                <w:szCs w:val="24"/>
                <w:lang w:eastAsia="ar-SA"/>
              </w:rPr>
            </w:pPr>
            <w:r w:rsidRPr="00221C39">
              <w:rPr>
                <w:rFonts w:ascii="Times New Roman" w:eastAsia="Arial" w:hAnsi="Times New Roman"/>
                <w:kern w:val="1"/>
                <w:sz w:val="20"/>
                <w:szCs w:val="24"/>
                <w:lang w:eastAsia="ar-SA"/>
              </w:rPr>
              <w:t>повышение творческой и социальной активности молодежи;</w:t>
            </w:r>
          </w:p>
          <w:p w14:paraId="0D9958B6" w14:textId="77777777" w:rsidR="00B2070A" w:rsidRPr="00221C39" w:rsidRDefault="00B2070A" w:rsidP="00B2070A">
            <w:pPr>
              <w:spacing w:after="0" w:line="240" w:lineRule="auto"/>
              <w:jc w:val="center"/>
              <w:rPr>
                <w:rFonts w:ascii="Times New Roman" w:hAnsi="Times New Roman"/>
                <w:sz w:val="20"/>
                <w:szCs w:val="24"/>
              </w:rPr>
            </w:pPr>
            <w:r w:rsidRPr="00221C39">
              <w:rPr>
                <w:rFonts w:ascii="Times New Roman" w:eastAsia="Arial" w:hAnsi="Times New Roman"/>
                <w:kern w:val="1"/>
                <w:sz w:val="20"/>
                <w:szCs w:val="28"/>
                <w:lang w:eastAsia="ar-SA"/>
              </w:rPr>
              <w:t>повышение уровня гражданского и военно-патриотического воспитания молодежи</w:t>
            </w:r>
          </w:p>
        </w:tc>
        <w:tc>
          <w:tcPr>
            <w:tcW w:w="2540" w:type="dxa"/>
          </w:tcPr>
          <w:p w14:paraId="4EECFCC2" w14:textId="77777777" w:rsidR="00B2070A" w:rsidRPr="00287110" w:rsidRDefault="00B2070A" w:rsidP="00B2070A">
            <w:pPr>
              <w:spacing w:after="0" w:line="240" w:lineRule="auto"/>
              <w:jc w:val="center"/>
              <w:rPr>
                <w:rFonts w:ascii="Times New Roman" w:hAnsi="Times New Roman"/>
                <w:sz w:val="16"/>
                <w:szCs w:val="24"/>
              </w:rPr>
            </w:pPr>
            <w:r w:rsidRPr="00287110">
              <w:rPr>
                <w:rFonts w:ascii="Times New Roman" w:hAnsi="Times New Roman"/>
                <w:sz w:val="16"/>
                <w:szCs w:val="24"/>
              </w:rPr>
              <w:t>Отдел культуры, молодежной политики, физической культуры и спорта, образовательные учреждения района</w:t>
            </w:r>
          </w:p>
        </w:tc>
      </w:tr>
      <w:tr w:rsidR="00B2070A" w:rsidRPr="00221C39" w14:paraId="2B2E5F3E" w14:textId="77777777" w:rsidTr="00B2070A">
        <w:tc>
          <w:tcPr>
            <w:tcW w:w="2943" w:type="dxa"/>
          </w:tcPr>
          <w:p w14:paraId="239F16EE" w14:textId="77777777" w:rsidR="00B2070A" w:rsidRDefault="00B2070A" w:rsidP="00B2070A">
            <w:pPr>
              <w:spacing w:after="0" w:line="240" w:lineRule="auto"/>
              <w:jc w:val="center"/>
              <w:rPr>
                <w:rFonts w:ascii="Times New Roman" w:hAnsi="Times New Roman"/>
                <w:sz w:val="20"/>
                <w:szCs w:val="24"/>
              </w:rPr>
            </w:pPr>
            <w:r w:rsidRPr="00221C39">
              <w:rPr>
                <w:rFonts w:ascii="Times New Roman" w:hAnsi="Times New Roman"/>
                <w:b/>
                <w:sz w:val="20"/>
                <w:szCs w:val="24"/>
              </w:rPr>
              <w:t xml:space="preserve">Мероприятие 2 </w:t>
            </w:r>
            <w:r w:rsidRPr="00221C39">
              <w:rPr>
                <w:rFonts w:ascii="Times New Roman" w:hAnsi="Times New Roman"/>
                <w:sz w:val="20"/>
                <w:szCs w:val="24"/>
              </w:rPr>
              <w:t xml:space="preserve">«Проведение районных и межрайонных мероприятий» </w:t>
            </w:r>
          </w:p>
          <w:p w14:paraId="293F61EF" w14:textId="77777777" w:rsidR="00B2070A" w:rsidRPr="00221C39" w:rsidRDefault="00B2070A" w:rsidP="00B2070A">
            <w:pPr>
              <w:spacing w:after="0" w:line="240" w:lineRule="auto"/>
              <w:jc w:val="center"/>
              <w:rPr>
                <w:rFonts w:ascii="Times New Roman" w:hAnsi="Times New Roman"/>
                <w:sz w:val="20"/>
                <w:szCs w:val="24"/>
              </w:rPr>
            </w:pPr>
          </w:p>
        </w:tc>
        <w:tc>
          <w:tcPr>
            <w:tcW w:w="4111" w:type="dxa"/>
          </w:tcPr>
          <w:p w14:paraId="7F9CCD82" w14:textId="77777777" w:rsidR="00B2070A" w:rsidRPr="00221C39" w:rsidRDefault="00B2070A" w:rsidP="00B2070A">
            <w:pPr>
              <w:spacing w:after="0" w:line="240" w:lineRule="auto"/>
              <w:jc w:val="center"/>
              <w:rPr>
                <w:rFonts w:ascii="Times New Roman" w:hAnsi="Times New Roman"/>
                <w:sz w:val="20"/>
                <w:szCs w:val="24"/>
              </w:rPr>
            </w:pPr>
            <w:r w:rsidRPr="00221C39">
              <w:rPr>
                <w:rFonts w:ascii="Times New Roman" w:hAnsi="Times New Roman"/>
                <w:sz w:val="20"/>
                <w:szCs w:val="24"/>
              </w:rPr>
              <w:t>КВН, фестиваль творчества, фестиваль молодых семей, слет молодежи</w:t>
            </w:r>
          </w:p>
        </w:tc>
        <w:tc>
          <w:tcPr>
            <w:tcW w:w="1444" w:type="dxa"/>
          </w:tcPr>
          <w:p w14:paraId="3D850391" w14:textId="77777777" w:rsidR="00B2070A" w:rsidRPr="00221C39" w:rsidRDefault="00B2070A" w:rsidP="00B2070A">
            <w:pPr>
              <w:spacing w:after="0" w:line="240" w:lineRule="auto"/>
              <w:jc w:val="center"/>
              <w:rPr>
                <w:rFonts w:ascii="Times New Roman" w:hAnsi="Times New Roman"/>
                <w:sz w:val="20"/>
                <w:szCs w:val="24"/>
              </w:rPr>
            </w:pPr>
            <w:r>
              <w:rPr>
                <w:rFonts w:ascii="Times New Roman" w:hAnsi="Times New Roman"/>
                <w:sz w:val="20"/>
                <w:szCs w:val="24"/>
              </w:rPr>
              <w:t>2024-2028</w:t>
            </w:r>
          </w:p>
        </w:tc>
        <w:tc>
          <w:tcPr>
            <w:tcW w:w="4084" w:type="dxa"/>
          </w:tcPr>
          <w:p w14:paraId="32E69796" w14:textId="77777777" w:rsidR="00B2070A" w:rsidRPr="00221C39" w:rsidRDefault="00B2070A" w:rsidP="00B2070A">
            <w:pPr>
              <w:widowControl w:val="0"/>
              <w:suppressAutoHyphens/>
              <w:autoSpaceDE w:val="0"/>
              <w:spacing w:after="0" w:line="240" w:lineRule="auto"/>
              <w:ind w:firstLine="709"/>
              <w:jc w:val="both"/>
              <w:rPr>
                <w:rFonts w:ascii="Times New Roman" w:eastAsia="Arial" w:hAnsi="Times New Roman"/>
                <w:kern w:val="1"/>
                <w:sz w:val="20"/>
                <w:szCs w:val="24"/>
                <w:lang w:eastAsia="ar-SA"/>
              </w:rPr>
            </w:pPr>
            <w:r w:rsidRPr="00221C39">
              <w:rPr>
                <w:rFonts w:ascii="Times New Roman" w:eastAsia="Arial" w:hAnsi="Times New Roman"/>
                <w:kern w:val="1"/>
                <w:sz w:val="20"/>
                <w:szCs w:val="24"/>
                <w:lang w:eastAsia="ar-SA"/>
              </w:rPr>
              <w:t>повышение творческой и социальной активности молодежи;</w:t>
            </w:r>
          </w:p>
          <w:p w14:paraId="53521B06" w14:textId="77777777" w:rsidR="00B2070A" w:rsidRPr="00221C39" w:rsidRDefault="00B2070A" w:rsidP="00B2070A">
            <w:pPr>
              <w:spacing w:after="0" w:line="240" w:lineRule="auto"/>
              <w:jc w:val="center"/>
              <w:rPr>
                <w:rFonts w:ascii="Times New Roman" w:hAnsi="Times New Roman"/>
                <w:sz w:val="20"/>
                <w:szCs w:val="24"/>
                <w:highlight w:val="yellow"/>
              </w:rPr>
            </w:pPr>
          </w:p>
        </w:tc>
        <w:tc>
          <w:tcPr>
            <w:tcW w:w="2540" w:type="dxa"/>
            <w:shd w:val="clear" w:color="auto" w:fill="auto"/>
          </w:tcPr>
          <w:p w14:paraId="0FE3A49A" w14:textId="77777777" w:rsidR="00B2070A" w:rsidRPr="00287110" w:rsidRDefault="00B2070A" w:rsidP="00B2070A">
            <w:pPr>
              <w:spacing w:after="0" w:line="240" w:lineRule="auto"/>
              <w:jc w:val="center"/>
              <w:rPr>
                <w:rFonts w:ascii="Times New Roman" w:hAnsi="Times New Roman"/>
                <w:sz w:val="16"/>
                <w:szCs w:val="24"/>
                <w:highlight w:val="yellow"/>
              </w:rPr>
            </w:pPr>
            <w:r w:rsidRPr="00287110">
              <w:rPr>
                <w:rFonts w:ascii="Times New Roman" w:hAnsi="Times New Roman"/>
                <w:sz w:val="16"/>
                <w:szCs w:val="24"/>
              </w:rPr>
              <w:t>Отдел культуры, молодежной политики, физической культуры и спорта</w:t>
            </w:r>
          </w:p>
        </w:tc>
      </w:tr>
      <w:tr w:rsidR="00B2070A" w:rsidRPr="00221C39" w14:paraId="77B95F0C" w14:textId="77777777" w:rsidTr="00B2070A">
        <w:tc>
          <w:tcPr>
            <w:tcW w:w="15122" w:type="dxa"/>
            <w:gridSpan w:val="5"/>
          </w:tcPr>
          <w:p w14:paraId="2D08A950" w14:textId="77777777" w:rsidR="00B2070A" w:rsidRPr="00221C39" w:rsidRDefault="00B2070A" w:rsidP="00B2070A">
            <w:pPr>
              <w:spacing w:after="0" w:line="240" w:lineRule="auto"/>
              <w:jc w:val="center"/>
              <w:rPr>
                <w:rFonts w:ascii="Times New Roman" w:hAnsi="Times New Roman"/>
                <w:b/>
                <w:sz w:val="20"/>
                <w:szCs w:val="24"/>
              </w:rPr>
            </w:pPr>
            <w:r w:rsidRPr="00221C39">
              <w:rPr>
                <w:rFonts w:ascii="Times New Roman" w:hAnsi="Times New Roman"/>
                <w:b/>
                <w:sz w:val="20"/>
                <w:szCs w:val="24"/>
              </w:rPr>
              <w:t>Задача 2. Формирование системы продвижения инициативной и талантливой молодежи</w:t>
            </w:r>
          </w:p>
          <w:p w14:paraId="40542918" w14:textId="77777777" w:rsidR="00B2070A" w:rsidRPr="00221C39" w:rsidRDefault="00B2070A" w:rsidP="00B2070A">
            <w:pPr>
              <w:pStyle w:val="a3"/>
              <w:rPr>
                <w:sz w:val="20"/>
              </w:rPr>
            </w:pPr>
          </w:p>
        </w:tc>
      </w:tr>
      <w:tr w:rsidR="00B2070A" w:rsidRPr="00221C39" w14:paraId="7B41A0ED" w14:textId="77777777" w:rsidTr="00B2070A">
        <w:tc>
          <w:tcPr>
            <w:tcW w:w="2943" w:type="dxa"/>
          </w:tcPr>
          <w:p w14:paraId="1D804DB1" w14:textId="77777777" w:rsidR="00B2070A" w:rsidRPr="00221C39" w:rsidRDefault="00B2070A" w:rsidP="00B2070A">
            <w:pPr>
              <w:spacing w:after="0" w:line="240" w:lineRule="auto"/>
              <w:jc w:val="center"/>
              <w:rPr>
                <w:rFonts w:ascii="Times New Roman" w:hAnsi="Times New Roman"/>
                <w:b/>
                <w:sz w:val="20"/>
                <w:szCs w:val="20"/>
              </w:rPr>
            </w:pPr>
            <w:r>
              <w:rPr>
                <w:rFonts w:ascii="Times New Roman" w:hAnsi="Times New Roman"/>
                <w:b/>
                <w:sz w:val="20"/>
                <w:szCs w:val="20"/>
              </w:rPr>
              <w:t>Мероприятие 3</w:t>
            </w:r>
          </w:p>
          <w:p w14:paraId="5E313C5E" w14:textId="77777777" w:rsidR="00B2070A" w:rsidRPr="00221C39" w:rsidRDefault="00B2070A" w:rsidP="00B2070A">
            <w:pPr>
              <w:spacing w:after="0" w:line="240" w:lineRule="auto"/>
              <w:jc w:val="center"/>
              <w:rPr>
                <w:rFonts w:ascii="Times New Roman" w:hAnsi="Times New Roman"/>
                <w:sz w:val="20"/>
                <w:szCs w:val="24"/>
              </w:rPr>
            </w:pPr>
            <w:r w:rsidRPr="00221C39">
              <w:rPr>
                <w:rFonts w:ascii="Times New Roman" w:hAnsi="Times New Roman"/>
                <w:sz w:val="20"/>
                <w:szCs w:val="24"/>
              </w:rPr>
              <w:t>«Поддержка молодежных общественных инициатив»</w:t>
            </w:r>
          </w:p>
        </w:tc>
        <w:tc>
          <w:tcPr>
            <w:tcW w:w="4111" w:type="dxa"/>
          </w:tcPr>
          <w:p w14:paraId="21E5BD6A" w14:textId="77777777" w:rsidR="00B2070A" w:rsidRPr="00221C39" w:rsidRDefault="00B2070A" w:rsidP="00B2070A">
            <w:pPr>
              <w:spacing w:after="0" w:line="240" w:lineRule="auto"/>
              <w:jc w:val="center"/>
              <w:rPr>
                <w:rFonts w:ascii="Times New Roman" w:hAnsi="Times New Roman"/>
                <w:sz w:val="20"/>
                <w:szCs w:val="24"/>
              </w:rPr>
            </w:pPr>
            <w:r w:rsidRPr="00221C39">
              <w:rPr>
                <w:rFonts w:ascii="Times New Roman" w:hAnsi="Times New Roman"/>
                <w:sz w:val="20"/>
                <w:szCs w:val="24"/>
              </w:rPr>
              <w:t>реализация молодежных проектов</w:t>
            </w:r>
          </w:p>
        </w:tc>
        <w:tc>
          <w:tcPr>
            <w:tcW w:w="1444" w:type="dxa"/>
          </w:tcPr>
          <w:p w14:paraId="05A04821" w14:textId="77777777" w:rsidR="00B2070A" w:rsidRPr="00221C39" w:rsidRDefault="00B2070A" w:rsidP="00B2070A">
            <w:pPr>
              <w:spacing w:after="0" w:line="240" w:lineRule="auto"/>
              <w:jc w:val="center"/>
              <w:rPr>
                <w:rFonts w:ascii="Times New Roman" w:hAnsi="Times New Roman"/>
                <w:sz w:val="20"/>
                <w:szCs w:val="24"/>
              </w:rPr>
            </w:pPr>
            <w:r>
              <w:rPr>
                <w:rFonts w:ascii="Times New Roman" w:hAnsi="Times New Roman"/>
                <w:sz w:val="20"/>
                <w:szCs w:val="24"/>
              </w:rPr>
              <w:t>2024-2028</w:t>
            </w:r>
          </w:p>
        </w:tc>
        <w:tc>
          <w:tcPr>
            <w:tcW w:w="4084" w:type="dxa"/>
          </w:tcPr>
          <w:p w14:paraId="70FBCB70" w14:textId="77777777" w:rsidR="00B2070A" w:rsidRPr="00221C39" w:rsidRDefault="00B2070A" w:rsidP="00B2070A">
            <w:pPr>
              <w:widowControl w:val="0"/>
              <w:suppressAutoHyphens/>
              <w:autoSpaceDE w:val="0"/>
              <w:spacing w:after="0" w:line="240" w:lineRule="auto"/>
              <w:ind w:firstLine="709"/>
              <w:jc w:val="both"/>
              <w:rPr>
                <w:rFonts w:ascii="Times New Roman" w:eastAsia="Arial" w:hAnsi="Times New Roman"/>
                <w:kern w:val="1"/>
                <w:sz w:val="20"/>
                <w:szCs w:val="24"/>
                <w:lang w:eastAsia="ar-SA"/>
              </w:rPr>
            </w:pPr>
            <w:r w:rsidRPr="00221C39">
              <w:rPr>
                <w:rFonts w:ascii="Times New Roman" w:eastAsia="Arial" w:hAnsi="Times New Roman"/>
                <w:kern w:val="1"/>
                <w:sz w:val="20"/>
                <w:szCs w:val="24"/>
                <w:lang w:eastAsia="ar-SA"/>
              </w:rPr>
              <w:t>повышение творческой и социальной активности молодежи;</w:t>
            </w:r>
          </w:p>
          <w:p w14:paraId="06B88366" w14:textId="77777777" w:rsidR="00B2070A" w:rsidRPr="00221C39" w:rsidRDefault="00B2070A" w:rsidP="00B2070A">
            <w:pPr>
              <w:widowControl w:val="0"/>
              <w:suppressAutoHyphens/>
              <w:autoSpaceDE w:val="0"/>
              <w:spacing w:after="0" w:line="240" w:lineRule="auto"/>
              <w:ind w:firstLine="709"/>
              <w:jc w:val="both"/>
              <w:rPr>
                <w:rFonts w:ascii="Times New Roman" w:eastAsia="Arial" w:hAnsi="Times New Roman"/>
                <w:kern w:val="1"/>
                <w:sz w:val="20"/>
                <w:szCs w:val="24"/>
                <w:lang w:eastAsia="ar-SA"/>
              </w:rPr>
            </w:pPr>
            <w:r w:rsidRPr="00221C39">
              <w:rPr>
                <w:rFonts w:ascii="Times New Roman" w:hAnsi="Times New Roman"/>
                <w:sz w:val="20"/>
                <w:szCs w:val="24"/>
              </w:rPr>
              <w:t xml:space="preserve">снижение уровня преступности среди молодежи, </w:t>
            </w:r>
            <w:r w:rsidRPr="00221C39">
              <w:rPr>
                <w:rFonts w:ascii="Times New Roman" w:eastAsia="Arial" w:hAnsi="Times New Roman"/>
                <w:kern w:val="1"/>
                <w:sz w:val="20"/>
                <w:szCs w:val="28"/>
                <w:lang w:eastAsia="ar-SA"/>
              </w:rPr>
              <w:t>повышение уровня гражданского и военно-патриотического воспитания молодежи</w:t>
            </w:r>
            <w:r w:rsidRPr="00221C39">
              <w:rPr>
                <w:rFonts w:ascii="Times New Roman" w:eastAsia="Arial" w:hAnsi="Times New Roman"/>
                <w:kern w:val="1"/>
                <w:sz w:val="20"/>
                <w:szCs w:val="24"/>
                <w:lang w:eastAsia="ar-SA"/>
              </w:rPr>
              <w:t>;</w:t>
            </w:r>
          </w:p>
          <w:p w14:paraId="6F958F55" w14:textId="77777777" w:rsidR="00B2070A" w:rsidRPr="00221C39" w:rsidRDefault="00B2070A" w:rsidP="00B2070A">
            <w:pPr>
              <w:spacing w:after="0" w:line="240" w:lineRule="auto"/>
              <w:jc w:val="center"/>
              <w:rPr>
                <w:rFonts w:ascii="Times New Roman" w:hAnsi="Times New Roman"/>
                <w:sz w:val="20"/>
                <w:szCs w:val="24"/>
              </w:rPr>
            </w:pPr>
          </w:p>
        </w:tc>
        <w:tc>
          <w:tcPr>
            <w:tcW w:w="2540" w:type="dxa"/>
          </w:tcPr>
          <w:p w14:paraId="57A8A152" w14:textId="77777777" w:rsidR="00B2070A" w:rsidRPr="00287110" w:rsidRDefault="00B2070A" w:rsidP="00B2070A">
            <w:pPr>
              <w:spacing w:after="0" w:line="240" w:lineRule="auto"/>
              <w:jc w:val="center"/>
              <w:rPr>
                <w:rFonts w:ascii="Times New Roman" w:hAnsi="Times New Roman"/>
                <w:sz w:val="16"/>
                <w:szCs w:val="24"/>
              </w:rPr>
            </w:pPr>
            <w:r w:rsidRPr="00287110">
              <w:rPr>
                <w:rFonts w:ascii="Times New Roman" w:hAnsi="Times New Roman"/>
                <w:sz w:val="16"/>
                <w:szCs w:val="24"/>
              </w:rPr>
              <w:t>Отдел культуры, молодежной политики, физической культуры и спорта</w:t>
            </w:r>
          </w:p>
        </w:tc>
      </w:tr>
      <w:tr w:rsidR="00B2070A" w:rsidRPr="00221C39" w14:paraId="3EDFB59D" w14:textId="77777777" w:rsidTr="00B2070A">
        <w:tc>
          <w:tcPr>
            <w:tcW w:w="2943" w:type="dxa"/>
          </w:tcPr>
          <w:p w14:paraId="1FC791A5" w14:textId="77777777" w:rsidR="00B2070A" w:rsidRPr="00221C39" w:rsidRDefault="00B2070A" w:rsidP="00B2070A">
            <w:pPr>
              <w:spacing w:after="0" w:line="240" w:lineRule="auto"/>
              <w:jc w:val="center"/>
              <w:rPr>
                <w:rFonts w:ascii="Times New Roman" w:hAnsi="Times New Roman"/>
                <w:b/>
                <w:sz w:val="20"/>
                <w:szCs w:val="24"/>
              </w:rPr>
            </w:pPr>
            <w:r>
              <w:rPr>
                <w:rFonts w:ascii="Times New Roman" w:hAnsi="Times New Roman"/>
                <w:b/>
                <w:sz w:val="20"/>
                <w:szCs w:val="24"/>
              </w:rPr>
              <w:t>Мероприятие 4</w:t>
            </w:r>
          </w:p>
          <w:p w14:paraId="462B2FFF" w14:textId="77777777" w:rsidR="00B2070A" w:rsidRPr="00221C39" w:rsidRDefault="00B2070A" w:rsidP="00B2070A">
            <w:pPr>
              <w:spacing w:after="0" w:line="240" w:lineRule="auto"/>
              <w:jc w:val="center"/>
              <w:rPr>
                <w:rFonts w:ascii="Times New Roman" w:hAnsi="Times New Roman"/>
                <w:sz w:val="20"/>
                <w:szCs w:val="24"/>
              </w:rPr>
            </w:pPr>
            <w:r w:rsidRPr="00221C39">
              <w:rPr>
                <w:rFonts w:ascii="Times New Roman" w:hAnsi="Times New Roman"/>
                <w:sz w:val="20"/>
                <w:szCs w:val="24"/>
              </w:rPr>
              <w:t>«Присвоение районной молодежной премии»</w:t>
            </w:r>
          </w:p>
        </w:tc>
        <w:tc>
          <w:tcPr>
            <w:tcW w:w="4111" w:type="dxa"/>
          </w:tcPr>
          <w:p w14:paraId="01DD274D" w14:textId="77777777" w:rsidR="00B2070A" w:rsidRPr="00221C39" w:rsidRDefault="00B2070A" w:rsidP="00B2070A">
            <w:pPr>
              <w:spacing w:after="0" w:line="240" w:lineRule="auto"/>
              <w:jc w:val="center"/>
              <w:rPr>
                <w:rFonts w:ascii="Times New Roman" w:hAnsi="Times New Roman"/>
                <w:sz w:val="20"/>
                <w:szCs w:val="24"/>
              </w:rPr>
            </w:pPr>
            <w:r w:rsidRPr="00221C39">
              <w:rPr>
                <w:rFonts w:ascii="Arial" w:hAnsi="Arial" w:cs="Arial"/>
                <w:color w:val="333333"/>
                <w:sz w:val="16"/>
                <w:szCs w:val="19"/>
                <w:shd w:val="clear" w:color="auto" w:fill="FAFAFB"/>
              </w:rPr>
              <w:t> </w:t>
            </w:r>
            <w:r w:rsidRPr="00221C39">
              <w:rPr>
                <w:rFonts w:ascii="Times New Roman" w:hAnsi="Times New Roman"/>
                <w:color w:val="333333"/>
                <w:sz w:val="20"/>
                <w:szCs w:val="24"/>
                <w:shd w:val="clear" w:color="auto" w:fill="FAFAFB"/>
              </w:rPr>
              <w:t>конкурс на присвоение звания лауреата</w:t>
            </w:r>
            <w:r w:rsidRPr="00221C39">
              <w:rPr>
                <w:rFonts w:ascii="Times New Roman" w:hAnsi="Times New Roman"/>
                <w:b/>
                <w:bCs/>
                <w:color w:val="333333"/>
                <w:sz w:val="20"/>
                <w:szCs w:val="24"/>
                <w:shd w:val="clear" w:color="auto" w:fill="FAFAFB"/>
              </w:rPr>
              <w:t> </w:t>
            </w:r>
            <w:r w:rsidRPr="00221C39">
              <w:rPr>
                <w:rFonts w:ascii="Times New Roman" w:hAnsi="Times New Roman"/>
                <w:color w:val="333333"/>
                <w:sz w:val="20"/>
                <w:szCs w:val="24"/>
                <w:shd w:val="clear" w:color="auto" w:fill="FAFAFB"/>
              </w:rPr>
              <w:t>«Молодежная Премия Главы района»</w:t>
            </w:r>
          </w:p>
        </w:tc>
        <w:tc>
          <w:tcPr>
            <w:tcW w:w="1444" w:type="dxa"/>
          </w:tcPr>
          <w:p w14:paraId="1C396A66" w14:textId="77777777" w:rsidR="00B2070A" w:rsidRPr="00221C39" w:rsidRDefault="00B2070A" w:rsidP="00B2070A">
            <w:pPr>
              <w:spacing w:after="0" w:line="240" w:lineRule="auto"/>
              <w:jc w:val="center"/>
              <w:rPr>
                <w:rFonts w:ascii="Times New Roman" w:hAnsi="Times New Roman"/>
                <w:sz w:val="20"/>
                <w:szCs w:val="24"/>
              </w:rPr>
            </w:pPr>
            <w:r>
              <w:rPr>
                <w:rFonts w:ascii="Times New Roman" w:hAnsi="Times New Roman"/>
                <w:sz w:val="20"/>
                <w:szCs w:val="24"/>
              </w:rPr>
              <w:t>2024-2028</w:t>
            </w:r>
          </w:p>
        </w:tc>
        <w:tc>
          <w:tcPr>
            <w:tcW w:w="4084" w:type="dxa"/>
          </w:tcPr>
          <w:p w14:paraId="61B39216" w14:textId="77777777" w:rsidR="00B2070A" w:rsidRPr="00221C39" w:rsidRDefault="00B2070A" w:rsidP="00B2070A">
            <w:pPr>
              <w:widowControl w:val="0"/>
              <w:suppressAutoHyphens/>
              <w:autoSpaceDE w:val="0"/>
              <w:spacing w:after="0" w:line="240" w:lineRule="auto"/>
              <w:ind w:firstLine="709"/>
              <w:jc w:val="both"/>
              <w:rPr>
                <w:rFonts w:ascii="Times New Roman" w:eastAsia="Arial" w:hAnsi="Times New Roman"/>
                <w:kern w:val="1"/>
                <w:sz w:val="20"/>
                <w:szCs w:val="24"/>
                <w:lang w:eastAsia="ar-SA"/>
              </w:rPr>
            </w:pPr>
            <w:r w:rsidRPr="00221C39">
              <w:rPr>
                <w:rFonts w:ascii="Times New Roman" w:eastAsia="Arial" w:hAnsi="Times New Roman"/>
                <w:kern w:val="1"/>
                <w:sz w:val="20"/>
                <w:szCs w:val="24"/>
                <w:lang w:eastAsia="ar-SA"/>
              </w:rPr>
              <w:t>повышение творческой и социальной активности молодежи;</w:t>
            </w:r>
          </w:p>
          <w:p w14:paraId="40F84E54" w14:textId="77777777" w:rsidR="00B2070A" w:rsidRPr="00221C39" w:rsidRDefault="00B2070A" w:rsidP="00B2070A">
            <w:pPr>
              <w:spacing w:after="0" w:line="240" w:lineRule="auto"/>
              <w:jc w:val="center"/>
              <w:rPr>
                <w:rFonts w:ascii="Times New Roman" w:hAnsi="Times New Roman"/>
                <w:sz w:val="20"/>
                <w:szCs w:val="24"/>
              </w:rPr>
            </w:pPr>
          </w:p>
        </w:tc>
        <w:tc>
          <w:tcPr>
            <w:tcW w:w="2540" w:type="dxa"/>
          </w:tcPr>
          <w:p w14:paraId="10E1BB6B" w14:textId="77777777" w:rsidR="00B2070A" w:rsidRPr="00287110" w:rsidRDefault="00B2070A" w:rsidP="00B2070A">
            <w:pPr>
              <w:spacing w:after="0" w:line="240" w:lineRule="auto"/>
              <w:jc w:val="center"/>
              <w:rPr>
                <w:rFonts w:ascii="Times New Roman" w:hAnsi="Times New Roman"/>
                <w:sz w:val="16"/>
                <w:szCs w:val="24"/>
              </w:rPr>
            </w:pPr>
            <w:r w:rsidRPr="00287110">
              <w:rPr>
                <w:rFonts w:ascii="Times New Roman" w:hAnsi="Times New Roman"/>
                <w:sz w:val="16"/>
                <w:szCs w:val="24"/>
              </w:rPr>
              <w:t>Отдел культуры, молодежной политики, физической культуры и спорта</w:t>
            </w:r>
          </w:p>
        </w:tc>
      </w:tr>
      <w:bookmarkEnd w:id="1"/>
    </w:tbl>
    <w:p w14:paraId="2747154A" w14:textId="77777777" w:rsidR="00B2070A" w:rsidRDefault="00B2070A" w:rsidP="00B2070A">
      <w:pPr>
        <w:spacing w:after="0" w:line="240" w:lineRule="auto"/>
      </w:pPr>
    </w:p>
    <w:p w14:paraId="6D0875C5" w14:textId="77777777" w:rsidR="00B02CCE" w:rsidRDefault="00B02CCE" w:rsidP="00B2070A">
      <w:pPr>
        <w:spacing w:after="0" w:line="240" w:lineRule="auto"/>
      </w:pPr>
    </w:p>
    <w:p w14:paraId="789B081D" w14:textId="77777777" w:rsidR="00B02CCE" w:rsidRDefault="00B02CCE" w:rsidP="00B2070A">
      <w:pPr>
        <w:spacing w:after="0" w:line="240" w:lineRule="auto"/>
      </w:pPr>
    </w:p>
    <w:p w14:paraId="6E9342FC" w14:textId="77777777" w:rsidR="00B02CCE" w:rsidRDefault="00B02CCE" w:rsidP="00B2070A">
      <w:pPr>
        <w:spacing w:after="0" w:line="240" w:lineRule="auto"/>
      </w:pPr>
    </w:p>
    <w:p w14:paraId="227DA087" w14:textId="77777777" w:rsidR="00B02CCE" w:rsidRDefault="00B02CCE" w:rsidP="00B2070A">
      <w:pPr>
        <w:spacing w:after="0" w:line="240" w:lineRule="auto"/>
      </w:pPr>
    </w:p>
    <w:p w14:paraId="488432EF" w14:textId="77777777" w:rsidR="00B02CCE" w:rsidRDefault="00B02CCE" w:rsidP="00B2070A">
      <w:pPr>
        <w:spacing w:after="0" w:line="240" w:lineRule="auto"/>
      </w:pPr>
    </w:p>
    <w:p w14:paraId="12A2D724" w14:textId="77777777" w:rsidR="00B02CCE" w:rsidRPr="00B94595" w:rsidRDefault="00B02CCE" w:rsidP="00B02CCE">
      <w:pPr>
        <w:spacing w:after="0"/>
        <w:jc w:val="right"/>
        <w:rPr>
          <w:rFonts w:ascii="Times New Roman" w:hAnsi="Times New Roman"/>
          <w:sz w:val="16"/>
          <w:szCs w:val="16"/>
        </w:rPr>
      </w:pPr>
      <w:r>
        <w:rPr>
          <w:rFonts w:ascii="Times New Roman" w:hAnsi="Times New Roman"/>
          <w:sz w:val="16"/>
          <w:szCs w:val="16"/>
        </w:rPr>
        <w:t>Приложение №3</w:t>
      </w:r>
    </w:p>
    <w:p w14:paraId="0C242B2A" w14:textId="77777777" w:rsidR="00B02CCE" w:rsidRPr="00B94595" w:rsidRDefault="00B02CCE" w:rsidP="00B02CCE">
      <w:pPr>
        <w:spacing w:after="0"/>
        <w:jc w:val="right"/>
        <w:rPr>
          <w:rFonts w:ascii="Times New Roman" w:hAnsi="Times New Roman"/>
          <w:sz w:val="16"/>
          <w:szCs w:val="16"/>
        </w:rPr>
      </w:pPr>
      <w:r w:rsidRPr="00B94595">
        <w:rPr>
          <w:rFonts w:ascii="Times New Roman" w:hAnsi="Times New Roman"/>
          <w:sz w:val="16"/>
          <w:szCs w:val="16"/>
        </w:rPr>
        <w:t xml:space="preserve">К </w:t>
      </w:r>
      <w:r>
        <w:rPr>
          <w:rFonts w:ascii="Times New Roman" w:hAnsi="Times New Roman"/>
          <w:sz w:val="16"/>
          <w:szCs w:val="16"/>
        </w:rPr>
        <w:t>Подпрограмме 2</w:t>
      </w:r>
    </w:p>
    <w:p w14:paraId="6298AEBE" w14:textId="77777777" w:rsidR="00B02CCE" w:rsidRPr="00B94595" w:rsidRDefault="00B02CCE" w:rsidP="00B02CCE">
      <w:pPr>
        <w:spacing w:after="0"/>
        <w:jc w:val="right"/>
        <w:rPr>
          <w:rFonts w:ascii="Times New Roman" w:hAnsi="Times New Roman"/>
          <w:sz w:val="16"/>
          <w:szCs w:val="16"/>
        </w:rPr>
      </w:pPr>
      <w:r w:rsidRPr="00B94595">
        <w:rPr>
          <w:rFonts w:ascii="Times New Roman" w:hAnsi="Times New Roman"/>
          <w:sz w:val="16"/>
          <w:szCs w:val="16"/>
        </w:rPr>
        <w:t xml:space="preserve"> </w:t>
      </w:r>
    </w:p>
    <w:p w14:paraId="1674899D" w14:textId="77777777" w:rsidR="00B02CCE" w:rsidRDefault="00B02CCE" w:rsidP="00B02CCE">
      <w:pPr>
        <w:spacing w:after="0"/>
        <w:jc w:val="right"/>
        <w:rPr>
          <w:rFonts w:ascii="Times New Roman" w:hAnsi="Times New Roman"/>
          <w:sz w:val="28"/>
          <w:szCs w:val="28"/>
        </w:rPr>
      </w:pPr>
    </w:p>
    <w:p w14:paraId="0FD016AB" w14:textId="77777777" w:rsidR="00B02CCE" w:rsidRPr="002B78F6" w:rsidRDefault="00B02CCE" w:rsidP="00B02CCE">
      <w:pPr>
        <w:spacing w:after="0"/>
        <w:jc w:val="center"/>
        <w:rPr>
          <w:rFonts w:ascii="Times New Roman" w:hAnsi="Times New Roman"/>
          <w:b/>
        </w:rPr>
      </w:pPr>
      <w:r w:rsidRPr="002B78F6">
        <w:rPr>
          <w:rFonts w:ascii="Times New Roman" w:hAnsi="Times New Roman"/>
          <w:b/>
        </w:rPr>
        <w:t>Целевые индикаторы Подпрограммы 2</w:t>
      </w:r>
    </w:p>
    <w:p w14:paraId="3D024E4D" w14:textId="77777777" w:rsidR="00B02CCE" w:rsidRPr="002B78F6" w:rsidRDefault="00B02CCE" w:rsidP="00B02CCE">
      <w:pPr>
        <w:spacing w:after="0"/>
        <w:jc w:val="center"/>
        <w:rPr>
          <w:rFonts w:ascii="Times New Roman" w:hAnsi="Times New Roman" w:cs="Times New Roman"/>
          <w:b/>
        </w:rPr>
      </w:pPr>
      <w:r w:rsidRPr="002B78F6">
        <w:rPr>
          <w:rFonts w:ascii="Times New Roman" w:hAnsi="Times New Roman" w:cs="Times New Roman"/>
          <w:b/>
          <w:color w:val="000000"/>
        </w:rPr>
        <w:t>«</w:t>
      </w:r>
      <w:r w:rsidRPr="002B78F6">
        <w:rPr>
          <w:rFonts w:ascii="Times New Roman" w:hAnsi="Times New Roman" w:cs="Times New Roman"/>
          <w:b/>
        </w:rPr>
        <w:t>Повышение эффективности реализации молодежной политики на территории муниципального района «Карымский район»</w:t>
      </w:r>
    </w:p>
    <w:p w14:paraId="1C82B1F2" w14:textId="77777777" w:rsidR="00B02CCE" w:rsidRDefault="00B02CCE" w:rsidP="00B02CCE">
      <w:pPr>
        <w:spacing w:after="0"/>
        <w:ind w:left="-284"/>
        <w:jc w:val="center"/>
        <w:rPr>
          <w:rFonts w:ascii="Times New Roman" w:hAnsi="Times New Roman" w:cs="Times New Roman"/>
          <w:b/>
        </w:rPr>
      </w:pPr>
      <w:r w:rsidRPr="002B78F6">
        <w:rPr>
          <w:rFonts w:ascii="Times New Roman" w:hAnsi="Times New Roman" w:cs="Times New Roman"/>
          <w:b/>
        </w:rPr>
        <w:t xml:space="preserve">муниципальной программы «Развитие культуры, молодежной политики, физической культуры и </w:t>
      </w:r>
      <w:r w:rsidR="00EC5A25" w:rsidRPr="002B78F6">
        <w:rPr>
          <w:rFonts w:ascii="Times New Roman" w:hAnsi="Times New Roman" w:cs="Times New Roman"/>
          <w:b/>
        </w:rPr>
        <w:t>спорта в</w:t>
      </w:r>
      <w:r w:rsidRPr="002B78F6">
        <w:rPr>
          <w:rFonts w:ascii="Times New Roman" w:hAnsi="Times New Roman" w:cs="Times New Roman"/>
          <w:b/>
        </w:rPr>
        <w:t xml:space="preserve"> муниципальном </w:t>
      </w:r>
      <w:r w:rsidR="00EC5A25" w:rsidRPr="002B78F6">
        <w:rPr>
          <w:rFonts w:ascii="Times New Roman" w:hAnsi="Times New Roman" w:cs="Times New Roman"/>
          <w:b/>
        </w:rPr>
        <w:t>районе «</w:t>
      </w:r>
      <w:r w:rsidRPr="002B78F6">
        <w:rPr>
          <w:rFonts w:ascii="Times New Roman" w:hAnsi="Times New Roman" w:cs="Times New Roman"/>
          <w:b/>
        </w:rPr>
        <w:t xml:space="preserve">Карымский район» </w:t>
      </w:r>
    </w:p>
    <w:tbl>
      <w:tblPr>
        <w:tblStyle w:val="ad"/>
        <w:tblW w:w="15803" w:type="dxa"/>
        <w:tblInd w:w="-284" w:type="dxa"/>
        <w:tblLook w:val="04A0" w:firstRow="1" w:lastRow="0" w:firstColumn="1" w:lastColumn="0" w:noHBand="0" w:noVBand="1"/>
      </w:tblPr>
      <w:tblGrid>
        <w:gridCol w:w="2547"/>
        <w:gridCol w:w="5951"/>
        <w:gridCol w:w="1618"/>
        <w:gridCol w:w="1115"/>
        <w:gridCol w:w="1004"/>
        <w:gridCol w:w="851"/>
        <w:gridCol w:w="850"/>
        <w:gridCol w:w="851"/>
        <w:gridCol w:w="995"/>
        <w:gridCol w:w="21"/>
      </w:tblGrid>
      <w:tr w:rsidR="00B02CCE" w14:paraId="791D5D56" w14:textId="77777777" w:rsidTr="00015BCF">
        <w:trPr>
          <w:gridAfter w:val="1"/>
          <w:wAfter w:w="21" w:type="dxa"/>
        </w:trPr>
        <w:tc>
          <w:tcPr>
            <w:tcW w:w="2547" w:type="dxa"/>
            <w:vMerge w:val="restart"/>
          </w:tcPr>
          <w:p w14:paraId="5CF15FD0" w14:textId="77777777" w:rsidR="00B02CCE" w:rsidRDefault="00B02CCE" w:rsidP="00015BCF">
            <w:pPr>
              <w:spacing w:after="0"/>
              <w:jc w:val="center"/>
              <w:rPr>
                <w:rFonts w:ascii="Times New Roman" w:hAnsi="Times New Roman"/>
                <w:b/>
              </w:rPr>
            </w:pPr>
            <w:r w:rsidRPr="002B78F6">
              <w:rPr>
                <w:rFonts w:ascii="Times New Roman" w:hAnsi="Times New Roman"/>
                <w:b/>
              </w:rPr>
              <w:t>Мероприятие</w:t>
            </w:r>
          </w:p>
        </w:tc>
        <w:tc>
          <w:tcPr>
            <w:tcW w:w="5951" w:type="dxa"/>
            <w:vMerge w:val="restart"/>
          </w:tcPr>
          <w:p w14:paraId="32F592AB" w14:textId="77777777" w:rsidR="00B02CCE" w:rsidRDefault="00B02CCE" w:rsidP="00015BCF">
            <w:pPr>
              <w:spacing w:after="0"/>
              <w:jc w:val="center"/>
              <w:rPr>
                <w:rFonts w:ascii="Times New Roman" w:hAnsi="Times New Roman"/>
                <w:b/>
              </w:rPr>
            </w:pPr>
            <w:r w:rsidRPr="002B78F6">
              <w:rPr>
                <w:rFonts w:ascii="Times New Roman" w:hAnsi="Times New Roman"/>
                <w:b/>
              </w:rPr>
              <w:t>Наименование индикатора</w:t>
            </w:r>
          </w:p>
        </w:tc>
        <w:tc>
          <w:tcPr>
            <w:tcW w:w="1618" w:type="dxa"/>
            <w:vMerge w:val="restart"/>
          </w:tcPr>
          <w:p w14:paraId="12087760" w14:textId="77777777" w:rsidR="00B02CCE" w:rsidRDefault="00B02CCE" w:rsidP="00015BCF">
            <w:pPr>
              <w:spacing w:after="0"/>
              <w:jc w:val="center"/>
              <w:rPr>
                <w:rFonts w:ascii="Times New Roman" w:hAnsi="Times New Roman"/>
                <w:b/>
              </w:rPr>
            </w:pPr>
            <w:r w:rsidRPr="002B78F6">
              <w:rPr>
                <w:rFonts w:ascii="Times New Roman" w:hAnsi="Times New Roman"/>
                <w:b/>
              </w:rPr>
              <w:t>Единица измерения</w:t>
            </w:r>
          </w:p>
        </w:tc>
        <w:tc>
          <w:tcPr>
            <w:tcW w:w="1115" w:type="dxa"/>
            <w:vMerge w:val="restart"/>
          </w:tcPr>
          <w:p w14:paraId="69D85BC3" w14:textId="77777777" w:rsidR="00B02CCE" w:rsidRDefault="00B02CCE" w:rsidP="00015BCF">
            <w:pPr>
              <w:spacing w:after="0"/>
              <w:jc w:val="center"/>
              <w:rPr>
                <w:rFonts w:ascii="Times New Roman" w:hAnsi="Times New Roman"/>
                <w:b/>
              </w:rPr>
            </w:pPr>
            <w:r>
              <w:rPr>
                <w:rFonts w:ascii="Times New Roman" w:hAnsi="Times New Roman"/>
                <w:b/>
              </w:rPr>
              <w:t>Базовое значение</w:t>
            </w:r>
          </w:p>
        </w:tc>
        <w:tc>
          <w:tcPr>
            <w:tcW w:w="4551" w:type="dxa"/>
            <w:gridSpan w:val="5"/>
          </w:tcPr>
          <w:p w14:paraId="2C454964" w14:textId="77777777" w:rsidR="00B02CCE" w:rsidRDefault="00B02CCE" w:rsidP="00015BCF">
            <w:pPr>
              <w:spacing w:after="0"/>
              <w:jc w:val="center"/>
              <w:rPr>
                <w:rFonts w:ascii="Times New Roman" w:hAnsi="Times New Roman"/>
                <w:b/>
              </w:rPr>
            </w:pPr>
            <w:r w:rsidRPr="002B78F6">
              <w:rPr>
                <w:rFonts w:ascii="Times New Roman" w:hAnsi="Times New Roman"/>
                <w:b/>
              </w:rPr>
              <w:t>Значение по годам реализации подпрограммы</w:t>
            </w:r>
          </w:p>
        </w:tc>
      </w:tr>
      <w:tr w:rsidR="00B02CCE" w14:paraId="099616C8" w14:textId="77777777" w:rsidTr="00015BCF">
        <w:trPr>
          <w:gridAfter w:val="1"/>
          <w:wAfter w:w="21" w:type="dxa"/>
        </w:trPr>
        <w:tc>
          <w:tcPr>
            <w:tcW w:w="2547" w:type="dxa"/>
            <w:vMerge/>
          </w:tcPr>
          <w:p w14:paraId="7692AE8A" w14:textId="77777777" w:rsidR="00B02CCE" w:rsidRDefault="00B02CCE" w:rsidP="00015BCF">
            <w:pPr>
              <w:spacing w:after="0"/>
              <w:jc w:val="center"/>
              <w:rPr>
                <w:rFonts w:ascii="Times New Roman" w:hAnsi="Times New Roman"/>
                <w:b/>
              </w:rPr>
            </w:pPr>
          </w:p>
        </w:tc>
        <w:tc>
          <w:tcPr>
            <w:tcW w:w="5951" w:type="dxa"/>
            <w:vMerge/>
          </w:tcPr>
          <w:p w14:paraId="743EDF89" w14:textId="77777777" w:rsidR="00B02CCE" w:rsidRDefault="00B02CCE" w:rsidP="00015BCF">
            <w:pPr>
              <w:spacing w:after="0"/>
              <w:jc w:val="center"/>
              <w:rPr>
                <w:rFonts w:ascii="Times New Roman" w:hAnsi="Times New Roman"/>
                <w:b/>
              </w:rPr>
            </w:pPr>
          </w:p>
        </w:tc>
        <w:tc>
          <w:tcPr>
            <w:tcW w:w="1618" w:type="dxa"/>
            <w:vMerge/>
          </w:tcPr>
          <w:p w14:paraId="2B129144" w14:textId="77777777" w:rsidR="00B02CCE" w:rsidRDefault="00B02CCE" w:rsidP="00015BCF">
            <w:pPr>
              <w:spacing w:after="0"/>
              <w:jc w:val="center"/>
              <w:rPr>
                <w:rFonts w:ascii="Times New Roman" w:hAnsi="Times New Roman"/>
                <w:b/>
              </w:rPr>
            </w:pPr>
          </w:p>
        </w:tc>
        <w:tc>
          <w:tcPr>
            <w:tcW w:w="1115" w:type="dxa"/>
            <w:vMerge/>
          </w:tcPr>
          <w:p w14:paraId="025BB958" w14:textId="77777777" w:rsidR="00B02CCE" w:rsidRDefault="00B02CCE" w:rsidP="00015BCF">
            <w:pPr>
              <w:spacing w:after="0"/>
              <w:jc w:val="center"/>
              <w:rPr>
                <w:rFonts w:ascii="Times New Roman" w:hAnsi="Times New Roman"/>
                <w:b/>
              </w:rPr>
            </w:pPr>
          </w:p>
        </w:tc>
        <w:tc>
          <w:tcPr>
            <w:tcW w:w="1004" w:type="dxa"/>
          </w:tcPr>
          <w:p w14:paraId="13E21E11" w14:textId="77777777" w:rsidR="00B02CCE" w:rsidRDefault="00B02CCE" w:rsidP="00015BCF">
            <w:pPr>
              <w:spacing w:after="0"/>
              <w:jc w:val="center"/>
              <w:rPr>
                <w:rFonts w:ascii="Times New Roman" w:hAnsi="Times New Roman"/>
                <w:b/>
              </w:rPr>
            </w:pPr>
            <w:r>
              <w:rPr>
                <w:rFonts w:ascii="Times New Roman" w:hAnsi="Times New Roman"/>
                <w:b/>
              </w:rPr>
              <w:t>2024</w:t>
            </w:r>
          </w:p>
        </w:tc>
        <w:tc>
          <w:tcPr>
            <w:tcW w:w="851" w:type="dxa"/>
          </w:tcPr>
          <w:p w14:paraId="64A83563" w14:textId="77777777" w:rsidR="00B02CCE" w:rsidRDefault="00B02CCE" w:rsidP="00015BCF">
            <w:pPr>
              <w:spacing w:after="0"/>
              <w:jc w:val="center"/>
              <w:rPr>
                <w:rFonts w:ascii="Times New Roman" w:hAnsi="Times New Roman"/>
                <w:b/>
              </w:rPr>
            </w:pPr>
            <w:r>
              <w:rPr>
                <w:rFonts w:ascii="Times New Roman" w:hAnsi="Times New Roman"/>
                <w:b/>
              </w:rPr>
              <w:t>2025</w:t>
            </w:r>
          </w:p>
        </w:tc>
        <w:tc>
          <w:tcPr>
            <w:tcW w:w="850" w:type="dxa"/>
          </w:tcPr>
          <w:p w14:paraId="24150530" w14:textId="77777777" w:rsidR="00B02CCE" w:rsidRDefault="00B02CCE" w:rsidP="00015BCF">
            <w:pPr>
              <w:spacing w:after="0"/>
              <w:jc w:val="center"/>
              <w:rPr>
                <w:rFonts w:ascii="Times New Roman" w:hAnsi="Times New Roman"/>
                <w:b/>
              </w:rPr>
            </w:pPr>
            <w:r>
              <w:rPr>
                <w:rFonts w:ascii="Times New Roman" w:hAnsi="Times New Roman"/>
                <w:b/>
              </w:rPr>
              <w:t>2026</w:t>
            </w:r>
          </w:p>
        </w:tc>
        <w:tc>
          <w:tcPr>
            <w:tcW w:w="851" w:type="dxa"/>
          </w:tcPr>
          <w:p w14:paraId="5574BD55" w14:textId="77777777" w:rsidR="00B02CCE" w:rsidRDefault="00B02CCE" w:rsidP="00015BCF">
            <w:pPr>
              <w:spacing w:after="0"/>
              <w:jc w:val="center"/>
              <w:rPr>
                <w:rFonts w:ascii="Times New Roman" w:hAnsi="Times New Roman"/>
                <w:b/>
              </w:rPr>
            </w:pPr>
            <w:r>
              <w:rPr>
                <w:rFonts w:ascii="Times New Roman" w:hAnsi="Times New Roman"/>
                <w:b/>
              </w:rPr>
              <w:t>2027</w:t>
            </w:r>
          </w:p>
        </w:tc>
        <w:tc>
          <w:tcPr>
            <w:tcW w:w="995" w:type="dxa"/>
          </w:tcPr>
          <w:p w14:paraId="7A9036E0" w14:textId="77777777" w:rsidR="00B02CCE" w:rsidRDefault="00B02CCE" w:rsidP="00015BCF">
            <w:pPr>
              <w:spacing w:after="0"/>
              <w:jc w:val="center"/>
              <w:rPr>
                <w:rFonts w:ascii="Times New Roman" w:hAnsi="Times New Roman"/>
                <w:b/>
              </w:rPr>
            </w:pPr>
            <w:r>
              <w:rPr>
                <w:rFonts w:ascii="Times New Roman" w:hAnsi="Times New Roman"/>
                <w:b/>
              </w:rPr>
              <w:t>2028</w:t>
            </w:r>
          </w:p>
        </w:tc>
      </w:tr>
      <w:tr w:rsidR="00B02CCE" w14:paraId="0C414245" w14:textId="77777777" w:rsidTr="00015BCF">
        <w:tc>
          <w:tcPr>
            <w:tcW w:w="15803" w:type="dxa"/>
            <w:gridSpan w:val="10"/>
          </w:tcPr>
          <w:p w14:paraId="5DF49D3E" w14:textId="77777777" w:rsidR="00B02CCE" w:rsidRDefault="00B02CCE" w:rsidP="00015BCF">
            <w:pPr>
              <w:spacing w:after="0"/>
              <w:jc w:val="center"/>
              <w:rPr>
                <w:rFonts w:ascii="Times New Roman" w:hAnsi="Times New Roman"/>
                <w:b/>
              </w:rPr>
            </w:pPr>
            <w:r w:rsidRPr="002B78F6">
              <w:rPr>
                <w:rFonts w:ascii="Times New Roman" w:hAnsi="Times New Roman"/>
                <w:b/>
              </w:rPr>
              <w:t>Индикатор достижения главной цели Подпрограммы</w:t>
            </w:r>
          </w:p>
        </w:tc>
      </w:tr>
      <w:tr w:rsidR="00B02CCE" w14:paraId="55D83886" w14:textId="77777777" w:rsidTr="00015BCF">
        <w:trPr>
          <w:gridAfter w:val="1"/>
          <w:wAfter w:w="20" w:type="dxa"/>
        </w:trPr>
        <w:tc>
          <w:tcPr>
            <w:tcW w:w="8499" w:type="dxa"/>
            <w:gridSpan w:val="2"/>
          </w:tcPr>
          <w:p w14:paraId="3E981660" w14:textId="77777777" w:rsidR="00B02CCE" w:rsidRDefault="00EC5A25" w:rsidP="00015BCF">
            <w:pPr>
              <w:spacing w:after="0"/>
              <w:jc w:val="center"/>
              <w:rPr>
                <w:rFonts w:ascii="Times New Roman" w:hAnsi="Times New Roman"/>
                <w:b/>
              </w:rPr>
            </w:pPr>
            <w:r w:rsidRPr="002B78F6">
              <w:rPr>
                <w:rFonts w:ascii="Times New Roman" w:hAnsi="Times New Roman"/>
              </w:rPr>
              <w:t>доля молодежи,</w:t>
            </w:r>
            <w:r w:rsidR="00B02CCE" w:rsidRPr="002B78F6">
              <w:rPr>
                <w:rFonts w:ascii="Times New Roman" w:hAnsi="Times New Roman"/>
              </w:rPr>
              <w:t xml:space="preserve"> вовлеченной в социально-значимую деятельность</w:t>
            </w:r>
          </w:p>
        </w:tc>
        <w:tc>
          <w:tcPr>
            <w:tcW w:w="1618" w:type="dxa"/>
          </w:tcPr>
          <w:p w14:paraId="6B9F3B63" w14:textId="77777777" w:rsidR="00B02CCE" w:rsidRPr="002B78F6" w:rsidRDefault="00B02CCE" w:rsidP="00015BCF">
            <w:pPr>
              <w:spacing w:after="0" w:line="240" w:lineRule="auto"/>
              <w:jc w:val="center"/>
              <w:rPr>
                <w:rFonts w:ascii="Times New Roman" w:hAnsi="Times New Roman"/>
              </w:rPr>
            </w:pPr>
            <w:r w:rsidRPr="002B78F6">
              <w:rPr>
                <w:rFonts w:ascii="Times New Roman" w:hAnsi="Times New Roman"/>
              </w:rPr>
              <w:t>процент</w:t>
            </w:r>
          </w:p>
        </w:tc>
        <w:tc>
          <w:tcPr>
            <w:tcW w:w="1115" w:type="dxa"/>
          </w:tcPr>
          <w:p w14:paraId="56B62EFD" w14:textId="77777777" w:rsidR="00B02CCE" w:rsidRPr="002B78F6" w:rsidRDefault="00B02CCE" w:rsidP="00015BCF">
            <w:pPr>
              <w:spacing w:after="0" w:line="240" w:lineRule="auto"/>
              <w:jc w:val="center"/>
              <w:rPr>
                <w:rFonts w:ascii="Times New Roman" w:hAnsi="Times New Roman"/>
              </w:rPr>
            </w:pPr>
            <w:r>
              <w:rPr>
                <w:rFonts w:ascii="Times New Roman" w:hAnsi="Times New Roman"/>
              </w:rPr>
              <w:t>100</w:t>
            </w:r>
          </w:p>
        </w:tc>
        <w:tc>
          <w:tcPr>
            <w:tcW w:w="1004" w:type="dxa"/>
          </w:tcPr>
          <w:p w14:paraId="26357AA6" w14:textId="77777777" w:rsidR="00B02CCE" w:rsidRDefault="00B02CCE" w:rsidP="00015BCF">
            <w:pPr>
              <w:spacing w:after="0"/>
              <w:jc w:val="center"/>
              <w:rPr>
                <w:rFonts w:ascii="Times New Roman" w:hAnsi="Times New Roman"/>
                <w:b/>
              </w:rPr>
            </w:pPr>
            <w:r>
              <w:rPr>
                <w:rFonts w:ascii="Times New Roman" w:hAnsi="Times New Roman"/>
                <w:b/>
              </w:rPr>
              <w:t>102</w:t>
            </w:r>
          </w:p>
        </w:tc>
        <w:tc>
          <w:tcPr>
            <w:tcW w:w="851" w:type="dxa"/>
          </w:tcPr>
          <w:p w14:paraId="6CAF0ADE" w14:textId="77777777" w:rsidR="00B02CCE" w:rsidRDefault="00B02CCE" w:rsidP="00015BCF">
            <w:pPr>
              <w:spacing w:after="0"/>
              <w:jc w:val="center"/>
              <w:rPr>
                <w:rFonts w:ascii="Times New Roman" w:hAnsi="Times New Roman"/>
                <w:b/>
              </w:rPr>
            </w:pPr>
            <w:r>
              <w:rPr>
                <w:rFonts w:ascii="Times New Roman" w:hAnsi="Times New Roman"/>
                <w:b/>
              </w:rPr>
              <w:t>104</w:t>
            </w:r>
          </w:p>
        </w:tc>
        <w:tc>
          <w:tcPr>
            <w:tcW w:w="850" w:type="dxa"/>
          </w:tcPr>
          <w:p w14:paraId="1240DB51" w14:textId="77777777" w:rsidR="00B02CCE" w:rsidRDefault="00B02CCE" w:rsidP="00015BCF">
            <w:pPr>
              <w:spacing w:after="0"/>
              <w:jc w:val="center"/>
              <w:rPr>
                <w:rFonts w:ascii="Times New Roman" w:hAnsi="Times New Roman"/>
                <w:b/>
              </w:rPr>
            </w:pPr>
            <w:r>
              <w:rPr>
                <w:rFonts w:ascii="Times New Roman" w:hAnsi="Times New Roman"/>
                <w:b/>
              </w:rPr>
              <w:t>106</w:t>
            </w:r>
          </w:p>
        </w:tc>
        <w:tc>
          <w:tcPr>
            <w:tcW w:w="851" w:type="dxa"/>
          </w:tcPr>
          <w:p w14:paraId="5D2A5EDB" w14:textId="77777777" w:rsidR="00B02CCE" w:rsidRDefault="00B02CCE" w:rsidP="00015BCF">
            <w:pPr>
              <w:spacing w:after="0"/>
              <w:jc w:val="center"/>
              <w:rPr>
                <w:rFonts w:ascii="Times New Roman" w:hAnsi="Times New Roman"/>
                <w:b/>
              </w:rPr>
            </w:pPr>
            <w:r>
              <w:rPr>
                <w:rFonts w:ascii="Times New Roman" w:hAnsi="Times New Roman"/>
                <w:b/>
              </w:rPr>
              <w:t>108</w:t>
            </w:r>
          </w:p>
        </w:tc>
        <w:tc>
          <w:tcPr>
            <w:tcW w:w="995" w:type="dxa"/>
          </w:tcPr>
          <w:p w14:paraId="3D85ECBF" w14:textId="77777777" w:rsidR="00B02CCE" w:rsidRDefault="00B02CCE" w:rsidP="00015BCF">
            <w:pPr>
              <w:spacing w:after="0"/>
              <w:jc w:val="center"/>
              <w:rPr>
                <w:rFonts w:ascii="Times New Roman" w:hAnsi="Times New Roman"/>
                <w:b/>
              </w:rPr>
            </w:pPr>
            <w:r>
              <w:rPr>
                <w:rFonts w:ascii="Times New Roman" w:hAnsi="Times New Roman"/>
                <w:b/>
              </w:rPr>
              <w:t>110</w:t>
            </w:r>
          </w:p>
        </w:tc>
      </w:tr>
      <w:tr w:rsidR="00B02CCE" w14:paraId="1D66CA1A" w14:textId="77777777" w:rsidTr="00015BCF">
        <w:trPr>
          <w:gridAfter w:val="1"/>
          <w:wAfter w:w="21" w:type="dxa"/>
        </w:trPr>
        <w:tc>
          <w:tcPr>
            <w:tcW w:w="2547" w:type="dxa"/>
            <w:vMerge w:val="restart"/>
          </w:tcPr>
          <w:p w14:paraId="62FD3E0D" w14:textId="77777777" w:rsidR="00B02CCE" w:rsidRPr="002B78F6" w:rsidRDefault="00B02CCE" w:rsidP="00015BCF">
            <w:pPr>
              <w:spacing w:after="0" w:line="240" w:lineRule="auto"/>
              <w:jc w:val="center"/>
              <w:rPr>
                <w:rFonts w:ascii="Times New Roman" w:hAnsi="Times New Roman"/>
                <w:b/>
              </w:rPr>
            </w:pPr>
            <w:r w:rsidRPr="002B78F6">
              <w:rPr>
                <w:rFonts w:ascii="Times New Roman" w:hAnsi="Times New Roman"/>
                <w:b/>
              </w:rPr>
              <w:t>Мероприятие 1  «</w:t>
            </w:r>
            <w:r w:rsidRPr="002B78F6">
              <w:rPr>
                <w:rFonts w:ascii="Times New Roman" w:hAnsi="Times New Roman"/>
              </w:rPr>
              <w:t>Развитие волонтерского движения</w:t>
            </w:r>
            <w:r w:rsidRPr="002B78F6">
              <w:rPr>
                <w:rFonts w:ascii="Times New Roman" w:hAnsi="Times New Roman"/>
                <w:b/>
              </w:rPr>
              <w:t>»</w:t>
            </w:r>
          </w:p>
        </w:tc>
        <w:tc>
          <w:tcPr>
            <w:tcW w:w="5951" w:type="dxa"/>
          </w:tcPr>
          <w:p w14:paraId="28425C9B" w14:textId="77777777" w:rsidR="00B02CCE" w:rsidRPr="002B78F6" w:rsidRDefault="00B02CCE" w:rsidP="00015BCF">
            <w:pPr>
              <w:spacing w:after="0" w:line="240" w:lineRule="auto"/>
              <w:jc w:val="center"/>
              <w:rPr>
                <w:rFonts w:ascii="Times New Roman" w:hAnsi="Times New Roman"/>
              </w:rPr>
            </w:pPr>
            <w:r w:rsidRPr="002B78F6">
              <w:rPr>
                <w:rFonts w:ascii="Times New Roman" w:hAnsi="Times New Roman"/>
              </w:rPr>
              <w:t xml:space="preserve">Прирост количества волонтерских отрядов в муниципальном районе  </w:t>
            </w:r>
          </w:p>
        </w:tc>
        <w:tc>
          <w:tcPr>
            <w:tcW w:w="1618" w:type="dxa"/>
          </w:tcPr>
          <w:p w14:paraId="14E75EA8" w14:textId="77777777" w:rsidR="00B02CCE" w:rsidRPr="002B78F6" w:rsidRDefault="00B02CCE" w:rsidP="00015BCF">
            <w:pPr>
              <w:spacing w:after="0" w:line="240" w:lineRule="auto"/>
              <w:ind w:firstLine="90"/>
              <w:jc w:val="center"/>
              <w:rPr>
                <w:rFonts w:ascii="Times New Roman" w:hAnsi="Times New Roman"/>
              </w:rPr>
            </w:pPr>
            <w:r w:rsidRPr="002B78F6">
              <w:rPr>
                <w:rFonts w:ascii="Times New Roman" w:hAnsi="Times New Roman"/>
              </w:rPr>
              <w:t>процент</w:t>
            </w:r>
          </w:p>
        </w:tc>
        <w:tc>
          <w:tcPr>
            <w:tcW w:w="1115" w:type="dxa"/>
          </w:tcPr>
          <w:p w14:paraId="0B271D4A" w14:textId="77777777" w:rsidR="00B02CCE" w:rsidRDefault="00B02CCE" w:rsidP="00015BCF">
            <w:pPr>
              <w:spacing w:after="0"/>
              <w:jc w:val="center"/>
              <w:rPr>
                <w:rFonts w:ascii="Times New Roman" w:hAnsi="Times New Roman"/>
                <w:b/>
              </w:rPr>
            </w:pPr>
            <w:r>
              <w:rPr>
                <w:rFonts w:ascii="Times New Roman" w:hAnsi="Times New Roman"/>
                <w:b/>
              </w:rPr>
              <w:t>100</w:t>
            </w:r>
          </w:p>
        </w:tc>
        <w:tc>
          <w:tcPr>
            <w:tcW w:w="1004" w:type="dxa"/>
          </w:tcPr>
          <w:p w14:paraId="769B5395" w14:textId="77777777" w:rsidR="00B02CCE" w:rsidRDefault="00B02CCE" w:rsidP="00015BCF">
            <w:pPr>
              <w:spacing w:after="0"/>
              <w:jc w:val="center"/>
              <w:rPr>
                <w:rFonts w:ascii="Times New Roman" w:hAnsi="Times New Roman"/>
                <w:b/>
              </w:rPr>
            </w:pPr>
            <w:r>
              <w:rPr>
                <w:rFonts w:ascii="Times New Roman" w:hAnsi="Times New Roman"/>
                <w:b/>
              </w:rPr>
              <w:t>102</w:t>
            </w:r>
          </w:p>
        </w:tc>
        <w:tc>
          <w:tcPr>
            <w:tcW w:w="851" w:type="dxa"/>
          </w:tcPr>
          <w:p w14:paraId="3FE261B5" w14:textId="77777777" w:rsidR="00B02CCE" w:rsidRDefault="00B02CCE" w:rsidP="00015BCF">
            <w:pPr>
              <w:spacing w:after="0"/>
              <w:jc w:val="center"/>
              <w:rPr>
                <w:rFonts w:ascii="Times New Roman" w:hAnsi="Times New Roman"/>
                <w:b/>
              </w:rPr>
            </w:pPr>
            <w:r>
              <w:rPr>
                <w:rFonts w:ascii="Times New Roman" w:hAnsi="Times New Roman"/>
                <w:b/>
              </w:rPr>
              <w:t>104</w:t>
            </w:r>
          </w:p>
        </w:tc>
        <w:tc>
          <w:tcPr>
            <w:tcW w:w="850" w:type="dxa"/>
          </w:tcPr>
          <w:p w14:paraId="6ACB29DA" w14:textId="77777777" w:rsidR="00B02CCE" w:rsidRDefault="00B02CCE" w:rsidP="00015BCF">
            <w:pPr>
              <w:spacing w:after="0"/>
              <w:jc w:val="center"/>
              <w:rPr>
                <w:rFonts w:ascii="Times New Roman" w:hAnsi="Times New Roman"/>
                <w:b/>
              </w:rPr>
            </w:pPr>
            <w:r>
              <w:rPr>
                <w:rFonts w:ascii="Times New Roman" w:hAnsi="Times New Roman"/>
                <w:b/>
              </w:rPr>
              <w:t>106</w:t>
            </w:r>
          </w:p>
        </w:tc>
        <w:tc>
          <w:tcPr>
            <w:tcW w:w="851" w:type="dxa"/>
          </w:tcPr>
          <w:p w14:paraId="0F118CE1" w14:textId="77777777" w:rsidR="00B02CCE" w:rsidRDefault="00B02CCE" w:rsidP="00015BCF">
            <w:pPr>
              <w:spacing w:after="0"/>
              <w:jc w:val="center"/>
              <w:rPr>
                <w:rFonts w:ascii="Times New Roman" w:hAnsi="Times New Roman"/>
                <w:b/>
              </w:rPr>
            </w:pPr>
            <w:r>
              <w:rPr>
                <w:rFonts w:ascii="Times New Roman" w:hAnsi="Times New Roman"/>
                <w:b/>
              </w:rPr>
              <w:t>108</w:t>
            </w:r>
          </w:p>
        </w:tc>
        <w:tc>
          <w:tcPr>
            <w:tcW w:w="995" w:type="dxa"/>
          </w:tcPr>
          <w:p w14:paraId="2F5650CE" w14:textId="77777777" w:rsidR="00B02CCE" w:rsidRDefault="00B02CCE" w:rsidP="00015BCF">
            <w:pPr>
              <w:spacing w:after="0"/>
              <w:jc w:val="center"/>
              <w:rPr>
                <w:rFonts w:ascii="Times New Roman" w:hAnsi="Times New Roman"/>
                <w:b/>
              </w:rPr>
            </w:pPr>
            <w:r>
              <w:rPr>
                <w:rFonts w:ascii="Times New Roman" w:hAnsi="Times New Roman"/>
                <w:b/>
              </w:rPr>
              <w:t>110</w:t>
            </w:r>
          </w:p>
        </w:tc>
      </w:tr>
      <w:tr w:rsidR="00B02CCE" w14:paraId="479BF1B9" w14:textId="77777777" w:rsidTr="00015BCF">
        <w:trPr>
          <w:gridAfter w:val="1"/>
          <w:wAfter w:w="21" w:type="dxa"/>
        </w:trPr>
        <w:tc>
          <w:tcPr>
            <w:tcW w:w="2547" w:type="dxa"/>
            <w:vMerge/>
          </w:tcPr>
          <w:p w14:paraId="0B640411" w14:textId="77777777" w:rsidR="00B02CCE" w:rsidRPr="002B78F6" w:rsidRDefault="00B02CCE" w:rsidP="00015BCF">
            <w:pPr>
              <w:spacing w:after="0" w:line="240" w:lineRule="auto"/>
              <w:jc w:val="center"/>
              <w:rPr>
                <w:rFonts w:ascii="Times New Roman" w:hAnsi="Times New Roman"/>
                <w:b/>
              </w:rPr>
            </w:pPr>
          </w:p>
        </w:tc>
        <w:tc>
          <w:tcPr>
            <w:tcW w:w="5951" w:type="dxa"/>
          </w:tcPr>
          <w:p w14:paraId="16FCB1A2" w14:textId="77777777" w:rsidR="00B02CCE" w:rsidRPr="002B78F6" w:rsidRDefault="00EC5A25" w:rsidP="00015BCF">
            <w:pPr>
              <w:spacing w:after="0" w:line="240" w:lineRule="auto"/>
              <w:jc w:val="center"/>
              <w:rPr>
                <w:rFonts w:ascii="Times New Roman" w:hAnsi="Times New Roman"/>
              </w:rPr>
            </w:pPr>
            <w:r w:rsidRPr="002B78F6">
              <w:rPr>
                <w:rFonts w:ascii="Times New Roman" w:hAnsi="Times New Roman"/>
              </w:rPr>
              <w:t>прирост   молодежи,</w:t>
            </w:r>
            <w:r w:rsidR="00B02CCE" w:rsidRPr="002B78F6">
              <w:rPr>
                <w:rFonts w:ascii="Times New Roman" w:hAnsi="Times New Roman"/>
              </w:rPr>
              <w:t xml:space="preserve"> вовлеченной в волонтерскую деятельность</w:t>
            </w:r>
          </w:p>
        </w:tc>
        <w:tc>
          <w:tcPr>
            <w:tcW w:w="1618" w:type="dxa"/>
          </w:tcPr>
          <w:p w14:paraId="773742D4" w14:textId="77777777" w:rsidR="00B02CCE" w:rsidRPr="002B78F6" w:rsidRDefault="00B02CCE" w:rsidP="00015BCF">
            <w:pPr>
              <w:spacing w:after="0" w:line="240" w:lineRule="auto"/>
              <w:jc w:val="center"/>
              <w:rPr>
                <w:rFonts w:ascii="Times New Roman" w:hAnsi="Times New Roman"/>
              </w:rPr>
            </w:pPr>
            <w:r w:rsidRPr="002B78F6">
              <w:rPr>
                <w:rFonts w:ascii="Times New Roman" w:hAnsi="Times New Roman"/>
              </w:rPr>
              <w:t>процент</w:t>
            </w:r>
          </w:p>
        </w:tc>
        <w:tc>
          <w:tcPr>
            <w:tcW w:w="1115" w:type="dxa"/>
          </w:tcPr>
          <w:p w14:paraId="1E0BBAF3" w14:textId="77777777" w:rsidR="00B02CCE" w:rsidRDefault="00B02CCE" w:rsidP="00015BCF">
            <w:pPr>
              <w:spacing w:after="0"/>
              <w:jc w:val="center"/>
              <w:rPr>
                <w:rFonts w:ascii="Times New Roman" w:hAnsi="Times New Roman"/>
                <w:b/>
              </w:rPr>
            </w:pPr>
            <w:r>
              <w:rPr>
                <w:rFonts w:ascii="Times New Roman" w:hAnsi="Times New Roman"/>
                <w:b/>
              </w:rPr>
              <w:t>100</w:t>
            </w:r>
          </w:p>
        </w:tc>
        <w:tc>
          <w:tcPr>
            <w:tcW w:w="1004" w:type="dxa"/>
          </w:tcPr>
          <w:p w14:paraId="430FC08A" w14:textId="77777777" w:rsidR="00B02CCE" w:rsidRDefault="00B02CCE" w:rsidP="00015BCF">
            <w:pPr>
              <w:spacing w:after="0"/>
              <w:jc w:val="center"/>
              <w:rPr>
                <w:rFonts w:ascii="Times New Roman" w:hAnsi="Times New Roman"/>
                <w:b/>
              </w:rPr>
            </w:pPr>
            <w:r>
              <w:rPr>
                <w:rFonts w:ascii="Times New Roman" w:hAnsi="Times New Roman"/>
                <w:b/>
              </w:rPr>
              <w:t>102</w:t>
            </w:r>
          </w:p>
        </w:tc>
        <w:tc>
          <w:tcPr>
            <w:tcW w:w="851" w:type="dxa"/>
          </w:tcPr>
          <w:p w14:paraId="4E5A33D1" w14:textId="77777777" w:rsidR="00B02CCE" w:rsidRDefault="00B02CCE" w:rsidP="00015BCF">
            <w:pPr>
              <w:spacing w:after="0"/>
              <w:jc w:val="center"/>
              <w:rPr>
                <w:rFonts w:ascii="Times New Roman" w:hAnsi="Times New Roman"/>
                <w:b/>
              </w:rPr>
            </w:pPr>
            <w:r>
              <w:rPr>
                <w:rFonts w:ascii="Times New Roman" w:hAnsi="Times New Roman"/>
                <w:b/>
              </w:rPr>
              <w:t>104</w:t>
            </w:r>
          </w:p>
        </w:tc>
        <w:tc>
          <w:tcPr>
            <w:tcW w:w="850" w:type="dxa"/>
          </w:tcPr>
          <w:p w14:paraId="7582AFEA" w14:textId="77777777" w:rsidR="00B02CCE" w:rsidRDefault="00B02CCE" w:rsidP="00015BCF">
            <w:pPr>
              <w:spacing w:after="0"/>
              <w:jc w:val="center"/>
              <w:rPr>
                <w:rFonts w:ascii="Times New Roman" w:hAnsi="Times New Roman"/>
                <w:b/>
              </w:rPr>
            </w:pPr>
            <w:r>
              <w:rPr>
                <w:rFonts w:ascii="Times New Roman" w:hAnsi="Times New Roman"/>
                <w:b/>
              </w:rPr>
              <w:t>106</w:t>
            </w:r>
          </w:p>
        </w:tc>
        <w:tc>
          <w:tcPr>
            <w:tcW w:w="851" w:type="dxa"/>
          </w:tcPr>
          <w:p w14:paraId="31A39FCA" w14:textId="77777777" w:rsidR="00B02CCE" w:rsidRDefault="00B02CCE" w:rsidP="00015BCF">
            <w:pPr>
              <w:spacing w:after="0"/>
              <w:jc w:val="center"/>
              <w:rPr>
                <w:rFonts w:ascii="Times New Roman" w:hAnsi="Times New Roman"/>
                <w:b/>
              </w:rPr>
            </w:pPr>
            <w:r>
              <w:rPr>
                <w:rFonts w:ascii="Times New Roman" w:hAnsi="Times New Roman"/>
                <w:b/>
              </w:rPr>
              <w:t>108</w:t>
            </w:r>
          </w:p>
        </w:tc>
        <w:tc>
          <w:tcPr>
            <w:tcW w:w="995" w:type="dxa"/>
          </w:tcPr>
          <w:p w14:paraId="6D35E4EB" w14:textId="77777777" w:rsidR="00B02CCE" w:rsidRDefault="00B02CCE" w:rsidP="00015BCF">
            <w:pPr>
              <w:spacing w:after="0"/>
              <w:jc w:val="center"/>
              <w:rPr>
                <w:rFonts w:ascii="Times New Roman" w:hAnsi="Times New Roman"/>
                <w:b/>
              </w:rPr>
            </w:pPr>
            <w:r>
              <w:rPr>
                <w:rFonts w:ascii="Times New Roman" w:hAnsi="Times New Roman"/>
                <w:b/>
              </w:rPr>
              <w:t>110</w:t>
            </w:r>
          </w:p>
        </w:tc>
      </w:tr>
      <w:tr w:rsidR="00B02CCE" w14:paraId="4C5A6088" w14:textId="77777777" w:rsidTr="00015BCF">
        <w:trPr>
          <w:gridAfter w:val="1"/>
          <w:wAfter w:w="21" w:type="dxa"/>
        </w:trPr>
        <w:tc>
          <w:tcPr>
            <w:tcW w:w="2547" w:type="dxa"/>
            <w:vMerge/>
          </w:tcPr>
          <w:p w14:paraId="449524D7" w14:textId="77777777" w:rsidR="00B02CCE" w:rsidRDefault="00B02CCE" w:rsidP="00015BCF">
            <w:pPr>
              <w:spacing w:after="0"/>
              <w:jc w:val="center"/>
              <w:rPr>
                <w:rFonts w:ascii="Times New Roman" w:hAnsi="Times New Roman"/>
                <w:b/>
              </w:rPr>
            </w:pPr>
          </w:p>
        </w:tc>
        <w:tc>
          <w:tcPr>
            <w:tcW w:w="5951" w:type="dxa"/>
          </w:tcPr>
          <w:p w14:paraId="28B335C2" w14:textId="77777777" w:rsidR="00B02CCE" w:rsidRPr="002B78F6" w:rsidRDefault="00B02CCE" w:rsidP="00015BCF">
            <w:pPr>
              <w:spacing w:after="0" w:line="240" w:lineRule="auto"/>
              <w:jc w:val="center"/>
              <w:rPr>
                <w:rFonts w:ascii="Times New Roman" w:hAnsi="Times New Roman"/>
              </w:rPr>
            </w:pPr>
            <w:r w:rsidRPr="002B78F6">
              <w:rPr>
                <w:rFonts w:ascii="Times New Roman" w:hAnsi="Times New Roman"/>
              </w:rPr>
              <w:t>Количество проведенных волонтерских акций</w:t>
            </w:r>
          </w:p>
        </w:tc>
        <w:tc>
          <w:tcPr>
            <w:tcW w:w="1618" w:type="dxa"/>
          </w:tcPr>
          <w:p w14:paraId="7E220B4B" w14:textId="77777777" w:rsidR="00B02CCE" w:rsidRPr="002B78F6" w:rsidRDefault="00B02CCE" w:rsidP="00015BCF">
            <w:pPr>
              <w:spacing w:after="0" w:line="240" w:lineRule="auto"/>
              <w:jc w:val="center"/>
              <w:rPr>
                <w:rFonts w:ascii="Times New Roman" w:hAnsi="Times New Roman"/>
                <w:b/>
              </w:rPr>
            </w:pPr>
            <w:r w:rsidRPr="002B78F6">
              <w:rPr>
                <w:rFonts w:ascii="Times New Roman" w:hAnsi="Times New Roman"/>
              </w:rPr>
              <w:t>единица</w:t>
            </w:r>
          </w:p>
        </w:tc>
        <w:tc>
          <w:tcPr>
            <w:tcW w:w="1115" w:type="dxa"/>
          </w:tcPr>
          <w:p w14:paraId="7B1848CF" w14:textId="77777777" w:rsidR="00B02CCE" w:rsidRDefault="00B02CCE" w:rsidP="00015BCF">
            <w:pPr>
              <w:spacing w:after="0"/>
              <w:jc w:val="center"/>
              <w:rPr>
                <w:rFonts w:ascii="Times New Roman" w:hAnsi="Times New Roman"/>
                <w:b/>
              </w:rPr>
            </w:pPr>
            <w:r>
              <w:rPr>
                <w:rFonts w:ascii="Times New Roman" w:hAnsi="Times New Roman"/>
                <w:b/>
              </w:rPr>
              <w:t>2</w:t>
            </w:r>
          </w:p>
        </w:tc>
        <w:tc>
          <w:tcPr>
            <w:tcW w:w="1004" w:type="dxa"/>
          </w:tcPr>
          <w:p w14:paraId="6DAE241C" w14:textId="77777777" w:rsidR="00B02CCE" w:rsidRDefault="00B02CCE" w:rsidP="00015BCF">
            <w:pPr>
              <w:spacing w:after="0"/>
              <w:jc w:val="center"/>
              <w:rPr>
                <w:rFonts w:ascii="Times New Roman" w:hAnsi="Times New Roman"/>
                <w:b/>
              </w:rPr>
            </w:pPr>
            <w:r>
              <w:rPr>
                <w:rFonts w:ascii="Times New Roman" w:hAnsi="Times New Roman"/>
                <w:b/>
              </w:rPr>
              <w:t>4</w:t>
            </w:r>
          </w:p>
        </w:tc>
        <w:tc>
          <w:tcPr>
            <w:tcW w:w="851" w:type="dxa"/>
          </w:tcPr>
          <w:p w14:paraId="4CAC2A33" w14:textId="77777777" w:rsidR="00B02CCE" w:rsidRDefault="00B02CCE" w:rsidP="00015BCF">
            <w:pPr>
              <w:spacing w:after="0"/>
              <w:jc w:val="center"/>
              <w:rPr>
                <w:rFonts w:ascii="Times New Roman" w:hAnsi="Times New Roman"/>
                <w:b/>
              </w:rPr>
            </w:pPr>
            <w:r>
              <w:rPr>
                <w:rFonts w:ascii="Times New Roman" w:hAnsi="Times New Roman"/>
                <w:b/>
              </w:rPr>
              <w:t>6</w:t>
            </w:r>
          </w:p>
        </w:tc>
        <w:tc>
          <w:tcPr>
            <w:tcW w:w="850" w:type="dxa"/>
          </w:tcPr>
          <w:p w14:paraId="03DBD341" w14:textId="77777777" w:rsidR="00B02CCE" w:rsidRDefault="00B02CCE" w:rsidP="00015BCF">
            <w:pPr>
              <w:spacing w:after="0"/>
              <w:jc w:val="center"/>
              <w:rPr>
                <w:rFonts w:ascii="Times New Roman" w:hAnsi="Times New Roman"/>
                <w:b/>
              </w:rPr>
            </w:pPr>
            <w:r>
              <w:rPr>
                <w:rFonts w:ascii="Times New Roman" w:hAnsi="Times New Roman"/>
                <w:b/>
              </w:rPr>
              <w:t>8</w:t>
            </w:r>
          </w:p>
        </w:tc>
        <w:tc>
          <w:tcPr>
            <w:tcW w:w="851" w:type="dxa"/>
          </w:tcPr>
          <w:p w14:paraId="2344073B" w14:textId="77777777" w:rsidR="00B02CCE" w:rsidRDefault="00B02CCE" w:rsidP="00015BCF">
            <w:pPr>
              <w:spacing w:after="0"/>
              <w:jc w:val="center"/>
              <w:rPr>
                <w:rFonts w:ascii="Times New Roman" w:hAnsi="Times New Roman"/>
                <w:b/>
              </w:rPr>
            </w:pPr>
            <w:r>
              <w:rPr>
                <w:rFonts w:ascii="Times New Roman" w:hAnsi="Times New Roman"/>
                <w:b/>
              </w:rPr>
              <w:t>10</w:t>
            </w:r>
          </w:p>
        </w:tc>
        <w:tc>
          <w:tcPr>
            <w:tcW w:w="995" w:type="dxa"/>
          </w:tcPr>
          <w:p w14:paraId="03D63921" w14:textId="77777777" w:rsidR="00B02CCE" w:rsidRDefault="00B02CCE" w:rsidP="00015BCF">
            <w:pPr>
              <w:spacing w:after="0"/>
              <w:jc w:val="center"/>
              <w:rPr>
                <w:rFonts w:ascii="Times New Roman" w:hAnsi="Times New Roman"/>
                <w:b/>
              </w:rPr>
            </w:pPr>
            <w:r>
              <w:rPr>
                <w:rFonts w:ascii="Times New Roman" w:hAnsi="Times New Roman"/>
                <w:b/>
              </w:rPr>
              <w:t>12</w:t>
            </w:r>
          </w:p>
        </w:tc>
      </w:tr>
      <w:tr w:rsidR="00B02CCE" w14:paraId="339FF074" w14:textId="77777777" w:rsidTr="00015BCF">
        <w:trPr>
          <w:gridAfter w:val="1"/>
          <w:wAfter w:w="20" w:type="dxa"/>
        </w:trPr>
        <w:tc>
          <w:tcPr>
            <w:tcW w:w="15783" w:type="dxa"/>
            <w:gridSpan w:val="9"/>
          </w:tcPr>
          <w:p w14:paraId="42362E6D" w14:textId="77777777" w:rsidR="00B02CCE" w:rsidRDefault="00B02CCE" w:rsidP="00015BCF">
            <w:pPr>
              <w:spacing w:after="0"/>
              <w:jc w:val="center"/>
              <w:rPr>
                <w:rFonts w:ascii="Times New Roman" w:hAnsi="Times New Roman"/>
                <w:b/>
              </w:rPr>
            </w:pPr>
            <w:r w:rsidRPr="002B78F6">
              <w:rPr>
                <w:rFonts w:ascii="Times New Roman" w:hAnsi="Times New Roman"/>
                <w:b/>
              </w:rPr>
              <w:t>2 Индикаторы решения задач Подпрограммы по мероприятиям</w:t>
            </w:r>
          </w:p>
        </w:tc>
      </w:tr>
      <w:tr w:rsidR="00B02CCE" w14:paraId="1BC22FBE" w14:textId="77777777" w:rsidTr="00015BCF">
        <w:trPr>
          <w:gridAfter w:val="1"/>
          <w:wAfter w:w="20" w:type="dxa"/>
        </w:trPr>
        <w:tc>
          <w:tcPr>
            <w:tcW w:w="15783" w:type="dxa"/>
            <w:gridSpan w:val="9"/>
          </w:tcPr>
          <w:p w14:paraId="19D8585A" w14:textId="77777777" w:rsidR="00B02CCE" w:rsidRPr="006C4CB1" w:rsidRDefault="00B02CCE" w:rsidP="00015BCF">
            <w:pPr>
              <w:spacing w:after="0"/>
              <w:jc w:val="center"/>
              <w:rPr>
                <w:rFonts w:ascii="Times New Roman" w:hAnsi="Times New Roman"/>
                <w:b/>
                <w:sz w:val="24"/>
                <w:szCs w:val="24"/>
              </w:rPr>
            </w:pPr>
            <w:r w:rsidRPr="006C4CB1">
              <w:rPr>
                <w:rFonts w:ascii="Times New Roman" w:hAnsi="Times New Roman"/>
                <w:b/>
                <w:sz w:val="24"/>
                <w:szCs w:val="24"/>
              </w:rPr>
              <w:t>Задача 1. Вовлечение молодежи в социальную практику</w:t>
            </w:r>
          </w:p>
        </w:tc>
      </w:tr>
      <w:tr w:rsidR="00B02CCE" w14:paraId="63057AC1" w14:textId="77777777" w:rsidTr="00015BCF">
        <w:trPr>
          <w:gridAfter w:val="1"/>
          <w:wAfter w:w="21" w:type="dxa"/>
        </w:trPr>
        <w:tc>
          <w:tcPr>
            <w:tcW w:w="2547" w:type="dxa"/>
          </w:tcPr>
          <w:p w14:paraId="03AE4499" w14:textId="77777777" w:rsidR="00B02CCE" w:rsidRPr="002B78F6" w:rsidRDefault="00B02CCE" w:rsidP="00015BCF">
            <w:pPr>
              <w:spacing w:after="0" w:line="240" w:lineRule="auto"/>
              <w:jc w:val="center"/>
              <w:rPr>
                <w:rFonts w:ascii="Times New Roman" w:hAnsi="Times New Roman"/>
                <w:b/>
              </w:rPr>
            </w:pPr>
            <w:r w:rsidRPr="002B78F6">
              <w:rPr>
                <w:rFonts w:ascii="Times New Roman" w:hAnsi="Times New Roman"/>
                <w:b/>
              </w:rPr>
              <w:t>Мероприятие 2</w:t>
            </w:r>
          </w:p>
          <w:p w14:paraId="4F8A5A61" w14:textId="77777777" w:rsidR="00B02CCE" w:rsidRPr="002B78F6" w:rsidRDefault="00B02CCE" w:rsidP="00015BCF">
            <w:pPr>
              <w:spacing w:after="0" w:line="240" w:lineRule="auto"/>
              <w:jc w:val="center"/>
              <w:rPr>
                <w:rFonts w:ascii="Times New Roman" w:hAnsi="Times New Roman"/>
                <w:b/>
              </w:rPr>
            </w:pPr>
            <w:r w:rsidRPr="002B78F6">
              <w:rPr>
                <w:rFonts w:ascii="Times New Roman" w:hAnsi="Times New Roman"/>
              </w:rPr>
              <w:t>Проведение районных и межрайонных мероприятий</w:t>
            </w:r>
          </w:p>
        </w:tc>
        <w:tc>
          <w:tcPr>
            <w:tcW w:w="5951" w:type="dxa"/>
          </w:tcPr>
          <w:p w14:paraId="09BA08F1" w14:textId="77777777" w:rsidR="00B02CCE" w:rsidRPr="002B78F6" w:rsidRDefault="00B02CCE" w:rsidP="00015BCF">
            <w:pPr>
              <w:spacing w:after="0" w:line="240" w:lineRule="auto"/>
              <w:jc w:val="center"/>
              <w:rPr>
                <w:rFonts w:ascii="Times New Roman" w:hAnsi="Times New Roman"/>
                <w:b/>
              </w:rPr>
            </w:pPr>
            <w:r w:rsidRPr="002B78F6">
              <w:rPr>
                <w:rFonts w:ascii="Times New Roman" w:hAnsi="Times New Roman"/>
              </w:rPr>
              <w:t>Количество мероприятий</w:t>
            </w:r>
          </w:p>
        </w:tc>
        <w:tc>
          <w:tcPr>
            <w:tcW w:w="1618" w:type="dxa"/>
          </w:tcPr>
          <w:p w14:paraId="40F5C6E3" w14:textId="77777777" w:rsidR="00B02CCE" w:rsidRPr="002B78F6" w:rsidRDefault="00B02CCE" w:rsidP="00015BCF">
            <w:pPr>
              <w:spacing w:after="0" w:line="240" w:lineRule="auto"/>
              <w:jc w:val="center"/>
              <w:rPr>
                <w:rFonts w:ascii="Times New Roman" w:hAnsi="Times New Roman"/>
              </w:rPr>
            </w:pPr>
            <w:r w:rsidRPr="002B78F6">
              <w:rPr>
                <w:rFonts w:ascii="Times New Roman" w:hAnsi="Times New Roman"/>
              </w:rPr>
              <w:t>Единица</w:t>
            </w:r>
          </w:p>
        </w:tc>
        <w:tc>
          <w:tcPr>
            <w:tcW w:w="1115" w:type="dxa"/>
          </w:tcPr>
          <w:p w14:paraId="2FDBDB4A" w14:textId="77777777" w:rsidR="00B02CCE" w:rsidRPr="002B78F6" w:rsidRDefault="00B02CCE" w:rsidP="00015BCF">
            <w:pPr>
              <w:spacing w:after="0" w:line="240" w:lineRule="auto"/>
              <w:jc w:val="center"/>
              <w:rPr>
                <w:rFonts w:ascii="Times New Roman" w:hAnsi="Times New Roman"/>
              </w:rPr>
            </w:pPr>
            <w:r>
              <w:rPr>
                <w:rFonts w:ascii="Times New Roman" w:hAnsi="Times New Roman"/>
              </w:rPr>
              <w:t>0</w:t>
            </w:r>
          </w:p>
        </w:tc>
        <w:tc>
          <w:tcPr>
            <w:tcW w:w="1004" w:type="dxa"/>
          </w:tcPr>
          <w:p w14:paraId="20788425" w14:textId="77777777" w:rsidR="00B02CCE" w:rsidRDefault="00B02CCE" w:rsidP="00015BCF">
            <w:pPr>
              <w:spacing w:after="0"/>
              <w:jc w:val="center"/>
              <w:rPr>
                <w:rFonts w:ascii="Times New Roman" w:hAnsi="Times New Roman"/>
                <w:b/>
              </w:rPr>
            </w:pPr>
            <w:r>
              <w:rPr>
                <w:rFonts w:ascii="Times New Roman" w:hAnsi="Times New Roman"/>
                <w:b/>
              </w:rPr>
              <w:t>2</w:t>
            </w:r>
          </w:p>
        </w:tc>
        <w:tc>
          <w:tcPr>
            <w:tcW w:w="851" w:type="dxa"/>
          </w:tcPr>
          <w:p w14:paraId="4A724640" w14:textId="77777777" w:rsidR="00B02CCE" w:rsidRDefault="00B02CCE" w:rsidP="00015BCF">
            <w:pPr>
              <w:spacing w:after="0"/>
              <w:jc w:val="center"/>
              <w:rPr>
                <w:rFonts w:ascii="Times New Roman" w:hAnsi="Times New Roman"/>
                <w:b/>
              </w:rPr>
            </w:pPr>
            <w:r>
              <w:rPr>
                <w:rFonts w:ascii="Times New Roman" w:hAnsi="Times New Roman"/>
                <w:b/>
              </w:rPr>
              <w:t>2</w:t>
            </w:r>
          </w:p>
        </w:tc>
        <w:tc>
          <w:tcPr>
            <w:tcW w:w="850" w:type="dxa"/>
          </w:tcPr>
          <w:p w14:paraId="1CFDD1AE" w14:textId="77777777" w:rsidR="00B02CCE" w:rsidRDefault="00B02CCE" w:rsidP="00015BCF">
            <w:pPr>
              <w:spacing w:after="0"/>
              <w:jc w:val="center"/>
              <w:rPr>
                <w:rFonts w:ascii="Times New Roman" w:hAnsi="Times New Roman"/>
                <w:b/>
              </w:rPr>
            </w:pPr>
            <w:r>
              <w:rPr>
                <w:rFonts w:ascii="Times New Roman" w:hAnsi="Times New Roman"/>
                <w:b/>
              </w:rPr>
              <w:t>3</w:t>
            </w:r>
          </w:p>
        </w:tc>
        <w:tc>
          <w:tcPr>
            <w:tcW w:w="851" w:type="dxa"/>
          </w:tcPr>
          <w:p w14:paraId="5061BE2D" w14:textId="77777777" w:rsidR="00B02CCE" w:rsidRDefault="00B02CCE" w:rsidP="00015BCF">
            <w:pPr>
              <w:spacing w:after="0"/>
              <w:jc w:val="center"/>
              <w:rPr>
                <w:rFonts w:ascii="Times New Roman" w:hAnsi="Times New Roman"/>
                <w:b/>
              </w:rPr>
            </w:pPr>
            <w:r>
              <w:rPr>
                <w:rFonts w:ascii="Times New Roman" w:hAnsi="Times New Roman"/>
                <w:b/>
              </w:rPr>
              <w:t>3</w:t>
            </w:r>
          </w:p>
        </w:tc>
        <w:tc>
          <w:tcPr>
            <w:tcW w:w="995" w:type="dxa"/>
          </w:tcPr>
          <w:p w14:paraId="50C9A681" w14:textId="77777777" w:rsidR="00B02CCE" w:rsidRDefault="00B02CCE" w:rsidP="00015BCF">
            <w:pPr>
              <w:spacing w:after="0"/>
              <w:jc w:val="center"/>
              <w:rPr>
                <w:rFonts w:ascii="Times New Roman" w:hAnsi="Times New Roman"/>
                <w:b/>
              </w:rPr>
            </w:pPr>
            <w:r>
              <w:rPr>
                <w:rFonts w:ascii="Times New Roman" w:hAnsi="Times New Roman"/>
                <w:b/>
              </w:rPr>
              <w:t>4</w:t>
            </w:r>
          </w:p>
        </w:tc>
      </w:tr>
      <w:tr w:rsidR="00B02CCE" w14:paraId="7D59990B" w14:textId="77777777" w:rsidTr="00015BCF">
        <w:trPr>
          <w:gridAfter w:val="1"/>
          <w:wAfter w:w="20" w:type="dxa"/>
        </w:trPr>
        <w:tc>
          <w:tcPr>
            <w:tcW w:w="15783" w:type="dxa"/>
            <w:gridSpan w:val="9"/>
          </w:tcPr>
          <w:p w14:paraId="64431A6C" w14:textId="77777777" w:rsidR="00B02CCE" w:rsidRPr="002B78F6" w:rsidRDefault="00B02CCE" w:rsidP="00015BCF">
            <w:pPr>
              <w:spacing w:after="0" w:line="240" w:lineRule="auto"/>
              <w:jc w:val="center"/>
              <w:rPr>
                <w:rFonts w:ascii="Times New Roman" w:hAnsi="Times New Roman"/>
                <w:b/>
              </w:rPr>
            </w:pPr>
            <w:r w:rsidRPr="002B78F6">
              <w:rPr>
                <w:rFonts w:ascii="Times New Roman" w:hAnsi="Times New Roman"/>
                <w:b/>
              </w:rPr>
              <w:t>Задача 2. Формирование системы продвижения инициативной и талантливой молодежи</w:t>
            </w:r>
          </w:p>
        </w:tc>
      </w:tr>
      <w:tr w:rsidR="00B02CCE" w14:paraId="495863C1" w14:textId="77777777" w:rsidTr="00015BCF">
        <w:trPr>
          <w:gridAfter w:val="1"/>
          <w:wAfter w:w="21" w:type="dxa"/>
        </w:trPr>
        <w:tc>
          <w:tcPr>
            <w:tcW w:w="2547" w:type="dxa"/>
          </w:tcPr>
          <w:p w14:paraId="715125D7" w14:textId="77777777" w:rsidR="00B02CCE" w:rsidRPr="002B78F6" w:rsidRDefault="00B02CCE" w:rsidP="00015BCF">
            <w:pPr>
              <w:spacing w:after="0" w:line="240" w:lineRule="auto"/>
              <w:jc w:val="center"/>
              <w:rPr>
                <w:rFonts w:ascii="Times New Roman" w:hAnsi="Times New Roman"/>
                <w:b/>
              </w:rPr>
            </w:pPr>
            <w:r w:rsidRPr="002B78F6">
              <w:rPr>
                <w:rFonts w:ascii="Times New Roman" w:hAnsi="Times New Roman"/>
                <w:b/>
              </w:rPr>
              <w:t>Мероприятие 3</w:t>
            </w:r>
          </w:p>
          <w:p w14:paraId="5125AA35" w14:textId="77777777" w:rsidR="00B02CCE" w:rsidRPr="002B78F6" w:rsidRDefault="00B02CCE" w:rsidP="00015BCF">
            <w:pPr>
              <w:spacing w:after="0" w:line="240" w:lineRule="auto"/>
              <w:jc w:val="center"/>
              <w:rPr>
                <w:rFonts w:ascii="Times New Roman" w:hAnsi="Times New Roman"/>
                <w:b/>
              </w:rPr>
            </w:pPr>
            <w:r w:rsidRPr="002B78F6">
              <w:rPr>
                <w:rFonts w:ascii="Times New Roman" w:hAnsi="Times New Roman"/>
                <w:b/>
              </w:rPr>
              <w:t>«</w:t>
            </w:r>
            <w:r w:rsidRPr="002B78F6">
              <w:rPr>
                <w:rFonts w:ascii="Times New Roman" w:hAnsi="Times New Roman"/>
              </w:rPr>
              <w:t>Поддержка молодежных общественных инициатив</w:t>
            </w:r>
            <w:r w:rsidRPr="002B78F6">
              <w:rPr>
                <w:rFonts w:ascii="Times New Roman" w:hAnsi="Times New Roman"/>
                <w:b/>
              </w:rPr>
              <w:t>»</w:t>
            </w:r>
          </w:p>
        </w:tc>
        <w:tc>
          <w:tcPr>
            <w:tcW w:w="5951" w:type="dxa"/>
          </w:tcPr>
          <w:p w14:paraId="2CFF8BE5" w14:textId="77777777" w:rsidR="00B02CCE" w:rsidRPr="002B78F6" w:rsidRDefault="00B02CCE" w:rsidP="00015BCF">
            <w:pPr>
              <w:spacing w:after="0" w:line="240" w:lineRule="auto"/>
              <w:jc w:val="center"/>
              <w:rPr>
                <w:rFonts w:ascii="Times New Roman" w:hAnsi="Times New Roman"/>
                <w:b/>
              </w:rPr>
            </w:pPr>
            <w:r w:rsidRPr="002B78F6">
              <w:rPr>
                <w:rFonts w:ascii="Times New Roman" w:hAnsi="Times New Roman"/>
              </w:rPr>
              <w:t>Количество молодежных проектов, реализуемых на территории муниципального района</w:t>
            </w:r>
          </w:p>
        </w:tc>
        <w:tc>
          <w:tcPr>
            <w:tcW w:w="1618" w:type="dxa"/>
          </w:tcPr>
          <w:p w14:paraId="62A6A575" w14:textId="77777777" w:rsidR="00B02CCE" w:rsidRDefault="00B02CCE" w:rsidP="00015BCF">
            <w:pPr>
              <w:spacing w:after="0"/>
              <w:jc w:val="center"/>
              <w:rPr>
                <w:rFonts w:ascii="Times New Roman" w:hAnsi="Times New Roman"/>
                <w:b/>
              </w:rPr>
            </w:pPr>
            <w:r w:rsidRPr="002B78F6">
              <w:rPr>
                <w:rFonts w:ascii="Times New Roman" w:hAnsi="Times New Roman"/>
                <w:b/>
              </w:rPr>
              <w:t>Единица</w:t>
            </w:r>
          </w:p>
        </w:tc>
        <w:tc>
          <w:tcPr>
            <w:tcW w:w="1115" w:type="dxa"/>
          </w:tcPr>
          <w:p w14:paraId="2E266E78" w14:textId="77777777" w:rsidR="00B02CCE" w:rsidRDefault="00B02CCE" w:rsidP="00015BCF">
            <w:pPr>
              <w:spacing w:after="0"/>
              <w:jc w:val="center"/>
              <w:rPr>
                <w:rFonts w:ascii="Times New Roman" w:hAnsi="Times New Roman"/>
                <w:b/>
              </w:rPr>
            </w:pPr>
            <w:r>
              <w:rPr>
                <w:rFonts w:ascii="Times New Roman" w:hAnsi="Times New Roman"/>
                <w:b/>
              </w:rPr>
              <w:t>0</w:t>
            </w:r>
          </w:p>
        </w:tc>
        <w:tc>
          <w:tcPr>
            <w:tcW w:w="1004" w:type="dxa"/>
          </w:tcPr>
          <w:p w14:paraId="1368B9D4" w14:textId="77777777" w:rsidR="00B02CCE" w:rsidRDefault="00B02CCE" w:rsidP="00015BCF">
            <w:pPr>
              <w:spacing w:after="0"/>
              <w:jc w:val="center"/>
              <w:rPr>
                <w:rFonts w:ascii="Times New Roman" w:hAnsi="Times New Roman"/>
                <w:b/>
              </w:rPr>
            </w:pPr>
            <w:r>
              <w:rPr>
                <w:rFonts w:ascii="Times New Roman" w:hAnsi="Times New Roman"/>
                <w:b/>
              </w:rPr>
              <w:t>1</w:t>
            </w:r>
          </w:p>
        </w:tc>
        <w:tc>
          <w:tcPr>
            <w:tcW w:w="851" w:type="dxa"/>
          </w:tcPr>
          <w:p w14:paraId="33ADB164" w14:textId="77777777" w:rsidR="00B02CCE" w:rsidRDefault="00B02CCE" w:rsidP="00015BCF">
            <w:pPr>
              <w:spacing w:after="0"/>
              <w:jc w:val="center"/>
              <w:rPr>
                <w:rFonts w:ascii="Times New Roman" w:hAnsi="Times New Roman"/>
                <w:b/>
              </w:rPr>
            </w:pPr>
            <w:r>
              <w:rPr>
                <w:rFonts w:ascii="Times New Roman" w:hAnsi="Times New Roman"/>
                <w:b/>
              </w:rPr>
              <w:t>2</w:t>
            </w:r>
          </w:p>
        </w:tc>
        <w:tc>
          <w:tcPr>
            <w:tcW w:w="850" w:type="dxa"/>
          </w:tcPr>
          <w:p w14:paraId="297B05B9" w14:textId="77777777" w:rsidR="00B02CCE" w:rsidRDefault="00B02CCE" w:rsidP="00015BCF">
            <w:pPr>
              <w:spacing w:after="0"/>
              <w:jc w:val="center"/>
              <w:rPr>
                <w:rFonts w:ascii="Times New Roman" w:hAnsi="Times New Roman"/>
                <w:b/>
              </w:rPr>
            </w:pPr>
            <w:r>
              <w:rPr>
                <w:rFonts w:ascii="Times New Roman" w:hAnsi="Times New Roman"/>
                <w:b/>
              </w:rPr>
              <w:t>2</w:t>
            </w:r>
          </w:p>
        </w:tc>
        <w:tc>
          <w:tcPr>
            <w:tcW w:w="851" w:type="dxa"/>
          </w:tcPr>
          <w:p w14:paraId="6F974D1E" w14:textId="77777777" w:rsidR="00B02CCE" w:rsidRDefault="00B02CCE" w:rsidP="00015BCF">
            <w:pPr>
              <w:spacing w:after="0"/>
              <w:jc w:val="center"/>
              <w:rPr>
                <w:rFonts w:ascii="Times New Roman" w:hAnsi="Times New Roman"/>
                <w:b/>
              </w:rPr>
            </w:pPr>
            <w:r>
              <w:rPr>
                <w:rFonts w:ascii="Times New Roman" w:hAnsi="Times New Roman"/>
                <w:b/>
              </w:rPr>
              <w:t>3</w:t>
            </w:r>
          </w:p>
        </w:tc>
        <w:tc>
          <w:tcPr>
            <w:tcW w:w="995" w:type="dxa"/>
          </w:tcPr>
          <w:p w14:paraId="1A76599C" w14:textId="77777777" w:rsidR="00B02CCE" w:rsidRDefault="00B02CCE" w:rsidP="00015BCF">
            <w:pPr>
              <w:spacing w:after="0"/>
              <w:jc w:val="center"/>
              <w:rPr>
                <w:rFonts w:ascii="Times New Roman" w:hAnsi="Times New Roman"/>
                <w:b/>
              </w:rPr>
            </w:pPr>
            <w:r>
              <w:rPr>
                <w:rFonts w:ascii="Times New Roman" w:hAnsi="Times New Roman"/>
                <w:b/>
              </w:rPr>
              <w:t>3</w:t>
            </w:r>
          </w:p>
        </w:tc>
      </w:tr>
      <w:tr w:rsidR="00B02CCE" w14:paraId="5F524662" w14:textId="77777777" w:rsidTr="00015BCF">
        <w:trPr>
          <w:gridAfter w:val="1"/>
          <w:wAfter w:w="21" w:type="dxa"/>
        </w:trPr>
        <w:tc>
          <w:tcPr>
            <w:tcW w:w="2547" w:type="dxa"/>
          </w:tcPr>
          <w:p w14:paraId="5EF7B1C9" w14:textId="77777777" w:rsidR="00B02CCE" w:rsidRPr="002B78F6" w:rsidRDefault="00B02CCE" w:rsidP="00015BCF">
            <w:pPr>
              <w:spacing w:after="0" w:line="240" w:lineRule="auto"/>
              <w:jc w:val="center"/>
              <w:rPr>
                <w:rFonts w:ascii="Times New Roman" w:hAnsi="Times New Roman"/>
                <w:b/>
              </w:rPr>
            </w:pPr>
            <w:r w:rsidRPr="002B78F6">
              <w:rPr>
                <w:rFonts w:ascii="Times New Roman" w:hAnsi="Times New Roman"/>
                <w:b/>
              </w:rPr>
              <w:t>Мероприятие 4</w:t>
            </w:r>
          </w:p>
          <w:p w14:paraId="5F6C6195" w14:textId="77777777" w:rsidR="00B02CCE" w:rsidRPr="002B78F6" w:rsidRDefault="00B02CCE" w:rsidP="00015BCF">
            <w:pPr>
              <w:spacing w:after="0" w:line="240" w:lineRule="auto"/>
              <w:jc w:val="center"/>
              <w:rPr>
                <w:rFonts w:ascii="Times New Roman" w:hAnsi="Times New Roman"/>
                <w:b/>
              </w:rPr>
            </w:pPr>
            <w:r w:rsidRPr="002B78F6">
              <w:rPr>
                <w:rFonts w:ascii="Times New Roman" w:hAnsi="Times New Roman"/>
                <w:b/>
              </w:rPr>
              <w:t>«</w:t>
            </w:r>
            <w:r w:rsidRPr="002B78F6">
              <w:rPr>
                <w:rFonts w:ascii="Times New Roman" w:hAnsi="Times New Roman"/>
              </w:rPr>
              <w:t>Присвоение районной молодежной премии</w:t>
            </w:r>
            <w:r w:rsidRPr="002B78F6">
              <w:rPr>
                <w:rFonts w:ascii="Times New Roman" w:hAnsi="Times New Roman"/>
                <w:b/>
              </w:rPr>
              <w:t>»</w:t>
            </w:r>
          </w:p>
        </w:tc>
        <w:tc>
          <w:tcPr>
            <w:tcW w:w="5951" w:type="dxa"/>
          </w:tcPr>
          <w:p w14:paraId="5BE86ABE" w14:textId="77777777" w:rsidR="00B02CCE" w:rsidRPr="002B78F6" w:rsidRDefault="00B02CCE" w:rsidP="00015BCF">
            <w:pPr>
              <w:spacing w:after="0" w:line="240" w:lineRule="auto"/>
              <w:jc w:val="center"/>
              <w:rPr>
                <w:rFonts w:ascii="Times New Roman" w:hAnsi="Times New Roman"/>
                <w:b/>
              </w:rPr>
            </w:pPr>
            <w:r w:rsidRPr="002B78F6">
              <w:rPr>
                <w:rFonts w:ascii="Times New Roman" w:hAnsi="Times New Roman"/>
              </w:rPr>
              <w:t xml:space="preserve">Количество </w:t>
            </w:r>
            <w:r w:rsidR="00EC5A25" w:rsidRPr="002B78F6">
              <w:rPr>
                <w:rFonts w:ascii="Times New Roman" w:hAnsi="Times New Roman"/>
              </w:rPr>
              <w:t>участников конкурса</w:t>
            </w:r>
            <w:r w:rsidRPr="002B78F6">
              <w:rPr>
                <w:rFonts w:ascii="Times New Roman" w:hAnsi="Times New Roman"/>
              </w:rPr>
              <w:t xml:space="preserve"> на присвоение звания</w:t>
            </w:r>
          </w:p>
        </w:tc>
        <w:tc>
          <w:tcPr>
            <w:tcW w:w="1618" w:type="dxa"/>
          </w:tcPr>
          <w:p w14:paraId="7E53DE26" w14:textId="77777777" w:rsidR="00B02CCE" w:rsidRPr="002B78F6" w:rsidRDefault="00B02CCE" w:rsidP="00015BCF">
            <w:pPr>
              <w:spacing w:after="0"/>
              <w:jc w:val="center"/>
              <w:rPr>
                <w:rFonts w:ascii="Times New Roman" w:hAnsi="Times New Roman"/>
                <w:b/>
              </w:rPr>
            </w:pPr>
            <w:r w:rsidRPr="002B78F6">
              <w:rPr>
                <w:rFonts w:ascii="Times New Roman" w:hAnsi="Times New Roman"/>
                <w:b/>
              </w:rPr>
              <w:t>единица</w:t>
            </w:r>
          </w:p>
        </w:tc>
        <w:tc>
          <w:tcPr>
            <w:tcW w:w="1115" w:type="dxa"/>
          </w:tcPr>
          <w:p w14:paraId="727E63EB" w14:textId="77777777" w:rsidR="00B02CCE" w:rsidRDefault="00B02CCE" w:rsidP="00015BCF">
            <w:pPr>
              <w:spacing w:after="0"/>
              <w:jc w:val="center"/>
              <w:rPr>
                <w:rFonts w:ascii="Times New Roman" w:hAnsi="Times New Roman"/>
                <w:b/>
              </w:rPr>
            </w:pPr>
            <w:r>
              <w:rPr>
                <w:rFonts w:ascii="Times New Roman" w:hAnsi="Times New Roman"/>
                <w:b/>
              </w:rPr>
              <w:t>0</w:t>
            </w:r>
          </w:p>
        </w:tc>
        <w:tc>
          <w:tcPr>
            <w:tcW w:w="1004" w:type="dxa"/>
          </w:tcPr>
          <w:p w14:paraId="75CC21FC" w14:textId="77777777" w:rsidR="00B02CCE" w:rsidRDefault="00B02CCE" w:rsidP="00015BCF">
            <w:pPr>
              <w:spacing w:after="0"/>
              <w:jc w:val="center"/>
              <w:rPr>
                <w:rFonts w:ascii="Times New Roman" w:hAnsi="Times New Roman"/>
                <w:b/>
              </w:rPr>
            </w:pPr>
            <w:r>
              <w:rPr>
                <w:rFonts w:ascii="Times New Roman" w:hAnsi="Times New Roman"/>
                <w:b/>
              </w:rPr>
              <w:t>3</w:t>
            </w:r>
          </w:p>
        </w:tc>
        <w:tc>
          <w:tcPr>
            <w:tcW w:w="851" w:type="dxa"/>
          </w:tcPr>
          <w:p w14:paraId="3340A4E1" w14:textId="77777777" w:rsidR="00B02CCE" w:rsidRDefault="00B02CCE" w:rsidP="00015BCF">
            <w:pPr>
              <w:spacing w:after="0"/>
              <w:jc w:val="center"/>
              <w:rPr>
                <w:rFonts w:ascii="Times New Roman" w:hAnsi="Times New Roman"/>
                <w:b/>
              </w:rPr>
            </w:pPr>
            <w:r>
              <w:rPr>
                <w:rFonts w:ascii="Times New Roman" w:hAnsi="Times New Roman"/>
                <w:b/>
              </w:rPr>
              <w:t>4</w:t>
            </w:r>
          </w:p>
        </w:tc>
        <w:tc>
          <w:tcPr>
            <w:tcW w:w="850" w:type="dxa"/>
          </w:tcPr>
          <w:p w14:paraId="5202079B" w14:textId="77777777" w:rsidR="00B02CCE" w:rsidRDefault="00B02CCE" w:rsidP="00015BCF">
            <w:pPr>
              <w:spacing w:after="0"/>
              <w:jc w:val="center"/>
              <w:rPr>
                <w:rFonts w:ascii="Times New Roman" w:hAnsi="Times New Roman"/>
                <w:b/>
              </w:rPr>
            </w:pPr>
            <w:r>
              <w:rPr>
                <w:rFonts w:ascii="Times New Roman" w:hAnsi="Times New Roman"/>
                <w:b/>
              </w:rPr>
              <w:t>5</w:t>
            </w:r>
          </w:p>
        </w:tc>
        <w:tc>
          <w:tcPr>
            <w:tcW w:w="851" w:type="dxa"/>
          </w:tcPr>
          <w:p w14:paraId="32EAA42B" w14:textId="77777777" w:rsidR="00B02CCE" w:rsidRDefault="00B02CCE" w:rsidP="00015BCF">
            <w:pPr>
              <w:spacing w:after="0"/>
              <w:jc w:val="center"/>
              <w:rPr>
                <w:rFonts w:ascii="Times New Roman" w:hAnsi="Times New Roman"/>
                <w:b/>
              </w:rPr>
            </w:pPr>
            <w:r>
              <w:rPr>
                <w:rFonts w:ascii="Times New Roman" w:hAnsi="Times New Roman"/>
                <w:b/>
              </w:rPr>
              <w:t>6</w:t>
            </w:r>
          </w:p>
        </w:tc>
        <w:tc>
          <w:tcPr>
            <w:tcW w:w="995" w:type="dxa"/>
          </w:tcPr>
          <w:p w14:paraId="6EA8DDCF" w14:textId="77777777" w:rsidR="00B02CCE" w:rsidRDefault="00B02CCE" w:rsidP="00015BCF">
            <w:pPr>
              <w:spacing w:after="0"/>
              <w:jc w:val="center"/>
              <w:rPr>
                <w:rFonts w:ascii="Times New Roman" w:hAnsi="Times New Roman"/>
                <w:b/>
              </w:rPr>
            </w:pPr>
            <w:r>
              <w:rPr>
                <w:rFonts w:ascii="Times New Roman" w:hAnsi="Times New Roman"/>
                <w:b/>
              </w:rPr>
              <w:t>7</w:t>
            </w:r>
          </w:p>
        </w:tc>
      </w:tr>
    </w:tbl>
    <w:p w14:paraId="726304ED" w14:textId="77777777" w:rsidR="00B02CCE" w:rsidRDefault="00B02CCE" w:rsidP="00B2070A">
      <w:pPr>
        <w:spacing w:after="0" w:line="240" w:lineRule="auto"/>
      </w:pPr>
    </w:p>
    <w:p w14:paraId="5BC0E471" w14:textId="77777777" w:rsidR="00B02CCE" w:rsidRDefault="00B02CCE" w:rsidP="00B2070A">
      <w:pPr>
        <w:spacing w:after="0" w:line="240" w:lineRule="auto"/>
      </w:pPr>
    </w:p>
    <w:p w14:paraId="1208B612" w14:textId="77777777" w:rsidR="00B02CCE" w:rsidRPr="001E78C7" w:rsidRDefault="00B02CCE" w:rsidP="00B02CCE">
      <w:pPr>
        <w:spacing w:after="0" w:line="240" w:lineRule="auto"/>
        <w:jc w:val="right"/>
        <w:rPr>
          <w:rFonts w:ascii="Times New Roman" w:hAnsi="Times New Roman" w:cs="Times New Roman"/>
          <w:sz w:val="20"/>
          <w:szCs w:val="20"/>
        </w:rPr>
      </w:pPr>
      <w:r w:rsidRPr="001E78C7">
        <w:rPr>
          <w:rFonts w:ascii="Times New Roman" w:hAnsi="Times New Roman" w:cs="Times New Roman"/>
          <w:sz w:val="20"/>
          <w:szCs w:val="20"/>
        </w:rPr>
        <w:lastRenderedPageBreak/>
        <w:t>Приложение №</w:t>
      </w:r>
      <w:r>
        <w:rPr>
          <w:rFonts w:ascii="Times New Roman" w:hAnsi="Times New Roman" w:cs="Times New Roman"/>
          <w:sz w:val="20"/>
          <w:szCs w:val="20"/>
        </w:rPr>
        <w:t>1</w:t>
      </w:r>
    </w:p>
    <w:p w14:paraId="733D7D0B" w14:textId="77777777" w:rsidR="00B02CCE" w:rsidRPr="001E78C7" w:rsidRDefault="00B02CCE" w:rsidP="00B02CCE">
      <w:pPr>
        <w:spacing w:after="0" w:line="240" w:lineRule="auto"/>
        <w:jc w:val="right"/>
        <w:rPr>
          <w:rFonts w:ascii="Times New Roman" w:hAnsi="Times New Roman" w:cs="Times New Roman"/>
          <w:sz w:val="20"/>
          <w:szCs w:val="20"/>
        </w:rPr>
      </w:pPr>
      <w:r w:rsidRPr="001E78C7">
        <w:rPr>
          <w:rFonts w:ascii="Times New Roman" w:hAnsi="Times New Roman" w:cs="Times New Roman"/>
          <w:sz w:val="20"/>
          <w:szCs w:val="20"/>
        </w:rPr>
        <w:t>К Подпрограмме 3</w:t>
      </w:r>
    </w:p>
    <w:p w14:paraId="18F30B28" w14:textId="77777777" w:rsidR="00B02CCE" w:rsidRPr="001E78C7" w:rsidRDefault="00B02CCE" w:rsidP="00B02CCE">
      <w:pPr>
        <w:spacing w:after="0" w:line="240" w:lineRule="auto"/>
        <w:jc w:val="right"/>
        <w:rPr>
          <w:rFonts w:ascii="Times New Roman" w:hAnsi="Times New Roman" w:cs="Times New Roman"/>
          <w:sz w:val="20"/>
          <w:szCs w:val="20"/>
        </w:rPr>
      </w:pPr>
      <w:r w:rsidRPr="001E78C7">
        <w:rPr>
          <w:rFonts w:ascii="Times New Roman" w:hAnsi="Times New Roman" w:cs="Times New Roman"/>
          <w:sz w:val="20"/>
          <w:szCs w:val="20"/>
        </w:rPr>
        <w:t xml:space="preserve"> </w:t>
      </w:r>
    </w:p>
    <w:p w14:paraId="3EFFB042" w14:textId="77777777" w:rsidR="00B02CCE" w:rsidRDefault="00B02CCE" w:rsidP="00B02CCE">
      <w:pPr>
        <w:spacing w:after="0" w:line="240" w:lineRule="auto"/>
        <w:jc w:val="center"/>
        <w:rPr>
          <w:rFonts w:ascii="Times New Roman" w:hAnsi="Times New Roman" w:cs="Times New Roman"/>
          <w:b/>
          <w:sz w:val="20"/>
          <w:szCs w:val="20"/>
        </w:rPr>
      </w:pPr>
      <w:r w:rsidRPr="001E78C7">
        <w:rPr>
          <w:rFonts w:ascii="Times New Roman" w:hAnsi="Times New Roman" w:cs="Times New Roman"/>
          <w:b/>
          <w:sz w:val="20"/>
          <w:szCs w:val="20"/>
        </w:rPr>
        <w:t xml:space="preserve">Ресурсное обеспечение реализации Подпрограммы 3 «Развитие физической культуры и массового спорта в муниципальном районе «Карымский район» </w:t>
      </w:r>
    </w:p>
    <w:tbl>
      <w:tblPr>
        <w:tblStyle w:val="ad"/>
        <w:tblW w:w="15243" w:type="dxa"/>
        <w:tblLook w:val="04A0" w:firstRow="1" w:lastRow="0" w:firstColumn="1" w:lastColumn="0" w:noHBand="0" w:noVBand="1"/>
      </w:tblPr>
      <w:tblGrid>
        <w:gridCol w:w="3681"/>
        <w:gridCol w:w="3645"/>
        <w:gridCol w:w="1819"/>
        <w:gridCol w:w="1334"/>
        <w:gridCol w:w="1276"/>
        <w:gridCol w:w="1134"/>
        <w:gridCol w:w="1134"/>
        <w:gridCol w:w="1134"/>
        <w:gridCol w:w="60"/>
        <w:gridCol w:w="26"/>
      </w:tblGrid>
      <w:tr w:rsidR="00B02CCE" w14:paraId="61B418AE" w14:textId="77777777" w:rsidTr="00015BCF">
        <w:trPr>
          <w:gridAfter w:val="1"/>
          <w:wAfter w:w="26" w:type="dxa"/>
        </w:trPr>
        <w:tc>
          <w:tcPr>
            <w:tcW w:w="3681" w:type="dxa"/>
            <w:vMerge w:val="restart"/>
          </w:tcPr>
          <w:p w14:paraId="7219ACB0" w14:textId="77777777" w:rsidR="00B02CCE" w:rsidRDefault="00B02CCE" w:rsidP="00015BCF">
            <w:pPr>
              <w:spacing w:after="0" w:line="240" w:lineRule="auto"/>
              <w:jc w:val="center"/>
              <w:rPr>
                <w:rFonts w:ascii="Times New Roman" w:hAnsi="Times New Roman"/>
                <w:b/>
                <w:sz w:val="20"/>
              </w:rPr>
            </w:pPr>
            <w:r w:rsidRPr="001E78C7">
              <w:rPr>
                <w:rFonts w:ascii="Times New Roman" w:hAnsi="Times New Roman"/>
                <w:b/>
                <w:sz w:val="20"/>
              </w:rPr>
              <w:t>Направление</w:t>
            </w:r>
          </w:p>
        </w:tc>
        <w:tc>
          <w:tcPr>
            <w:tcW w:w="3645" w:type="dxa"/>
            <w:vMerge w:val="restart"/>
          </w:tcPr>
          <w:p w14:paraId="5E02DE89" w14:textId="77777777" w:rsidR="00B02CCE" w:rsidRDefault="00B02CCE" w:rsidP="00015BCF">
            <w:pPr>
              <w:spacing w:after="0" w:line="240" w:lineRule="auto"/>
              <w:jc w:val="center"/>
              <w:rPr>
                <w:rFonts w:ascii="Times New Roman" w:hAnsi="Times New Roman"/>
                <w:b/>
                <w:sz w:val="20"/>
              </w:rPr>
            </w:pPr>
            <w:r w:rsidRPr="001E78C7">
              <w:rPr>
                <w:rFonts w:ascii="Times New Roman" w:hAnsi="Times New Roman"/>
                <w:b/>
                <w:sz w:val="20"/>
              </w:rPr>
              <w:t>Источник финансирования</w:t>
            </w:r>
          </w:p>
        </w:tc>
        <w:tc>
          <w:tcPr>
            <w:tcW w:w="1819" w:type="dxa"/>
            <w:vMerge w:val="restart"/>
          </w:tcPr>
          <w:p w14:paraId="2F201EB0" w14:textId="77777777" w:rsidR="00B02CCE" w:rsidRDefault="00B02CCE" w:rsidP="00015BCF">
            <w:pPr>
              <w:spacing w:after="0" w:line="240" w:lineRule="auto"/>
              <w:jc w:val="center"/>
              <w:rPr>
                <w:rFonts w:ascii="Times New Roman" w:hAnsi="Times New Roman"/>
                <w:b/>
                <w:sz w:val="20"/>
              </w:rPr>
            </w:pPr>
            <w:r w:rsidRPr="001E78C7">
              <w:rPr>
                <w:rFonts w:ascii="Times New Roman" w:hAnsi="Times New Roman"/>
                <w:b/>
                <w:sz w:val="20"/>
              </w:rPr>
              <w:t>Всего</w:t>
            </w:r>
          </w:p>
        </w:tc>
        <w:tc>
          <w:tcPr>
            <w:tcW w:w="6072" w:type="dxa"/>
            <w:gridSpan w:val="6"/>
          </w:tcPr>
          <w:p w14:paraId="7E461582" w14:textId="77777777" w:rsidR="00B02CCE" w:rsidRDefault="00B02CCE" w:rsidP="00015BCF">
            <w:pPr>
              <w:spacing w:after="0" w:line="240" w:lineRule="auto"/>
              <w:jc w:val="center"/>
              <w:rPr>
                <w:rFonts w:ascii="Times New Roman" w:hAnsi="Times New Roman"/>
                <w:b/>
                <w:sz w:val="20"/>
              </w:rPr>
            </w:pPr>
            <w:r w:rsidRPr="001E78C7">
              <w:rPr>
                <w:rFonts w:ascii="Times New Roman" w:hAnsi="Times New Roman"/>
                <w:b/>
                <w:sz w:val="20"/>
              </w:rPr>
              <w:t>Финансирование, тыс. рублей</w:t>
            </w:r>
          </w:p>
        </w:tc>
      </w:tr>
      <w:tr w:rsidR="00B02CCE" w14:paraId="749A7C69" w14:textId="77777777" w:rsidTr="00015BCF">
        <w:trPr>
          <w:gridAfter w:val="2"/>
          <w:wAfter w:w="86" w:type="dxa"/>
        </w:trPr>
        <w:tc>
          <w:tcPr>
            <w:tcW w:w="3681" w:type="dxa"/>
            <w:vMerge/>
          </w:tcPr>
          <w:p w14:paraId="5523C02C" w14:textId="77777777" w:rsidR="00B02CCE" w:rsidRDefault="00B02CCE" w:rsidP="00015BCF">
            <w:pPr>
              <w:spacing w:after="0" w:line="240" w:lineRule="auto"/>
              <w:jc w:val="center"/>
              <w:rPr>
                <w:rFonts w:ascii="Times New Roman" w:hAnsi="Times New Roman"/>
                <w:b/>
                <w:sz w:val="20"/>
              </w:rPr>
            </w:pPr>
          </w:p>
        </w:tc>
        <w:tc>
          <w:tcPr>
            <w:tcW w:w="3645" w:type="dxa"/>
            <w:vMerge/>
          </w:tcPr>
          <w:p w14:paraId="57904694" w14:textId="77777777" w:rsidR="00B02CCE" w:rsidRDefault="00B02CCE" w:rsidP="00015BCF">
            <w:pPr>
              <w:spacing w:after="0" w:line="240" w:lineRule="auto"/>
              <w:jc w:val="center"/>
              <w:rPr>
                <w:rFonts w:ascii="Times New Roman" w:hAnsi="Times New Roman"/>
                <w:b/>
                <w:sz w:val="20"/>
              </w:rPr>
            </w:pPr>
          </w:p>
        </w:tc>
        <w:tc>
          <w:tcPr>
            <w:tcW w:w="1819" w:type="dxa"/>
            <w:vMerge/>
          </w:tcPr>
          <w:p w14:paraId="54F07980" w14:textId="77777777" w:rsidR="00B02CCE" w:rsidRDefault="00B02CCE" w:rsidP="00015BCF">
            <w:pPr>
              <w:spacing w:after="0" w:line="240" w:lineRule="auto"/>
              <w:jc w:val="center"/>
              <w:rPr>
                <w:rFonts w:ascii="Times New Roman" w:hAnsi="Times New Roman"/>
                <w:b/>
                <w:sz w:val="20"/>
              </w:rPr>
            </w:pPr>
          </w:p>
        </w:tc>
        <w:tc>
          <w:tcPr>
            <w:tcW w:w="1334" w:type="dxa"/>
          </w:tcPr>
          <w:p w14:paraId="28720642"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2024</w:t>
            </w:r>
          </w:p>
        </w:tc>
        <w:tc>
          <w:tcPr>
            <w:tcW w:w="1276" w:type="dxa"/>
          </w:tcPr>
          <w:p w14:paraId="3966D4E3"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2025</w:t>
            </w:r>
          </w:p>
        </w:tc>
        <w:tc>
          <w:tcPr>
            <w:tcW w:w="1134" w:type="dxa"/>
          </w:tcPr>
          <w:p w14:paraId="3901EA2C"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2026</w:t>
            </w:r>
          </w:p>
        </w:tc>
        <w:tc>
          <w:tcPr>
            <w:tcW w:w="1134" w:type="dxa"/>
          </w:tcPr>
          <w:p w14:paraId="19816E6E"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2027</w:t>
            </w:r>
          </w:p>
        </w:tc>
        <w:tc>
          <w:tcPr>
            <w:tcW w:w="1134" w:type="dxa"/>
          </w:tcPr>
          <w:p w14:paraId="157640A3"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2028</w:t>
            </w:r>
          </w:p>
        </w:tc>
      </w:tr>
      <w:tr w:rsidR="00B02CCE" w14:paraId="57413064" w14:textId="77777777" w:rsidTr="00015BCF">
        <w:tc>
          <w:tcPr>
            <w:tcW w:w="15243" w:type="dxa"/>
            <w:gridSpan w:val="10"/>
          </w:tcPr>
          <w:p w14:paraId="65A3C81F" w14:textId="77777777" w:rsidR="00B02CCE" w:rsidRDefault="00B02CCE" w:rsidP="00015BCF">
            <w:pPr>
              <w:spacing w:after="0" w:line="240" w:lineRule="auto"/>
              <w:jc w:val="center"/>
              <w:rPr>
                <w:rFonts w:ascii="Times New Roman" w:hAnsi="Times New Roman"/>
                <w:b/>
                <w:sz w:val="20"/>
              </w:rPr>
            </w:pPr>
            <w:r w:rsidRPr="001E78C7">
              <w:rPr>
                <w:rFonts w:ascii="Times New Roman" w:hAnsi="Times New Roman"/>
                <w:b/>
                <w:sz w:val="20"/>
              </w:rPr>
              <w:t>Задача 1. Развитие массовых форм физической культуры и спорта</w:t>
            </w:r>
          </w:p>
        </w:tc>
      </w:tr>
      <w:tr w:rsidR="00B02CCE" w14:paraId="13D8CC30" w14:textId="77777777" w:rsidTr="00015BCF">
        <w:trPr>
          <w:gridAfter w:val="2"/>
          <w:wAfter w:w="86" w:type="dxa"/>
        </w:trPr>
        <w:tc>
          <w:tcPr>
            <w:tcW w:w="3681" w:type="dxa"/>
            <w:vMerge w:val="restart"/>
          </w:tcPr>
          <w:p w14:paraId="7AEA5214" w14:textId="77777777" w:rsidR="00B02CCE" w:rsidRPr="001E78C7" w:rsidRDefault="00B02CCE" w:rsidP="00015BCF">
            <w:pPr>
              <w:spacing w:after="0"/>
              <w:jc w:val="center"/>
              <w:rPr>
                <w:rFonts w:ascii="Times New Roman" w:hAnsi="Times New Roman"/>
                <w:b/>
                <w:sz w:val="20"/>
              </w:rPr>
            </w:pPr>
            <w:r w:rsidRPr="001E78C7">
              <w:rPr>
                <w:rFonts w:ascii="Times New Roman" w:hAnsi="Times New Roman"/>
                <w:b/>
                <w:sz w:val="20"/>
              </w:rPr>
              <w:t>Мероприятие 1</w:t>
            </w:r>
          </w:p>
          <w:p w14:paraId="0A5BBCBC" w14:textId="77777777" w:rsidR="00B02CCE" w:rsidRPr="001E78C7" w:rsidRDefault="00B02CCE" w:rsidP="00015BCF">
            <w:pPr>
              <w:spacing w:after="0"/>
              <w:jc w:val="center"/>
              <w:rPr>
                <w:rFonts w:ascii="Times New Roman" w:hAnsi="Times New Roman"/>
                <w:b/>
                <w:sz w:val="20"/>
              </w:rPr>
            </w:pPr>
            <w:r w:rsidRPr="001E78C7">
              <w:rPr>
                <w:rFonts w:ascii="Times New Roman" w:hAnsi="Times New Roman"/>
                <w:sz w:val="20"/>
              </w:rPr>
              <w:t>Проведение официальных спортивно-массовых мероприятий</w:t>
            </w:r>
          </w:p>
        </w:tc>
        <w:tc>
          <w:tcPr>
            <w:tcW w:w="3645" w:type="dxa"/>
          </w:tcPr>
          <w:p w14:paraId="7C642853" w14:textId="77777777" w:rsidR="00B02CCE" w:rsidRPr="001E78C7" w:rsidRDefault="00B02CCE" w:rsidP="00015BCF">
            <w:pPr>
              <w:spacing w:after="0"/>
              <w:jc w:val="center"/>
              <w:rPr>
                <w:rFonts w:ascii="Times New Roman" w:hAnsi="Times New Roman"/>
                <w:b/>
                <w:sz w:val="20"/>
              </w:rPr>
            </w:pPr>
            <w:r w:rsidRPr="001E78C7">
              <w:rPr>
                <w:rFonts w:ascii="Times New Roman" w:hAnsi="Times New Roman"/>
                <w:b/>
                <w:sz w:val="20"/>
              </w:rPr>
              <w:t>Финансирование, всего</w:t>
            </w:r>
          </w:p>
        </w:tc>
        <w:tc>
          <w:tcPr>
            <w:tcW w:w="1819" w:type="dxa"/>
          </w:tcPr>
          <w:p w14:paraId="296BE28D"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750,0</w:t>
            </w:r>
          </w:p>
        </w:tc>
        <w:tc>
          <w:tcPr>
            <w:tcW w:w="1334" w:type="dxa"/>
          </w:tcPr>
          <w:p w14:paraId="2ADF125E"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276" w:type="dxa"/>
          </w:tcPr>
          <w:p w14:paraId="4AD05D24"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134" w:type="dxa"/>
          </w:tcPr>
          <w:p w14:paraId="36920260"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134" w:type="dxa"/>
          </w:tcPr>
          <w:p w14:paraId="1A71DD9E"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134" w:type="dxa"/>
          </w:tcPr>
          <w:p w14:paraId="1D4FA77B"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r>
      <w:tr w:rsidR="00B02CCE" w14:paraId="7DD65C62" w14:textId="77777777" w:rsidTr="00015BCF">
        <w:trPr>
          <w:gridAfter w:val="2"/>
          <w:wAfter w:w="86" w:type="dxa"/>
        </w:trPr>
        <w:tc>
          <w:tcPr>
            <w:tcW w:w="3681" w:type="dxa"/>
            <w:vMerge/>
          </w:tcPr>
          <w:p w14:paraId="7F1E113E" w14:textId="77777777" w:rsidR="00B02CCE" w:rsidRPr="001E78C7" w:rsidRDefault="00B02CCE" w:rsidP="00015BCF">
            <w:pPr>
              <w:spacing w:after="0"/>
              <w:jc w:val="center"/>
              <w:rPr>
                <w:rFonts w:ascii="Times New Roman" w:hAnsi="Times New Roman"/>
                <w:b/>
                <w:sz w:val="20"/>
              </w:rPr>
            </w:pPr>
          </w:p>
        </w:tc>
        <w:tc>
          <w:tcPr>
            <w:tcW w:w="3645" w:type="dxa"/>
          </w:tcPr>
          <w:p w14:paraId="3F88867D"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В том числе:</w:t>
            </w:r>
          </w:p>
          <w:p w14:paraId="739C32C3"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 xml:space="preserve">бюджет муниципального района, </w:t>
            </w:r>
          </w:p>
        </w:tc>
        <w:tc>
          <w:tcPr>
            <w:tcW w:w="1819" w:type="dxa"/>
          </w:tcPr>
          <w:p w14:paraId="4A545C60"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21689A54"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276" w:type="dxa"/>
          </w:tcPr>
          <w:p w14:paraId="44F55EFC"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1449B48E"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6AA0583E"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24662641"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r>
      <w:tr w:rsidR="00B02CCE" w14:paraId="0EA53E2A" w14:textId="77777777" w:rsidTr="00015BCF">
        <w:trPr>
          <w:gridAfter w:val="2"/>
          <w:wAfter w:w="86" w:type="dxa"/>
        </w:trPr>
        <w:tc>
          <w:tcPr>
            <w:tcW w:w="3681" w:type="dxa"/>
            <w:vMerge/>
          </w:tcPr>
          <w:p w14:paraId="23A31477" w14:textId="77777777" w:rsidR="00B02CCE" w:rsidRPr="001E78C7" w:rsidRDefault="00B02CCE" w:rsidP="00015BCF">
            <w:pPr>
              <w:spacing w:after="0"/>
              <w:jc w:val="center"/>
              <w:rPr>
                <w:rFonts w:ascii="Times New Roman" w:hAnsi="Times New Roman"/>
                <w:b/>
                <w:sz w:val="20"/>
              </w:rPr>
            </w:pPr>
          </w:p>
        </w:tc>
        <w:tc>
          <w:tcPr>
            <w:tcW w:w="3645" w:type="dxa"/>
          </w:tcPr>
          <w:p w14:paraId="4254CC42"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федеральный бюджет</w:t>
            </w:r>
          </w:p>
        </w:tc>
        <w:tc>
          <w:tcPr>
            <w:tcW w:w="1819" w:type="dxa"/>
          </w:tcPr>
          <w:p w14:paraId="4A2CCE34"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33EF6CA5"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276" w:type="dxa"/>
          </w:tcPr>
          <w:p w14:paraId="0327C1EC"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27473541"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71D2D322"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3FFAABFF"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r>
      <w:tr w:rsidR="00B02CCE" w14:paraId="28152074" w14:textId="77777777" w:rsidTr="00015BCF">
        <w:trPr>
          <w:gridAfter w:val="2"/>
          <w:wAfter w:w="86" w:type="dxa"/>
        </w:trPr>
        <w:tc>
          <w:tcPr>
            <w:tcW w:w="3681" w:type="dxa"/>
            <w:vMerge/>
          </w:tcPr>
          <w:p w14:paraId="744E93A4" w14:textId="77777777" w:rsidR="00B02CCE" w:rsidRPr="001E78C7" w:rsidRDefault="00B02CCE" w:rsidP="00015BCF">
            <w:pPr>
              <w:spacing w:after="0"/>
              <w:jc w:val="center"/>
              <w:rPr>
                <w:rFonts w:ascii="Times New Roman" w:hAnsi="Times New Roman"/>
                <w:b/>
                <w:sz w:val="20"/>
              </w:rPr>
            </w:pPr>
          </w:p>
        </w:tc>
        <w:tc>
          <w:tcPr>
            <w:tcW w:w="3645" w:type="dxa"/>
          </w:tcPr>
          <w:p w14:paraId="0582F83D"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 xml:space="preserve">Краевой бюджет </w:t>
            </w:r>
          </w:p>
        </w:tc>
        <w:tc>
          <w:tcPr>
            <w:tcW w:w="1819" w:type="dxa"/>
          </w:tcPr>
          <w:p w14:paraId="0C79E0CE"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3AB1EB7E"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276" w:type="dxa"/>
          </w:tcPr>
          <w:p w14:paraId="56A42480"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721939A2"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4CC4F4B6"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3AECC382"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r>
      <w:tr w:rsidR="00B02CCE" w14:paraId="4897DD88" w14:textId="77777777" w:rsidTr="00015BCF">
        <w:trPr>
          <w:gridAfter w:val="2"/>
          <w:wAfter w:w="86" w:type="dxa"/>
        </w:trPr>
        <w:tc>
          <w:tcPr>
            <w:tcW w:w="3681" w:type="dxa"/>
            <w:vMerge/>
          </w:tcPr>
          <w:p w14:paraId="4D8ACDE5" w14:textId="77777777" w:rsidR="00B02CCE" w:rsidRPr="001E78C7" w:rsidRDefault="00B02CCE" w:rsidP="00015BCF">
            <w:pPr>
              <w:spacing w:after="0"/>
              <w:jc w:val="center"/>
              <w:rPr>
                <w:rFonts w:ascii="Times New Roman" w:hAnsi="Times New Roman"/>
                <w:b/>
                <w:sz w:val="20"/>
              </w:rPr>
            </w:pPr>
          </w:p>
        </w:tc>
        <w:tc>
          <w:tcPr>
            <w:tcW w:w="3645" w:type="dxa"/>
          </w:tcPr>
          <w:p w14:paraId="6109962B"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Внебюджетные источники</w:t>
            </w:r>
          </w:p>
        </w:tc>
        <w:tc>
          <w:tcPr>
            <w:tcW w:w="1819" w:type="dxa"/>
          </w:tcPr>
          <w:p w14:paraId="47D2D081"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750,0</w:t>
            </w:r>
          </w:p>
        </w:tc>
        <w:tc>
          <w:tcPr>
            <w:tcW w:w="1334" w:type="dxa"/>
          </w:tcPr>
          <w:p w14:paraId="7D95B961"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276" w:type="dxa"/>
          </w:tcPr>
          <w:p w14:paraId="73F5BA3E"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134" w:type="dxa"/>
          </w:tcPr>
          <w:p w14:paraId="34F6CE0A"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134" w:type="dxa"/>
          </w:tcPr>
          <w:p w14:paraId="7B4B36A9"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134" w:type="dxa"/>
          </w:tcPr>
          <w:p w14:paraId="0F7CFA38"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r>
      <w:tr w:rsidR="00B02CCE" w14:paraId="654D56B0" w14:textId="77777777" w:rsidTr="00015BCF">
        <w:trPr>
          <w:gridAfter w:val="2"/>
          <w:wAfter w:w="86" w:type="dxa"/>
        </w:trPr>
        <w:tc>
          <w:tcPr>
            <w:tcW w:w="15157" w:type="dxa"/>
            <w:gridSpan w:val="8"/>
          </w:tcPr>
          <w:p w14:paraId="051A842D" w14:textId="77777777" w:rsidR="00B02CCE" w:rsidRPr="001E78C7" w:rsidRDefault="00B02CCE" w:rsidP="00015BCF">
            <w:pPr>
              <w:spacing w:after="0"/>
              <w:jc w:val="center"/>
              <w:rPr>
                <w:rFonts w:ascii="Times New Roman" w:hAnsi="Times New Roman"/>
                <w:b/>
                <w:sz w:val="20"/>
              </w:rPr>
            </w:pPr>
            <w:r w:rsidRPr="001E78C7">
              <w:rPr>
                <w:rFonts w:ascii="Times New Roman" w:hAnsi="Times New Roman"/>
                <w:b/>
                <w:sz w:val="20"/>
              </w:rPr>
              <w:t>Задача 2. Создание условий для развития физической культуры и массового спорта, улучшение качества физического воспитания населения</w:t>
            </w:r>
          </w:p>
        </w:tc>
      </w:tr>
      <w:tr w:rsidR="00B02CCE" w14:paraId="05391ECA" w14:textId="77777777" w:rsidTr="00015BCF">
        <w:trPr>
          <w:gridAfter w:val="2"/>
          <w:wAfter w:w="86" w:type="dxa"/>
        </w:trPr>
        <w:tc>
          <w:tcPr>
            <w:tcW w:w="3681" w:type="dxa"/>
            <w:vMerge w:val="restart"/>
          </w:tcPr>
          <w:p w14:paraId="63037B72" w14:textId="77777777" w:rsidR="00B02CCE" w:rsidRPr="001E78C7" w:rsidRDefault="00B02CCE" w:rsidP="00015BCF">
            <w:pPr>
              <w:spacing w:after="0"/>
              <w:jc w:val="center"/>
              <w:rPr>
                <w:rFonts w:ascii="Times New Roman" w:hAnsi="Times New Roman"/>
                <w:b/>
                <w:sz w:val="20"/>
              </w:rPr>
            </w:pPr>
            <w:r w:rsidRPr="001E78C7">
              <w:rPr>
                <w:rFonts w:ascii="Times New Roman" w:hAnsi="Times New Roman"/>
                <w:b/>
                <w:sz w:val="20"/>
              </w:rPr>
              <w:t xml:space="preserve">Мероприятие 2 </w:t>
            </w:r>
          </w:p>
          <w:p w14:paraId="17A3B8A1" w14:textId="77777777" w:rsidR="00B02CCE" w:rsidRPr="001E78C7" w:rsidRDefault="00B02CCE" w:rsidP="00015BCF">
            <w:pPr>
              <w:spacing w:after="0"/>
              <w:jc w:val="center"/>
              <w:rPr>
                <w:rFonts w:ascii="Times New Roman" w:hAnsi="Times New Roman"/>
                <w:b/>
                <w:sz w:val="20"/>
              </w:rPr>
            </w:pPr>
            <w:r w:rsidRPr="001E78C7">
              <w:rPr>
                <w:rFonts w:ascii="Times New Roman" w:hAnsi="Times New Roman"/>
                <w:sz w:val="20"/>
              </w:rPr>
              <w:t>Совершенствование материально-технической базы организаций спортивно-оздоровительной направленности</w:t>
            </w:r>
          </w:p>
        </w:tc>
        <w:tc>
          <w:tcPr>
            <w:tcW w:w="3645" w:type="dxa"/>
          </w:tcPr>
          <w:p w14:paraId="7EEEC7C2" w14:textId="77777777" w:rsidR="00B02CCE" w:rsidRPr="001E78C7" w:rsidRDefault="00B02CCE" w:rsidP="00015BCF">
            <w:pPr>
              <w:spacing w:after="0"/>
              <w:jc w:val="center"/>
              <w:rPr>
                <w:rFonts w:ascii="Times New Roman" w:hAnsi="Times New Roman"/>
                <w:b/>
                <w:sz w:val="20"/>
              </w:rPr>
            </w:pPr>
            <w:r w:rsidRPr="001E78C7">
              <w:rPr>
                <w:rFonts w:ascii="Times New Roman" w:hAnsi="Times New Roman"/>
                <w:b/>
                <w:sz w:val="20"/>
              </w:rPr>
              <w:t>Финансирование, всего тыс. руб</w:t>
            </w:r>
          </w:p>
        </w:tc>
        <w:tc>
          <w:tcPr>
            <w:tcW w:w="1819" w:type="dxa"/>
          </w:tcPr>
          <w:p w14:paraId="2972646D"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24836252"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276" w:type="dxa"/>
          </w:tcPr>
          <w:p w14:paraId="5F5FAA85"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741D9C23"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2EFBD32B"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0DE0D431"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r>
      <w:tr w:rsidR="00B02CCE" w14:paraId="071448C2" w14:textId="77777777" w:rsidTr="00015BCF">
        <w:trPr>
          <w:gridAfter w:val="2"/>
          <w:wAfter w:w="86" w:type="dxa"/>
        </w:trPr>
        <w:tc>
          <w:tcPr>
            <w:tcW w:w="3681" w:type="dxa"/>
            <w:vMerge/>
          </w:tcPr>
          <w:p w14:paraId="7B5EEDB1" w14:textId="77777777" w:rsidR="00B02CCE" w:rsidRPr="001E78C7" w:rsidRDefault="00B02CCE" w:rsidP="00015BCF">
            <w:pPr>
              <w:spacing w:after="0"/>
              <w:jc w:val="center"/>
              <w:rPr>
                <w:rFonts w:ascii="Times New Roman" w:hAnsi="Times New Roman"/>
                <w:b/>
                <w:sz w:val="20"/>
              </w:rPr>
            </w:pPr>
          </w:p>
        </w:tc>
        <w:tc>
          <w:tcPr>
            <w:tcW w:w="3645" w:type="dxa"/>
          </w:tcPr>
          <w:p w14:paraId="03D195FE"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В том числе:</w:t>
            </w:r>
            <w:r>
              <w:rPr>
                <w:rFonts w:ascii="Times New Roman" w:hAnsi="Times New Roman"/>
                <w:sz w:val="20"/>
              </w:rPr>
              <w:t xml:space="preserve"> </w:t>
            </w:r>
            <w:r w:rsidRPr="001E78C7">
              <w:rPr>
                <w:rFonts w:ascii="Times New Roman" w:hAnsi="Times New Roman"/>
                <w:sz w:val="20"/>
              </w:rPr>
              <w:t>бюджет м.р.</w:t>
            </w:r>
          </w:p>
        </w:tc>
        <w:tc>
          <w:tcPr>
            <w:tcW w:w="1819" w:type="dxa"/>
          </w:tcPr>
          <w:p w14:paraId="1A73D9F6"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697D7E0B"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276" w:type="dxa"/>
          </w:tcPr>
          <w:p w14:paraId="0E59575F"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14799628"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17822A51"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779E1839"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r>
      <w:tr w:rsidR="00B02CCE" w14:paraId="683BCE3B" w14:textId="77777777" w:rsidTr="00015BCF">
        <w:trPr>
          <w:gridAfter w:val="2"/>
          <w:wAfter w:w="86" w:type="dxa"/>
        </w:trPr>
        <w:tc>
          <w:tcPr>
            <w:tcW w:w="3681" w:type="dxa"/>
            <w:vMerge/>
          </w:tcPr>
          <w:p w14:paraId="3037EC4E" w14:textId="77777777" w:rsidR="00B02CCE" w:rsidRPr="001E78C7" w:rsidRDefault="00B02CCE" w:rsidP="00015BCF">
            <w:pPr>
              <w:spacing w:after="0"/>
              <w:jc w:val="center"/>
              <w:rPr>
                <w:rFonts w:ascii="Times New Roman" w:hAnsi="Times New Roman"/>
                <w:b/>
                <w:sz w:val="20"/>
              </w:rPr>
            </w:pPr>
          </w:p>
        </w:tc>
        <w:tc>
          <w:tcPr>
            <w:tcW w:w="3645" w:type="dxa"/>
          </w:tcPr>
          <w:p w14:paraId="6C713E28"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федеральный бюджет</w:t>
            </w:r>
          </w:p>
        </w:tc>
        <w:tc>
          <w:tcPr>
            <w:tcW w:w="1819" w:type="dxa"/>
          </w:tcPr>
          <w:p w14:paraId="4F6A6BDB"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40B89CFB"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276" w:type="dxa"/>
          </w:tcPr>
          <w:p w14:paraId="056B1CA8"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793719D7"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51E751E1"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323CF97C"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r>
      <w:tr w:rsidR="00B02CCE" w14:paraId="678A8D45" w14:textId="77777777" w:rsidTr="00015BCF">
        <w:trPr>
          <w:gridAfter w:val="2"/>
          <w:wAfter w:w="86" w:type="dxa"/>
        </w:trPr>
        <w:tc>
          <w:tcPr>
            <w:tcW w:w="3681" w:type="dxa"/>
            <w:vMerge/>
          </w:tcPr>
          <w:p w14:paraId="59639283" w14:textId="77777777" w:rsidR="00B02CCE" w:rsidRPr="001E78C7" w:rsidRDefault="00B02CCE" w:rsidP="00015BCF">
            <w:pPr>
              <w:spacing w:after="0"/>
              <w:jc w:val="center"/>
              <w:rPr>
                <w:rFonts w:ascii="Times New Roman" w:hAnsi="Times New Roman"/>
                <w:b/>
                <w:sz w:val="20"/>
              </w:rPr>
            </w:pPr>
          </w:p>
        </w:tc>
        <w:tc>
          <w:tcPr>
            <w:tcW w:w="3645" w:type="dxa"/>
          </w:tcPr>
          <w:p w14:paraId="5BF886B4"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 xml:space="preserve">Краевой бюджет </w:t>
            </w:r>
          </w:p>
        </w:tc>
        <w:tc>
          <w:tcPr>
            <w:tcW w:w="1819" w:type="dxa"/>
          </w:tcPr>
          <w:p w14:paraId="68547C6F"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0C368E63"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276" w:type="dxa"/>
          </w:tcPr>
          <w:p w14:paraId="24011A33"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5956CCC6"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71FAB53F"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3A08329D"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r>
      <w:tr w:rsidR="00B02CCE" w14:paraId="00F38AA3" w14:textId="77777777" w:rsidTr="00015BCF">
        <w:trPr>
          <w:gridAfter w:val="2"/>
          <w:wAfter w:w="86" w:type="dxa"/>
        </w:trPr>
        <w:tc>
          <w:tcPr>
            <w:tcW w:w="3681" w:type="dxa"/>
            <w:vMerge/>
          </w:tcPr>
          <w:p w14:paraId="495A80E8" w14:textId="77777777" w:rsidR="00B02CCE" w:rsidRPr="001E78C7" w:rsidRDefault="00B02CCE" w:rsidP="00015BCF">
            <w:pPr>
              <w:spacing w:after="0"/>
              <w:jc w:val="center"/>
              <w:rPr>
                <w:rFonts w:ascii="Times New Roman" w:hAnsi="Times New Roman"/>
                <w:b/>
                <w:sz w:val="20"/>
              </w:rPr>
            </w:pPr>
          </w:p>
        </w:tc>
        <w:tc>
          <w:tcPr>
            <w:tcW w:w="3645" w:type="dxa"/>
          </w:tcPr>
          <w:p w14:paraId="30103340"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Внебюджетные источники</w:t>
            </w:r>
          </w:p>
        </w:tc>
        <w:tc>
          <w:tcPr>
            <w:tcW w:w="1819" w:type="dxa"/>
          </w:tcPr>
          <w:p w14:paraId="788AF876"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066ABB62"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276" w:type="dxa"/>
          </w:tcPr>
          <w:p w14:paraId="47A36376"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622B7CEF"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3964B936"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68222508"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r>
      <w:tr w:rsidR="00B02CCE" w14:paraId="69368801" w14:textId="77777777" w:rsidTr="00015BCF">
        <w:trPr>
          <w:gridAfter w:val="2"/>
          <w:wAfter w:w="86" w:type="dxa"/>
        </w:trPr>
        <w:tc>
          <w:tcPr>
            <w:tcW w:w="3681" w:type="dxa"/>
            <w:vMerge w:val="restart"/>
          </w:tcPr>
          <w:p w14:paraId="1A1A43D1" w14:textId="77777777" w:rsidR="00B02CCE" w:rsidRPr="001E78C7" w:rsidRDefault="00B02CCE" w:rsidP="00015BCF">
            <w:pPr>
              <w:spacing w:after="0"/>
              <w:jc w:val="center"/>
              <w:rPr>
                <w:rFonts w:ascii="Times New Roman" w:hAnsi="Times New Roman"/>
                <w:b/>
                <w:sz w:val="20"/>
              </w:rPr>
            </w:pPr>
            <w:r w:rsidRPr="001E78C7">
              <w:rPr>
                <w:rFonts w:ascii="Times New Roman" w:hAnsi="Times New Roman"/>
                <w:b/>
                <w:sz w:val="20"/>
              </w:rPr>
              <w:t xml:space="preserve">Мероприятие </w:t>
            </w:r>
            <w:r>
              <w:rPr>
                <w:rFonts w:ascii="Times New Roman" w:hAnsi="Times New Roman"/>
                <w:b/>
                <w:sz w:val="20"/>
              </w:rPr>
              <w:t>3</w:t>
            </w:r>
          </w:p>
          <w:p w14:paraId="7CA87008" w14:textId="77777777" w:rsidR="00B02CCE" w:rsidRPr="001E78C7" w:rsidRDefault="00B02CCE" w:rsidP="00015BCF">
            <w:pPr>
              <w:spacing w:after="0"/>
              <w:jc w:val="center"/>
              <w:rPr>
                <w:rFonts w:ascii="Times New Roman" w:hAnsi="Times New Roman"/>
                <w:b/>
                <w:sz w:val="20"/>
              </w:rPr>
            </w:pPr>
            <w:r w:rsidRPr="001E78C7">
              <w:rPr>
                <w:rFonts w:ascii="Times New Roman" w:hAnsi="Times New Roman"/>
                <w:sz w:val="20"/>
              </w:rPr>
              <w:t>Развитие спортивной инфраструктуры Карымского</w:t>
            </w:r>
            <w:r w:rsidRPr="001E78C7">
              <w:rPr>
                <w:rFonts w:ascii="Times New Roman" w:hAnsi="Times New Roman"/>
                <w:b/>
                <w:sz w:val="20"/>
              </w:rPr>
              <w:t xml:space="preserve"> </w:t>
            </w:r>
            <w:r w:rsidRPr="001E78C7">
              <w:rPr>
                <w:rFonts w:ascii="Times New Roman" w:hAnsi="Times New Roman"/>
                <w:sz w:val="20"/>
              </w:rPr>
              <w:t>района</w:t>
            </w:r>
          </w:p>
        </w:tc>
        <w:tc>
          <w:tcPr>
            <w:tcW w:w="3645" w:type="dxa"/>
          </w:tcPr>
          <w:p w14:paraId="64DED6B5" w14:textId="77777777" w:rsidR="00B02CCE" w:rsidRPr="001E78C7" w:rsidRDefault="00B02CCE" w:rsidP="00015BCF">
            <w:pPr>
              <w:spacing w:after="0"/>
              <w:jc w:val="center"/>
              <w:rPr>
                <w:rFonts w:ascii="Times New Roman" w:hAnsi="Times New Roman"/>
                <w:b/>
                <w:sz w:val="20"/>
              </w:rPr>
            </w:pPr>
            <w:r w:rsidRPr="001E78C7">
              <w:rPr>
                <w:rFonts w:ascii="Times New Roman" w:hAnsi="Times New Roman"/>
                <w:b/>
                <w:sz w:val="20"/>
              </w:rPr>
              <w:t>Финансирование, всего</w:t>
            </w:r>
          </w:p>
        </w:tc>
        <w:tc>
          <w:tcPr>
            <w:tcW w:w="1819" w:type="dxa"/>
          </w:tcPr>
          <w:p w14:paraId="53DFC049"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49E084E3"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276" w:type="dxa"/>
          </w:tcPr>
          <w:p w14:paraId="4556E689"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31D6E917"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1CB8F099"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7DF2DDDE"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r>
      <w:tr w:rsidR="00B02CCE" w14:paraId="7C967F22" w14:textId="77777777" w:rsidTr="00015BCF">
        <w:trPr>
          <w:gridAfter w:val="2"/>
          <w:wAfter w:w="86" w:type="dxa"/>
        </w:trPr>
        <w:tc>
          <w:tcPr>
            <w:tcW w:w="3681" w:type="dxa"/>
            <w:vMerge/>
          </w:tcPr>
          <w:p w14:paraId="6C0C8007" w14:textId="77777777" w:rsidR="00B02CCE" w:rsidRPr="001E78C7" w:rsidRDefault="00B02CCE" w:rsidP="00015BCF">
            <w:pPr>
              <w:spacing w:after="0"/>
              <w:jc w:val="center"/>
              <w:rPr>
                <w:rFonts w:ascii="Times New Roman" w:hAnsi="Times New Roman"/>
                <w:b/>
                <w:sz w:val="20"/>
              </w:rPr>
            </w:pPr>
          </w:p>
        </w:tc>
        <w:tc>
          <w:tcPr>
            <w:tcW w:w="3645" w:type="dxa"/>
          </w:tcPr>
          <w:p w14:paraId="36987B70"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В том числе:</w:t>
            </w:r>
          </w:p>
          <w:p w14:paraId="12C44AF0"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бюджет м.р.</w:t>
            </w:r>
          </w:p>
        </w:tc>
        <w:tc>
          <w:tcPr>
            <w:tcW w:w="1819" w:type="dxa"/>
          </w:tcPr>
          <w:p w14:paraId="0F7B8519"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10ADD47F"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276" w:type="dxa"/>
          </w:tcPr>
          <w:p w14:paraId="77BDB964"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447E2671"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3695934B"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234080B6"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r>
      <w:tr w:rsidR="00B02CCE" w14:paraId="7CE0CED0" w14:textId="77777777" w:rsidTr="00015BCF">
        <w:trPr>
          <w:gridAfter w:val="2"/>
          <w:wAfter w:w="86" w:type="dxa"/>
        </w:trPr>
        <w:tc>
          <w:tcPr>
            <w:tcW w:w="3681" w:type="dxa"/>
            <w:vMerge/>
          </w:tcPr>
          <w:p w14:paraId="34984452" w14:textId="77777777" w:rsidR="00B02CCE" w:rsidRPr="001E78C7" w:rsidRDefault="00B02CCE" w:rsidP="00015BCF">
            <w:pPr>
              <w:spacing w:after="0"/>
              <w:jc w:val="center"/>
              <w:rPr>
                <w:rFonts w:ascii="Times New Roman" w:hAnsi="Times New Roman"/>
                <w:b/>
                <w:sz w:val="20"/>
              </w:rPr>
            </w:pPr>
          </w:p>
        </w:tc>
        <w:tc>
          <w:tcPr>
            <w:tcW w:w="3645" w:type="dxa"/>
          </w:tcPr>
          <w:p w14:paraId="5081D920"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федеральный бюджет</w:t>
            </w:r>
          </w:p>
        </w:tc>
        <w:tc>
          <w:tcPr>
            <w:tcW w:w="1819" w:type="dxa"/>
          </w:tcPr>
          <w:p w14:paraId="20738A93"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0B97FD1A"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276" w:type="dxa"/>
          </w:tcPr>
          <w:p w14:paraId="60D57DCC"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7947F384"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58560B2F"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77F7EA34"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r>
      <w:tr w:rsidR="00B02CCE" w14:paraId="0EAA8D49" w14:textId="77777777" w:rsidTr="00015BCF">
        <w:trPr>
          <w:gridAfter w:val="2"/>
          <w:wAfter w:w="86" w:type="dxa"/>
        </w:trPr>
        <w:tc>
          <w:tcPr>
            <w:tcW w:w="3681" w:type="dxa"/>
            <w:vMerge/>
          </w:tcPr>
          <w:p w14:paraId="576B0091" w14:textId="77777777" w:rsidR="00B02CCE" w:rsidRPr="001E78C7" w:rsidRDefault="00B02CCE" w:rsidP="00015BCF">
            <w:pPr>
              <w:spacing w:after="0"/>
              <w:jc w:val="center"/>
              <w:rPr>
                <w:rFonts w:ascii="Times New Roman" w:hAnsi="Times New Roman"/>
                <w:b/>
                <w:sz w:val="20"/>
              </w:rPr>
            </w:pPr>
          </w:p>
        </w:tc>
        <w:tc>
          <w:tcPr>
            <w:tcW w:w="3645" w:type="dxa"/>
          </w:tcPr>
          <w:p w14:paraId="3F019005"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 xml:space="preserve">Краевой бюджет </w:t>
            </w:r>
          </w:p>
        </w:tc>
        <w:tc>
          <w:tcPr>
            <w:tcW w:w="1819" w:type="dxa"/>
          </w:tcPr>
          <w:p w14:paraId="39FEE563"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02B2CB14"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276" w:type="dxa"/>
          </w:tcPr>
          <w:p w14:paraId="20257604"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582D3053"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58A3CBD3"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1ECF382B"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r>
      <w:tr w:rsidR="00B02CCE" w14:paraId="16EBC893" w14:textId="77777777" w:rsidTr="00015BCF">
        <w:trPr>
          <w:gridAfter w:val="2"/>
          <w:wAfter w:w="86" w:type="dxa"/>
        </w:trPr>
        <w:tc>
          <w:tcPr>
            <w:tcW w:w="3681" w:type="dxa"/>
            <w:vMerge/>
          </w:tcPr>
          <w:p w14:paraId="3FFADDD2" w14:textId="77777777" w:rsidR="00B02CCE" w:rsidRPr="001E78C7" w:rsidRDefault="00B02CCE" w:rsidP="00015BCF">
            <w:pPr>
              <w:spacing w:after="0"/>
              <w:jc w:val="center"/>
              <w:rPr>
                <w:rFonts w:ascii="Times New Roman" w:hAnsi="Times New Roman"/>
                <w:b/>
                <w:sz w:val="20"/>
              </w:rPr>
            </w:pPr>
          </w:p>
        </w:tc>
        <w:tc>
          <w:tcPr>
            <w:tcW w:w="3645" w:type="dxa"/>
          </w:tcPr>
          <w:p w14:paraId="161C92E4"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Внебюджетные источники</w:t>
            </w:r>
          </w:p>
        </w:tc>
        <w:tc>
          <w:tcPr>
            <w:tcW w:w="1819" w:type="dxa"/>
          </w:tcPr>
          <w:p w14:paraId="613BE0E2"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512F36CF"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276" w:type="dxa"/>
          </w:tcPr>
          <w:p w14:paraId="1B5694F1"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639CB10C"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0D410EDA"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134" w:type="dxa"/>
          </w:tcPr>
          <w:p w14:paraId="13E36D7B"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r>
      <w:tr w:rsidR="00B02CCE" w14:paraId="5D5A8B76" w14:textId="77777777" w:rsidTr="00015BCF">
        <w:trPr>
          <w:gridAfter w:val="2"/>
          <w:wAfter w:w="86" w:type="dxa"/>
        </w:trPr>
        <w:tc>
          <w:tcPr>
            <w:tcW w:w="3681" w:type="dxa"/>
            <w:vMerge w:val="restart"/>
          </w:tcPr>
          <w:p w14:paraId="6E7A6E6A" w14:textId="77777777" w:rsidR="00B02CCE" w:rsidRPr="001E78C7" w:rsidRDefault="00B02CCE" w:rsidP="00015BCF">
            <w:pPr>
              <w:spacing w:after="0"/>
              <w:jc w:val="center"/>
              <w:rPr>
                <w:rFonts w:ascii="Times New Roman" w:hAnsi="Times New Roman"/>
                <w:b/>
                <w:sz w:val="20"/>
              </w:rPr>
            </w:pPr>
            <w:r w:rsidRPr="001E78C7">
              <w:rPr>
                <w:rFonts w:ascii="Times New Roman" w:hAnsi="Times New Roman"/>
                <w:b/>
                <w:sz w:val="20"/>
              </w:rPr>
              <w:t>ИТОГО ОБЩИЙ ОБЪЕМ ФИНАНСИРОВАНИЯ</w:t>
            </w:r>
          </w:p>
        </w:tc>
        <w:tc>
          <w:tcPr>
            <w:tcW w:w="3645" w:type="dxa"/>
          </w:tcPr>
          <w:p w14:paraId="69EACF7E" w14:textId="77777777" w:rsidR="00B02CCE" w:rsidRPr="001E78C7" w:rsidRDefault="00B02CCE" w:rsidP="00015BCF">
            <w:pPr>
              <w:spacing w:after="0"/>
              <w:jc w:val="center"/>
              <w:rPr>
                <w:rFonts w:ascii="Times New Roman" w:hAnsi="Times New Roman"/>
                <w:b/>
                <w:sz w:val="20"/>
              </w:rPr>
            </w:pPr>
            <w:r w:rsidRPr="001E78C7">
              <w:rPr>
                <w:rFonts w:ascii="Times New Roman" w:hAnsi="Times New Roman"/>
                <w:b/>
                <w:sz w:val="20"/>
              </w:rPr>
              <w:t>Финансирование, всего</w:t>
            </w:r>
          </w:p>
        </w:tc>
        <w:tc>
          <w:tcPr>
            <w:tcW w:w="1819" w:type="dxa"/>
          </w:tcPr>
          <w:p w14:paraId="7026FFB2"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750,0</w:t>
            </w:r>
          </w:p>
        </w:tc>
        <w:tc>
          <w:tcPr>
            <w:tcW w:w="1334" w:type="dxa"/>
          </w:tcPr>
          <w:p w14:paraId="232C3139"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276" w:type="dxa"/>
          </w:tcPr>
          <w:p w14:paraId="71691E5D"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134" w:type="dxa"/>
          </w:tcPr>
          <w:p w14:paraId="68BEBAA3"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134" w:type="dxa"/>
          </w:tcPr>
          <w:p w14:paraId="780AEBEF"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134" w:type="dxa"/>
          </w:tcPr>
          <w:p w14:paraId="560A1F2B"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r>
      <w:tr w:rsidR="00B02CCE" w14:paraId="371B7FEA" w14:textId="77777777" w:rsidTr="00015BCF">
        <w:trPr>
          <w:gridAfter w:val="2"/>
          <w:wAfter w:w="86" w:type="dxa"/>
        </w:trPr>
        <w:tc>
          <w:tcPr>
            <w:tcW w:w="3681" w:type="dxa"/>
            <w:vMerge/>
          </w:tcPr>
          <w:p w14:paraId="75A51BB6" w14:textId="77777777" w:rsidR="00B02CCE" w:rsidRPr="001E78C7" w:rsidRDefault="00B02CCE" w:rsidP="00015BCF">
            <w:pPr>
              <w:spacing w:after="0"/>
              <w:jc w:val="center"/>
              <w:rPr>
                <w:rFonts w:ascii="Times New Roman" w:hAnsi="Times New Roman"/>
                <w:b/>
                <w:sz w:val="20"/>
              </w:rPr>
            </w:pPr>
          </w:p>
        </w:tc>
        <w:tc>
          <w:tcPr>
            <w:tcW w:w="3645" w:type="dxa"/>
          </w:tcPr>
          <w:p w14:paraId="5A24F9E5"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В том числе:</w:t>
            </w:r>
          </w:p>
          <w:p w14:paraId="5793ABDE"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бюджет м.р.</w:t>
            </w:r>
          </w:p>
        </w:tc>
        <w:tc>
          <w:tcPr>
            <w:tcW w:w="1819" w:type="dxa"/>
          </w:tcPr>
          <w:p w14:paraId="57355025"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335075E2"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276" w:type="dxa"/>
          </w:tcPr>
          <w:p w14:paraId="30C71BCB"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61821987"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571A47A1"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263AC16F"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r>
      <w:tr w:rsidR="00B02CCE" w14:paraId="1381C1D8" w14:textId="77777777" w:rsidTr="00015BCF">
        <w:trPr>
          <w:gridAfter w:val="2"/>
          <w:wAfter w:w="86" w:type="dxa"/>
        </w:trPr>
        <w:tc>
          <w:tcPr>
            <w:tcW w:w="3681" w:type="dxa"/>
            <w:vMerge/>
          </w:tcPr>
          <w:p w14:paraId="3506FD83" w14:textId="77777777" w:rsidR="00B02CCE" w:rsidRPr="001E78C7" w:rsidRDefault="00B02CCE" w:rsidP="00015BCF">
            <w:pPr>
              <w:spacing w:after="0"/>
              <w:jc w:val="center"/>
              <w:rPr>
                <w:rFonts w:ascii="Times New Roman" w:hAnsi="Times New Roman"/>
                <w:b/>
                <w:sz w:val="20"/>
              </w:rPr>
            </w:pPr>
          </w:p>
        </w:tc>
        <w:tc>
          <w:tcPr>
            <w:tcW w:w="3645" w:type="dxa"/>
          </w:tcPr>
          <w:p w14:paraId="68386BB2"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федеральный бюджет</w:t>
            </w:r>
          </w:p>
        </w:tc>
        <w:tc>
          <w:tcPr>
            <w:tcW w:w="1819" w:type="dxa"/>
          </w:tcPr>
          <w:p w14:paraId="57887516"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2900BCA3"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276" w:type="dxa"/>
          </w:tcPr>
          <w:p w14:paraId="1C51856B"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7E78294B"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62D510C3"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22F1060C"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r>
      <w:tr w:rsidR="00B02CCE" w14:paraId="18978941" w14:textId="77777777" w:rsidTr="00015BCF">
        <w:trPr>
          <w:gridAfter w:val="2"/>
          <w:wAfter w:w="86" w:type="dxa"/>
        </w:trPr>
        <w:tc>
          <w:tcPr>
            <w:tcW w:w="3681" w:type="dxa"/>
            <w:vMerge/>
          </w:tcPr>
          <w:p w14:paraId="73F639E2" w14:textId="77777777" w:rsidR="00B02CCE" w:rsidRPr="001E78C7" w:rsidRDefault="00B02CCE" w:rsidP="00015BCF">
            <w:pPr>
              <w:spacing w:after="0"/>
              <w:jc w:val="center"/>
              <w:rPr>
                <w:rFonts w:ascii="Times New Roman" w:hAnsi="Times New Roman"/>
                <w:b/>
                <w:sz w:val="20"/>
              </w:rPr>
            </w:pPr>
          </w:p>
        </w:tc>
        <w:tc>
          <w:tcPr>
            <w:tcW w:w="3645" w:type="dxa"/>
          </w:tcPr>
          <w:p w14:paraId="481778B4"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 xml:space="preserve">Краевой бюджет </w:t>
            </w:r>
          </w:p>
        </w:tc>
        <w:tc>
          <w:tcPr>
            <w:tcW w:w="1819" w:type="dxa"/>
          </w:tcPr>
          <w:p w14:paraId="477E76EB"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0</w:t>
            </w:r>
          </w:p>
        </w:tc>
        <w:tc>
          <w:tcPr>
            <w:tcW w:w="1334" w:type="dxa"/>
          </w:tcPr>
          <w:p w14:paraId="59A4F3EE"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276" w:type="dxa"/>
          </w:tcPr>
          <w:p w14:paraId="282ED425"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278D4B63"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7291D46D"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c>
          <w:tcPr>
            <w:tcW w:w="1134" w:type="dxa"/>
          </w:tcPr>
          <w:p w14:paraId="5F8F5407"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0</w:t>
            </w:r>
          </w:p>
        </w:tc>
      </w:tr>
      <w:tr w:rsidR="00B02CCE" w14:paraId="01432ACE" w14:textId="77777777" w:rsidTr="00015BCF">
        <w:trPr>
          <w:gridAfter w:val="2"/>
          <w:wAfter w:w="86" w:type="dxa"/>
        </w:trPr>
        <w:tc>
          <w:tcPr>
            <w:tcW w:w="3681" w:type="dxa"/>
            <w:vMerge/>
          </w:tcPr>
          <w:p w14:paraId="08794DFF" w14:textId="77777777" w:rsidR="00B02CCE" w:rsidRPr="001E78C7" w:rsidRDefault="00B02CCE" w:rsidP="00015BCF">
            <w:pPr>
              <w:spacing w:after="0"/>
              <w:jc w:val="center"/>
              <w:rPr>
                <w:rFonts w:ascii="Times New Roman" w:hAnsi="Times New Roman"/>
                <w:b/>
                <w:sz w:val="20"/>
              </w:rPr>
            </w:pPr>
          </w:p>
        </w:tc>
        <w:tc>
          <w:tcPr>
            <w:tcW w:w="3645" w:type="dxa"/>
          </w:tcPr>
          <w:p w14:paraId="30B1D8C6" w14:textId="77777777" w:rsidR="00B02CCE" w:rsidRPr="001E78C7" w:rsidRDefault="00B02CCE" w:rsidP="00015BCF">
            <w:pPr>
              <w:spacing w:after="0"/>
              <w:jc w:val="center"/>
              <w:rPr>
                <w:rFonts w:ascii="Times New Roman" w:hAnsi="Times New Roman"/>
                <w:sz w:val="20"/>
              </w:rPr>
            </w:pPr>
            <w:r w:rsidRPr="001E78C7">
              <w:rPr>
                <w:rFonts w:ascii="Times New Roman" w:hAnsi="Times New Roman"/>
                <w:sz w:val="20"/>
              </w:rPr>
              <w:t>Внебюджетные источники</w:t>
            </w:r>
          </w:p>
        </w:tc>
        <w:tc>
          <w:tcPr>
            <w:tcW w:w="1819" w:type="dxa"/>
          </w:tcPr>
          <w:p w14:paraId="31D5F30E" w14:textId="77777777" w:rsidR="00B02CCE" w:rsidRDefault="00B02CCE" w:rsidP="00015BCF">
            <w:pPr>
              <w:spacing w:after="0" w:line="240" w:lineRule="auto"/>
              <w:jc w:val="center"/>
              <w:rPr>
                <w:rFonts w:ascii="Times New Roman" w:hAnsi="Times New Roman"/>
                <w:b/>
                <w:sz w:val="20"/>
              </w:rPr>
            </w:pPr>
            <w:r>
              <w:rPr>
                <w:rFonts w:ascii="Times New Roman" w:hAnsi="Times New Roman"/>
                <w:b/>
                <w:sz w:val="20"/>
              </w:rPr>
              <w:t>750,0</w:t>
            </w:r>
          </w:p>
        </w:tc>
        <w:tc>
          <w:tcPr>
            <w:tcW w:w="1334" w:type="dxa"/>
          </w:tcPr>
          <w:p w14:paraId="77DA32BB"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276" w:type="dxa"/>
          </w:tcPr>
          <w:p w14:paraId="08D91730"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134" w:type="dxa"/>
          </w:tcPr>
          <w:p w14:paraId="0B5B4B9B"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134" w:type="dxa"/>
          </w:tcPr>
          <w:p w14:paraId="48703181"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c>
          <w:tcPr>
            <w:tcW w:w="1134" w:type="dxa"/>
          </w:tcPr>
          <w:p w14:paraId="1328048C" w14:textId="77777777" w:rsidR="00B02CCE" w:rsidRPr="006C0450" w:rsidRDefault="00B02CCE" w:rsidP="00015BCF">
            <w:pPr>
              <w:spacing w:after="0" w:line="240" w:lineRule="auto"/>
              <w:jc w:val="both"/>
              <w:rPr>
                <w:rFonts w:ascii="Times New Roman" w:hAnsi="Times New Roman"/>
                <w:sz w:val="20"/>
              </w:rPr>
            </w:pPr>
            <w:r>
              <w:rPr>
                <w:rFonts w:ascii="Times New Roman" w:hAnsi="Times New Roman"/>
                <w:sz w:val="20"/>
              </w:rPr>
              <w:t>150,0</w:t>
            </w:r>
          </w:p>
        </w:tc>
      </w:tr>
    </w:tbl>
    <w:p w14:paraId="08CDE04E" w14:textId="77777777" w:rsidR="00B02CCE" w:rsidRDefault="00B02CCE" w:rsidP="00B2070A">
      <w:pPr>
        <w:spacing w:after="0" w:line="240" w:lineRule="auto"/>
      </w:pPr>
    </w:p>
    <w:p w14:paraId="5D22BE0B" w14:textId="77777777" w:rsidR="00B02CCE" w:rsidRDefault="00B02CCE" w:rsidP="00B2070A">
      <w:pPr>
        <w:spacing w:after="0" w:line="240" w:lineRule="auto"/>
      </w:pPr>
    </w:p>
    <w:p w14:paraId="18E189B2" w14:textId="77777777" w:rsidR="00B02CCE" w:rsidRDefault="00B02CCE" w:rsidP="00B2070A">
      <w:pPr>
        <w:spacing w:after="0" w:line="240" w:lineRule="auto"/>
      </w:pPr>
    </w:p>
    <w:p w14:paraId="1F6C3DCB" w14:textId="77777777" w:rsidR="00B02CCE" w:rsidRDefault="00B02CCE" w:rsidP="00B2070A">
      <w:pPr>
        <w:spacing w:after="0" w:line="240" w:lineRule="auto"/>
      </w:pPr>
    </w:p>
    <w:p w14:paraId="168B5D34" w14:textId="77777777" w:rsidR="00650C0B" w:rsidRDefault="00650C0B" w:rsidP="00B2070A">
      <w:pPr>
        <w:spacing w:after="0" w:line="240" w:lineRule="auto"/>
      </w:pPr>
    </w:p>
    <w:p w14:paraId="7B83602A" w14:textId="77777777" w:rsidR="00650C0B" w:rsidRDefault="00650C0B" w:rsidP="00B2070A">
      <w:pPr>
        <w:spacing w:after="0" w:line="240" w:lineRule="auto"/>
      </w:pPr>
    </w:p>
    <w:p w14:paraId="7A0D2803" w14:textId="77777777" w:rsidR="00B02CCE" w:rsidRDefault="00B02CCE" w:rsidP="00B02CCE">
      <w:pPr>
        <w:spacing w:after="0"/>
        <w:jc w:val="right"/>
        <w:rPr>
          <w:rFonts w:ascii="Times New Roman" w:hAnsi="Times New Roman"/>
          <w:sz w:val="16"/>
          <w:szCs w:val="16"/>
        </w:rPr>
      </w:pPr>
    </w:p>
    <w:p w14:paraId="65C4E590" w14:textId="77777777" w:rsidR="00B02CCE" w:rsidRPr="00B94595" w:rsidRDefault="00B02CCE" w:rsidP="00B02CCE">
      <w:pPr>
        <w:spacing w:after="0"/>
        <w:jc w:val="right"/>
        <w:rPr>
          <w:rFonts w:ascii="Times New Roman" w:hAnsi="Times New Roman"/>
          <w:sz w:val="16"/>
          <w:szCs w:val="16"/>
        </w:rPr>
      </w:pPr>
      <w:r w:rsidRPr="00B94595">
        <w:rPr>
          <w:rFonts w:ascii="Times New Roman" w:hAnsi="Times New Roman"/>
          <w:sz w:val="16"/>
          <w:szCs w:val="16"/>
        </w:rPr>
        <w:t>Приложение №</w:t>
      </w:r>
      <w:r>
        <w:rPr>
          <w:rFonts w:ascii="Times New Roman" w:hAnsi="Times New Roman"/>
          <w:sz w:val="16"/>
          <w:szCs w:val="16"/>
        </w:rPr>
        <w:t>2</w:t>
      </w:r>
    </w:p>
    <w:p w14:paraId="4DA7A37F" w14:textId="77777777" w:rsidR="00B02CCE" w:rsidRPr="00E4795D" w:rsidRDefault="00B02CCE" w:rsidP="00B02CCE">
      <w:pPr>
        <w:spacing w:after="0"/>
        <w:jc w:val="right"/>
        <w:rPr>
          <w:rFonts w:ascii="Times New Roman" w:hAnsi="Times New Roman"/>
          <w:sz w:val="16"/>
          <w:szCs w:val="16"/>
        </w:rPr>
      </w:pPr>
      <w:r w:rsidRPr="00B94595">
        <w:rPr>
          <w:rFonts w:ascii="Times New Roman" w:hAnsi="Times New Roman"/>
          <w:sz w:val="16"/>
          <w:szCs w:val="16"/>
        </w:rPr>
        <w:t xml:space="preserve">К </w:t>
      </w:r>
      <w:r>
        <w:rPr>
          <w:rFonts w:ascii="Times New Roman" w:hAnsi="Times New Roman"/>
          <w:sz w:val="16"/>
          <w:szCs w:val="16"/>
        </w:rPr>
        <w:t>Подпрограмме 3</w:t>
      </w:r>
    </w:p>
    <w:p w14:paraId="33382557" w14:textId="77777777" w:rsidR="00B02CCE" w:rsidRDefault="00B02CCE" w:rsidP="00B02CCE">
      <w:pPr>
        <w:spacing w:after="0" w:line="240" w:lineRule="auto"/>
        <w:jc w:val="center"/>
        <w:rPr>
          <w:rFonts w:ascii="Times New Roman" w:hAnsi="Times New Roman"/>
          <w:b/>
          <w:sz w:val="28"/>
          <w:szCs w:val="28"/>
        </w:rPr>
      </w:pPr>
      <w:r w:rsidRPr="00610414">
        <w:rPr>
          <w:rFonts w:ascii="Times New Roman" w:hAnsi="Times New Roman"/>
          <w:b/>
          <w:sz w:val="28"/>
          <w:szCs w:val="28"/>
        </w:rPr>
        <w:t>Перечень мероприятий Подпрограммы</w:t>
      </w:r>
      <w:r>
        <w:rPr>
          <w:rFonts w:ascii="Times New Roman" w:hAnsi="Times New Roman"/>
          <w:b/>
          <w:sz w:val="28"/>
          <w:szCs w:val="28"/>
        </w:rPr>
        <w:t xml:space="preserve"> 3</w:t>
      </w:r>
    </w:p>
    <w:p w14:paraId="0BFD4B28" w14:textId="77777777" w:rsidR="00B02CCE" w:rsidRPr="00B94595" w:rsidRDefault="00B02CCE" w:rsidP="00B02CCE">
      <w:pPr>
        <w:spacing w:after="0" w:line="240" w:lineRule="auto"/>
        <w:jc w:val="center"/>
        <w:rPr>
          <w:rFonts w:ascii="Times New Roman" w:hAnsi="Times New Roman"/>
          <w:b/>
          <w:sz w:val="24"/>
          <w:szCs w:val="24"/>
        </w:rPr>
      </w:pPr>
      <w:r w:rsidRPr="00610414">
        <w:rPr>
          <w:rFonts w:ascii="Times New Roman" w:hAnsi="Times New Roman"/>
          <w:b/>
          <w:sz w:val="28"/>
          <w:szCs w:val="28"/>
        </w:rPr>
        <w:t xml:space="preserve"> </w:t>
      </w:r>
      <w:r w:rsidRPr="00610414">
        <w:rPr>
          <w:rFonts w:ascii="Times New Roman" w:hAnsi="Times New Roman"/>
          <w:b/>
          <w:sz w:val="24"/>
          <w:szCs w:val="24"/>
        </w:rPr>
        <w:t>«</w:t>
      </w:r>
      <w:r w:rsidRPr="00FA0ACD">
        <w:rPr>
          <w:rFonts w:ascii="Times New Roman" w:hAnsi="Times New Roman"/>
          <w:b/>
          <w:sz w:val="24"/>
          <w:szCs w:val="24"/>
        </w:rPr>
        <w:t xml:space="preserve">Развитие </w:t>
      </w:r>
      <w:r>
        <w:rPr>
          <w:rFonts w:ascii="Times New Roman" w:hAnsi="Times New Roman"/>
          <w:b/>
          <w:sz w:val="24"/>
          <w:szCs w:val="24"/>
        </w:rPr>
        <w:t xml:space="preserve">физической </w:t>
      </w:r>
      <w:r w:rsidR="0075597E" w:rsidRPr="00FA0ACD">
        <w:rPr>
          <w:rFonts w:ascii="Times New Roman" w:hAnsi="Times New Roman"/>
          <w:b/>
          <w:sz w:val="24"/>
          <w:szCs w:val="24"/>
        </w:rPr>
        <w:t xml:space="preserve">культуры </w:t>
      </w:r>
      <w:r w:rsidR="0075597E">
        <w:rPr>
          <w:rFonts w:ascii="Times New Roman" w:hAnsi="Times New Roman"/>
          <w:b/>
          <w:sz w:val="24"/>
          <w:szCs w:val="24"/>
        </w:rPr>
        <w:t>и</w:t>
      </w:r>
      <w:r>
        <w:rPr>
          <w:rFonts w:ascii="Times New Roman" w:hAnsi="Times New Roman"/>
          <w:b/>
          <w:sz w:val="24"/>
          <w:szCs w:val="24"/>
        </w:rPr>
        <w:t xml:space="preserve"> массового спорта </w:t>
      </w:r>
      <w:r w:rsidRPr="00FA0ACD">
        <w:rPr>
          <w:rFonts w:ascii="Times New Roman" w:hAnsi="Times New Roman"/>
          <w:b/>
          <w:sz w:val="24"/>
          <w:szCs w:val="24"/>
        </w:rPr>
        <w:t xml:space="preserve">в муниципальном районе «Карымский район» </w:t>
      </w:r>
    </w:p>
    <w:tbl>
      <w:tblPr>
        <w:tblW w:w="15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4"/>
        <w:gridCol w:w="3705"/>
        <w:gridCol w:w="1541"/>
        <w:gridCol w:w="4412"/>
        <w:gridCol w:w="2531"/>
      </w:tblGrid>
      <w:tr w:rsidR="00B02CCE" w:rsidRPr="00122E91" w14:paraId="4559D43A" w14:textId="77777777" w:rsidTr="00015BCF">
        <w:tc>
          <w:tcPr>
            <w:tcW w:w="2924" w:type="dxa"/>
          </w:tcPr>
          <w:p w14:paraId="0F38FB20" w14:textId="77777777" w:rsidR="00B02CCE" w:rsidRPr="005773E3" w:rsidRDefault="00B02CCE" w:rsidP="00015BCF">
            <w:pPr>
              <w:spacing w:after="0" w:line="240" w:lineRule="auto"/>
              <w:jc w:val="center"/>
              <w:rPr>
                <w:rFonts w:ascii="Times New Roman" w:hAnsi="Times New Roman"/>
                <w:b/>
                <w:sz w:val="24"/>
              </w:rPr>
            </w:pPr>
            <w:r w:rsidRPr="005773E3">
              <w:rPr>
                <w:rFonts w:ascii="Times New Roman" w:hAnsi="Times New Roman"/>
                <w:b/>
                <w:sz w:val="24"/>
              </w:rPr>
              <w:t>мероприятия</w:t>
            </w:r>
          </w:p>
        </w:tc>
        <w:tc>
          <w:tcPr>
            <w:tcW w:w="3705" w:type="dxa"/>
          </w:tcPr>
          <w:p w14:paraId="1806B9F1" w14:textId="77777777" w:rsidR="00B02CCE" w:rsidRPr="005773E3" w:rsidRDefault="00B02CCE" w:rsidP="00015BCF">
            <w:pPr>
              <w:spacing w:after="0" w:line="240" w:lineRule="auto"/>
              <w:jc w:val="center"/>
              <w:rPr>
                <w:rFonts w:ascii="Times New Roman" w:hAnsi="Times New Roman"/>
                <w:b/>
                <w:sz w:val="24"/>
              </w:rPr>
            </w:pPr>
            <w:r w:rsidRPr="005773E3">
              <w:rPr>
                <w:rFonts w:ascii="Times New Roman" w:hAnsi="Times New Roman"/>
                <w:b/>
                <w:sz w:val="24"/>
              </w:rPr>
              <w:t xml:space="preserve">Наименование основных направлений </w:t>
            </w:r>
          </w:p>
        </w:tc>
        <w:tc>
          <w:tcPr>
            <w:tcW w:w="1541" w:type="dxa"/>
          </w:tcPr>
          <w:p w14:paraId="551818AF" w14:textId="77777777" w:rsidR="00B02CCE" w:rsidRPr="005773E3" w:rsidRDefault="00B02CCE" w:rsidP="00015BCF">
            <w:pPr>
              <w:spacing w:after="0" w:line="240" w:lineRule="auto"/>
              <w:jc w:val="center"/>
              <w:rPr>
                <w:rFonts w:ascii="Times New Roman" w:hAnsi="Times New Roman"/>
                <w:b/>
                <w:sz w:val="24"/>
              </w:rPr>
            </w:pPr>
            <w:r w:rsidRPr="005773E3">
              <w:rPr>
                <w:rFonts w:ascii="Times New Roman" w:hAnsi="Times New Roman"/>
                <w:b/>
                <w:sz w:val="24"/>
              </w:rPr>
              <w:t>Срок реализации, год</w:t>
            </w:r>
          </w:p>
        </w:tc>
        <w:tc>
          <w:tcPr>
            <w:tcW w:w="4412" w:type="dxa"/>
          </w:tcPr>
          <w:p w14:paraId="1877CC04" w14:textId="77777777" w:rsidR="00B02CCE" w:rsidRPr="005773E3" w:rsidRDefault="00B02CCE" w:rsidP="00015BCF">
            <w:pPr>
              <w:spacing w:after="0" w:line="240" w:lineRule="auto"/>
              <w:jc w:val="center"/>
              <w:rPr>
                <w:rFonts w:ascii="Times New Roman" w:hAnsi="Times New Roman"/>
                <w:b/>
                <w:sz w:val="24"/>
              </w:rPr>
            </w:pPr>
            <w:r w:rsidRPr="005773E3">
              <w:rPr>
                <w:rFonts w:ascii="Times New Roman" w:hAnsi="Times New Roman"/>
                <w:b/>
                <w:sz w:val="24"/>
              </w:rPr>
              <w:t>Ожидаемый конечный результат</w:t>
            </w:r>
          </w:p>
        </w:tc>
        <w:tc>
          <w:tcPr>
            <w:tcW w:w="2531" w:type="dxa"/>
          </w:tcPr>
          <w:p w14:paraId="46DA7225" w14:textId="77777777" w:rsidR="00B02CCE" w:rsidRPr="005773E3" w:rsidRDefault="00B02CCE" w:rsidP="00015BCF">
            <w:pPr>
              <w:spacing w:after="0" w:line="240" w:lineRule="auto"/>
              <w:jc w:val="center"/>
              <w:rPr>
                <w:rFonts w:ascii="Times New Roman" w:hAnsi="Times New Roman"/>
                <w:b/>
                <w:sz w:val="24"/>
              </w:rPr>
            </w:pPr>
            <w:r w:rsidRPr="005773E3">
              <w:rPr>
                <w:rFonts w:ascii="Times New Roman" w:hAnsi="Times New Roman"/>
                <w:b/>
                <w:sz w:val="24"/>
              </w:rPr>
              <w:t>Ответственный исполнитель, соисполнитель</w:t>
            </w:r>
          </w:p>
        </w:tc>
      </w:tr>
      <w:tr w:rsidR="00B02CCE" w:rsidRPr="00122E91" w14:paraId="143FC131" w14:textId="77777777" w:rsidTr="00015BCF">
        <w:tc>
          <w:tcPr>
            <w:tcW w:w="15113" w:type="dxa"/>
            <w:gridSpan w:val="5"/>
          </w:tcPr>
          <w:p w14:paraId="222F864B" w14:textId="77777777" w:rsidR="00B02CCE" w:rsidRPr="00E65267" w:rsidRDefault="00B02CCE" w:rsidP="00015BCF">
            <w:pPr>
              <w:spacing w:after="0" w:line="240" w:lineRule="auto"/>
              <w:jc w:val="center"/>
              <w:rPr>
                <w:rFonts w:ascii="Times New Roman" w:hAnsi="Times New Roman"/>
                <w:b/>
                <w:sz w:val="24"/>
              </w:rPr>
            </w:pPr>
            <w:r w:rsidRPr="00E65267">
              <w:rPr>
                <w:rFonts w:ascii="Times New Roman" w:hAnsi="Times New Roman"/>
                <w:b/>
                <w:sz w:val="24"/>
              </w:rPr>
              <w:t xml:space="preserve">Задача 1. </w:t>
            </w:r>
            <w:r w:rsidRPr="005773E3">
              <w:rPr>
                <w:rFonts w:ascii="Times New Roman" w:hAnsi="Times New Roman"/>
                <w:b/>
                <w:sz w:val="24"/>
              </w:rPr>
              <w:t>Развитие массовых форм физической культуры и спорта</w:t>
            </w:r>
          </w:p>
        </w:tc>
      </w:tr>
      <w:tr w:rsidR="00B02CCE" w:rsidRPr="00122E91" w14:paraId="65B26F90" w14:textId="77777777" w:rsidTr="00015BCF">
        <w:tc>
          <w:tcPr>
            <w:tcW w:w="2924" w:type="dxa"/>
            <w:vMerge w:val="restart"/>
          </w:tcPr>
          <w:p w14:paraId="6CE33563"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b/>
                <w:sz w:val="20"/>
                <w:szCs w:val="20"/>
              </w:rPr>
              <w:t>Мероприятие 1 «</w:t>
            </w:r>
            <w:r w:rsidRPr="005773E3">
              <w:rPr>
                <w:rFonts w:ascii="Times New Roman" w:hAnsi="Times New Roman"/>
                <w:sz w:val="20"/>
                <w:szCs w:val="20"/>
              </w:rPr>
              <w:t>Проведение официальных спортивно-массовых мероприятий</w:t>
            </w:r>
            <w:r w:rsidRPr="005773E3">
              <w:rPr>
                <w:rFonts w:ascii="Times New Roman" w:hAnsi="Times New Roman"/>
                <w:b/>
                <w:sz w:val="20"/>
                <w:szCs w:val="20"/>
              </w:rPr>
              <w:t>»</w:t>
            </w:r>
          </w:p>
        </w:tc>
        <w:tc>
          <w:tcPr>
            <w:tcW w:w="3705" w:type="dxa"/>
          </w:tcPr>
          <w:p w14:paraId="638406D5"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sz w:val="20"/>
                <w:szCs w:val="20"/>
              </w:rPr>
              <w:t>районные социально-значимые акции, направленные на привлечение населения к систематическим занятиям физической культурой и спортом;</w:t>
            </w:r>
          </w:p>
        </w:tc>
        <w:tc>
          <w:tcPr>
            <w:tcW w:w="1541" w:type="dxa"/>
          </w:tcPr>
          <w:p w14:paraId="5B06FA8F" w14:textId="77777777" w:rsidR="00B02CCE" w:rsidRPr="005773E3" w:rsidRDefault="00B02CCE" w:rsidP="00015BCF">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412" w:type="dxa"/>
          </w:tcPr>
          <w:p w14:paraId="35C73058"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sz w:val="20"/>
                <w:szCs w:val="20"/>
              </w:rPr>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 </w:t>
            </w:r>
            <w:r w:rsidRPr="005773E3">
              <w:rPr>
                <w:rFonts w:ascii="Times New Roman" w:hAnsi="Times New Roman"/>
                <w:sz w:val="20"/>
                <w:szCs w:val="20"/>
              </w:rPr>
              <w:br/>
              <w:t>- увеличение числа занимающихся физической культурой и спортом; </w:t>
            </w:r>
            <w:r w:rsidRPr="005773E3">
              <w:rPr>
                <w:rFonts w:ascii="Times New Roman" w:hAnsi="Times New Roman"/>
                <w:sz w:val="20"/>
                <w:szCs w:val="20"/>
              </w:rPr>
              <w:br/>
              <w:t xml:space="preserve">- </w:t>
            </w:r>
          </w:p>
        </w:tc>
        <w:tc>
          <w:tcPr>
            <w:tcW w:w="2531" w:type="dxa"/>
          </w:tcPr>
          <w:p w14:paraId="35966521"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sz w:val="20"/>
                <w:szCs w:val="20"/>
              </w:rPr>
              <w:t>Отдел культуры, молодежной политики, физической культуры и спорта</w:t>
            </w:r>
          </w:p>
        </w:tc>
      </w:tr>
      <w:tr w:rsidR="00B02CCE" w:rsidRPr="00122E91" w14:paraId="3EBF0780" w14:textId="77777777" w:rsidTr="00015BCF">
        <w:tc>
          <w:tcPr>
            <w:tcW w:w="2924" w:type="dxa"/>
            <w:vMerge/>
          </w:tcPr>
          <w:p w14:paraId="096ED995" w14:textId="77777777" w:rsidR="00B02CCE" w:rsidRPr="005773E3" w:rsidRDefault="00B02CCE" w:rsidP="00015BCF">
            <w:pPr>
              <w:spacing w:after="0" w:line="240" w:lineRule="auto"/>
              <w:jc w:val="center"/>
              <w:rPr>
                <w:rFonts w:ascii="Times New Roman" w:hAnsi="Times New Roman"/>
                <w:sz w:val="20"/>
                <w:szCs w:val="20"/>
              </w:rPr>
            </w:pPr>
          </w:p>
        </w:tc>
        <w:tc>
          <w:tcPr>
            <w:tcW w:w="3705" w:type="dxa"/>
          </w:tcPr>
          <w:p w14:paraId="7C9DDCAD"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sz w:val="20"/>
                <w:szCs w:val="20"/>
              </w:rPr>
              <w:t>районные спартакиады</w:t>
            </w:r>
          </w:p>
        </w:tc>
        <w:tc>
          <w:tcPr>
            <w:tcW w:w="1541" w:type="dxa"/>
          </w:tcPr>
          <w:p w14:paraId="4F27D7DA" w14:textId="77777777" w:rsidR="00B02CCE" w:rsidRPr="005773E3" w:rsidRDefault="00B02CCE" w:rsidP="00015BCF">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412" w:type="dxa"/>
          </w:tcPr>
          <w:p w14:paraId="46909B8A"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sz w:val="20"/>
                <w:szCs w:val="20"/>
              </w:rPr>
              <w:t>Улучшение состояния физического здоровья населения, снижение заболеваемости за счет привлечения его к спортивной деятельности и формирования здорового образа жизни; </w:t>
            </w:r>
            <w:r w:rsidRPr="005773E3">
              <w:rPr>
                <w:rFonts w:ascii="Times New Roman" w:hAnsi="Times New Roman"/>
                <w:sz w:val="20"/>
                <w:szCs w:val="20"/>
              </w:rPr>
              <w:br/>
              <w:t>- увеличение числа занимающихся физической культурой и спортом; </w:t>
            </w:r>
          </w:p>
        </w:tc>
        <w:tc>
          <w:tcPr>
            <w:tcW w:w="2531" w:type="dxa"/>
          </w:tcPr>
          <w:p w14:paraId="34ABD2B4"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sz w:val="20"/>
                <w:szCs w:val="20"/>
              </w:rPr>
              <w:t>Отдел культуры, молодежной политики, физической культуры и спорта</w:t>
            </w:r>
          </w:p>
        </w:tc>
      </w:tr>
      <w:tr w:rsidR="00B02CCE" w:rsidRPr="00122E91" w14:paraId="5A650616" w14:textId="77777777" w:rsidTr="00015BCF">
        <w:tc>
          <w:tcPr>
            <w:tcW w:w="2924" w:type="dxa"/>
            <w:vMerge/>
          </w:tcPr>
          <w:p w14:paraId="418F979C" w14:textId="77777777" w:rsidR="00B02CCE" w:rsidRPr="005773E3" w:rsidRDefault="00B02CCE" w:rsidP="00015BCF">
            <w:pPr>
              <w:spacing w:after="0" w:line="240" w:lineRule="auto"/>
              <w:jc w:val="center"/>
              <w:rPr>
                <w:rFonts w:ascii="Times New Roman" w:hAnsi="Times New Roman"/>
                <w:sz w:val="20"/>
                <w:szCs w:val="20"/>
              </w:rPr>
            </w:pPr>
          </w:p>
        </w:tc>
        <w:tc>
          <w:tcPr>
            <w:tcW w:w="3705" w:type="dxa"/>
          </w:tcPr>
          <w:p w14:paraId="3CB81AE8"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sz w:val="20"/>
                <w:szCs w:val="20"/>
              </w:rPr>
              <w:t>турниры среди детей и подростков</w:t>
            </w:r>
          </w:p>
        </w:tc>
        <w:tc>
          <w:tcPr>
            <w:tcW w:w="1541" w:type="dxa"/>
          </w:tcPr>
          <w:p w14:paraId="7DED0AF2" w14:textId="77777777" w:rsidR="00B02CCE" w:rsidRPr="005773E3" w:rsidRDefault="00B02CCE" w:rsidP="00015BCF">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412" w:type="dxa"/>
          </w:tcPr>
          <w:p w14:paraId="09C9EFDC"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sz w:val="20"/>
                <w:szCs w:val="20"/>
              </w:rPr>
              <w:t>увеличение числа молодежи, способной к профессиональной деятельности и службе в Вооруженных Силах России; </w:t>
            </w:r>
            <w:r w:rsidRPr="005773E3">
              <w:rPr>
                <w:rFonts w:ascii="Times New Roman" w:hAnsi="Times New Roman"/>
                <w:sz w:val="20"/>
                <w:szCs w:val="20"/>
              </w:rPr>
              <w:br/>
              <w:t>- снижение уровня криминализации в молодежной среде, профилактику наркомании, внедрение спортивного стиля жизни среди молодежи</w:t>
            </w:r>
          </w:p>
        </w:tc>
        <w:tc>
          <w:tcPr>
            <w:tcW w:w="2531" w:type="dxa"/>
          </w:tcPr>
          <w:p w14:paraId="23038DD6"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sz w:val="20"/>
                <w:szCs w:val="20"/>
              </w:rPr>
              <w:t>Отдел культуры, молодежной политики, физической культуры и спорта</w:t>
            </w:r>
          </w:p>
        </w:tc>
      </w:tr>
      <w:tr w:rsidR="00B02CCE" w:rsidRPr="00122E91" w14:paraId="5D78ED5C" w14:textId="77777777" w:rsidTr="00015BCF">
        <w:tc>
          <w:tcPr>
            <w:tcW w:w="15113" w:type="dxa"/>
            <w:gridSpan w:val="5"/>
          </w:tcPr>
          <w:p w14:paraId="70A74E6F" w14:textId="77777777" w:rsidR="00B02CCE" w:rsidRPr="00CA61CF" w:rsidRDefault="00B02CCE" w:rsidP="00015BCF">
            <w:pPr>
              <w:pStyle w:val="a3"/>
              <w:jc w:val="center"/>
              <w:rPr>
                <w:b/>
                <w:sz w:val="20"/>
                <w:szCs w:val="20"/>
              </w:rPr>
            </w:pPr>
            <w:r w:rsidRPr="005773E3">
              <w:rPr>
                <w:rFonts w:eastAsiaTheme="minorEastAsia"/>
                <w:b/>
                <w:sz w:val="20"/>
                <w:szCs w:val="20"/>
              </w:rPr>
              <w:t xml:space="preserve">Задача 2. </w:t>
            </w:r>
            <w:r w:rsidRPr="005773E3">
              <w:rPr>
                <w:b/>
                <w:sz w:val="20"/>
                <w:szCs w:val="20"/>
              </w:rPr>
              <w:t>Создание условий для развития физической культуры и массового спорта, улучшение качества физического воспитания населения</w:t>
            </w:r>
          </w:p>
        </w:tc>
      </w:tr>
      <w:tr w:rsidR="00B02CCE" w:rsidRPr="00122E91" w14:paraId="769C427E" w14:textId="77777777" w:rsidTr="00015BCF">
        <w:tc>
          <w:tcPr>
            <w:tcW w:w="2924" w:type="dxa"/>
          </w:tcPr>
          <w:p w14:paraId="0336D823" w14:textId="77777777" w:rsidR="00B02CCE" w:rsidRPr="005773E3" w:rsidRDefault="00B02CCE" w:rsidP="00015BCF">
            <w:pPr>
              <w:spacing w:after="0" w:line="240" w:lineRule="auto"/>
              <w:jc w:val="center"/>
              <w:rPr>
                <w:rFonts w:ascii="Times New Roman" w:hAnsi="Times New Roman"/>
                <w:b/>
                <w:sz w:val="20"/>
                <w:szCs w:val="20"/>
              </w:rPr>
            </w:pPr>
            <w:r w:rsidRPr="005773E3">
              <w:rPr>
                <w:rFonts w:ascii="Times New Roman" w:hAnsi="Times New Roman"/>
                <w:b/>
                <w:sz w:val="20"/>
                <w:szCs w:val="20"/>
              </w:rPr>
              <w:t>Мероприятие 2</w:t>
            </w:r>
          </w:p>
          <w:p w14:paraId="6A0E77E6"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b/>
                <w:sz w:val="20"/>
                <w:szCs w:val="20"/>
              </w:rPr>
              <w:t>«</w:t>
            </w:r>
            <w:r w:rsidRPr="004A7B3B">
              <w:rPr>
                <w:sz w:val="20"/>
                <w:szCs w:val="20"/>
              </w:rPr>
              <w:t>С</w:t>
            </w:r>
            <w:r w:rsidRPr="004A7B3B">
              <w:rPr>
                <w:rFonts w:ascii="Times New Roman" w:hAnsi="Times New Roman"/>
                <w:sz w:val="20"/>
                <w:szCs w:val="20"/>
              </w:rPr>
              <w:t>овершенствование материал</w:t>
            </w:r>
            <w:r>
              <w:rPr>
                <w:rFonts w:ascii="Times New Roman" w:hAnsi="Times New Roman"/>
                <w:sz w:val="20"/>
                <w:szCs w:val="20"/>
              </w:rPr>
              <w:t>ьно-технической базы организаций</w:t>
            </w:r>
            <w:r w:rsidRPr="004A7B3B">
              <w:rPr>
                <w:rFonts w:ascii="Times New Roman" w:hAnsi="Times New Roman"/>
                <w:sz w:val="20"/>
                <w:szCs w:val="20"/>
              </w:rPr>
              <w:t xml:space="preserve"> спортивно-оздоровительной направленности</w:t>
            </w:r>
            <w:r w:rsidRPr="004A7B3B">
              <w:rPr>
                <w:rFonts w:ascii="Times New Roman" w:hAnsi="Times New Roman"/>
                <w:b/>
                <w:sz w:val="20"/>
                <w:szCs w:val="20"/>
              </w:rPr>
              <w:t>»</w:t>
            </w:r>
          </w:p>
        </w:tc>
        <w:tc>
          <w:tcPr>
            <w:tcW w:w="3705" w:type="dxa"/>
          </w:tcPr>
          <w:p w14:paraId="481AB3CF" w14:textId="77777777" w:rsidR="00B02CCE" w:rsidRPr="005773E3" w:rsidRDefault="00B02CCE" w:rsidP="00015BCF">
            <w:pPr>
              <w:spacing w:after="0" w:line="240" w:lineRule="auto"/>
              <w:jc w:val="center"/>
              <w:rPr>
                <w:rFonts w:ascii="Times New Roman" w:hAnsi="Times New Roman"/>
                <w:sz w:val="20"/>
                <w:szCs w:val="20"/>
              </w:rPr>
            </w:pPr>
            <w:r>
              <w:rPr>
                <w:rFonts w:ascii="Times New Roman" w:hAnsi="Times New Roman"/>
                <w:sz w:val="20"/>
                <w:szCs w:val="20"/>
              </w:rPr>
              <w:t>Приобретение инвентаря и оборудования для занятий адаптивной спортивной направленности</w:t>
            </w:r>
          </w:p>
        </w:tc>
        <w:tc>
          <w:tcPr>
            <w:tcW w:w="1541" w:type="dxa"/>
          </w:tcPr>
          <w:p w14:paraId="4370E357" w14:textId="77777777" w:rsidR="00B02CCE" w:rsidRPr="005773E3" w:rsidRDefault="00B02CCE" w:rsidP="00015BCF">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412" w:type="dxa"/>
          </w:tcPr>
          <w:p w14:paraId="5CCE63F5"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sz w:val="20"/>
                <w:szCs w:val="20"/>
              </w:rPr>
              <w:t>улучшение деятельности организаций физкультурно-спортивной направленности</w:t>
            </w:r>
          </w:p>
        </w:tc>
        <w:tc>
          <w:tcPr>
            <w:tcW w:w="2531" w:type="dxa"/>
          </w:tcPr>
          <w:p w14:paraId="74DDA8A9"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sz w:val="20"/>
                <w:szCs w:val="20"/>
              </w:rPr>
              <w:t>Отдел культуры, молодежной политики, физической культуры и спорта</w:t>
            </w:r>
          </w:p>
        </w:tc>
      </w:tr>
      <w:tr w:rsidR="00B02CCE" w:rsidRPr="00122E91" w14:paraId="38038208" w14:textId="77777777" w:rsidTr="00015BCF">
        <w:tc>
          <w:tcPr>
            <w:tcW w:w="2924" w:type="dxa"/>
          </w:tcPr>
          <w:p w14:paraId="63AFD994" w14:textId="77777777" w:rsidR="00B02CCE" w:rsidRPr="005773E3" w:rsidRDefault="00B02CCE" w:rsidP="00015BCF">
            <w:pPr>
              <w:spacing w:after="0" w:line="240" w:lineRule="auto"/>
              <w:jc w:val="center"/>
              <w:rPr>
                <w:rFonts w:ascii="Times New Roman" w:hAnsi="Times New Roman"/>
                <w:b/>
                <w:sz w:val="20"/>
                <w:szCs w:val="20"/>
              </w:rPr>
            </w:pPr>
            <w:r w:rsidRPr="005773E3">
              <w:rPr>
                <w:rFonts w:ascii="Times New Roman" w:hAnsi="Times New Roman"/>
                <w:b/>
                <w:sz w:val="20"/>
                <w:szCs w:val="20"/>
              </w:rPr>
              <w:t>Мероприятие 3</w:t>
            </w:r>
          </w:p>
          <w:p w14:paraId="6C3ADBB4"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sz w:val="20"/>
                <w:szCs w:val="20"/>
              </w:rPr>
              <w:t>Развитие спортивной инфраструктуры Карымского района</w:t>
            </w:r>
          </w:p>
        </w:tc>
        <w:tc>
          <w:tcPr>
            <w:tcW w:w="3705" w:type="dxa"/>
          </w:tcPr>
          <w:p w14:paraId="290B7989" w14:textId="77777777" w:rsidR="00B02CCE" w:rsidRPr="005773E3" w:rsidRDefault="00B02CCE" w:rsidP="00015BCF">
            <w:pPr>
              <w:spacing w:after="0" w:line="240" w:lineRule="auto"/>
              <w:jc w:val="center"/>
              <w:rPr>
                <w:rFonts w:ascii="Times New Roman" w:hAnsi="Times New Roman"/>
                <w:sz w:val="20"/>
                <w:szCs w:val="20"/>
              </w:rPr>
            </w:pPr>
            <w:r>
              <w:rPr>
                <w:rFonts w:ascii="Times New Roman" w:hAnsi="Times New Roman"/>
                <w:sz w:val="20"/>
                <w:szCs w:val="20"/>
              </w:rPr>
              <w:t>Строительство плоскостных сооружений</w:t>
            </w:r>
          </w:p>
        </w:tc>
        <w:tc>
          <w:tcPr>
            <w:tcW w:w="1541" w:type="dxa"/>
          </w:tcPr>
          <w:p w14:paraId="38423B09" w14:textId="77777777" w:rsidR="00B02CCE" w:rsidRPr="005773E3" w:rsidRDefault="00B02CCE" w:rsidP="00015BCF">
            <w:pPr>
              <w:spacing w:after="0" w:line="240" w:lineRule="auto"/>
              <w:jc w:val="center"/>
              <w:rPr>
                <w:rFonts w:ascii="Times New Roman" w:hAnsi="Times New Roman"/>
                <w:sz w:val="20"/>
                <w:szCs w:val="20"/>
              </w:rPr>
            </w:pPr>
            <w:r>
              <w:rPr>
                <w:rFonts w:ascii="Times New Roman" w:hAnsi="Times New Roman"/>
                <w:sz w:val="20"/>
                <w:szCs w:val="20"/>
              </w:rPr>
              <w:t>2024-2028</w:t>
            </w:r>
          </w:p>
        </w:tc>
        <w:tc>
          <w:tcPr>
            <w:tcW w:w="4412" w:type="dxa"/>
          </w:tcPr>
          <w:p w14:paraId="5FDF9FEF"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sz w:val="20"/>
                <w:szCs w:val="20"/>
              </w:rPr>
              <w:t>повышение уровня обеспеченности физкультурно-оздоровительными и спортивными сооружениями</w:t>
            </w:r>
          </w:p>
        </w:tc>
        <w:tc>
          <w:tcPr>
            <w:tcW w:w="2531" w:type="dxa"/>
          </w:tcPr>
          <w:p w14:paraId="21078199" w14:textId="77777777" w:rsidR="00B02CCE" w:rsidRPr="005773E3" w:rsidRDefault="00B02CCE" w:rsidP="00015BCF">
            <w:pPr>
              <w:spacing w:after="0" w:line="240" w:lineRule="auto"/>
              <w:jc w:val="center"/>
              <w:rPr>
                <w:rFonts w:ascii="Times New Roman" w:hAnsi="Times New Roman"/>
                <w:sz w:val="20"/>
                <w:szCs w:val="20"/>
              </w:rPr>
            </w:pPr>
            <w:r w:rsidRPr="005773E3">
              <w:rPr>
                <w:rFonts w:ascii="Times New Roman" w:hAnsi="Times New Roman"/>
                <w:sz w:val="20"/>
                <w:szCs w:val="20"/>
              </w:rPr>
              <w:t>Отдел культуры, молодежной политики, физической культуры и спорта</w:t>
            </w:r>
          </w:p>
        </w:tc>
      </w:tr>
    </w:tbl>
    <w:p w14:paraId="79A03043" w14:textId="77777777" w:rsidR="00B02CCE" w:rsidRDefault="00B02CCE" w:rsidP="00B2070A">
      <w:pPr>
        <w:spacing w:after="0" w:line="240" w:lineRule="auto"/>
      </w:pPr>
    </w:p>
    <w:p w14:paraId="116885DC" w14:textId="77777777" w:rsidR="00B02CCE" w:rsidRDefault="00B02CCE" w:rsidP="00B2070A">
      <w:pPr>
        <w:spacing w:after="0" w:line="240" w:lineRule="auto"/>
      </w:pPr>
    </w:p>
    <w:p w14:paraId="71E404C9" w14:textId="77777777" w:rsidR="00B02CCE" w:rsidRPr="00B94595" w:rsidRDefault="00B02CCE" w:rsidP="00B02CCE">
      <w:pPr>
        <w:spacing w:after="0"/>
        <w:jc w:val="right"/>
        <w:rPr>
          <w:rFonts w:ascii="Times New Roman" w:hAnsi="Times New Roman"/>
          <w:sz w:val="16"/>
          <w:szCs w:val="16"/>
        </w:rPr>
      </w:pPr>
      <w:r w:rsidRPr="00B94595">
        <w:rPr>
          <w:rFonts w:ascii="Times New Roman" w:hAnsi="Times New Roman"/>
          <w:sz w:val="16"/>
          <w:szCs w:val="16"/>
        </w:rPr>
        <w:t>Приложение №</w:t>
      </w:r>
      <w:r>
        <w:rPr>
          <w:rFonts w:ascii="Times New Roman" w:hAnsi="Times New Roman"/>
          <w:sz w:val="16"/>
          <w:szCs w:val="16"/>
        </w:rPr>
        <w:t>3</w:t>
      </w:r>
    </w:p>
    <w:p w14:paraId="5398983E" w14:textId="77777777" w:rsidR="00B02CCE" w:rsidRPr="00E4795D" w:rsidRDefault="00B02CCE" w:rsidP="00B02CCE">
      <w:pPr>
        <w:spacing w:after="0"/>
        <w:jc w:val="right"/>
        <w:rPr>
          <w:rFonts w:ascii="Times New Roman" w:hAnsi="Times New Roman"/>
          <w:sz w:val="16"/>
          <w:szCs w:val="16"/>
        </w:rPr>
      </w:pPr>
      <w:r w:rsidRPr="00B94595">
        <w:rPr>
          <w:rFonts w:ascii="Times New Roman" w:hAnsi="Times New Roman"/>
          <w:sz w:val="16"/>
          <w:szCs w:val="16"/>
        </w:rPr>
        <w:t xml:space="preserve">К </w:t>
      </w:r>
      <w:r>
        <w:rPr>
          <w:rFonts w:ascii="Times New Roman" w:hAnsi="Times New Roman"/>
          <w:sz w:val="16"/>
          <w:szCs w:val="16"/>
        </w:rPr>
        <w:t>Подпрограмме 3</w:t>
      </w:r>
    </w:p>
    <w:p w14:paraId="20155ADE" w14:textId="77777777" w:rsidR="00B02CCE" w:rsidRPr="00FE663B" w:rsidRDefault="00B02CCE" w:rsidP="00B02CCE">
      <w:pPr>
        <w:spacing w:after="0"/>
        <w:jc w:val="center"/>
        <w:rPr>
          <w:rFonts w:ascii="Times New Roman" w:hAnsi="Times New Roman" w:cs="Times New Roman"/>
          <w:b/>
          <w:sz w:val="20"/>
          <w:szCs w:val="20"/>
        </w:rPr>
      </w:pPr>
      <w:r w:rsidRPr="00FE663B">
        <w:rPr>
          <w:rFonts w:ascii="Times New Roman" w:hAnsi="Times New Roman" w:cs="Times New Roman"/>
          <w:b/>
          <w:sz w:val="20"/>
          <w:szCs w:val="20"/>
        </w:rPr>
        <w:t>Целевые индикаторы Подпрограммы 3</w:t>
      </w:r>
    </w:p>
    <w:p w14:paraId="6E4BB00A" w14:textId="77777777" w:rsidR="00B02CCE" w:rsidRDefault="00B02CCE" w:rsidP="00B02CCE">
      <w:pPr>
        <w:spacing w:after="0"/>
        <w:jc w:val="center"/>
        <w:rPr>
          <w:rFonts w:ascii="Times New Roman" w:hAnsi="Times New Roman" w:cs="Times New Roman"/>
          <w:b/>
          <w:sz w:val="20"/>
          <w:szCs w:val="20"/>
        </w:rPr>
      </w:pPr>
      <w:r w:rsidRPr="00FE663B">
        <w:rPr>
          <w:rFonts w:ascii="Times New Roman" w:hAnsi="Times New Roman" w:cs="Times New Roman"/>
          <w:b/>
          <w:sz w:val="20"/>
          <w:szCs w:val="20"/>
        </w:rPr>
        <w:t xml:space="preserve">«Развитие физической культуры и массового спорта в муниципальном районе «Карымский район» </w:t>
      </w:r>
    </w:p>
    <w:tbl>
      <w:tblPr>
        <w:tblStyle w:val="ad"/>
        <w:tblW w:w="15393" w:type="dxa"/>
        <w:tblLook w:val="04A0" w:firstRow="1" w:lastRow="0" w:firstColumn="1" w:lastColumn="0" w:noHBand="0" w:noVBand="1"/>
      </w:tblPr>
      <w:tblGrid>
        <w:gridCol w:w="2689"/>
        <w:gridCol w:w="5121"/>
        <w:gridCol w:w="11"/>
        <w:gridCol w:w="1809"/>
        <w:gridCol w:w="11"/>
        <w:gridCol w:w="1187"/>
        <w:gridCol w:w="11"/>
        <w:gridCol w:w="1123"/>
        <w:gridCol w:w="11"/>
        <w:gridCol w:w="1123"/>
        <w:gridCol w:w="11"/>
        <w:gridCol w:w="1123"/>
        <w:gridCol w:w="11"/>
        <w:gridCol w:w="1123"/>
        <w:gridCol w:w="11"/>
        <w:gridCol w:w="18"/>
      </w:tblGrid>
      <w:tr w:rsidR="00B02CCE" w14:paraId="26F2EA71" w14:textId="77777777" w:rsidTr="00015BCF">
        <w:trPr>
          <w:gridAfter w:val="2"/>
          <w:wAfter w:w="29" w:type="dxa"/>
        </w:trPr>
        <w:tc>
          <w:tcPr>
            <w:tcW w:w="2689" w:type="dxa"/>
            <w:vMerge w:val="restart"/>
          </w:tcPr>
          <w:p w14:paraId="68AD7514" w14:textId="77777777" w:rsidR="00B02CCE" w:rsidRDefault="00B02CCE" w:rsidP="00015BCF">
            <w:pPr>
              <w:spacing w:after="0"/>
              <w:jc w:val="center"/>
              <w:rPr>
                <w:rFonts w:ascii="Times New Roman" w:hAnsi="Times New Roman"/>
                <w:b/>
                <w:sz w:val="20"/>
              </w:rPr>
            </w:pPr>
            <w:r w:rsidRPr="00FE663B">
              <w:rPr>
                <w:rFonts w:ascii="Times New Roman" w:hAnsi="Times New Roman"/>
                <w:b/>
                <w:sz w:val="20"/>
              </w:rPr>
              <w:t>Мероприятие</w:t>
            </w:r>
          </w:p>
        </w:tc>
        <w:tc>
          <w:tcPr>
            <w:tcW w:w="5121" w:type="dxa"/>
            <w:vMerge w:val="restart"/>
          </w:tcPr>
          <w:p w14:paraId="61716D6F" w14:textId="77777777" w:rsidR="00B02CCE" w:rsidRDefault="00B02CCE" w:rsidP="00015BCF">
            <w:pPr>
              <w:spacing w:after="0"/>
              <w:jc w:val="center"/>
              <w:rPr>
                <w:rFonts w:ascii="Times New Roman" w:hAnsi="Times New Roman"/>
                <w:b/>
                <w:sz w:val="20"/>
              </w:rPr>
            </w:pPr>
            <w:r w:rsidRPr="00FE663B">
              <w:rPr>
                <w:rFonts w:ascii="Times New Roman" w:hAnsi="Times New Roman"/>
                <w:b/>
                <w:sz w:val="20"/>
              </w:rPr>
              <w:t>Наименование индикатора</w:t>
            </w:r>
          </w:p>
        </w:tc>
        <w:tc>
          <w:tcPr>
            <w:tcW w:w="1820" w:type="dxa"/>
            <w:gridSpan w:val="2"/>
            <w:vMerge w:val="restart"/>
          </w:tcPr>
          <w:p w14:paraId="57802E1D" w14:textId="77777777" w:rsidR="00B02CCE" w:rsidRDefault="00B02CCE" w:rsidP="00015BCF">
            <w:pPr>
              <w:spacing w:after="0"/>
              <w:jc w:val="center"/>
              <w:rPr>
                <w:rFonts w:ascii="Times New Roman" w:hAnsi="Times New Roman"/>
                <w:b/>
                <w:sz w:val="20"/>
              </w:rPr>
            </w:pPr>
            <w:r w:rsidRPr="00FE663B">
              <w:rPr>
                <w:rFonts w:ascii="Times New Roman" w:hAnsi="Times New Roman"/>
                <w:b/>
                <w:sz w:val="20"/>
              </w:rPr>
              <w:t>Единица измерения</w:t>
            </w:r>
          </w:p>
        </w:tc>
        <w:tc>
          <w:tcPr>
            <w:tcW w:w="5734" w:type="dxa"/>
            <w:gridSpan w:val="10"/>
          </w:tcPr>
          <w:p w14:paraId="6B75F2DD" w14:textId="77777777" w:rsidR="00B02CCE" w:rsidRDefault="00B02CCE" w:rsidP="00015BCF">
            <w:pPr>
              <w:spacing w:after="0"/>
              <w:jc w:val="center"/>
              <w:rPr>
                <w:rFonts w:ascii="Times New Roman" w:hAnsi="Times New Roman"/>
                <w:b/>
                <w:sz w:val="20"/>
              </w:rPr>
            </w:pPr>
            <w:r w:rsidRPr="00FE663B">
              <w:rPr>
                <w:rFonts w:ascii="Times New Roman" w:hAnsi="Times New Roman"/>
                <w:b/>
                <w:sz w:val="20"/>
              </w:rPr>
              <w:t>Значение по годам реализации подпрограммы</w:t>
            </w:r>
          </w:p>
        </w:tc>
      </w:tr>
      <w:tr w:rsidR="00B02CCE" w14:paraId="156132AC" w14:textId="77777777" w:rsidTr="00015BCF">
        <w:trPr>
          <w:gridAfter w:val="2"/>
          <w:wAfter w:w="29" w:type="dxa"/>
        </w:trPr>
        <w:tc>
          <w:tcPr>
            <w:tcW w:w="2689" w:type="dxa"/>
            <w:vMerge/>
          </w:tcPr>
          <w:p w14:paraId="5018C917" w14:textId="77777777" w:rsidR="00B02CCE" w:rsidRDefault="00B02CCE" w:rsidP="00015BCF">
            <w:pPr>
              <w:spacing w:after="0"/>
              <w:jc w:val="center"/>
              <w:rPr>
                <w:rFonts w:ascii="Times New Roman" w:hAnsi="Times New Roman"/>
                <w:b/>
                <w:sz w:val="20"/>
              </w:rPr>
            </w:pPr>
          </w:p>
        </w:tc>
        <w:tc>
          <w:tcPr>
            <w:tcW w:w="5121" w:type="dxa"/>
            <w:vMerge/>
          </w:tcPr>
          <w:p w14:paraId="61E7619A" w14:textId="77777777" w:rsidR="00B02CCE" w:rsidRDefault="00B02CCE" w:rsidP="00015BCF">
            <w:pPr>
              <w:spacing w:after="0"/>
              <w:jc w:val="center"/>
              <w:rPr>
                <w:rFonts w:ascii="Times New Roman" w:hAnsi="Times New Roman"/>
                <w:b/>
                <w:sz w:val="20"/>
              </w:rPr>
            </w:pPr>
          </w:p>
        </w:tc>
        <w:tc>
          <w:tcPr>
            <w:tcW w:w="1820" w:type="dxa"/>
            <w:gridSpan w:val="2"/>
            <w:vMerge/>
          </w:tcPr>
          <w:p w14:paraId="04984084" w14:textId="77777777" w:rsidR="00B02CCE" w:rsidRDefault="00B02CCE" w:rsidP="00015BCF">
            <w:pPr>
              <w:spacing w:after="0"/>
              <w:jc w:val="center"/>
              <w:rPr>
                <w:rFonts w:ascii="Times New Roman" w:hAnsi="Times New Roman"/>
                <w:b/>
                <w:sz w:val="20"/>
              </w:rPr>
            </w:pPr>
          </w:p>
        </w:tc>
        <w:tc>
          <w:tcPr>
            <w:tcW w:w="1198" w:type="dxa"/>
            <w:gridSpan w:val="2"/>
          </w:tcPr>
          <w:p w14:paraId="5FEFCD2F" w14:textId="77777777" w:rsidR="00B02CCE" w:rsidRDefault="00B02CCE" w:rsidP="00015BCF">
            <w:pPr>
              <w:spacing w:after="0"/>
              <w:jc w:val="center"/>
              <w:rPr>
                <w:rFonts w:ascii="Times New Roman" w:hAnsi="Times New Roman"/>
                <w:b/>
                <w:sz w:val="20"/>
              </w:rPr>
            </w:pPr>
            <w:r>
              <w:rPr>
                <w:rFonts w:ascii="Times New Roman" w:hAnsi="Times New Roman"/>
                <w:b/>
                <w:sz w:val="20"/>
              </w:rPr>
              <w:t>2024</w:t>
            </w:r>
          </w:p>
        </w:tc>
        <w:tc>
          <w:tcPr>
            <w:tcW w:w="1134" w:type="dxa"/>
            <w:gridSpan w:val="2"/>
          </w:tcPr>
          <w:p w14:paraId="0D9F7DFC" w14:textId="77777777" w:rsidR="00B02CCE" w:rsidRDefault="00B02CCE" w:rsidP="00015BCF">
            <w:pPr>
              <w:spacing w:after="0"/>
              <w:jc w:val="center"/>
              <w:rPr>
                <w:rFonts w:ascii="Times New Roman" w:hAnsi="Times New Roman"/>
                <w:b/>
                <w:sz w:val="20"/>
              </w:rPr>
            </w:pPr>
            <w:r>
              <w:rPr>
                <w:rFonts w:ascii="Times New Roman" w:hAnsi="Times New Roman"/>
                <w:b/>
                <w:sz w:val="20"/>
              </w:rPr>
              <w:t>2025</w:t>
            </w:r>
          </w:p>
        </w:tc>
        <w:tc>
          <w:tcPr>
            <w:tcW w:w="1134" w:type="dxa"/>
            <w:gridSpan w:val="2"/>
          </w:tcPr>
          <w:p w14:paraId="3AB0F454" w14:textId="77777777" w:rsidR="00B02CCE" w:rsidRDefault="00B02CCE" w:rsidP="00015BCF">
            <w:pPr>
              <w:spacing w:after="0"/>
              <w:jc w:val="center"/>
              <w:rPr>
                <w:rFonts w:ascii="Times New Roman" w:hAnsi="Times New Roman"/>
                <w:b/>
                <w:sz w:val="20"/>
              </w:rPr>
            </w:pPr>
            <w:r>
              <w:rPr>
                <w:rFonts w:ascii="Times New Roman" w:hAnsi="Times New Roman"/>
                <w:b/>
                <w:sz w:val="20"/>
              </w:rPr>
              <w:t>2026</w:t>
            </w:r>
          </w:p>
        </w:tc>
        <w:tc>
          <w:tcPr>
            <w:tcW w:w="1134" w:type="dxa"/>
            <w:gridSpan w:val="2"/>
          </w:tcPr>
          <w:p w14:paraId="319A14CE" w14:textId="77777777" w:rsidR="00B02CCE" w:rsidRDefault="00B02CCE" w:rsidP="00015BCF">
            <w:pPr>
              <w:spacing w:after="0"/>
              <w:jc w:val="center"/>
              <w:rPr>
                <w:rFonts w:ascii="Times New Roman" w:hAnsi="Times New Roman"/>
                <w:b/>
                <w:sz w:val="20"/>
              </w:rPr>
            </w:pPr>
            <w:r>
              <w:rPr>
                <w:rFonts w:ascii="Times New Roman" w:hAnsi="Times New Roman"/>
                <w:b/>
                <w:sz w:val="20"/>
              </w:rPr>
              <w:t>2027</w:t>
            </w:r>
          </w:p>
        </w:tc>
        <w:tc>
          <w:tcPr>
            <w:tcW w:w="1134" w:type="dxa"/>
            <w:gridSpan w:val="2"/>
          </w:tcPr>
          <w:p w14:paraId="7F1CF7F3" w14:textId="77777777" w:rsidR="00B02CCE" w:rsidRDefault="00B02CCE" w:rsidP="00015BCF">
            <w:pPr>
              <w:spacing w:after="0"/>
              <w:jc w:val="center"/>
              <w:rPr>
                <w:rFonts w:ascii="Times New Roman" w:hAnsi="Times New Roman"/>
                <w:b/>
                <w:sz w:val="20"/>
              </w:rPr>
            </w:pPr>
            <w:r>
              <w:rPr>
                <w:rFonts w:ascii="Times New Roman" w:hAnsi="Times New Roman"/>
                <w:b/>
                <w:sz w:val="20"/>
              </w:rPr>
              <w:t>2028</w:t>
            </w:r>
          </w:p>
        </w:tc>
      </w:tr>
      <w:tr w:rsidR="00B02CCE" w14:paraId="05F77614" w14:textId="77777777" w:rsidTr="00015BCF">
        <w:tc>
          <w:tcPr>
            <w:tcW w:w="15393" w:type="dxa"/>
            <w:gridSpan w:val="16"/>
          </w:tcPr>
          <w:p w14:paraId="4CE19AAB" w14:textId="77777777" w:rsidR="00B02CCE" w:rsidRDefault="00B02CCE" w:rsidP="00015BCF">
            <w:pPr>
              <w:spacing w:after="0"/>
              <w:jc w:val="center"/>
              <w:rPr>
                <w:rFonts w:ascii="Times New Roman" w:hAnsi="Times New Roman"/>
                <w:b/>
                <w:sz w:val="20"/>
              </w:rPr>
            </w:pPr>
            <w:r w:rsidRPr="00FE663B">
              <w:rPr>
                <w:rFonts w:ascii="Times New Roman" w:hAnsi="Times New Roman"/>
                <w:b/>
                <w:sz w:val="20"/>
              </w:rPr>
              <w:t>Индикатор достижения главной цели Подпрограммы</w:t>
            </w:r>
          </w:p>
        </w:tc>
      </w:tr>
      <w:tr w:rsidR="00B02CCE" w14:paraId="35EA0A5A" w14:textId="77777777" w:rsidTr="00015BCF">
        <w:trPr>
          <w:gridAfter w:val="1"/>
          <w:wAfter w:w="18" w:type="dxa"/>
        </w:trPr>
        <w:tc>
          <w:tcPr>
            <w:tcW w:w="7821" w:type="dxa"/>
            <w:gridSpan w:val="3"/>
          </w:tcPr>
          <w:p w14:paraId="01799C96" w14:textId="77777777" w:rsidR="00B02CCE" w:rsidRDefault="00B02CCE" w:rsidP="00015BCF">
            <w:pPr>
              <w:spacing w:after="0"/>
              <w:jc w:val="center"/>
              <w:rPr>
                <w:rFonts w:ascii="Times New Roman" w:hAnsi="Times New Roman"/>
                <w:b/>
                <w:sz w:val="20"/>
              </w:rPr>
            </w:pPr>
            <w:r w:rsidRPr="00FE663B">
              <w:rPr>
                <w:rFonts w:ascii="Times New Roman" w:hAnsi="Times New Roman"/>
                <w:sz w:val="20"/>
              </w:rPr>
              <w:t>Увеличение численности населения систематически занимающихся физической культурой и спортом, от общей численности населения</w:t>
            </w:r>
          </w:p>
        </w:tc>
        <w:tc>
          <w:tcPr>
            <w:tcW w:w="1820" w:type="dxa"/>
            <w:gridSpan w:val="2"/>
          </w:tcPr>
          <w:p w14:paraId="3178C643" w14:textId="77777777" w:rsidR="00B02CCE" w:rsidRDefault="00B02CCE" w:rsidP="00015BCF">
            <w:pPr>
              <w:spacing w:after="0"/>
              <w:jc w:val="center"/>
              <w:rPr>
                <w:rFonts w:ascii="Times New Roman" w:hAnsi="Times New Roman"/>
                <w:b/>
                <w:sz w:val="20"/>
              </w:rPr>
            </w:pPr>
            <w:r w:rsidRPr="00FE663B">
              <w:rPr>
                <w:rFonts w:ascii="Times New Roman" w:hAnsi="Times New Roman"/>
                <w:sz w:val="20"/>
              </w:rPr>
              <w:t>процент</w:t>
            </w:r>
          </w:p>
        </w:tc>
        <w:tc>
          <w:tcPr>
            <w:tcW w:w="1198" w:type="dxa"/>
            <w:gridSpan w:val="2"/>
          </w:tcPr>
          <w:p w14:paraId="015AD2C9" w14:textId="77777777" w:rsidR="00B02CCE" w:rsidRDefault="00B02CCE" w:rsidP="00015BCF">
            <w:pPr>
              <w:spacing w:after="0"/>
              <w:jc w:val="center"/>
              <w:rPr>
                <w:rFonts w:ascii="Times New Roman" w:hAnsi="Times New Roman"/>
                <w:b/>
                <w:sz w:val="20"/>
              </w:rPr>
            </w:pPr>
            <w:r>
              <w:rPr>
                <w:rFonts w:ascii="Times New Roman" w:hAnsi="Times New Roman"/>
                <w:b/>
                <w:sz w:val="20"/>
              </w:rPr>
              <w:t>101</w:t>
            </w:r>
          </w:p>
        </w:tc>
        <w:tc>
          <w:tcPr>
            <w:tcW w:w="1134" w:type="dxa"/>
            <w:gridSpan w:val="2"/>
          </w:tcPr>
          <w:p w14:paraId="14550ADA" w14:textId="77777777" w:rsidR="00B02CCE" w:rsidRDefault="00B02CCE" w:rsidP="00015BCF">
            <w:pPr>
              <w:spacing w:after="0"/>
              <w:jc w:val="center"/>
              <w:rPr>
                <w:rFonts w:ascii="Times New Roman" w:hAnsi="Times New Roman"/>
                <w:b/>
                <w:sz w:val="20"/>
              </w:rPr>
            </w:pPr>
            <w:r>
              <w:rPr>
                <w:rFonts w:ascii="Times New Roman" w:hAnsi="Times New Roman"/>
                <w:b/>
                <w:sz w:val="20"/>
              </w:rPr>
              <w:t>102</w:t>
            </w:r>
          </w:p>
        </w:tc>
        <w:tc>
          <w:tcPr>
            <w:tcW w:w="1134" w:type="dxa"/>
            <w:gridSpan w:val="2"/>
          </w:tcPr>
          <w:p w14:paraId="1D8E1445" w14:textId="77777777" w:rsidR="00B02CCE" w:rsidRDefault="00B02CCE" w:rsidP="00015BCF">
            <w:pPr>
              <w:spacing w:after="0"/>
              <w:jc w:val="center"/>
              <w:rPr>
                <w:rFonts w:ascii="Times New Roman" w:hAnsi="Times New Roman"/>
                <w:b/>
                <w:sz w:val="20"/>
              </w:rPr>
            </w:pPr>
            <w:r>
              <w:rPr>
                <w:rFonts w:ascii="Times New Roman" w:hAnsi="Times New Roman"/>
                <w:b/>
                <w:sz w:val="20"/>
              </w:rPr>
              <w:t>103</w:t>
            </w:r>
          </w:p>
        </w:tc>
        <w:tc>
          <w:tcPr>
            <w:tcW w:w="1134" w:type="dxa"/>
            <w:gridSpan w:val="2"/>
          </w:tcPr>
          <w:p w14:paraId="6EAC51D6" w14:textId="77777777" w:rsidR="00B02CCE" w:rsidRDefault="00B02CCE" w:rsidP="00015BCF">
            <w:pPr>
              <w:spacing w:after="0"/>
              <w:jc w:val="center"/>
              <w:rPr>
                <w:rFonts w:ascii="Times New Roman" w:hAnsi="Times New Roman"/>
                <w:b/>
                <w:sz w:val="20"/>
              </w:rPr>
            </w:pPr>
            <w:r>
              <w:rPr>
                <w:rFonts w:ascii="Times New Roman" w:hAnsi="Times New Roman"/>
                <w:b/>
                <w:sz w:val="20"/>
              </w:rPr>
              <w:t>104</w:t>
            </w:r>
          </w:p>
        </w:tc>
        <w:tc>
          <w:tcPr>
            <w:tcW w:w="1134" w:type="dxa"/>
            <w:gridSpan w:val="2"/>
          </w:tcPr>
          <w:p w14:paraId="63CC767A" w14:textId="77777777" w:rsidR="00B02CCE" w:rsidRDefault="00B02CCE" w:rsidP="00015BCF">
            <w:pPr>
              <w:spacing w:after="0"/>
              <w:jc w:val="center"/>
              <w:rPr>
                <w:rFonts w:ascii="Times New Roman" w:hAnsi="Times New Roman"/>
                <w:b/>
                <w:sz w:val="20"/>
              </w:rPr>
            </w:pPr>
            <w:r>
              <w:rPr>
                <w:rFonts w:ascii="Times New Roman" w:hAnsi="Times New Roman"/>
                <w:b/>
                <w:sz w:val="20"/>
              </w:rPr>
              <w:t>105</w:t>
            </w:r>
          </w:p>
        </w:tc>
      </w:tr>
      <w:tr w:rsidR="00B02CCE" w14:paraId="6DAC3331" w14:textId="77777777" w:rsidTr="00015BCF">
        <w:tc>
          <w:tcPr>
            <w:tcW w:w="15393" w:type="dxa"/>
            <w:gridSpan w:val="16"/>
          </w:tcPr>
          <w:p w14:paraId="6E9BE4FA" w14:textId="77777777" w:rsidR="00B02CCE" w:rsidRPr="00FE663B" w:rsidRDefault="00B02CCE" w:rsidP="00B02CCE">
            <w:pPr>
              <w:pStyle w:val="a3"/>
              <w:numPr>
                <w:ilvl w:val="0"/>
                <w:numId w:val="32"/>
              </w:numPr>
              <w:jc w:val="center"/>
              <w:rPr>
                <w:b/>
                <w:sz w:val="20"/>
                <w:szCs w:val="20"/>
              </w:rPr>
            </w:pPr>
            <w:r w:rsidRPr="00FE663B">
              <w:rPr>
                <w:rFonts w:eastAsiaTheme="minorEastAsia"/>
                <w:b/>
                <w:sz w:val="20"/>
                <w:szCs w:val="20"/>
              </w:rPr>
              <w:t>Индикаторы решения задач Подпрограммы по мероприятиям</w:t>
            </w:r>
          </w:p>
        </w:tc>
      </w:tr>
      <w:tr w:rsidR="00B02CCE" w14:paraId="4184394D" w14:textId="77777777" w:rsidTr="00015BCF">
        <w:tc>
          <w:tcPr>
            <w:tcW w:w="15393" w:type="dxa"/>
            <w:gridSpan w:val="16"/>
          </w:tcPr>
          <w:p w14:paraId="0234E00E" w14:textId="77777777" w:rsidR="00B02CCE" w:rsidRDefault="00B02CCE" w:rsidP="00015BCF">
            <w:pPr>
              <w:spacing w:after="0"/>
              <w:jc w:val="center"/>
              <w:rPr>
                <w:rFonts w:ascii="Times New Roman" w:hAnsi="Times New Roman"/>
                <w:b/>
                <w:sz w:val="20"/>
              </w:rPr>
            </w:pPr>
            <w:r w:rsidRPr="00FE663B">
              <w:rPr>
                <w:rFonts w:ascii="Times New Roman" w:hAnsi="Times New Roman"/>
                <w:b/>
                <w:sz w:val="20"/>
              </w:rPr>
              <w:t>Задача 1. Развитие массовых форм физической культуры и спорта</w:t>
            </w:r>
          </w:p>
        </w:tc>
      </w:tr>
      <w:tr w:rsidR="00B02CCE" w14:paraId="3C9C92FC" w14:textId="77777777" w:rsidTr="00015BCF">
        <w:trPr>
          <w:gridAfter w:val="2"/>
          <w:wAfter w:w="29" w:type="dxa"/>
        </w:trPr>
        <w:tc>
          <w:tcPr>
            <w:tcW w:w="2689" w:type="dxa"/>
            <w:vMerge w:val="restart"/>
          </w:tcPr>
          <w:p w14:paraId="08970C01" w14:textId="77777777" w:rsidR="00B02CCE" w:rsidRPr="00FE663B" w:rsidRDefault="00B02CCE" w:rsidP="00015BCF">
            <w:pPr>
              <w:spacing w:after="0"/>
              <w:jc w:val="center"/>
              <w:rPr>
                <w:rFonts w:ascii="Times New Roman" w:hAnsi="Times New Roman"/>
                <w:b/>
                <w:sz w:val="20"/>
              </w:rPr>
            </w:pPr>
            <w:r w:rsidRPr="00FE663B">
              <w:rPr>
                <w:rFonts w:ascii="Times New Roman" w:hAnsi="Times New Roman"/>
                <w:b/>
                <w:sz w:val="20"/>
              </w:rPr>
              <w:t>Мероприятие 1 Проведение</w:t>
            </w:r>
            <w:r w:rsidRPr="00FE663B">
              <w:rPr>
                <w:rFonts w:ascii="Times New Roman" w:hAnsi="Times New Roman"/>
                <w:sz w:val="20"/>
              </w:rPr>
              <w:t xml:space="preserve"> официальных спортивно-массовых мероприятий</w:t>
            </w:r>
          </w:p>
        </w:tc>
        <w:tc>
          <w:tcPr>
            <w:tcW w:w="5121" w:type="dxa"/>
          </w:tcPr>
          <w:p w14:paraId="25B4425B" w14:textId="77777777" w:rsidR="00B02CCE" w:rsidRPr="00FE663B" w:rsidRDefault="00B02CCE" w:rsidP="00015BCF">
            <w:pPr>
              <w:spacing w:after="0"/>
              <w:jc w:val="center"/>
              <w:rPr>
                <w:rFonts w:ascii="Times New Roman" w:hAnsi="Times New Roman"/>
                <w:sz w:val="20"/>
              </w:rPr>
            </w:pPr>
            <w:r w:rsidRPr="00FE663B">
              <w:rPr>
                <w:rFonts w:ascii="Times New Roman" w:hAnsi="Times New Roman"/>
                <w:sz w:val="20"/>
              </w:rPr>
              <w:t xml:space="preserve">Увеличение числа официальных спортивно-массовых мероприятий </w:t>
            </w:r>
          </w:p>
        </w:tc>
        <w:tc>
          <w:tcPr>
            <w:tcW w:w="1820" w:type="dxa"/>
            <w:gridSpan w:val="2"/>
          </w:tcPr>
          <w:p w14:paraId="0F62552F" w14:textId="77777777" w:rsidR="00B02CCE" w:rsidRPr="00FE663B" w:rsidRDefault="00B02CCE" w:rsidP="00015BCF">
            <w:pPr>
              <w:spacing w:after="0"/>
              <w:jc w:val="center"/>
              <w:rPr>
                <w:rFonts w:ascii="Times New Roman" w:hAnsi="Times New Roman"/>
                <w:sz w:val="20"/>
              </w:rPr>
            </w:pPr>
            <w:r w:rsidRPr="00FE663B">
              <w:rPr>
                <w:rFonts w:ascii="Times New Roman" w:hAnsi="Times New Roman"/>
                <w:sz w:val="20"/>
              </w:rPr>
              <w:t>единица</w:t>
            </w:r>
          </w:p>
        </w:tc>
        <w:tc>
          <w:tcPr>
            <w:tcW w:w="1198" w:type="dxa"/>
            <w:gridSpan w:val="2"/>
          </w:tcPr>
          <w:p w14:paraId="4A6AA16C" w14:textId="77777777" w:rsidR="00B02CCE" w:rsidRDefault="00B02CCE" w:rsidP="00015BCF">
            <w:pPr>
              <w:spacing w:after="0"/>
              <w:jc w:val="center"/>
              <w:rPr>
                <w:rFonts w:ascii="Times New Roman" w:hAnsi="Times New Roman"/>
                <w:b/>
                <w:sz w:val="20"/>
              </w:rPr>
            </w:pPr>
            <w:r>
              <w:rPr>
                <w:rFonts w:ascii="Times New Roman" w:hAnsi="Times New Roman"/>
                <w:b/>
                <w:sz w:val="20"/>
              </w:rPr>
              <w:t>56</w:t>
            </w:r>
          </w:p>
        </w:tc>
        <w:tc>
          <w:tcPr>
            <w:tcW w:w="1134" w:type="dxa"/>
            <w:gridSpan w:val="2"/>
          </w:tcPr>
          <w:p w14:paraId="77BF92A9" w14:textId="77777777" w:rsidR="00B02CCE" w:rsidRDefault="00B02CCE" w:rsidP="00015BCF">
            <w:pPr>
              <w:spacing w:after="0"/>
              <w:jc w:val="center"/>
              <w:rPr>
                <w:rFonts w:ascii="Times New Roman" w:hAnsi="Times New Roman"/>
                <w:b/>
                <w:sz w:val="20"/>
              </w:rPr>
            </w:pPr>
            <w:r>
              <w:rPr>
                <w:rFonts w:ascii="Times New Roman" w:hAnsi="Times New Roman"/>
                <w:b/>
                <w:sz w:val="20"/>
              </w:rPr>
              <w:t>58</w:t>
            </w:r>
          </w:p>
        </w:tc>
        <w:tc>
          <w:tcPr>
            <w:tcW w:w="1134" w:type="dxa"/>
            <w:gridSpan w:val="2"/>
          </w:tcPr>
          <w:p w14:paraId="0B6A42DA" w14:textId="77777777" w:rsidR="00B02CCE" w:rsidRDefault="00B02CCE" w:rsidP="00015BCF">
            <w:pPr>
              <w:spacing w:after="0"/>
              <w:jc w:val="center"/>
              <w:rPr>
                <w:rFonts w:ascii="Times New Roman" w:hAnsi="Times New Roman"/>
                <w:b/>
                <w:sz w:val="20"/>
              </w:rPr>
            </w:pPr>
            <w:r>
              <w:rPr>
                <w:rFonts w:ascii="Times New Roman" w:hAnsi="Times New Roman"/>
                <w:b/>
                <w:sz w:val="20"/>
              </w:rPr>
              <w:t>60</w:t>
            </w:r>
          </w:p>
        </w:tc>
        <w:tc>
          <w:tcPr>
            <w:tcW w:w="1134" w:type="dxa"/>
            <w:gridSpan w:val="2"/>
          </w:tcPr>
          <w:p w14:paraId="06935694" w14:textId="77777777" w:rsidR="00B02CCE" w:rsidRDefault="00B02CCE" w:rsidP="00015BCF">
            <w:pPr>
              <w:spacing w:after="0"/>
              <w:jc w:val="center"/>
              <w:rPr>
                <w:rFonts w:ascii="Times New Roman" w:hAnsi="Times New Roman"/>
                <w:b/>
                <w:sz w:val="20"/>
              </w:rPr>
            </w:pPr>
            <w:r>
              <w:rPr>
                <w:rFonts w:ascii="Times New Roman" w:hAnsi="Times New Roman"/>
                <w:b/>
                <w:sz w:val="20"/>
              </w:rPr>
              <w:t>62</w:t>
            </w:r>
          </w:p>
        </w:tc>
        <w:tc>
          <w:tcPr>
            <w:tcW w:w="1134" w:type="dxa"/>
            <w:gridSpan w:val="2"/>
          </w:tcPr>
          <w:p w14:paraId="5D6D13C7" w14:textId="77777777" w:rsidR="00B02CCE" w:rsidRDefault="00B02CCE" w:rsidP="00015BCF">
            <w:pPr>
              <w:spacing w:after="0"/>
              <w:jc w:val="center"/>
              <w:rPr>
                <w:rFonts w:ascii="Times New Roman" w:hAnsi="Times New Roman"/>
                <w:b/>
                <w:sz w:val="20"/>
              </w:rPr>
            </w:pPr>
            <w:r>
              <w:rPr>
                <w:rFonts w:ascii="Times New Roman" w:hAnsi="Times New Roman"/>
                <w:b/>
                <w:sz w:val="20"/>
              </w:rPr>
              <w:t>64</w:t>
            </w:r>
          </w:p>
        </w:tc>
      </w:tr>
      <w:tr w:rsidR="00B02CCE" w14:paraId="342CC354" w14:textId="77777777" w:rsidTr="00015BCF">
        <w:trPr>
          <w:gridAfter w:val="2"/>
          <w:wAfter w:w="29" w:type="dxa"/>
        </w:trPr>
        <w:tc>
          <w:tcPr>
            <w:tcW w:w="2689" w:type="dxa"/>
            <w:vMerge/>
          </w:tcPr>
          <w:p w14:paraId="5DBF9148" w14:textId="77777777" w:rsidR="00B02CCE" w:rsidRPr="00FE663B" w:rsidRDefault="00B02CCE" w:rsidP="00015BCF">
            <w:pPr>
              <w:spacing w:after="0"/>
              <w:jc w:val="center"/>
              <w:rPr>
                <w:rFonts w:ascii="Times New Roman" w:hAnsi="Times New Roman"/>
                <w:b/>
                <w:sz w:val="20"/>
              </w:rPr>
            </w:pPr>
          </w:p>
        </w:tc>
        <w:tc>
          <w:tcPr>
            <w:tcW w:w="5121" w:type="dxa"/>
          </w:tcPr>
          <w:p w14:paraId="193558CA" w14:textId="77777777" w:rsidR="00B02CCE" w:rsidRPr="00FE663B" w:rsidRDefault="00B02CCE" w:rsidP="00015BCF">
            <w:pPr>
              <w:spacing w:after="0"/>
              <w:jc w:val="center"/>
              <w:rPr>
                <w:rFonts w:ascii="Times New Roman" w:hAnsi="Times New Roman"/>
                <w:sz w:val="20"/>
              </w:rPr>
            </w:pPr>
            <w:r w:rsidRPr="00FE663B">
              <w:rPr>
                <w:rFonts w:ascii="Times New Roman" w:hAnsi="Times New Roman"/>
                <w:sz w:val="20"/>
              </w:rPr>
              <w:t>Увеличение количества участников официальных спортивно-массовых мероприятий</w:t>
            </w:r>
          </w:p>
        </w:tc>
        <w:tc>
          <w:tcPr>
            <w:tcW w:w="1820" w:type="dxa"/>
            <w:gridSpan w:val="2"/>
          </w:tcPr>
          <w:p w14:paraId="2E9C0ADC" w14:textId="77777777" w:rsidR="00B02CCE" w:rsidRPr="00FE663B" w:rsidRDefault="00B02CCE" w:rsidP="00015BCF">
            <w:pPr>
              <w:spacing w:after="0"/>
              <w:jc w:val="center"/>
              <w:rPr>
                <w:rFonts w:ascii="Times New Roman" w:hAnsi="Times New Roman"/>
                <w:sz w:val="20"/>
              </w:rPr>
            </w:pPr>
            <w:r w:rsidRPr="00FE663B">
              <w:rPr>
                <w:rFonts w:ascii="Times New Roman" w:hAnsi="Times New Roman"/>
                <w:sz w:val="20"/>
              </w:rPr>
              <w:t>Единица</w:t>
            </w:r>
          </w:p>
        </w:tc>
        <w:tc>
          <w:tcPr>
            <w:tcW w:w="1198" w:type="dxa"/>
            <w:gridSpan w:val="2"/>
          </w:tcPr>
          <w:p w14:paraId="33596CB8" w14:textId="77777777" w:rsidR="00B02CCE" w:rsidRDefault="00B02CCE" w:rsidP="00015BCF">
            <w:pPr>
              <w:spacing w:after="0"/>
              <w:jc w:val="center"/>
              <w:rPr>
                <w:rFonts w:ascii="Times New Roman" w:hAnsi="Times New Roman"/>
                <w:b/>
                <w:sz w:val="20"/>
              </w:rPr>
            </w:pPr>
            <w:r>
              <w:rPr>
                <w:rFonts w:ascii="Times New Roman" w:hAnsi="Times New Roman"/>
                <w:b/>
                <w:sz w:val="20"/>
              </w:rPr>
              <w:t>6800</w:t>
            </w:r>
          </w:p>
        </w:tc>
        <w:tc>
          <w:tcPr>
            <w:tcW w:w="1134" w:type="dxa"/>
            <w:gridSpan w:val="2"/>
          </w:tcPr>
          <w:p w14:paraId="08AC9DAC" w14:textId="77777777" w:rsidR="00B02CCE" w:rsidRDefault="00B02CCE" w:rsidP="00015BCF">
            <w:pPr>
              <w:spacing w:after="0"/>
              <w:jc w:val="center"/>
              <w:rPr>
                <w:rFonts w:ascii="Times New Roman" w:hAnsi="Times New Roman"/>
                <w:b/>
                <w:sz w:val="20"/>
              </w:rPr>
            </w:pPr>
            <w:r>
              <w:rPr>
                <w:rFonts w:ascii="Times New Roman" w:hAnsi="Times New Roman"/>
                <w:b/>
                <w:sz w:val="20"/>
              </w:rPr>
              <w:t>7000</w:t>
            </w:r>
          </w:p>
        </w:tc>
        <w:tc>
          <w:tcPr>
            <w:tcW w:w="1134" w:type="dxa"/>
            <w:gridSpan w:val="2"/>
          </w:tcPr>
          <w:p w14:paraId="61298641" w14:textId="77777777" w:rsidR="00B02CCE" w:rsidRDefault="00B02CCE" w:rsidP="00015BCF">
            <w:pPr>
              <w:spacing w:after="0"/>
              <w:jc w:val="center"/>
              <w:rPr>
                <w:rFonts w:ascii="Times New Roman" w:hAnsi="Times New Roman"/>
                <w:b/>
                <w:sz w:val="20"/>
              </w:rPr>
            </w:pPr>
            <w:r>
              <w:rPr>
                <w:rFonts w:ascii="Times New Roman" w:hAnsi="Times New Roman"/>
                <w:b/>
                <w:sz w:val="20"/>
              </w:rPr>
              <w:t>7200</w:t>
            </w:r>
          </w:p>
        </w:tc>
        <w:tc>
          <w:tcPr>
            <w:tcW w:w="1134" w:type="dxa"/>
            <w:gridSpan w:val="2"/>
          </w:tcPr>
          <w:p w14:paraId="1110635A" w14:textId="77777777" w:rsidR="00B02CCE" w:rsidRDefault="00B02CCE" w:rsidP="00015BCF">
            <w:pPr>
              <w:spacing w:after="0"/>
              <w:jc w:val="center"/>
              <w:rPr>
                <w:rFonts w:ascii="Times New Roman" w:hAnsi="Times New Roman"/>
                <w:b/>
                <w:sz w:val="20"/>
              </w:rPr>
            </w:pPr>
            <w:r>
              <w:rPr>
                <w:rFonts w:ascii="Times New Roman" w:hAnsi="Times New Roman"/>
                <w:b/>
                <w:sz w:val="20"/>
              </w:rPr>
              <w:t>7300</w:t>
            </w:r>
          </w:p>
        </w:tc>
        <w:tc>
          <w:tcPr>
            <w:tcW w:w="1134" w:type="dxa"/>
            <w:gridSpan w:val="2"/>
          </w:tcPr>
          <w:p w14:paraId="3CC03136" w14:textId="77777777" w:rsidR="00B02CCE" w:rsidRDefault="00B02CCE" w:rsidP="00015BCF">
            <w:pPr>
              <w:spacing w:after="0"/>
              <w:jc w:val="center"/>
              <w:rPr>
                <w:rFonts w:ascii="Times New Roman" w:hAnsi="Times New Roman"/>
                <w:b/>
                <w:sz w:val="20"/>
              </w:rPr>
            </w:pPr>
            <w:r>
              <w:rPr>
                <w:rFonts w:ascii="Times New Roman" w:hAnsi="Times New Roman"/>
                <w:b/>
                <w:sz w:val="20"/>
              </w:rPr>
              <w:t>7500</w:t>
            </w:r>
          </w:p>
        </w:tc>
      </w:tr>
      <w:tr w:rsidR="00B02CCE" w14:paraId="37BE5AA2" w14:textId="77777777" w:rsidTr="00015BCF">
        <w:trPr>
          <w:gridAfter w:val="2"/>
          <w:wAfter w:w="29" w:type="dxa"/>
        </w:trPr>
        <w:tc>
          <w:tcPr>
            <w:tcW w:w="15364" w:type="dxa"/>
            <w:gridSpan w:val="14"/>
          </w:tcPr>
          <w:p w14:paraId="344E37C5" w14:textId="77777777" w:rsidR="00B02CCE" w:rsidRPr="00FE663B" w:rsidRDefault="00B02CCE" w:rsidP="00015BCF">
            <w:pPr>
              <w:spacing w:after="0"/>
              <w:jc w:val="center"/>
              <w:rPr>
                <w:rFonts w:ascii="Times New Roman" w:hAnsi="Times New Roman"/>
                <w:b/>
                <w:sz w:val="20"/>
              </w:rPr>
            </w:pPr>
            <w:r w:rsidRPr="00FE663B">
              <w:rPr>
                <w:rFonts w:ascii="Times New Roman" w:hAnsi="Times New Roman"/>
                <w:b/>
                <w:sz w:val="20"/>
              </w:rPr>
              <w:t>Задача 2. Создание условий для развития физической культуры и массового спорта, улучшение качества физического воспитания населения</w:t>
            </w:r>
          </w:p>
        </w:tc>
      </w:tr>
      <w:tr w:rsidR="00B02CCE" w14:paraId="64E12282" w14:textId="77777777" w:rsidTr="00015BCF">
        <w:trPr>
          <w:gridAfter w:val="2"/>
          <w:wAfter w:w="29" w:type="dxa"/>
        </w:trPr>
        <w:tc>
          <w:tcPr>
            <w:tcW w:w="2689" w:type="dxa"/>
          </w:tcPr>
          <w:p w14:paraId="1CA7B911" w14:textId="77777777" w:rsidR="00B02CCE" w:rsidRPr="00FE663B" w:rsidRDefault="00B02CCE" w:rsidP="00015BCF">
            <w:pPr>
              <w:spacing w:after="0"/>
              <w:jc w:val="center"/>
              <w:rPr>
                <w:rFonts w:ascii="Times New Roman" w:hAnsi="Times New Roman"/>
                <w:b/>
                <w:sz w:val="20"/>
              </w:rPr>
            </w:pPr>
            <w:r w:rsidRPr="00FE663B">
              <w:rPr>
                <w:rFonts w:ascii="Times New Roman" w:hAnsi="Times New Roman"/>
                <w:b/>
                <w:sz w:val="20"/>
              </w:rPr>
              <w:t>Мероприятие 2</w:t>
            </w:r>
          </w:p>
          <w:p w14:paraId="69738E33" w14:textId="77777777" w:rsidR="00B02CCE" w:rsidRPr="00FE663B" w:rsidRDefault="00B02CCE" w:rsidP="00015BCF">
            <w:pPr>
              <w:spacing w:after="0"/>
              <w:jc w:val="center"/>
              <w:rPr>
                <w:rFonts w:ascii="Times New Roman" w:hAnsi="Times New Roman"/>
                <w:b/>
                <w:sz w:val="20"/>
              </w:rPr>
            </w:pPr>
            <w:r w:rsidRPr="00FE663B">
              <w:rPr>
                <w:rFonts w:ascii="Times New Roman" w:hAnsi="Times New Roman"/>
                <w:sz w:val="20"/>
              </w:rPr>
              <w:t>Совершенствование материально-технической базы организаций спортивно-оздоровительной направленности</w:t>
            </w:r>
          </w:p>
        </w:tc>
        <w:tc>
          <w:tcPr>
            <w:tcW w:w="5121" w:type="dxa"/>
          </w:tcPr>
          <w:p w14:paraId="1123303E" w14:textId="77777777" w:rsidR="00B02CCE" w:rsidRPr="00FE663B" w:rsidRDefault="00B02CCE" w:rsidP="00015BCF">
            <w:pPr>
              <w:spacing w:after="0"/>
              <w:jc w:val="center"/>
              <w:rPr>
                <w:rFonts w:ascii="Times New Roman" w:hAnsi="Times New Roman"/>
                <w:sz w:val="20"/>
              </w:rPr>
            </w:pPr>
            <w:r w:rsidRPr="00FE663B">
              <w:rPr>
                <w:rFonts w:ascii="Times New Roman" w:hAnsi="Times New Roman"/>
                <w:sz w:val="20"/>
              </w:rPr>
              <w:t>Удельный вес учреждений, оснащенных соответствующим оборудованием</w:t>
            </w:r>
          </w:p>
        </w:tc>
        <w:tc>
          <w:tcPr>
            <w:tcW w:w="1820" w:type="dxa"/>
            <w:gridSpan w:val="2"/>
          </w:tcPr>
          <w:p w14:paraId="0DFE7BB7" w14:textId="77777777" w:rsidR="00B02CCE" w:rsidRPr="00FE663B" w:rsidRDefault="00B02CCE" w:rsidP="00015BCF">
            <w:pPr>
              <w:spacing w:after="0"/>
              <w:jc w:val="center"/>
              <w:rPr>
                <w:rFonts w:ascii="Times New Roman" w:hAnsi="Times New Roman"/>
                <w:sz w:val="20"/>
              </w:rPr>
            </w:pPr>
            <w:r w:rsidRPr="00FE663B">
              <w:rPr>
                <w:rFonts w:ascii="Times New Roman" w:hAnsi="Times New Roman"/>
                <w:sz w:val="20"/>
              </w:rPr>
              <w:t>процент</w:t>
            </w:r>
          </w:p>
        </w:tc>
        <w:tc>
          <w:tcPr>
            <w:tcW w:w="1198" w:type="dxa"/>
            <w:gridSpan w:val="2"/>
          </w:tcPr>
          <w:p w14:paraId="76DCD001" w14:textId="77777777" w:rsidR="00B02CCE" w:rsidRDefault="00B02CCE" w:rsidP="00015BCF">
            <w:pPr>
              <w:spacing w:after="0"/>
              <w:jc w:val="center"/>
              <w:rPr>
                <w:rFonts w:ascii="Times New Roman" w:hAnsi="Times New Roman"/>
                <w:b/>
                <w:sz w:val="20"/>
              </w:rPr>
            </w:pPr>
            <w:r>
              <w:rPr>
                <w:rFonts w:ascii="Times New Roman" w:hAnsi="Times New Roman"/>
                <w:b/>
                <w:sz w:val="20"/>
              </w:rPr>
              <w:t>0</w:t>
            </w:r>
          </w:p>
        </w:tc>
        <w:tc>
          <w:tcPr>
            <w:tcW w:w="1134" w:type="dxa"/>
            <w:gridSpan w:val="2"/>
          </w:tcPr>
          <w:p w14:paraId="10249CDE" w14:textId="77777777" w:rsidR="00B02CCE" w:rsidRDefault="00B02CCE" w:rsidP="00015BCF">
            <w:pPr>
              <w:spacing w:after="0"/>
              <w:jc w:val="center"/>
              <w:rPr>
                <w:rFonts w:ascii="Times New Roman" w:hAnsi="Times New Roman"/>
                <w:b/>
                <w:sz w:val="20"/>
              </w:rPr>
            </w:pPr>
            <w:r>
              <w:rPr>
                <w:rFonts w:ascii="Times New Roman" w:hAnsi="Times New Roman"/>
                <w:b/>
                <w:sz w:val="20"/>
              </w:rPr>
              <w:t>0</w:t>
            </w:r>
          </w:p>
        </w:tc>
        <w:tc>
          <w:tcPr>
            <w:tcW w:w="1134" w:type="dxa"/>
            <w:gridSpan w:val="2"/>
          </w:tcPr>
          <w:p w14:paraId="67A2B6B4" w14:textId="77777777" w:rsidR="00B02CCE" w:rsidRDefault="00B02CCE" w:rsidP="00015BCF">
            <w:pPr>
              <w:spacing w:after="0"/>
              <w:jc w:val="center"/>
              <w:rPr>
                <w:rFonts w:ascii="Times New Roman" w:hAnsi="Times New Roman"/>
                <w:b/>
                <w:sz w:val="20"/>
              </w:rPr>
            </w:pPr>
            <w:r>
              <w:rPr>
                <w:rFonts w:ascii="Times New Roman" w:hAnsi="Times New Roman"/>
                <w:b/>
                <w:sz w:val="20"/>
              </w:rPr>
              <w:t>0</w:t>
            </w:r>
          </w:p>
        </w:tc>
        <w:tc>
          <w:tcPr>
            <w:tcW w:w="1134" w:type="dxa"/>
            <w:gridSpan w:val="2"/>
          </w:tcPr>
          <w:p w14:paraId="68481139" w14:textId="77777777" w:rsidR="00B02CCE" w:rsidRDefault="00B02CCE" w:rsidP="00015BCF">
            <w:pPr>
              <w:spacing w:after="0"/>
              <w:jc w:val="center"/>
              <w:rPr>
                <w:rFonts w:ascii="Times New Roman" w:hAnsi="Times New Roman"/>
                <w:b/>
                <w:sz w:val="20"/>
              </w:rPr>
            </w:pPr>
            <w:r>
              <w:rPr>
                <w:rFonts w:ascii="Times New Roman" w:hAnsi="Times New Roman"/>
                <w:b/>
                <w:sz w:val="20"/>
              </w:rPr>
              <w:t>0</w:t>
            </w:r>
          </w:p>
        </w:tc>
        <w:tc>
          <w:tcPr>
            <w:tcW w:w="1134" w:type="dxa"/>
            <w:gridSpan w:val="2"/>
          </w:tcPr>
          <w:p w14:paraId="2FC99EE2" w14:textId="77777777" w:rsidR="00B02CCE" w:rsidRDefault="00B02CCE" w:rsidP="00015BCF">
            <w:pPr>
              <w:spacing w:after="0"/>
              <w:jc w:val="center"/>
              <w:rPr>
                <w:rFonts w:ascii="Times New Roman" w:hAnsi="Times New Roman"/>
                <w:b/>
                <w:sz w:val="20"/>
              </w:rPr>
            </w:pPr>
            <w:r>
              <w:rPr>
                <w:rFonts w:ascii="Times New Roman" w:hAnsi="Times New Roman"/>
                <w:b/>
                <w:sz w:val="20"/>
              </w:rPr>
              <w:t>5</w:t>
            </w:r>
          </w:p>
        </w:tc>
      </w:tr>
      <w:tr w:rsidR="00B02CCE" w14:paraId="5859626D" w14:textId="77777777" w:rsidTr="00015BCF">
        <w:trPr>
          <w:gridAfter w:val="2"/>
          <w:wAfter w:w="29" w:type="dxa"/>
        </w:trPr>
        <w:tc>
          <w:tcPr>
            <w:tcW w:w="2689" w:type="dxa"/>
          </w:tcPr>
          <w:p w14:paraId="2BF5D056" w14:textId="77777777" w:rsidR="00B02CCE" w:rsidRPr="00FE663B" w:rsidRDefault="00B02CCE" w:rsidP="00015BCF">
            <w:pPr>
              <w:spacing w:after="0"/>
              <w:jc w:val="center"/>
              <w:rPr>
                <w:rFonts w:ascii="Times New Roman" w:hAnsi="Times New Roman"/>
                <w:b/>
                <w:sz w:val="20"/>
              </w:rPr>
            </w:pPr>
            <w:r w:rsidRPr="00FE663B">
              <w:rPr>
                <w:rFonts w:ascii="Times New Roman" w:hAnsi="Times New Roman"/>
                <w:b/>
                <w:sz w:val="20"/>
              </w:rPr>
              <w:t>Мероприятие 3</w:t>
            </w:r>
          </w:p>
          <w:p w14:paraId="1046376E" w14:textId="77777777" w:rsidR="00B02CCE" w:rsidRPr="00FE663B" w:rsidRDefault="00B02CCE" w:rsidP="00015BCF">
            <w:pPr>
              <w:spacing w:after="0"/>
              <w:jc w:val="center"/>
              <w:rPr>
                <w:rFonts w:ascii="Times New Roman" w:hAnsi="Times New Roman"/>
                <w:b/>
                <w:sz w:val="20"/>
              </w:rPr>
            </w:pPr>
            <w:r w:rsidRPr="00FE663B">
              <w:rPr>
                <w:rFonts w:ascii="Times New Roman" w:hAnsi="Times New Roman"/>
                <w:sz w:val="20"/>
              </w:rPr>
              <w:t>Развитие спортивной инфраструктуры Карымского</w:t>
            </w:r>
            <w:r w:rsidRPr="00FE663B">
              <w:rPr>
                <w:rFonts w:ascii="Times New Roman" w:hAnsi="Times New Roman"/>
                <w:b/>
                <w:sz w:val="20"/>
              </w:rPr>
              <w:t xml:space="preserve"> </w:t>
            </w:r>
            <w:r w:rsidRPr="00FE663B">
              <w:rPr>
                <w:rFonts w:ascii="Times New Roman" w:hAnsi="Times New Roman"/>
                <w:sz w:val="20"/>
              </w:rPr>
              <w:t>района</w:t>
            </w:r>
          </w:p>
        </w:tc>
        <w:tc>
          <w:tcPr>
            <w:tcW w:w="5121" w:type="dxa"/>
          </w:tcPr>
          <w:p w14:paraId="70C935AC" w14:textId="77777777" w:rsidR="00B02CCE" w:rsidRPr="00FE663B" w:rsidRDefault="00B02CCE" w:rsidP="00015BCF">
            <w:pPr>
              <w:spacing w:after="0"/>
              <w:jc w:val="center"/>
              <w:rPr>
                <w:rFonts w:ascii="Times New Roman" w:hAnsi="Times New Roman"/>
                <w:sz w:val="20"/>
              </w:rPr>
            </w:pPr>
            <w:r w:rsidRPr="00FE663B">
              <w:rPr>
                <w:rFonts w:ascii="Times New Roman" w:hAnsi="Times New Roman"/>
                <w:sz w:val="20"/>
              </w:rPr>
              <w:t>Увеличение количества спортивных сооружений</w:t>
            </w:r>
          </w:p>
        </w:tc>
        <w:tc>
          <w:tcPr>
            <w:tcW w:w="1820" w:type="dxa"/>
            <w:gridSpan w:val="2"/>
          </w:tcPr>
          <w:p w14:paraId="721D08F5" w14:textId="77777777" w:rsidR="00B02CCE" w:rsidRPr="00FE663B" w:rsidRDefault="00B02CCE" w:rsidP="00015BCF">
            <w:pPr>
              <w:spacing w:after="0"/>
              <w:jc w:val="center"/>
              <w:rPr>
                <w:rFonts w:ascii="Times New Roman" w:hAnsi="Times New Roman"/>
                <w:sz w:val="20"/>
              </w:rPr>
            </w:pPr>
            <w:r w:rsidRPr="00FE663B">
              <w:rPr>
                <w:rFonts w:ascii="Times New Roman" w:hAnsi="Times New Roman"/>
                <w:sz w:val="20"/>
              </w:rPr>
              <w:t>единица</w:t>
            </w:r>
          </w:p>
        </w:tc>
        <w:tc>
          <w:tcPr>
            <w:tcW w:w="1198" w:type="dxa"/>
            <w:gridSpan w:val="2"/>
          </w:tcPr>
          <w:p w14:paraId="5EED9A69" w14:textId="77777777" w:rsidR="00B02CCE" w:rsidRDefault="00B02CCE" w:rsidP="00015BCF">
            <w:pPr>
              <w:spacing w:after="0"/>
              <w:jc w:val="center"/>
              <w:rPr>
                <w:rFonts w:ascii="Times New Roman" w:hAnsi="Times New Roman"/>
                <w:b/>
                <w:sz w:val="20"/>
              </w:rPr>
            </w:pPr>
            <w:r>
              <w:rPr>
                <w:rFonts w:ascii="Times New Roman" w:hAnsi="Times New Roman"/>
                <w:b/>
                <w:sz w:val="20"/>
              </w:rPr>
              <w:t>57</w:t>
            </w:r>
          </w:p>
        </w:tc>
        <w:tc>
          <w:tcPr>
            <w:tcW w:w="1134" w:type="dxa"/>
            <w:gridSpan w:val="2"/>
          </w:tcPr>
          <w:p w14:paraId="5C498E47" w14:textId="77777777" w:rsidR="00B02CCE" w:rsidRDefault="00B02CCE" w:rsidP="00015BCF">
            <w:pPr>
              <w:spacing w:after="0"/>
              <w:jc w:val="center"/>
              <w:rPr>
                <w:rFonts w:ascii="Times New Roman" w:hAnsi="Times New Roman"/>
                <w:b/>
                <w:sz w:val="20"/>
              </w:rPr>
            </w:pPr>
            <w:r>
              <w:rPr>
                <w:rFonts w:ascii="Times New Roman" w:hAnsi="Times New Roman"/>
                <w:b/>
                <w:sz w:val="20"/>
              </w:rPr>
              <w:t>57</w:t>
            </w:r>
          </w:p>
        </w:tc>
        <w:tc>
          <w:tcPr>
            <w:tcW w:w="1134" w:type="dxa"/>
            <w:gridSpan w:val="2"/>
          </w:tcPr>
          <w:p w14:paraId="0CE4155C" w14:textId="77777777" w:rsidR="00B02CCE" w:rsidRDefault="00B02CCE" w:rsidP="00015BCF">
            <w:pPr>
              <w:spacing w:after="0"/>
              <w:jc w:val="center"/>
              <w:rPr>
                <w:rFonts w:ascii="Times New Roman" w:hAnsi="Times New Roman"/>
                <w:b/>
                <w:sz w:val="20"/>
              </w:rPr>
            </w:pPr>
            <w:r>
              <w:rPr>
                <w:rFonts w:ascii="Times New Roman" w:hAnsi="Times New Roman"/>
                <w:b/>
                <w:sz w:val="20"/>
              </w:rPr>
              <w:t>58</w:t>
            </w:r>
          </w:p>
        </w:tc>
        <w:tc>
          <w:tcPr>
            <w:tcW w:w="1134" w:type="dxa"/>
            <w:gridSpan w:val="2"/>
          </w:tcPr>
          <w:p w14:paraId="25141C8D" w14:textId="77777777" w:rsidR="00B02CCE" w:rsidRDefault="00B02CCE" w:rsidP="00015BCF">
            <w:pPr>
              <w:spacing w:after="0"/>
              <w:jc w:val="center"/>
              <w:rPr>
                <w:rFonts w:ascii="Times New Roman" w:hAnsi="Times New Roman"/>
                <w:b/>
                <w:sz w:val="20"/>
              </w:rPr>
            </w:pPr>
            <w:r>
              <w:rPr>
                <w:rFonts w:ascii="Times New Roman" w:hAnsi="Times New Roman"/>
                <w:b/>
                <w:sz w:val="20"/>
              </w:rPr>
              <w:t>58</w:t>
            </w:r>
          </w:p>
        </w:tc>
        <w:tc>
          <w:tcPr>
            <w:tcW w:w="1134" w:type="dxa"/>
            <w:gridSpan w:val="2"/>
          </w:tcPr>
          <w:p w14:paraId="0F98148F" w14:textId="77777777" w:rsidR="00B02CCE" w:rsidRDefault="00B02CCE" w:rsidP="00015BCF">
            <w:pPr>
              <w:spacing w:after="0"/>
              <w:jc w:val="center"/>
              <w:rPr>
                <w:rFonts w:ascii="Times New Roman" w:hAnsi="Times New Roman"/>
                <w:b/>
                <w:sz w:val="20"/>
              </w:rPr>
            </w:pPr>
            <w:r>
              <w:rPr>
                <w:rFonts w:ascii="Times New Roman" w:hAnsi="Times New Roman"/>
                <w:b/>
                <w:sz w:val="20"/>
              </w:rPr>
              <w:t>59</w:t>
            </w:r>
          </w:p>
        </w:tc>
      </w:tr>
    </w:tbl>
    <w:p w14:paraId="7821DD70" w14:textId="77777777" w:rsidR="00B02CCE" w:rsidRPr="00FE663B" w:rsidRDefault="00B02CCE" w:rsidP="00B02CCE">
      <w:pPr>
        <w:spacing w:after="0"/>
        <w:jc w:val="center"/>
        <w:rPr>
          <w:rFonts w:ascii="Times New Roman" w:hAnsi="Times New Roman" w:cs="Times New Roman"/>
          <w:b/>
          <w:sz w:val="20"/>
          <w:szCs w:val="20"/>
        </w:rPr>
      </w:pPr>
    </w:p>
    <w:bookmarkEnd w:id="0"/>
    <w:p w14:paraId="46391CD4" w14:textId="77777777" w:rsidR="00B02CCE" w:rsidRDefault="00B02CCE" w:rsidP="00B2070A">
      <w:pPr>
        <w:spacing w:after="0" w:line="240" w:lineRule="auto"/>
      </w:pPr>
    </w:p>
    <w:sectPr w:rsidR="00B02CCE" w:rsidSect="00F42CFA">
      <w:pgSz w:w="16838" w:h="11906" w:orient="landscape"/>
      <w:pgMar w:top="709"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AD600" w14:textId="77777777" w:rsidR="00BE1891" w:rsidRDefault="00BE1891">
      <w:pPr>
        <w:spacing w:after="0" w:line="240" w:lineRule="auto"/>
      </w:pPr>
      <w:r>
        <w:separator/>
      </w:r>
    </w:p>
  </w:endnote>
  <w:endnote w:type="continuationSeparator" w:id="0">
    <w:p w14:paraId="4BFDF995" w14:textId="77777777" w:rsidR="00BE1891" w:rsidRDefault="00BE18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EF45C" w14:textId="77777777" w:rsidR="00650C0B" w:rsidRDefault="00650C0B">
    <w:pPr>
      <w:pStyle w:val="a9"/>
      <w:jc w:val="right"/>
    </w:pPr>
  </w:p>
  <w:p w14:paraId="70915C77" w14:textId="77777777" w:rsidR="00650C0B" w:rsidRDefault="00650C0B">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3296196"/>
      <w:docPartObj>
        <w:docPartGallery w:val="Page Numbers (Bottom of Page)"/>
        <w:docPartUnique/>
      </w:docPartObj>
    </w:sdtPr>
    <w:sdtEndPr/>
    <w:sdtContent>
      <w:p w14:paraId="5B56069C" w14:textId="77777777" w:rsidR="00650C0B" w:rsidRDefault="00650C0B">
        <w:pPr>
          <w:pStyle w:val="a9"/>
          <w:jc w:val="center"/>
        </w:pPr>
        <w:r>
          <w:fldChar w:fldCharType="begin"/>
        </w:r>
        <w:r>
          <w:instrText>PAGE   \* MERGEFORMAT</w:instrText>
        </w:r>
        <w:r>
          <w:fldChar w:fldCharType="separate"/>
        </w:r>
        <w:r>
          <w:t>2</w:t>
        </w:r>
        <w:r>
          <w:fldChar w:fldCharType="end"/>
        </w:r>
      </w:p>
    </w:sdtContent>
  </w:sdt>
  <w:p w14:paraId="0E48812A" w14:textId="77777777" w:rsidR="00650C0B" w:rsidRDefault="00650C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1F8A" w14:textId="77777777" w:rsidR="00BE1891" w:rsidRDefault="00BE1891">
      <w:pPr>
        <w:spacing w:after="0" w:line="240" w:lineRule="auto"/>
      </w:pPr>
      <w:r>
        <w:separator/>
      </w:r>
    </w:p>
  </w:footnote>
  <w:footnote w:type="continuationSeparator" w:id="0">
    <w:p w14:paraId="122B46FA" w14:textId="77777777" w:rsidR="00BE1891" w:rsidRDefault="00BE18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2A6C"/>
    <w:multiLevelType w:val="hybridMultilevel"/>
    <w:tmpl w:val="68D87F60"/>
    <w:lvl w:ilvl="0" w:tplc="6D20F5C2">
      <w:start w:val="1"/>
      <w:numFmt w:val="bullet"/>
      <w:lvlText w:val="-"/>
      <w:lvlJc w:val="left"/>
      <w:pPr>
        <w:ind w:left="1429" w:hanging="360"/>
      </w:pPr>
      <w:rPr>
        <w:rFonts w:ascii="Verdana" w:hAnsi="Verdan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AD413C"/>
    <w:multiLevelType w:val="hybridMultilevel"/>
    <w:tmpl w:val="DE3E8BBE"/>
    <w:lvl w:ilvl="0" w:tplc="A636F92A">
      <w:start w:val="1"/>
      <w:numFmt w:val="decimal"/>
      <w:lvlText w:val="%1."/>
      <w:lvlJc w:val="left"/>
      <w:pPr>
        <w:ind w:left="1499" w:hanging="360"/>
      </w:pPr>
      <w:rPr>
        <w:rFonts w:hint="default"/>
      </w:r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2" w15:restartNumberingAfterBreak="0">
    <w:nsid w:val="0AD65965"/>
    <w:multiLevelType w:val="hybridMultilevel"/>
    <w:tmpl w:val="692C222E"/>
    <w:lvl w:ilvl="0" w:tplc="6D20F5C2">
      <w:start w:val="1"/>
      <w:numFmt w:val="bullet"/>
      <w:lvlText w:val="-"/>
      <w:lvlJc w:val="left"/>
      <w:pPr>
        <w:ind w:left="1080" w:hanging="360"/>
      </w:pPr>
      <w:rPr>
        <w:rFonts w:ascii="Verdana" w:hAnsi="Verdan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AFB6384"/>
    <w:multiLevelType w:val="hybridMultilevel"/>
    <w:tmpl w:val="58425E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FE5E8A"/>
    <w:multiLevelType w:val="multilevel"/>
    <w:tmpl w:val="F31C10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C695A0C"/>
    <w:multiLevelType w:val="hybridMultilevel"/>
    <w:tmpl w:val="60307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AC1A77"/>
    <w:multiLevelType w:val="hybridMultilevel"/>
    <w:tmpl w:val="19809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F866A8"/>
    <w:multiLevelType w:val="hybridMultilevel"/>
    <w:tmpl w:val="1772DB8A"/>
    <w:lvl w:ilvl="0" w:tplc="1F1A9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08B44AF"/>
    <w:multiLevelType w:val="hybridMultilevel"/>
    <w:tmpl w:val="A7FC0722"/>
    <w:lvl w:ilvl="0" w:tplc="B644D4F0">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2F388F"/>
    <w:multiLevelType w:val="hybridMultilevel"/>
    <w:tmpl w:val="C56C37D2"/>
    <w:lvl w:ilvl="0" w:tplc="C7C0ACB2">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5B74CE4"/>
    <w:multiLevelType w:val="hybridMultilevel"/>
    <w:tmpl w:val="D4B256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04488E"/>
    <w:multiLevelType w:val="hybridMultilevel"/>
    <w:tmpl w:val="2C16C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AB51EC"/>
    <w:multiLevelType w:val="hybridMultilevel"/>
    <w:tmpl w:val="BABA2C08"/>
    <w:lvl w:ilvl="0" w:tplc="F86E6066">
      <w:start w:val="1"/>
      <w:numFmt w:val="decimal"/>
      <w:lvlText w:val="%1."/>
      <w:lvlJc w:val="left"/>
      <w:pPr>
        <w:ind w:left="720" w:hanging="360"/>
      </w:pPr>
      <w:rPr>
        <w:rFonts w:ascii="Calibri" w:hAnsi="Calibr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71363B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B37C7C"/>
    <w:multiLevelType w:val="hybridMultilevel"/>
    <w:tmpl w:val="55AE583E"/>
    <w:lvl w:ilvl="0" w:tplc="95C2ADA0">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2853C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4E2F2B"/>
    <w:multiLevelType w:val="hybridMultilevel"/>
    <w:tmpl w:val="2DFC8002"/>
    <w:lvl w:ilvl="0" w:tplc="C03EC182">
      <w:start w:val="1"/>
      <w:numFmt w:val="decimal"/>
      <w:lvlText w:val="%1."/>
      <w:lvlJc w:val="left"/>
      <w:pPr>
        <w:ind w:left="1653" w:hanging="9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FC839CB"/>
    <w:multiLevelType w:val="hybridMultilevel"/>
    <w:tmpl w:val="A2BEE218"/>
    <w:lvl w:ilvl="0" w:tplc="51CC5614">
      <w:start w:val="1"/>
      <w:numFmt w:val="decimal"/>
      <w:lvlText w:val="%1."/>
      <w:lvlJc w:val="left"/>
      <w:pPr>
        <w:ind w:left="1893" w:hanging="11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193124E"/>
    <w:multiLevelType w:val="hybridMultilevel"/>
    <w:tmpl w:val="13060F4C"/>
    <w:lvl w:ilvl="0" w:tplc="99A8360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69344E"/>
    <w:multiLevelType w:val="multilevel"/>
    <w:tmpl w:val="C0E6BDC6"/>
    <w:lvl w:ilvl="0">
      <w:start w:val="1"/>
      <w:numFmt w:val="decimal"/>
      <w:lvlText w:val="%1."/>
      <w:lvlJc w:val="left"/>
      <w:pPr>
        <w:ind w:left="720" w:hanging="360"/>
      </w:pPr>
      <w:rPr>
        <w:rFonts w:hint="default"/>
      </w:rPr>
    </w:lvl>
    <w:lvl w:ilvl="1">
      <w:start w:val="6"/>
      <w:numFmt w:val="decimal"/>
      <w:isLgl/>
      <w:lvlText w:val="%1.%2."/>
      <w:lvlJc w:val="left"/>
      <w:pPr>
        <w:ind w:left="1365" w:hanging="1365"/>
      </w:pPr>
      <w:rPr>
        <w:rFonts w:hint="default"/>
        <w:sz w:val="28"/>
      </w:rPr>
    </w:lvl>
    <w:lvl w:ilvl="2">
      <w:start w:val="1"/>
      <w:numFmt w:val="decimal"/>
      <w:isLgl/>
      <w:lvlText w:val="%1.%2.%3."/>
      <w:lvlJc w:val="left"/>
      <w:pPr>
        <w:ind w:left="2423" w:hanging="1365"/>
      </w:pPr>
      <w:rPr>
        <w:rFonts w:hint="default"/>
        <w:sz w:val="28"/>
      </w:rPr>
    </w:lvl>
    <w:lvl w:ilvl="3">
      <w:start w:val="1"/>
      <w:numFmt w:val="decimal"/>
      <w:isLgl/>
      <w:lvlText w:val="%1.%2.%3.%4."/>
      <w:lvlJc w:val="left"/>
      <w:pPr>
        <w:ind w:left="2772" w:hanging="1365"/>
      </w:pPr>
      <w:rPr>
        <w:rFonts w:hint="default"/>
        <w:sz w:val="28"/>
      </w:rPr>
    </w:lvl>
    <w:lvl w:ilvl="4">
      <w:start w:val="1"/>
      <w:numFmt w:val="decimal"/>
      <w:isLgl/>
      <w:lvlText w:val="%1.%2.%3.%4.%5."/>
      <w:lvlJc w:val="left"/>
      <w:pPr>
        <w:ind w:left="3121" w:hanging="1365"/>
      </w:pPr>
      <w:rPr>
        <w:rFonts w:hint="default"/>
        <w:sz w:val="28"/>
      </w:rPr>
    </w:lvl>
    <w:lvl w:ilvl="5">
      <w:start w:val="1"/>
      <w:numFmt w:val="decimal"/>
      <w:isLgl/>
      <w:lvlText w:val="%1.%2.%3.%4.%5.%6."/>
      <w:lvlJc w:val="left"/>
      <w:pPr>
        <w:ind w:left="3545" w:hanging="1440"/>
      </w:pPr>
      <w:rPr>
        <w:rFonts w:hint="default"/>
        <w:sz w:val="28"/>
      </w:rPr>
    </w:lvl>
    <w:lvl w:ilvl="6">
      <w:start w:val="1"/>
      <w:numFmt w:val="decimal"/>
      <w:isLgl/>
      <w:lvlText w:val="%1.%2.%3.%4.%5.%6.%7."/>
      <w:lvlJc w:val="left"/>
      <w:pPr>
        <w:ind w:left="3894" w:hanging="1440"/>
      </w:pPr>
      <w:rPr>
        <w:rFonts w:hint="default"/>
        <w:sz w:val="28"/>
      </w:rPr>
    </w:lvl>
    <w:lvl w:ilvl="7">
      <w:start w:val="1"/>
      <w:numFmt w:val="decimal"/>
      <w:isLgl/>
      <w:lvlText w:val="%1.%2.%3.%4.%5.%6.%7.%8."/>
      <w:lvlJc w:val="left"/>
      <w:pPr>
        <w:ind w:left="4603" w:hanging="1800"/>
      </w:pPr>
      <w:rPr>
        <w:rFonts w:hint="default"/>
        <w:sz w:val="28"/>
      </w:rPr>
    </w:lvl>
    <w:lvl w:ilvl="8">
      <w:start w:val="1"/>
      <w:numFmt w:val="decimal"/>
      <w:isLgl/>
      <w:lvlText w:val="%1.%2.%3.%4.%5.%6.%7.%8.%9."/>
      <w:lvlJc w:val="left"/>
      <w:pPr>
        <w:ind w:left="5312" w:hanging="2160"/>
      </w:pPr>
      <w:rPr>
        <w:rFonts w:hint="default"/>
        <w:sz w:val="28"/>
      </w:rPr>
    </w:lvl>
  </w:abstractNum>
  <w:abstractNum w:abstractNumId="20" w15:restartNumberingAfterBreak="0">
    <w:nsid w:val="328313B5"/>
    <w:multiLevelType w:val="hybridMultilevel"/>
    <w:tmpl w:val="F4ECB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35911E3"/>
    <w:multiLevelType w:val="hybridMultilevel"/>
    <w:tmpl w:val="CBA6497E"/>
    <w:lvl w:ilvl="0" w:tplc="A636F92A">
      <w:start w:val="1"/>
      <w:numFmt w:val="decimal"/>
      <w:lvlText w:val="%1."/>
      <w:lvlJc w:val="left"/>
      <w:pPr>
        <w:ind w:left="14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671503"/>
    <w:multiLevelType w:val="hybridMultilevel"/>
    <w:tmpl w:val="B7FCE054"/>
    <w:lvl w:ilvl="0" w:tplc="F772596A">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87A6745"/>
    <w:multiLevelType w:val="hybridMultilevel"/>
    <w:tmpl w:val="40B48A88"/>
    <w:lvl w:ilvl="0" w:tplc="0419000F">
      <w:start w:val="1"/>
      <w:numFmt w:val="decimal"/>
      <w:lvlText w:val="%1."/>
      <w:lvlJc w:val="left"/>
      <w:pPr>
        <w:ind w:left="1499" w:hanging="360"/>
      </w:p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24" w15:restartNumberingAfterBreak="0">
    <w:nsid w:val="3D7E3A3F"/>
    <w:multiLevelType w:val="hybridMultilevel"/>
    <w:tmpl w:val="35D6B4B8"/>
    <w:lvl w:ilvl="0" w:tplc="B89CBEB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15:restartNumberingAfterBreak="0">
    <w:nsid w:val="40B943CA"/>
    <w:multiLevelType w:val="hybridMultilevel"/>
    <w:tmpl w:val="5FFA7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4F2767"/>
    <w:multiLevelType w:val="hybridMultilevel"/>
    <w:tmpl w:val="FEA0D9AE"/>
    <w:lvl w:ilvl="0" w:tplc="24F4FE44">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602264"/>
    <w:multiLevelType w:val="hybridMultilevel"/>
    <w:tmpl w:val="2158B274"/>
    <w:lvl w:ilvl="0" w:tplc="1F1A93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44EA0FE9"/>
    <w:multiLevelType w:val="hybridMultilevel"/>
    <w:tmpl w:val="DA5ECCF4"/>
    <w:lvl w:ilvl="0" w:tplc="A636F92A">
      <w:start w:val="1"/>
      <w:numFmt w:val="decimal"/>
      <w:lvlText w:val="%1."/>
      <w:lvlJc w:val="left"/>
      <w:pPr>
        <w:ind w:left="1499" w:hanging="360"/>
      </w:pPr>
      <w:rPr>
        <w:rFonts w:hint="default"/>
      </w:r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29" w15:restartNumberingAfterBreak="0">
    <w:nsid w:val="47B81672"/>
    <w:multiLevelType w:val="hybridMultilevel"/>
    <w:tmpl w:val="96025152"/>
    <w:lvl w:ilvl="0" w:tplc="99A8360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C04D2D"/>
    <w:multiLevelType w:val="hybridMultilevel"/>
    <w:tmpl w:val="BBA2E1B8"/>
    <w:lvl w:ilvl="0" w:tplc="39805978">
      <w:start w:val="1"/>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9CB26B1"/>
    <w:multiLevelType w:val="hybridMultilevel"/>
    <w:tmpl w:val="A1C0B4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0522301"/>
    <w:multiLevelType w:val="hybridMultilevel"/>
    <w:tmpl w:val="380CB65E"/>
    <w:lvl w:ilvl="0" w:tplc="1F1A93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896C54"/>
    <w:multiLevelType w:val="hybridMultilevel"/>
    <w:tmpl w:val="357A13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3C733CD"/>
    <w:multiLevelType w:val="hybridMultilevel"/>
    <w:tmpl w:val="B852A6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8621A9"/>
    <w:multiLevelType w:val="hybridMultilevel"/>
    <w:tmpl w:val="93A4A2B6"/>
    <w:lvl w:ilvl="0" w:tplc="42D66100">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0A26E51"/>
    <w:multiLevelType w:val="hybridMultilevel"/>
    <w:tmpl w:val="73307F12"/>
    <w:lvl w:ilvl="0" w:tplc="A636F92A">
      <w:start w:val="1"/>
      <w:numFmt w:val="decimal"/>
      <w:lvlText w:val="%1."/>
      <w:lvlJc w:val="left"/>
      <w:pPr>
        <w:ind w:left="1499" w:hanging="360"/>
      </w:pPr>
      <w:rPr>
        <w:rFonts w:hint="default"/>
      </w:rPr>
    </w:lvl>
    <w:lvl w:ilvl="1" w:tplc="04190019" w:tentative="1">
      <w:start w:val="1"/>
      <w:numFmt w:val="lowerLetter"/>
      <w:lvlText w:val="%2."/>
      <w:lvlJc w:val="left"/>
      <w:pPr>
        <w:ind w:left="2219" w:hanging="360"/>
      </w:pPr>
    </w:lvl>
    <w:lvl w:ilvl="2" w:tplc="0419001B" w:tentative="1">
      <w:start w:val="1"/>
      <w:numFmt w:val="lowerRoman"/>
      <w:lvlText w:val="%3."/>
      <w:lvlJc w:val="right"/>
      <w:pPr>
        <w:ind w:left="2939" w:hanging="180"/>
      </w:pPr>
    </w:lvl>
    <w:lvl w:ilvl="3" w:tplc="0419000F" w:tentative="1">
      <w:start w:val="1"/>
      <w:numFmt w:val="decimal"/>
      <w:lvlText w:val="%4."/>
      <w:lvlJc w:val="left"/>
      <w:pPr>
        <w:ind w:left="3659" w:hanging="360"/>
      </w:pPr>
    </w:lvl>
    <w:lvl w:ilvl="4" w:tplc="04190019" w:tentative="1">
      <w:start w:val="1"/>
      <w:numFmt w:val="lowerLetter"/>
      <w:lvlText w:val="%5."/>
      <w:lvlJc w:val="left"/>
      <w:pPr>
        <w:ind w:left="4379" w:hanging="360"/>
      </w:pPr>
    </w:lvl>
    <w:lvl w:ilvl="5" w:tplc="0419001B" w:tentative="1">
      <w:start w:val="1"/>
      <w:numFmt w:val="lowerRoman"/>
      <w:lvlText w:val="%6."/>
      <w:lvlJc w:val="right"/>
      <w:pPr>
        <w:ind w:left="5099" w:hanging="180"/>
      </w:pPr>
    </w:lvl>
    <w:lvl w:ilvl="6" w:tplc="0419000F" w:tentative="1">
      <w:start w:val="1"/>
      <w:numFmt w:val="decimal"/>
      <w:lvlText w:val="%7."/>
      <w:lvlJc w:val="left"/>
      <w:pPr>
        <w:ind w:left="5819" w:hanging="360"/>
      </w:pPr>
    </w:lvl>
    <w:lvl w:ilvl="7" w:tplc="04190019" w:tentative="1">
      <w:start w:val="1"/>
      <w:numFmt w:val="lowerLetter"/>
      <w:lvlText w:val="%8."/>
      <w:lvlJc w:val="left"/>
      <w:pPr>
        <w:ind w:left="6539" w:hanging="360"/>
      </w:pPr>
    </w:lvl>
    <w:lvl w:ilvl="8" w:tplc="0419001B" w:tentative="1">
      <w:start w:val="1"/>
      <w:numFmt w:val="lowerRoman"/>
      <w:lvlText w:val="%9."/>
      <w:lvlJc w:val="right"/>
      <w:pPr>
        <w:ind w:left="7259" w:hanging="180"/>
      </w:pPr>
    </w:lvl>
  </w:abstractNum>
  <w:abstractNum w:abstractNumId="37" w15:restartNumberingAfterBreak="0">
    <w:nsid w:val="62C3267C"/>
    <w:multiLevelType w:val="hybridMultilevel"/>
    <w:tmpl w:val="4A841A0A"/>
    <w:lvl w:ilvl="0" w:tplc="6D20F5C2">
      <w:start w:val="1"/>
      <w:numFmt w:val="bullet"/>
      <w:lvlText w:val="-"/>
      <w:lvlJc w:val="left"/>
      <w:pPr>
        <w:ind w:left="1500" w:hanging="360"/>
      </w:pPr>
      <w:rPr>
        <w:rFonts w:ascii="Verdana" w:hAnsi="Verdana"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8" w15:restartNumberingAfterBreak="0">
    <w:nsid w:val="69DF5648"/>
    <w:multiLevelType w:val="hybridMultilevel"/>
    <w:tmpl w:val="3D684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BBF5CCB"/>
    <w:multiLevelType w:val="hybridMultilevel"/>
    <w:tmpl w:val="37BC87DA"/>
    <w:lvl w:ilvl="0" w:tplc="F0C2F0CA">
      <w:start w:val="1"/>
      <w:numFmt w:val="decimal"/>
      <w:lvlText w:val="%1."/>
      <w:lvlJc w:val="left"/>
      <w:pPr>
        <w:ind w:left="4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9B574B"/>
    <w:multiLevelType w:val="hybridMultilevel"/>
    <w:tmpl w:val="4092A68C"/>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1" w15:restartNumberingAfterBreak="0">
    <w:nsid w:val="7A7D648C"/>
    <w:multiLevelType w:val="hybridMultilevel"/>
    <w:tmpl w:val="342840C8"/>
    <w:lvl w:ilvl="0" w:tplc="F0C2F0C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9"/>
  </w:num>
  <w:num w:numId="2">
    <w:abstractNumId w:val="26"/>
  </w:num>
  <w:num w:numId="3">
    <w:abstractNumId w:val="34"/>
  </w:num>
  <w:num w:numId="4">
    <w:abstractNumId w:val="40"/>
  </w:num>
  <w:num w:numId="5">
    <w:abstractNumId w:val="41"/>
  </w:num>
  <w:num w:numId="6">
    <w:abstractNumId w:val="39"/>
  </w:num>
  <w:num w:numId="7">
    <w:abstractNumId w:val="3"/>
  </w:num>
  <w:num w:numId="8">
    <w:abstractNumId w:val="5"/>
  </w:num>
  <w:num w:numId="9">
    <w:abstractNumId w:val="32"/>
  </w:num>
  <w:num w:numId="10">
    <w:abstractNumId w:val="27"/>
  </w:num>
  <w:num w:numId="11">
    <w:abstractNumId w:val="7"/>
  </w:num>
  <w:num w:numId="12">
    <w:abstractNumId w:val="33"/>
  </w:num>
  <w:num w:numId="13">
    <w:abstractNumId w:val="23"/>
  </w:num>
  <w:num w:numId="14">
    <w:abstractNumId w:val="15"/>
  </w:num>
  <w:num w:numId="15">
    <w:abstractNumId w:val="11"/>
  </w:num>
  <w:num w:numId="16">
    <w:abstractNumId w:val="9"/>
  </w:num>
  <w:num w:numId="17">
    <w:abstractNumId w:val="36"/>
  </w:num>
  <w:num w:numId="18">
    <w:abstractNumId w:val="16"/>
  </w:num>
  <w:num w:numId="19">
    <w:abstractNumId w:val="14"/>
  </w:num>
  <w:num w:numId="20">
    <w:abstractNumId w:val="21"/>
  </w:num>
  <w:num w:numId="21">
    <w:abstractNumId w:val="38"/>
  </w:num>
  <w:num w:numId="22">
    <w:abstractNumId w:val="13"/>
  </w:num>
  <w:num w:numId="23">
    <w:abstractNumId w:val="22"/>
  </w:num>
  <w:num w:numId="24">
    <w:abstractNumId w:val="28"/>
  </w:num>
  <w:num w:numId="25">
    <w:abstractNumId w:val="25"/>
  </w:num>
  <w:num w:numId="26">
    <w:abstractNumId w:val="4"/>
  </w:num>
  <w:num w:numId="27">
    <w:abstractNumId w:val="31"/>
  </w:num>
  <w:num w:numId="28">
    <w:abstractNumId w:val="30"/>
  </w:num>
  <w:num w:numId="29">
    <w:abstractNumId w:val="1"/>
  </w:num>
  <w:num w:numId="30">
    <w:abstractNumId w:val="24"/>
  </w:num>
  <w:num w:numId="31">
    <w:abstractNumId w:val="35"/>
  </w:num>
  <w:num w:numId="32">
    <w:abstractNumId w:val="12"/>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8"/>
  </w:num>
  <w:num w:numId="36">
    <w:abstractNumId w:val="29"/>
  </w:num>
  <w:num w:numId="37">
    <w:abstractNumId w:val="8"/>
  </w:num>
  <w:num w:numId="38">
    <w:abstractNumId w:val="0"/>
  </w:num>
  <w:num w:numId="39">
    <w:abstractNumId w:val="37"/>
  </w:num>
  <w:num w:numId="40">
    <w:abstractNumId w:val="2"/>
  </w:num>
  <w:num w:numId="41">
    <w:abstractNumId w:val="10"/>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FA"/>
    <w:rsid w:val="00000C9A"/>
    <w:rsid w:val="00015BCF"/>
    <w:rsid w:val="0001688C"/>
    <w:rsid w:val="00035D24"/>
    <w:rsid w:val="00066464"/>
    <w:rsid w:val="000C214D"/>
    <w:rsid w:val="0011447C"/>
    <w:rsid w:val="001445CF"/>
    <w:rsid w:val="00152D79"/>
    <w:rsid w:val="00153650"/>
    <w:rsid w:val="001C6040"/>
    <w:rsid w:val="001D709A"/>
    <w:rsid w:val="002105A6"/>
    <w:rsid w:val="002216EF"/>
    <w:rsid w:val="0023004E"/>
    <w:rsid w:val="002432D0"/>
    <w:rsid w:val="0024615E"/>
    <w:rsid w:val="00262F00"/>
    <w:rsid w:val="00271629"/>
    <w:rsid w:val="002A51EE"/>
    <w:rsid w:val="002A642D"/>
    <w:rsid w:val="002C6428"/>
    <w:rsid w:val="003152CD"/>
    <w:rsid w:val="00323C4B"/>
    <w:rsid w:val="00356B90"/>
    <w:rsid w:val="003944B3"/>
    <w:rsid w:val="003E22A3"/>
    <w:rsid w:val="003F3FB8"/>
    <w:rsid w:val="00430DD7"/>
    <w:rsid w:val="0043110D"/>
    <w:rsid w:val="00465C58"/>
    <w:rsid w:val="004A2685"/>
    <w:rsid w:val="004C1473"/>
    <w:rsid w:val="00513860"/>
    <w:rsid w:val="00541F4C"/>
    <w:rsid w:val="0054365F"/>
    <w:rsid w:val="00560925"/>
    <w:rsid w:val="005A672E"/>
    <w:rsid w:val="006208DE"/>
    <w:rsid w:val="00647865"/>
    <w:rsid w:val="00650C0B"/>
    <w:rsid w:val="00670A35"/>
    <w:rsid w:val="00685507"/>
    <w:rsid w:val="006B274E"/>
    <w:rsid w:val="006E3CA3"/>
    <w:rsid w:val="00711F52"/>
    <w:rsid w:val="00746BFA"/>
    <w:rsid w:val="0075597E"/>
    <w:rsid w:val="007566C4"/>
    <w:rsid w:val="00766052"/>
    <w:rsid w:val="007727C1"/>
    <w:rsid w:val="00784FE0"/>
    <w:rsid w:val="00787351"/>
    <w:rsid w:val="00863D43"/>
    <w:rsid w:val="008C5830"/>
    <w:rsid w:val="008D735B"/>
    <w:rsid w:val="008F29DC"/>
    <w:rsid w:val="009413EA"/>
    <w:rsid w:val="00986AF9"/>
    <w:rsid w:val="009B0A55"/>
    <w:rsid w:val="009F19DC"/>
    <w:rsid w:val="00A21BB3"/>
    <w:rsid w:val="00A35A5F"/>
    <w:rsid w:val="00A6496A"/>
    <w:rsid w:val="00AA296B"/>
    <w:rsid w:val="00AF3BB5"/>
    <w:rsid w:val="00B02CCE"/>
    <w:rsid w:val="00B13BAE"/>
    <w:rsid w:val="00B2070A"/>
    <w:rsid w:val="00B26268"/>
    <w:rsid w:val="00B347F8"/>
    <w:rsid w:val="00B41978"/>
    <w:rsid w:val="00B518A1"/>
    <w:rsid w:val="00B63F66"/>
    <w:rsid w:val="00B73E59"/>
    <w:rsid w:val="00B768FB"/>
    <w:rsid w:val="00BA27F8"/>
    <w:rsid w:val="00BB161C"/>
    <w:rsid w:val="00BE1891"/>
    <w:rsid w:val="00BF398C"/>
    <w:rsid w:val="00C04DC8"/>
    <w:rsid w:val="00C07467"/>
    <w:rsid w:val="00C414B9"/>
    <w:rsid w:val="00C67557"/>
    <w:rsid w:val="00CD6FA3"/>
    <w:rsid w:val="00D2503B"/>
    <w:rsid w:val="00D41F4B"/>
    <w:rsid w:val="00D67189"/>
    <w:rsid w:val="00D736E1"/>
    <w:rsid w:val="00E027E3"/>
    <w:rsid w:val="00E31A18"/>
    <w:rsid w:val="00E3220B"/>
    <w:rsid w:val="00E47CF0"/>
    <w:rsid w:val="00E718E8"/>
    <w:rsid w:val="00E73594"/>
    <w:rsid w:val="00EB4847"/>
    <w:rsid w:val="00EC5A25"/>
    <w:rsid w:val="00EF3881"/>
    <w:rsid w:val="00EF3A60"/>
    <w:rsid w:val="00F01FEF"/>
    <w:rsid w:val="00F1227A"/>
    <w:rsid w:val="00F42CFA"/>
    <w:rsid w:val="00F57E96"/>
    <w:rsid w:val="00F73D6D"/>
    <w:rsid w:val="00F75F40"/>
    <w:rsid w:val="00FA7D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31F0D"/>
  <w15:chartTrackingRefBased/>
  <w15:docId w15:val="{E441944A-B224-4922-86CE-AD5BD1237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CFA"/>
    <w:pPr>
      <w:spacing w:after="200" w:line="276" w:lineRule="auto"/>
    </w:pPr>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CFA"/>
    <w:pPr>
      <w:spacing w:after="0" w:line="240" w:lineRule="auto"/>
      <w:ind w:left="720"/>
      <w:contextualSpacing/>
    </w:pPr>
    <w:rPr>
      <w:rFonts w:ascii="Times New Roman" w:eastAsia="Times New Roman" w:hAnsi="Times New Roman" w:cs="Times New Roman"/>
      <w:sz w:val="24"/>
      <w:szCs w:val="24"/>
    </w:rPr>
  </w:style>
  <w:style w:type="character" w:styleId="a4">
    <w:name w:val="Hyperlink"/>
    <w:basedOn w:val="a0"/>
    <w:uiPriority w:val="99"/>
    <w:unhideWhenUsed/>
    <w:rsid w:val="00F42CFA"/>
    <w:rPr>
      <w:color w:val="0000FF"/>
      <w:u w:val="single"/>
    </w:rPr>
  </w:style>
  <w:style w:type="paragraph" w:customStyle="1" w:styleId="ConsPlusNormal">
    <w:name w:val="ConsPlusNormal"/>
    <w:link w:val="ConsPlusNormal0"/>
    <w:uiPriority w:val="99"/>
    <w:rsid w:val="00F42CF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F42CFA"/>
    <w:rPr>
      <w:rFonts w:ascii="Arial" w:eastAsia="Times New Roman" w:hAnsi="Arial" w:cs="Arial"/>
      <w:sz w:val="20"/>
      <w:szCs w:val="20"/>
      <w:lang w:eastAsia="ru-RU"/>
    </w:rPr>
  </w:style>
  <w:style w:type="paragraph" w:customStyle="1" w:styleId="1">
    <w:name w:val="Без интервала1"/>
    <w:uiPriority w:val="99"/>
    <w:rsid w:val="00F42CFA"/>
    <w:pPr>
      <w:spacing w:after="0" w:line="240" w:lineRule="auto"/>
    </w:pPr>
    <w:rPr>
      <w:rFonts w:eastAsia="Times New Roman" w:cs="Times New Roman"/>
      <w:szCs w:val="28"/>
      <w:lang w:eastAsia="ru-RU"/>
    </w:rPr>
  </w:style>
  <w:style w:type="character" w:customStyle="1" w:styleId="FontStyle33">
    <w:name w:val="Font Style33"/>
    <w:basedOn w:val="a0"/>
    <w:uiPriority w:val="99"/>
    <w:rsid w:val="00F42CFA"/>
    <w:rPr>
      <w:rFonts w:ascii="Times New Roman" w:hAnsi="Times New Roman" w:cs="Times New Roman"/>
      <w:sz w:val="26"/>
      <w:szCs w:val="26"/>
    </w:rPr>
  </w:style>
  <w:style w:type="paragraph" w:customStyle="1" w:styleId="Style3">
    <w:name w:val="Style3"/>
    <w:basedOn w:val="a"/>
    <w:uiPriority w:val="99"/>
    <w:rsid w:val="00F42CFA"/>
    <w:pPr>
      <w:widowControl w:val="0"/>
      <w:autoSpaceDE w:val="0"/>
      <w:autoSpaceDN w:val="0"/>
      <w:adjustRightInd w:val="0"/>
      <w:spacing w:after="0" w:line="322" w:lineRule="exact"/>
      <w:ind w:firstLine="682"/>
    </w:pPr>
    <w:rPr>
      <w:rFonts w:ascii="Times New Roman" w:eastAsia="Times New Roman" w:hAnsi="Times New Roman" w:cs="Times New Roman"/>
      <w:sz w:val="24"/>
      <w:szCs w:val="24"/>
    </w:rPr>
  </w:style>
  <w:style w:type="paragraph" w:customStyle="1" w:styleId="10">
    <w:name w:val="Абзац списка1"/>
    <w:basedOn w:val="a"/>
    <w:rsid w:val="00F42CFA"/>
    <w:pPr>
      <w:spacing w:after="0" w:line="240" w:lineRule="auto"/>
      <w:ind w:left="720" w:firstLine="709"/>
      <w:contextualSpacing/>
      <w:jc w:val="both"/>
    </w:pPr>
    <w:rPr>
      <w:rFonts w:ascii="Calibri" w:eastAsia="Times New Roman" w:hAnsi="Calibri" w:cs="Times New Roman"/>
      <w:sz w:val="20"/>
      <w:szCs w:val="20"/>
      <w:lang w:eastAsia="en-US"/>
    </w:rPr>
  </w:style>
  <w:style w:type="paragraph" w:customStyle="1" w:styleId="Default">
    <w:name w:val="Default"/>
    <w:rsid w:val="00F42CFA"/>
    <w:pPr>
      <w:autoSpaceDE w:val="0"/>
      <w:autoSpaceDN w:val="0"/>
      <w:adjustRightInd w:val="0"/>
      <w:spacing w:after="0" w:line="240" w:lineRule="auto"/>
    </w:pPr>
    <w:rPr>
      <w:rFonts w:eastAsia="Times New Roman" w:cs="Times New Roman"/>
      <w:color w:val="000000"/>
      <w:sz w:val="24"/>
      <w:szCs w:val="24"/>
      <w:lang w:eastAsia="ru-RU"/>
    </w:rPr>
  </w:style>
  <w:style w:type="paragraph" w:customStyle="1" w:styleId="a5">
    <w:name w:val="Основа_мал"/>
    <w:rsid w:val="00F42CFA"/>
    <w:pPr>
      <w:tabs>
        <w:tab w:val="left" w:pos="227"/>
        <w:tab w:val="left" w:pos="454"/>
        <w:tab w:val="left" w:pos="680"/>
      </w:tabs>
      <w:autoSpaceDE w:val="0"/>
      <w:autoSpaceDN w:val="0"/>
      <w:adjustRightInd w:val="0"/>
      <w:spacing w:after="0" w:line="200" w:lineRule="atLeast"/>
      <w:ind w:firstLine="227"/>
      <w:jc w:val="both"/>
    </w:pPr>
    <w:rPr>
      <w:rFonts w:eastAsia="Times New Roman" w:cs="Times New Roman"/>
      <w:color w:val="000000"/>
      <w:sz w:val="18"/>
      <w:szCs w:val="18"/>
      <w:lang w:eastAsia="ru-RU"/>
    </w:rPr>
  </w:style>
  <w:style w:type="paragraph" w:customStyle="1" w:styleId="a6">
    <w:name w:val="Прижатый влево"/>
    <w:basedOn w:val="a"/>
    <w:next w:val="a"/>
    <w:uiPriority w:val="99"/>
    <w:rsid w:val="00F42CFA"/>
    <w:pPr>
      <w:autoSpaceDE w:val="0"/>
      <w:autoSpaceDN w:val="0"/>
      <w:adjustRightInd w:val="0"/>
      <w:spacing w:after="0" w:line="240" w:lineRule="auto"/>
    </w:pPr>
    <w:rPr>
      <w:rFonts w:ascii="Arial" w:eastAsia="Calibri" w:hAnsi="Arial" w:cs="Arial"/>
      <w:sz w:val="24"/>
      <w:szCs w:val="24"/>
      <w:lang w:eastAsia="en-US"/>
    </w:rPr>
  </w:style>
  <w:style w:type="paragraph" w:customStyle="1" w:styleId="a7">
    <w:name w:val="Нормальный (таблица)"/>
    <w:basedOn w:val="a"/>
    <w:next w:val="a"/>
    <w:uiPriority w:val="99"/>
    <w:rsid w:val="00F42CFA"/>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a8">
    <w:name w:val="Normal (Web)"/>
    <w:basedOn w:val="a"/>
    <w:uiPriority w:val="99"/>
    <w:unhideWhenUsed/>
    <w:rsid w:val="00F42C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a"/>
    <w:uiPriority w:val="99"/>
    <w:rsid w:val="00F42CFA"/>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4">
    <w:name w:val="Font Style34"/>
    <w:basedOn w:val="a0"/>
    <w:uiPriority w:val="99"/>
    <w:rsid w:val="00F42CFA"/>
    <w:rPr>
      <w:rFonts w:ascii="Times New Roman" w:hAnsi="Times New Roman" w:cs="Times New Roman"/>
      <w:b/>
      <w:bCs/>
      <w:sz w:val="26"/>
      <w:szCs w:val="26"/>
    </w:rPr>
  </w:style>
  <w:style w:type="paragraph" w:customStyle="1" w:styleId="Style22">
    <w:name w:val="Style22"/>
    <w:basedOn w:val="a"/>
    <w:uiPriority w:val="99"/>
    <w:rsid w:val="00F42CFA"/>
    <w:pPr>
      <w:widowControl w:val="0"/>
      <w:autoSpaceDE w:val="0"/>
      <w:autoSpaceDN w:val="0"/>
      <w:adjustRightInd w:val="0"/>
      <w:spacing w:after="0" w:line="322" w:lineRule="exact"/>
      <w:ind w:firstLine="566"/>
      <w:jc w:val="both"/>
    </w:pPr>
    <w:rPr>
      <w:rFonts w:ascii="Times New Roman" w:eastAsia="Times New Roman" w:hAnsi="Times New Roman" w:cs="Times New Roman"/>
      <w:sz w:val="24"/>
      <w:szCs w:val="24"/>
    </w:rPr>
  </w:style>
  <w:style w:type="paragraph" w:styleId="a9">
    <w:name w:val="footer"/>
    <w:basedOn w:val="a"/>
    <w:link w:val="aa"/>
    <w:uiPriority w:val="99"/>
    <w:unhideWhenUsed/>
    <w:rsid w:val="00F42CFA"/>
    <w:pPr>
      <w:tabs>
        <w:tab w:val="center" w:pos="4677"/>
        <w:tab w:val="right" w:pos="9355"/>
      </w:tabs>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F42CFA"/>
    <w:rPr>
      <w:rFonts w:ascii="Calibri" w:eastAsia="Times New Roman" w:hAnsi="Calibri" w:cs="Times New Roman"/>
      <w:sz w:val="22"/>
      <w:lang w:eastAsia="ru-RU"/>
    </w:rPr>
  </w:style>
  <w:style w:type="paragraph" w:styleId="ab">
    <w:name w:val="header"/>
    <w:basedOn w:val="a"/>
    <w:link w:val="ac"/>
    <w:uiPriority w:val="99"/>
    <w:unhideWhenUsed/>
    <w:rsid w:val="00F42CF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F42CFA"/>
    <w:rPr>
      <w:rFonts w:eastAsia="Times New Roman" w:cs="Times New Roman"/>
      <w:sz w:val="24"/>
      <w:szCs w:val="24"/>
      <w:lang w:eastAsia="ru-RU"/>
    </w:rPr>
  </w:style>
  <w:style w:type="table" w:styleId="ad">
    <w:name w:val="Table Grid"/>
    <w:basedOn w:val="a1"/>
    <w:uiPriority w:val="59"/>
    <w:rsid w:val="00F42CFA"/>
    <w:pPr>
      <w:spacing w:after="0" w:line="240" w:lineRule="auto"/>
    </w:pPr>
    <w:rPr>
      <w:rFonts w:eastAsia="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
    <w:name w:val="Нет списка1"/>
    <w:next w:val="a2"/>
    <w:uiPriority w:val="99"/>
    <w:semiHidden/>
    <w:unhideWhenUsed/>
    <w:rsid w:val="00F01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603709">
      <w:bodyDiv w:val="1"/>
      <w:marLeft w:val="0"/>
      <w:marRight w:val="0"/>
      <w:marTop w:val="0"/>
      <w:marBottom w:val="0"/>
      <w:divBdr>
        <w:top w:val="none" w:sz="0" w:space="0" w:color="auto"/>
        <w:left w:val="none" w:sz="0" w:space="0" w:color="auto"/>
        <w:bottom w:val="none" w:sz="0" w:space="0" w:color="auto"/>
        <w:right w:val="none" w:sz="0" w:space="0" w:color="auto"/>
      </w:divBdr>
    </w:div>
    <w:div w:id="112218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4B9F4-62DA-4AE2-A260-BA5B7CF85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12568</Words>
  <Characters>71640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mukbkc@mail.ru</dc:creator>
  <cp:keywords/>
  <dc:description/>
  <cp:lastModifiedBy>Галина Уфимцева</cp:lastModifiedBy>
  <cp:revision>3</cp:revision>
  <dcterms:created xsi:type="dcterms:W3CDTF">2023-10-24T00:13:00Z</dcterms:created>
  <dcterms:modified xsi:type="dcterms:W3CDTF">2023-10-24T04:56:00Z</dcterms:modified>
</cp:coreProperties>
</file>