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B9E4E" w14:textId="77777777" w:rsidR="00221CD0" w:rsidRPr="00221CD0" w:rsidRDefault="00221CD0" w:rsidP="00221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395012F" w14:textId="77777777"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1C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14:paraId="765B42CF" w14:textId="77777777" w:rsidR="00221CD0" w:rsidRPr="00221CD0" w:rsidRDefault="00221CD0" w:rsidP="002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1C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14:paraId="261EFE21" w14:textId="77777777" w:rsidR="00221CD0" w:rsidRPr="00221CD0" w:rsidRDefault="00221CD0" w:rsidP="002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80671" w14:textId="77777777" w:rsidR="00221CD0" w:rsidRPr="00221CD0" w:rsidRDefault="00221CD0" w:rsidP="002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221CD0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14:paraId="64EBD758" w14:textId="77777777" w:rsidR="00221CD0" w:rsidRPr="00221CD0" w:rsidRDefault="00221CD0" w:rsidP="002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B130F2" w14:textId="3F74D77E" w:rsidR="00221CD0" w:rsidRPr="00221CD0" w:rsidRDefault="00C05AD1" w:rsidP="0022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1CD0" w:rsidRPr="00221C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сентября 2023 года</w:t>
      </w:r>
      <w:r w:rsidR="00221CD0" w:rsidRPr="00221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CD0" w:rsidRPr="00221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CD0" w:rsidRPr="00221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CD0" w:rsidRPr="00221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CD0" w:rsidRPr="00221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CD0" w:rsidRPr="00221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CD0" w:rsidRPr="00221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CD0" w:rsidRPr="00221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</w:p>
    <w:p w14:paraId="16AF95EC" w14:textId="77777777"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Карымское</w:t>
      </w: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17BCF4D0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</w:t>
      </w:r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>дополнительных общеразвивающих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в соответствии с социальными сертификатами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65C8C" w14:textId="2D126165" w:rsidR="009846E7" w:rsidRPr="000E46EE" w:rsidRDefault="00C2352F" w:rsidP="0061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1CD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 w:rsidR="0064048B" w:rsidRPr="0064048B">
        <w:rPr>
          <w:rFonts w:ascii="Times New Roman" w:hAnsi="Times New Roman" w:cs="Times New Roman"/>
          <w:sz w:val="28"/>
          <w:szCs w:val="28"/>
        </w:rPr>
        <w:t>30</w:t>
      </w:r>
      <w:r w:rsidR="0064048B">
        <w:rPr>
          <w:rFonts w:ascii="Times New Roman" w:hAnsi="Times New Roman" w:cs="Times New Roman"/>
          <w:sz w:val="28"/>
          <w:szCs w:val="28"/>
        </w:rPr>
        <w:t xml:space="preserve"> августа 2023 г.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64048B">
        <w:rPr>
          <w:rFonts w:ascii="Times New Roman" w:hAnsi="Times New Roman" w:cs="Times New Roman"/>
          <w:sz w:val="28"/>
          <w:szCs w:val="28"/>
        </w:rPr>
        <w:t>293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6133C5" w:rsidRPr="006133C5">
        <w:rPr>
          <w:rFonts w:ascii="Times New Roman" w:hAnsi="Times New Roman" w:cs="Times New Roman"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</w:t>
      </w:r>
      <w:r w:rsidR="006133C5">
        <w:rPr>
          <w:rFonts w:ascii="Times New Roman" w:hAnsi="Times New Roman" w:cs="Times New Roman"/>
          <w:sz w:val="28"/>
          <w:szCs w:val="28"/>
        </w:rPr>
        <w:t xml:space="preserve"> </w:t>
      </w:r>
      <w:r w:rsidR="006133C5" w:rsidRPr="006133C5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221CD0">
        <w:rPr>
          <w:rFonts w:ascii="Times New Roman" w:hAnsi="Times New Roman" w:cs="Times New Roman"/>
          <w:sz w:val="28"/>
          <w:szCs w:val="28"/>
        </w:rPr>
        <w:t>,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221CD0" w:rsidRPr="00221C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21CD0" w:rsidRPr="002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CD0" w:rsidRPr="0022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25 Устава муниципального района «Карымский район» </w:t>
      </w:r>
      <w:r w:rsidR="00221CD0" w:rsidRPr="0022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71B83D31" w14:textId="77777777"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3D275062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44AB3DB8" w14:textId="43B01DBE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14:paraId="633C773C" w14:textId="479C3E81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Pr="00221C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21CD0">
        <w:rPr>
          <w:rFonts w:ascii="Times New Roman" w:hAnsi="Times New Roman" w:cs="Times New Roman"/>
          <w:sz w:val="28"/>
          <w:szCs w:val="28"/>
        </w:rPr>
        <w:t>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D11A4B" w14:textId="194478F4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D0">
        <w:rPr>
          <w:rFonts w:ascii="Times New Roman" w:hAnsi="Times New Roman" w:cs="Times New Roman"/>
          <w:sz w:val="28"/>
          <w:szCs w:val="28"/>
        </w:rPr>
        <w:t xml:space="preserve">3. </w:t>
      </w:r>
      <w:r w:rsidR="00221CD0">
        <w:rPr>
          <w:rFonts w:ascii="Times New Roman" w:hAnsi="Times New Roman" w:cs="Times New Roman"/>
          <w:sz w:val="28"/>
          <w:szCs w:val="28"/>
        </w:rPr>
        <w:t xml:space="preserve">Комитету образования администрации муниципального района «Карымский район»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58B6" w:rsidRPr="001D347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 w:rsidRPr="006133C5"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77777777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77777777" w:rsidR="00C3218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14:paraId="0F0F56F4" w14:textId="1D4C89F3" w:rsidR="00923992" w:rsidRPr="001D3478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20E203AE" w14:textId="4623EF08" w:rsidR="0020554D" w:rsidRDefault="00C3218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94C8E"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14:paraId="01D28F53" w14:textId="1AB7729C" w:rsidR="00221CD0" w:rsidRDefault="00CC03A0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03A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http://карымское.рф.</w:t>
      </w:r>
    </w:p>
    <w:p w14:paraId="3C25803D" w14:textId="77777777" w:rsidR="00221CD0" w:rsidRPr="00221CD0" w:rsidRDefault="00221CD0" w:rsidP="00221CD0">
      <w:pPr>
        <w:rPr>
          <w:rFonts w:ascii="Times New Roman" w:hAnsi="Times New Roman" w:cs="Times New Roman"/>
          <w:sz w:val="28"/>
          <w:szCs w:val="28"/>
        </w:rPr>
      </w:pPr>
    </w:p>
    <w:p w14:paraId="7B38F9FD" w14:textId="05B57875" w:rsidR="00221CD0" w:rsidRDefault="00221CD0" w:rsidP="00221CD0">
      <w:pPr>
        <w:rPr>
          <w:rFonts w:ascii="Times New Roman" w:hAnsi="Times New Roman" w:cs="Times New Roman"/>
          <w:sz w:val="28"/>
          <w:szCs w:val="28"/>
        </w:rPr>
      </w:pPr>
    </w:p>
    <w:p w14:paraId="7D04152E" w14:textId="77777777" w:rsidR="00221CD0" w:rsidRPr="00221CD0" w:rsidRDefault="00221CD0" w:rsidP="00CC03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района</w:t>
      </w:r>
    </w:p>
    <w:p w14:paraId="1DDAE13F" w14:textId="1CC5D832" w:rsidR="00221CD0" w:rsidRDefault="00221CD0" w:rsidP="00CC03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«Карымский район»               </w:t>
      </w:r>
      <w:r w:rsidR="0008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2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А. С. Сидельников</w:t>
      </w:r>
    </w:p>
    <w:p w14:paraId="256003AC" w14:textId="77E6441F" w:rsidR="00221CD0" w:rsidRDefault="00221CD0" w:rsidP="00221CD0">
      <w:pPr>
        <w:rPr>
          <w:rFonts w:ascii="Times New Roman" w:hAnsi="Times New Roman" w:cs="Times New Roman"/>
          <w:sz w:val="28"/>
          <w:szCs w:val="28"/>
        </w:rPr>
      </w:pPr>
    </w:p>
    <w:p w14:paraId="57D0454F" w14:textId="6FC63E27" w:rsidR="00CC03A0" w:rsidRDefault="00CC03A0" w:rsidP="00221CD0">
      <w:pPr>
        <w:rPr>
          <w:rFonts w:ascii="Times New Roman" w:hAnsi="Times New Roman" w:cs="Times New Roman"/>
          <w:sz w:val="28"/>
          <w:szCs w:val="28"/>
        </w:rPr>
      </w:pPr>
    </w:p>
    <w:p w14:paraId="15C69B96" w14:textId="77777777" w:rsidR="00CC03A0" w:rsidRPr="00CC03A0" w:rsidRDefault="00CC03A0" w:rsidP="00CC03A0">
      <w:pPr>
        <w:rPr>
          <w:rFonts w:ascii="Times New Roman" w:hAnsi="Times New Roman" w:cs="Times New Roman"/>
          <w:sz w:val="28"/>
          <w:szCs w:val="28"/>
        </w:rPr>
      </w:pPr>
    </w:p>
    <w:p w14:paraId="112DC36E" w14:textId="77777777" w:rsidR="00CC03A0" w:rsidRPr="00CC03A0" w:rsidRDefault="00CC03A0" w:rsidP="00CC03A0">
      <w:pPr>
        <w:rPr>
          <w:rFonts w:ascii="Times New Roman" w:hAnsi="Times New Roman" w:cs="Times New Roman"/>
          <w:sz w:val="28"/>
          <w:szCs w:val="28"/>
        </w:rPr>
      </w:pPr>
    </w:p>
    <w:p w14:paraId="0B77554C" w14:textId="77777777" w:rsidR="00CC03A0" w:rsidRPr="00CC03A0" w:rsidRDefault="00CC03A0" w:rsidP="00CC03A0">
      <w:pPr>
        <w:rPr>
          <w:rFonts w:ascii="Times New Roman" w:hAnsi="Times New Roman" w:cs="Times New Roman"/>
          <w:sz w:val="28"/>
          <w:szCs w:val="28"/>
        </w:rPr>
      </w:pPr>
    </w:p>
    <w:p w14:paraId="0A208784" w14:textId="77777777" w:rsidR="00CC03A0" w:rsidRPr="00CC03A0" w:rsidRDefault="00CC03A0" w:rsidP="00CC03A0">
      <w:pPr>
        <w:rPr>
          <w:rFonts w:ascii="Times New Roman" w:hAnsi="Times New Roman" w:cs="Times New Roman"/>
          <w:sz w:val="28"/>
          <w:szCs w:val="28"/>
        </w:rPr>
      </w:pPr>
    </w:p>
    <w:p w14:paraId="774D080C" w14:textId="77777777" w:rsidR="00CC03A0" w:rsidRPr="00CC03A0" w:rsidRDefault="00CC03A0" w:rsidP="00CC03A0">
      <w:pPr>
        <w:rPr>
          <w:rFonts w:ascii="Times New Roman" w:hAnsi="Times New Roman" w:cs="Times New Roman"/>
          <w:sz w:val="28"/>
          <w:szCs w:val="28"/>
        </w:rPr>
      </w:pPr>
    </w:p>
    <w:p w14:paraId="2028B85C" w14:textId="77777777" w:rsidR="00CC03A0" w:rsidRDefault="00CC03A0" w:rsidP="00CC03A0">
      <w:pPr>
        <w:rPr>
          <w:rFonts w:ascii="Times New Roman" w:hAnsi="Times New Roman" w:cs="Times New Roman"/>
          <w:sz w:val="28"/>
          <w:szCs w:val="28"/>
        </w:rPr>
      </w:pPr>
    </w:p>
    <w:p w14:paraId="12E9220F" w14:textId="77777777" w:rsidR="00CC03A0" w:rsidRDefault="00CC03A0" w:rsidP="00CC03A0">
      <w:pPr>
        <w:rPr>
          <w:rFonts w:ascii="Times New Roman" w:hAnsi="Times New Roman" w:cs="Times New Roman"/>
          <w:sz w:val="28"/>
          <w:szCs w:val="28"/>
        </w:rPr>
      </w:pPr>
    </w:p>
    <w:p w14:paraId="14CC4DFA" w14:textId="77777777" w:rsidR="00CC03A0" w:rsidRDefault="00CC03A0" w:rsidP="00CC03A0">
      <w:pPr>
        <w:rPr>
          <w:rFonts w:ascii="Times New Roman" w:hAnsi="Times New Roman" w:cs="Times New Roman"/>
          <w:sz w:val="28"/>
          <w:szCs w:val="28"/>
        </w:rPr>
      </w:pPr>
    </w:p>
    <w:p w14:paraId="7CD82FF5" w14:textId="77777777" w:rsidR="00CC03A0" w:rsidRDefault="00CC03A0" w:rsidP="00CC03A0">
      <w:pPr>
        <w:rPr>
          <w:rFonts w:ascii="Times New Roman" w:hAnsi="Times New Roman" w:cs="Times New Roman"/>
          <w:sz w:val="28"/>
          <w:szCs w:val="28"/>
        </w:rPr>
      </w:pPr>
    </w:p>
    <w:p w14:paraId="0CB4B66E" w14:textId="77777777" w:rsidR="00CC03A0" w:rsidRDefault="00CC03A0" w:rsidP="00CC03A0">
      <w:pPr>
        <w:rPr>
          <w:rFonts w:ascii="Times New Roman" w:hAnsi="Times New Roman" w:cs="Times New Roman"/>
          <w:sz w:val="28"/>
          <w:szCs w:val="28"/>
        </w:rPr>
      </w:pPr>
    </w:p>
    <w:p w14:paraId="0BC74725" w14:textId="77777777" w:rsidR="00CC03A0" w:rsidRDefault="00CC03A0" w:rsidP="00CC03A0">
      <w:pPr>
        <w:rPr>
          <w:rFonts w:ascii="Times New Roman" w:hAnsi="Times New Roman" w:cs="Times New Roman"/>
          <w:sz w:val="28"/>
          <w:szCs w:val="28"/>
        </w:rPr>
      </w:pPr>
    </w:p>
    <w:p w14:paraId="77011E38" w14:textId="77777777" w:rsidR="00CC03A0" w:rsidRDefault="00CC03A0" w:rsidP="00CC03A0">
      <w:pPr>
        <w:rPr>
          <w:rFonts w:ascii="Times New Roman" w:hAnsi="Times New Roman" w:cs="Times New Roman"/>
          <w:sz w:val="28"/>
          <w:szCs w:val="28"/>
        </w:rPr>
      </w:pPr>
    </w:p>
    <w:p w14:paraId="00F14B00" w14:textId="77777777" w:rsidR="00CC03A0" w:rsidRDefault="00CC03A0" w:rsidP="00CC03A0">
      <w:pPr>
        <w:rPr>
          <w:rFonts w:ascii="Times New Roman" w:hAnsi="Times New Roman" w:cs="Times New Roman"/>
          <w:sz w:val="28"/>
          <w:szCs w:val="28"/>
        </w:rPr>
      </w:pPr>
    </w:p>
    <w:p w14:paraId="43D6EDD5" w14:textId="77777777" w:rsidR="00CC03A0" w:rsidRDefault="00CC03A0" w:rsidP="00CC03A0">
      <w:pPr>
        <w:rPr>
          <w:rFonts w:ascii="Times New Roman" w:hAnsi="Times New Roman" w:cs="Times New Roman"/>
          <w:sz w:val="28"/>
          <w:szCs w:val="28"/>
        </w:rPr>
      </w:pPr>
    </w:p>
    <w:p w14:paraId="276ECC03" w14:textId="77777777" w:rsidR="00CC03A0" w:rsidRDefault="00CC03A0" w:rsidP="00CC03A0">
      <w:pPr>
        <w:rPr>
          <w:rFonts w:ascii="Times New Roman" w:hAnsi="Times New Roman" w:cs="Times New Roman"/>
          <w:sz w:val="28"/>
          <w:szCs w:val="28"/>
        </w:rPr>
      </w:pPr>
    </w:p>
    <w:p w14:paraId="7DA183B6" w14:textId="36DE4A1D" w:rsidR="00CC03A0" w:rsidRDefault="00CC03A0" w:rsidP="00CC03A0">
      <w:pPr>
        <w:rPr>
          <w:rFonts w:ascii="Times New Roman" w:hAnsi="Times New Roman" w:cs="Times New Roman"/>
          <w:sz w:val="28"/>
          <w:szCs w:val="28"/>
        </w:rPr>
      </w:pPr>
    </w:p>
    <w:p w14:paraId="2680FDC4" w14:textId="77777777" w:rsidR="00C05AD1" w:rsidRDefault="00C05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824A24" w14:textId="007BBFFD" w:rsidR="00094C8E" w:rsidRPr="000E46EE" w:rsidRDefault="0020554D" w:rsidP="00080926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C3F643E" w14:textId="77777777" w:rsidR="00080926" w:rsidRDefault="00080926" w:rsidP="00080926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1CC9C358" w14:textId="56F59EBA" w:rsidR="0020554D" w:rsidRPr="000E46EE" w:rsidRDefault="00080926" w:rsidP="00080926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14:paraId="693BF7CF" w14:textId="427FC11C" w:rsidR="0020554D" w:rsidRPr="000E46EE" w:rsidRDefault="0020554D" w:rsidP="00080926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C05AD1"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Pr="000E46EE">
        <w:rPr>
          <w:rFonts w:ascii="Times New Roman" w:hAnsi="Times New Roman" w:cs="Times New Roman"/>
          <w:sz w:val="28"/>
          <w:szCs w:val="28"/>
        </w:rPr>
        <w:t>2023</w:t>
      </w:r>
      <w:r w:rsidR="00C05AD1">
        <w:rPr>
          <w:rFonts w:ascii="Times New Roman" w:hAnsi="Times New Roman" w:cs="Times New Roman"/>
          <w:sz w:val="28"/>
          <w:szCs w:val="28"/>
        </w:rPr>
        <w:t>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C05AD1">
        <w:rPr>
          <w:rFonts w:ascii="Times New Roman" w:hAnsi="Times New Roman" w:cs="Times New Roman"/>
          <w:sz w:val="28"/>
          <w:szCs w:val="28"/>
        </w:rPr>
        <w:t>325</w:t>
      </w:r>
      <w:bookmarkStart w:id="0" w:name="_GoBack"/>
      <w:bookmarkEnd w:id="0"/>
    </w:p>
    <w:p w14:paraId="08C092F5" w14:textId="5ED278C0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C57A017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77777777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1" w:name="_Hlk109039373"/>
    </w:p>
    <w:p w14:paraId="7B374ABC" w14:textId="5B938228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B7104F" w:rsidRDefault="0020554D" w:rsidP="00080926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7355D3E" w14:textId="5741EDE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45A81AD9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1D3478" w:rsidRPr="000809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0926">
        <w:rPr>
          <w:rFonts w:ascii="Times New Roman" w:hAnsi="Times New Roman" w:cs="Times New Roman"/>
          <w:sz w:val="28"/>
          <w:szCs w:val="28"/>
        </w:rPr>
        <w:t>района «Карымский район»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759139C8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26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5B4790">
        <w:rPr>
          <w:rFonts w:ascii="Times New Roman" w:hAnsi="Times New Roman" w:cs="Times New Roman"/>
          <w:sz w:val="28"/>
          <w:szCs w:val="28"/>
        </w:rPr>
        <w:t>Комитет образования администрации муниципального района «Карымский район»</w:t>
      </w:r>
      <w:r w:rsidRPr="00080926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 w:rsidRPr="00080926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080926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14888E91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08092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080926" w:rsidRPr="00080926">
        <w:rPr>
          <w:rFonts w:ascii="Times New Roman" w:hAnsi="Times New Roman" w:cs="Times New Roman"/>
          <w:sz w:val="28"/>
          <w:szCs w:val="28"/>
        </w:rPr>
        <w:t>района</w:t>
      </w:r>
      <w:r w:rsidR="00080926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14:paraId="5A8027E7" w14:textId="12D136BA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08092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68F0288C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4530F6" w:rsidRPr="00080926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080926" w:rsidRPr="00080926">
        <w:rPr>
          <w:rFonts w:ascii="Times New Roman" w:eastAsia="Calibri" w:hAnsi="Times New Roman" w:cs="Times New Roman"/>
          <w:sz w:val="28"/>
          <w:szCs w:val="28"/>
        </w:rPr>
        <w:t>района «Карымский район»</w:t>
      </w:r>
      <w:r w:rsidRPr="00080926">
        <w:rPr>
          <w:rFonts w:ascii="Times New Roman" w:eastAsia="Calibri" w:hAnsi="Times New Roman" w:cs="Times New Roman"/>
          <w:sz w:val="28"/>
          <w:szCs w:val="28"/>
        </w:rPr>
        <w:t>, созданный на базе</w:t>
      </w:r>
      <w:r w:rsidR="00080926" w:rsidRPr="000809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учреждения дополнительного образования «Дом творчества п.  Карымское»</w:t>
      </w:r>
      <w:r w:rsidRPr="00080926">
        <w:rPr>
          <w:rFonts w:ascii="Times New Roman" w:eastAsia="Calibri" w:hAnsi="Times New Roman" w:cs="Times New Roman"/>
          <w:sz w:val="28"/>
          <w:szCs w:val="28"/>
        </w:rPr>
        <w:t>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</w:t>
      </w:r>
      <w:r w:rsidR="005B4790">
        <w:rPr>
          <w:rFonts w:ascii="Times New Roman" w:eastAsia="Calibri" w:hAnsi="Times New Roman" w:cs="Times New Roman"/>
          <w:sz w:val="28"/>
          <w:szCs w:val="28"/>
        </w:rPr>
        <w:t xml:space="preserve">приказом Комитета образования администрации муниципального района «Карымский район»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переданы функции по ведению реестра получателей социального сертификата</w:t>
      </w:r>
      <w:r w:rsidR="005B4790">
        <w:rPr>
          <w:rFonts w:ascii="Times New Roman" w:eastAsia="Calibri" w:hAnsi="Times New Roman" w:cs="Times New Roman"/>
          <w:sz w:val="28"/>
          <w:szCs w:val="28"/>
        </w:rPr>
        <w:t>.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CF0906" w14:textId="77777777"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7A9171EA" w14:textId="77777777" w:rsidR="0020554D" w:rsidRPr="00B7104F" w:rsidRDefault="0020554D" w:rsidP="001D3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0E3D8A2" w:rsidR="00C32184" w:rsidRDefault="00C32184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14:paraId="38CC1E5C" w14:textId="207E80D2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lastRenderedPageBreak/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B7104F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79E96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Pr="00B7104F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0283741"/>
      <w:bookmarkStart w:id="4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1DFC8DB1" w14:textId="2365BE06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14:paraId="7CD4765F" w14:textId="0B0358A8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14:paraId="7DCE07C1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640C7105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0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bookmarkStart w:id="13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социальном сертификате</w:t>
      </w:r>
      <w:bookmarkEnd w:id="12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14:paraId="0A84F42F" w14:textId="77777777"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14:paraId="69476CFE" w14:textId="63F30E8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48E7520E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4234408"/>
      <w:bookmarkStart w:id="17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8"/>
    </w:p>
    <w:p w14:paraId="30F439E1" w14:textId="7CE0C105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0"/>
      <w:bookmarkEnd w:id="21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01701E0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4801763A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2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1611687"/>
      <w:bookmarkStart w:id="24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</w:p>
    <w:p w14:paraId="26A42B84" w14:textId="1206A434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5"/>
    <w:bookmarkEnd w:id="26"/>
    <w:p w14:paraId="0326230D" w14:textId="21641AB6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7777777" w:rsidR="0020554D" w:rsidRPr="00B7104F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14235157"/>
      <w:bookmarkStart w:id="28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8"/>
    </w:p>
    <w:p w14:paraId="55EC8A80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66BF8826" w14:textId="3B59B7B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направляет посредством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14:paraId="5CD716EF" w14:textId="7FCBC1B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4618636"/>
      <w:bookmarkStart w:id="35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4297B5B3" w14:textId="0CC451D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14:paraId="5E93C9B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8586178"/>
      <w:bookmarkStart w:id="41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6AD6C1B" w14:textId="6516444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</w:t>
      </w:r>
      <w:r w:rsidRPr="00E91EB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91EBC" w:rsidRPr="00E91EBC">
        <w:rPr>
          <w:rFonts w:ascii="Times New Roman" w:hAnsi="Times New Roman" w:cs="Times New Roman"/>
          <w:sz w:val="28"/>
          <w:szCs w:val="28"/>
        </w:rPr>
        <w:t xml:space="preserve"> </w:t>
      </w:r>
      <w:r w:rsidR="00742A5B" w:rsidRPr="00E91EBC">
        <w:rPr>
          <w:rFonts w:ascii="Times New Roman" w:hAnsi="Times New Roman" w:cs="Times New Roman"/>
          <w:sz w:val="28"/>
          <w:szCs w:val="28"/>
        </w:rPr>
        <w:t xml:space="preserve"> </w:t>
      </w:r>
      <w:r w:rsidRPr="00E91EB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2A5B" w:rsidRPr="00E91E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91EBC" w:rsidRPr="00E91EBC">
        <w:rPr>
          <w:rFonts w:ascii="Times New Roman" w:hAnsi="Times New Roman" w:cs="Times New Roman"/>
          <w:sz w:val="28"/>
          <w:szCs w:val="28"/>
        </w:rPr>
        <w:t>рай</w:t>
      </w:r>
      <w:r w:rsidR="00E91EBC">
        <w:rPr>
          <w:rFonts w:ascii="Times New Roman" w:hAnsi="Times New Roman" w:cs="Times New Roman"/>
          <w:sz w:val="28"/>
          <w:szCs w:val="28"/>
        </w:rPr>
        <w:t>она «Карымский район»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срок, установленный исполнителем услуг для акцепта договора об образовании;</w:t>
      </w:r>
    </w:p>
    <w:p w14:paraId="36839A68" w14:textId="6B09B941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277F3C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="00277F3C">
        <w:rPr>
          <w:rFonts w:ascii="Times New Roman" w:hAnsi="Times New Roman" w:cs="Times New Roman"/>
          <w:sz w:val="28"/>
          <w:szCs w:val="28"/>
        </w:rPr>
        <w:t>8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71C755A1" w14:textId="4D8C919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3" w:name="_Ref8572330"/>
    </w:p>
    <w:p w14:paraId="072CF72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6311675B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14:paraId="2DB6FB01" w14:textId="6C8A1661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5499742"/>
      <w:bookmarkEnd w:id="44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1E62E895" w14:textId="3AFF112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7"/>
      <w:bookmarkEnd w:id="48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370AF" w14:textId="77777777"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080926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14:paraId="0FFBC088" w14:textId="70100C61" w:rsidR="000E46EE" w:rsidRPr="000E46EE" w:rsidRDefault="000E46EE" w:rsidP="00E91EB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A8F2DD3" w14:textId="77777777" w:rsidR="00E91EBC" w:rsidRDefault="000E46EE" w:rsidP="00E91EB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42A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E91EB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4815E9B6" w14:textId="31DDC055" w:rsidR="000E46EE" w:rsidRPr="000E46EE" w:rsidRDefault="00E91EBC" w:rsidP="00E91EB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14:paraId="0BB3CFD3" w14:textId="77777777" w:rsidR="000E46EE" w:rsidRPr="000E46EE" w:rsidRDefault="000E46EE" w:rsidP="00E91EBC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14:paraId="360AD618" w14:textId="65433ACB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285E10" w14:textId="77777777" w:rsidR="00E91EBC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</w:t>
      </w:r>
    </w:p>
    <w:p w14:paraId="64FC2DD3" w14:textId="5EAD55D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с социальным сертификатом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DBF79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9"/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36C322" w14:textId="4517176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643AB38B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E91EBC">
        <w:rPr>
          <w:rFonts w:ascii="Times New Roman" w:hAnsi="Times New Roman" w:cs="Times New Roman"/>
          <w:sz w:val="28"/>
          <w:szCs w:val="28"/>
        </w:rPr>
        <w:t>Комитет образования администрации муниципального района «Карымский район»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3DF51C55" w14:textId="4ED1476A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EA15CC" w:rsidRPr="00E91EB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E91EBC" w:rsidRPr="00E91EBC">
        <w:rPr>
          <w:rFonts w:ascii="Times New Roman" w:eastAsia="Calibri" w:hAnsi="Times New Roman" w:cs="Times New Roman"/>
          <w:sz w:val="28"/>
          <w:szCs w:val="28"/>
        </w:rPr>
        <w:t>района «Карымский р</w:t>
      </w:r>
      <w:r w:rsidR="00E91EBC">
        <w:rPr>
          <w:rFonts w:ascii="Times New Roman" w:eastAsia="Calibri" w:hAnsi="Times New Roman" w:cs="Times New Roman"/>
          <w:sz w:val="28"/>
          <w:szCs w:val="28"/>
        </w:rPr>
        <w:t>а</w:t>
      </w:r>
      <w:r w:rsidR="00E91EBC" w:rsidRPr="00E91EBC">
        <w:rPr>
          <w:rFonts w:ascii="Times New Roman" w:eastAsia="Calibri" w:hAnsi="Times New Roman" w:cs="Times New Roman"/>
          <w:sz w:val="28"/>
          <w:szCs w:val="28"/>
        </w:rPr>
        <w:t>йон»</w:t>
      </w:r>
      <w:r w:rsidR="00EA15CC" w:rsidRPr="00E91EBC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E91EBC" w:rsidRPr="00E91EBC">
        <w:rPr>
          <w:rFonts w:ascii="Times New Roman" w:eastAsia="Calibri" w:hAnsi="Times New Roman" w:cs="Times New Roman"/>
          <w:sz w:val="28"/>
          <w:szCs w:val="28"/>
        </w:rPr>
        <w:t>муниципального учреждения дополнительного образования «</w:t>
      </w:r>
      <w:r w:rsidR="00E91EBC">
        <w:rPr>
          <w:rFonts w:ascii="Times New Roman" w:eastAsia="Calibri" w:hAnsi="Times New Roman" w:cs="Times New Roman"/>
          <w:sz w:val="28"/>
          <w:szCs w:val="28"/>
        </w:rPr>
        <w:t>Д</w:t>
      </w:r>
      <w:r w:rsidR="00E91EBC" w:rsidRPr="00E91EBC">
        <w:rPr>
          <w:rFonts w:ascii="Times New Roman" w:eastAsia="Calibri" w:hAnsi="Times New Roman" w:cs="Times New Roman"/>
          <w:sz w:val="28"/>
          <w:szCs w:val="28"/>
        </w:rPr>
        <w:t>ом творчества п. Карымское»</w:t>
      </w:r>
      <w:r w:rsidR="00EA15CC" w:rsidRPr="00E91EBC">
        <w:rPr>
          <w:rFonts w:ascii="Times New Roman" w:eastAsia="Calibri" w:hAnsi="Times New Roman" w:cs="Times New Roman"/>
          <w:sz w:val="28"/>
          <w:szCs w:val="28"/>
        </w:rPr>
        <w:t>,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</w:t>
      </w:r>
      <w:r w:rsidR="005B4790">
        <w:rPr>
          <w:rFonts w:ascii="Times New Roman" w:eastAsia="Calibri" w:hAnsi="Times New Roman" w:cs="Times New Roman"/>
          <w:sz w:val="28"/>
          <w:szCs w:val="28"/>
        </w:rPr>
        <w:t xml:space="preserve">приказом Комитета образования администрации муниципального района «Карымский район»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переданы функции по 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EA15CC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="005B4790">
        <w:rPr>
          <w:rFonts w:ascii="Times New Roman" w:hAnsi="Times New Roman" w:cs="Times New Roman"/>
          <w:sz w:val="28"/>
          <w:szCs w:val="28"/>
        </w:rPr>
        <w:t>.</w:t>
      </w:r>
    </w:p>
    <w:p w14:paraId="7F4CCD0E" w14:textId="54DEC6C2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42A5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FA01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E91EB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4"/>
    <w:p w14:paraId="40638CA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185C41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5"/>
    <w:p w14:paraId="2F98052D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0B67D6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</w:p>
    <w:p w14:paraId="2E9B6A7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 xml:space="preserve">Оператор Реестра исполнителей в день принятия Уполномоченным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0A185F87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14:paraId="22F71F4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783EF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09143E7C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8ADC9BA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дополнительной общеразвивающей программы;</w:t>
      </w:r>
      <w:bookmarkEnd w:id="79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3E7DC345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742A5B" w:rsidRPr="00E136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91EBC" w:rsidRPr="00E1366E">
        <w:rPr>
          <w:rFonts w:ascii="Times New Roman" w:hAnsi="Times New Roman" w:cs="Times New Roman"/>
          <w:sz w:val="28"/>
          <w:szCs w:val="28"/>
        </w:rPr>
        <w:t>района</w:t>
      </w:r>
      <w:r w:rsidR="00E91EBC">
        <w:rPr>
          <w:rFonts w:ascii="Times New Roman" w:hAnsi="Times New Roman" w:cs="Times New Roman"/>
          <w:sz w:val="28"/>
          <w:szCs w:val="28"/>
        </w:rPr>
        <w:t xml:space="preserve"> «Карымский </w:t>
      </w:r>
      <w:r w:rsidR="00E1366E">
        <w:rPr>
          <w:rFonts w:ascii="Times New Roman" w:hAnsi="Times New Roman" w:cs="Times New Roman"/>
          <w:sz w:val="28"/>
          <w:szCs w:val="28"/>
        </w:rPr>
        <w:t>район»</w:t>
      </w:r>
      <w:r w:rsidR="00742A5B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14:paraId="2D07EF7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прикладывается соответствующая дополнительная общеразвивающая программа в форме прикрепления документа(-ов) в электронном виде. </w:t>
      </w:r>
    </w:p>
    <w:p w14:paraId="28756793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489E633B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</w:t>
      </w:r>
      <w:r w:rsidR="00BA02D4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 Забайкальского края от 21 февраля 2020 года №247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7F5ECC5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F44980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5"/>
    <w:p w14:paraId="2EB4A8B0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84512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14:paraId="2F3EBB4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584CC568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1 пункта 4.1 настоящего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02732F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6F3CFC" w14:textId="79D06DC4" w:rsidR="0020554D" w:rsidRPr="000E46EE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0554D" w:rsidRPr="000E46EE" w:rsidSect="00E91EB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81FA6" w14:textId="77777777" w:rsidR="001D1628" w:rsidRDefault="001D1628" w:rsidP="00C2352F">
      <w:pPr>
        <w:spacing w:after="0" w:line="240" w:lineRule="auto"/>
      </w:pPr>
      <w:r>
        <w:separator/>
      </w:r>
    </w:p>
  </w:endnote>
  <w:endnote w:type="continuationSeparator" w:id="0">
    <w:p w14:paraId="49BC8E89" w14:textId="77777777" w:rsidR="001D1628" w:rsidRDefault="001D1628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271E3" w14:textId="77777777" w:rsidR="001D1628" w:rsidRDefault="001D1628" w:rsidP="00C2352F">
      <w:pPr>
        <w:spacing w:after="0" w:line="240" w:lineRule="auto"/>
      </w:pPr>
      <w:r>
        <w:separator/>
      </w:r>
    </w:p>
  </w:footnote>
  <w:footnote w:type="continuationSeparator" w:id="0">
    <w:p w14:paraId="2C488E12" w14:textId="77777777" w:rsidR="001D1628" w:rsidRDefault="001D1628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5AD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14B4"/>
    <w:rsid w:val="000233DD"/>
    <w:rsid w:val="000434A9"/>
    <w:rsid w:val="00044E27"/>
    <w:rsid w:val="000728E2"/>
    <w:rsid w:val="00080926"/>
    <w:rsid w:val="00094C8E"/>
    <w:rsid w:val="000B6C7E"/>
    <w:rsid w:val="000E46EE"/>
    <w:rsid w:val="000F5B76"/>
    <w:rsid w:val="00104246"/>
    <w:rsid w:val="00126461"/>
    <w:rsid w:val="00130210"/>
    <w:rsid w:val="001568AC"/>
    <w:rsid w:val="001758B6"/>
    <w:rsid w:val="001D1628"/>
    <w:rsid w:val="001D3478"/>
    <w:rsid w:val="001E4CA9"/>
    <w:rsid w:val="0020554D"/>
    <w:rsid w:val="00213C58"/>
    <w:rsid w:val="00221CD0"/>
    <w:rsid w:val="00245DEE"/>
    <w:rsid w:val="002562A9"/>
    <w:rsid w:val="00277F3C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B4790"/>
    <w:rsid w:val="005F5857"/>
    <w:rsid w:val="006133C5"/>
    <w:rsid w:val="00626607"/>
    <w:rsid w:val="00627CEE"/>
    <w:rsid w:val="00636CEF"/>
    <w:rsid w:val="0064037A"/>
    <w:rsid w:val="0064048B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95B10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AF65BB"/>
    <w:rsid w:val="00B11F58"/>
    <w:rsid w:val="00B472AF"/>
    <w:rsid w:val="00B66977"/>
    <w:rsid w:val="00B7104F"/>
    <w:rsid w:val="00B82553"/>
    <w:rsid w:val="00B82640"/>
    <w:rsid w:val="00B875AE"/>
    <w:rsid w:val="00BA02D4"/>
    <w:rsid w:val="00BA0BFE"/>
    <w:rsid w:val="00BA3BE2"/>
    <w:rsid w:val="00BA4157"/>
    <w:rsid w:val="00BB2B7A"/>
    <w:rsid w:val="00BD27F8"/>
    <w:rsid w:val="00BD7092"/>
    <w:rsid w:val="00BF6CEE"/>
    <w:rsid w:val="00C01E54"/>
    <w:rsid w:val="00C05AD1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03A0"/>
    <w:rsid w:val="00CC2349"/>
    <w:rsid w:val="00CD1FD1"/>
    <w:rsid w:val="00CD286C"/>
    <w:rsid w:val="00CD34A3"/>
    <w:rsid w:val="00CE440C"/>
    <w:rsid w:val="00CE619C"/>
    <w:rsid w:val="00D04B56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1366E"/>
    <w:rsid w:val="00E22CF2"/>
    <w:rsid w:val="00E36A28"/>
    <w:rsid w:val="00E403F2"/>
    <w:rsid w:val="00E54DD3"/>
    <w:rsid w:val="00E91EBC"/>
    <w:rsid w:val="00EA15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A01FF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BE09-06E0-4072-96A1-A4BA8E24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7067</Words>
  <Characters>40285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3</cp:lastModifiedBy>
  <cp:revision>2</cp:revision>
  <dcterms:created xsi:type="dcterms:W3CDTF">2023-10-10T02:41:00Z</dcterms:created>
  <dcterms:modified xsi:type="dcterms:W3CDTF">2023-10-10T02:41:00Z</dcterms:modified>
</cp:coreProperties>
</file>