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F1" w:rsidRPr="008D5FF1" w:rsidRDefault="008D5FF1" w:rsidP="008D5FF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D5FF1">
        <w:rPr>
          <w:b/>
          <w:sz w:val="36"/>
          <w:szCs w:val="36"/>
        </w:rPr>
        <w:t>Администрация муниципального района</w:t>
      </w:r>
    </w:p>
    <w:p w:rsidR="008D5FF1" w:rsidRPr="008D5FF1" w:rsidRDefault="008D5FF1" w:rsidP="008D5FF1">
      <w:pPr>
        <w:jc w:val="center"/>
        <w:rPr>
          <w:b/>
          <w:sz w:val="36"/>
          <w:szCs w:val="36"/>
        </w:rPr>
      </w:pPr>
      <w:r w:rsidRPr="008D5FF1">
        <w:rPr>
          <w:b/>
          <w:sz w:val="36"/>
          <w:szCs w:val="36"/>
        </w:rPr>
        <w:t xml:space="preserve">«Карымский район» </w:t>
      </w:r>
    </w:p>
    <w:p w:rsidR="008D5FF1" w:rsidRPr="008D5FF1" w:rsidRDefault="008D5FF1" w:rsidP="008D5FF1">
      <w:pPr>
        <w:jc w:val="center"/>
        <w:rPr>
          <w:b/>
          <w:sz w:val="28"/>
          <w:szCs w:val="28"/>
        </w:rPr>
      </w:pPr>
    </w:p>
    <w:p w:rsidR="008D5FF1" w:rsidRPr="008D5FF1" w:rsidRDefault="008D5FF1" w:rsidP="008D5FF1">
      <w:pPr>
        <w:jc w:val="center"/>
        <w:rPr>
          <w:b/>
          <w:sz w:val="28"/>
          <w:szCs w:val="28"/>
        </w:rPr>
      </w:pPr>
    </w:p>
    <w:p w:rsidR="008D5FF1" w:rsidRPr="008D5FF1" w:rsidRDefault="008D5FF1" w:rsidP="008D5FF1">
      <w:pPr>
        <w:jc w:val="center"/>
        <w:rPr>
          <w:b/>
          <w:spacing w:val="20"/>
          <w:sz w:val="52"/>
          <w:szCs w:val="52"/>
        </w:rPr>
      </w:pPr>
      <w:r w:rsidRPr="008D5FF1">
        <w:rPr>
          <w:b/>
          <w:spacing w:val="20"/>
          <w:sz w:val="52"/>
          <w:szCs w:val="52"/>
        </w:rPr>
        <w:t>ПОСТАНОВЛЕНИЕ</w:t>
      </w:r>
    </w:p>
    <w:p w:rsidR="008D5FF1" w:rsidRPr="008D5FF1" w:rsidRDefault="008D5FF1" w:rsidP="008D5F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503"/>
      </w:tblGrid>
      <w:tr w:rsidR="008D5FF1" w:rsidRPr="008D5FF1" w:rsidTr="008D5FF1">
        <w:tc>
          <w:tcPr>
            <w:tcW w:w="4785" w:type="dxa"/>
            <w:hideMark/>
          </w:tcPr>
          <w:p w:rsidR="008D5FF1" w:rsidRPr="008D5FF1" w:rsidRDefault="008D5FF1" w:rsidP="008D5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D5FF1">
              <w:rPr>
                <w:sz w:val="28"/>
                <w:szCs w:val="28"/>
                <w:lang w:eastAsia="en-US"/>
              </w:rPr>
              <w:t>от «____» __________ 2023 года</w:t>
            </w:r>
          </w:p>
        </w:tc>
        <w:tc>
          <w:tcPr>
            <w:tcW w:w="4786" w:type="dxa"/>
            <w:hideMark/>
          </w:tcPr>
          <w:p w:rsidR="008D5FF1" w:rsidRPr="008D5FF1" w:rsidRDefault="008D5FF1" w:rsidP="008D5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5FF1">
              <w:rPr>
                <w:sz w:val="28"/>
                <w:szCs w:val="28"/>
                <w:lang w:eastAsia="en-US"/>
              </w:rPr>
              <w:t xml:space="preserve">                                             № ___</w:t>
            </w:r>
          </w:p>
        </w:tc>
      </w:tr>
    </w:tbl>
    <w:p w:rsidR="008D5FF1" w:rsidRPr="008D5FF1" w:rsidRDefault="008D5FF1" w:rsidP="008D5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5FF1">
        <w:rPr>
          <w:sz w:val="28"/>
          <w:szCs w:val="28"/>
        </w:rPr>
        <w:t>пгт. Карымское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134"/>
      </w:tblGrid>
      <w:tr w:rsidR="008D5FF1" w:rsidRPr="008D5FF1" w:rsidTr="008D5FF1">
        <w:tc>
          <w:tcPr>
            <w:tcW w:w="5211" w:type="dxa"/>
          </w:tcPr>
          <w:p w:rsidR="008D5FF1" w:rsidRPr="008D5FF1" w:rsidRDefault="008D5FF1" w:rsidP="008D5FF1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D5FF1" w:rsidRPr="008D5FF1" w:rsidRDefault="008D5FF1" w:rsidP="008D5FF1">
            <w:pPr>
              <w:rPr>
                <w:sz w:val="28"/>
                <w:szCs w:val="28"/>
              </w:rPr>
            </w:pPr>
          </w:p>
        </w:tc>
      </w:tr>
    </w:tbl>
    <w:p w:rsidR="008D5FF1" w:rsidRPr="008D5FF1" w:rsidRDefault="008D5FF1" w:rsidP="008D5FF1">
      <w:pPr>
        <w:jc w:val="center"/>
        <w:rPr>
          <w:sz w:val="28"/>
          <w:szCs w:val="28"/>
        </w:rPr>
      </w:pPr>
      <w:r w:rsidRPr="008D5FF1">
        <w:rPr>
          <w:b/>
          <w:sz w:val="28"/>
          <w:szCs w:val="28"/>
        </w:rPr>
        <w:t>Об утверждении муниципальной программы «Социальная поддержка граждан муниципального района «Карымский район»</w:t>
      </w:r>
    </w:p>
    <w:p w:rsidR="008D5FF1" w:rsidRPr="008D5FF1" w:rsidRDefault="008D5FF1" w:rsidP="008D5FF1">
      <w:pPr>
        <w:rPr>
          <w:sz w:val="28"/>
          <w:szCs w:val="28"/>
        </w:rPr>
      </w:pPr>
    </w:p>
    <w:p w:rsidR="008D5FF1" w:rsidRPr="008D5FF1" w:rsidRDefault="008D5FF1" w:rsidP="008D5FF1">
      <w:pPr>
        <w:ind w:firstLine="709"/>
        <w:jc w:val="both"/>
        <w:rPr>
          <w:b/>
          <w:sz w:val="28"/>
          <w:szCs w:val="28"/>
        </w:rPr>
      </w:pPr>
      <w:r w:rsidRPr="008D5FF1">
        <w:rPr>
          <w:spacing w:val="2"/>
          <w:sz w:val="28"/>
          <w:szCs w:val="28"/>
        </w:rPr>
        <w:t>В соответствии со статьей 179 </w:t>
      </w:r>
      <w:bookmarkStart w:id="0" w:name="_GoBack"/>
      <w:r w:rsidRPr="008D5FF1">
        <w:rPr>
          <w:rFonts w:ascii="Calibri" w:hAnsi="Calibri"/>
          <w:sz w:val="22"/>
          <w:szCs w:val="22"/>
        </w:rPr>
        <w:fldChar w:fldCharType="begin"/>
      </w:r>
      <w:r w:rsidRPr="008D5FF1">
        <w:rPr>
          <w:rFonts w:ascii="Calibri" w:hAnsi="Calibri"/>
          <w:sz w:val="22"/>
          <w:szCs w:val="22"/>
        </w:rPr>
        <w:instrText xml:space="preserve"> HYPERLINK "http://docs.cntd.ru/document/901714433" </w:instrText>
      </w:r>
      <w:r w:rsidRPr="008D5FF1">
        <w:rPr>
          <w:rFonts w:ascii="Calibri" w:hAnsi="Calibri"/>
          <w:sz w:val="22"/>
          <w:szCs w:val="22"/>
        </w:rPr>
        <w:fldChar w:fldCharType="separate"/>
      </w:r>
      <w:r w:rsidRPr="008D5FF1">
        <w:rPr>
          <w:spacing w:val="2"/>
          <w:sz w:val="28"/>
          <w:szCs w:val="28"/>
        </w:rPr>
        <w:t>Бюджетного кодекса Российской Федерации</w:t>
      </w:r>
      <w:r w:rsidRPr="008D5FF1">
        <w:rPr>
          <w:rFonts w:ascii="Calibri" w:hAnsi="Calibri"/>
          <w:sz w:val="22"/>
          <w:szCs w:val="22"/>
        </w:rPr>
        <w:fldChar w:fldCharType="end"/>
      </w:r>
      <w:bookmarkEnd w:id="0"/>
      <w:r w:rsidRPr="008D5FF1">
        <w:rPr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Pr="008D5FF1">
        <w:rPr>
          <w:spacing w:val="2"/>
          <w:sz w:val="28"/>
          <w:szCs w:val="28"/>
        </w:rPr>
        <w:t xml:space="preserve">Порядком разработки и корректировки муниципальных программ муниципального района «Карымский район», утвержденным постановлением администрации муниципального района №310 от 11.12.2015, администрация муниципального района «Карымский район» </w:t>
      </w:r>
      <w:r w:rsidRPr="008D5FF1">
        <w:rPr>
          <w:b/>
          <w:spacing w:val="2"/>
          <w:sz w:val="28"/>
          <w:szCs w:val="28"/>
        </w:rPr>
        <w:t>постановляет</w:t>
      </w:r>
      <w:r w:rsidRPr="008D5FF1">
        <w:rPr>
          <w:b/>
          <w:sz w:val="28"/>
          <w:szCs w:val="28"/>
        </w:rPr>
        <w:t>:</w:t>
      </w:r>
    </w:p>
    <w:p w:rsidR="008D5FF1" w:rsidRPr="008D5FF1" w:rsidRDefault="008D5FF1" w:rsidP="008D5FF1">
      <w:pPr>
        <w:ind w:firstLine="708"/>
        <w:jc w:val="both"/>
        <w:rPr>
          <w:sz w:val="28"/>
          <w:szCs w:val="28"/>
        </w:rPr>
      </w:pPr>
      <w:r w:rsidRPr="008D5FF1">
        <w:rPr>
          <w:sz w:val="28"/>
          <w:szCs w:val="28"/>
        </w:rPr>
        <w:t xml:space="preserve">1. </w:t>
      </w:r>
      <w:r w:rsidRPr="008D5FF1">
        <w:rPr>
          <w:rFonts w:eastAsia="Calibri"/>
          <w:sz w:val="28"/>
          <w:szCs w:val="28"/>
        </w:rPr>
        <w:t xml:space="preserve">Утвердить муниципальную программу </w:t>
      </w:r>
      <w:r w:rsidRPr="008D5FF1">
        <w:rPr>
          <w:rFonts w:eastAsia="Calibri"/>
          <w:sz w:val="28"/>
          <w:szCs w:val="28"/>
          <w:lang w:eastAsia="en-US"/>
        </w:rPr>
        <w:t xml:space="preserve">«Социальная поддержка граждан муниципального района «Карымский район» </w:t>
      </w:r>
      <w:r w:rsidRPr="008D5FF1">
        <w:rPr>
          <w:rFonts w:eastAsia="Calibri"/>
          <w:sz w:val="28"/>
          <w:szCs w:val="28"/>
        </w:rPr>
        <w:t>(прилагается)</w:t>
      </w:r>
      <w:r w:rsidRPr="008D5FF1">
        <w:rPr>
          <w:sz w:val="28"/>
          <w:szCs w:val="28"/>
        </w:rPr>
        <w:t>.</w:t>
      </w:r>
    </w:p>
    <w:p w:rsidR="008D5FF1" w:rsidRPr="008D5FF1" w:rsidRDefault="008D5FF1" w:rsidP="008D5FF1">
      <w:pPr>
        <w:ind w:firstLine="708"/>
        <w:jc w:val="both"/>
        <w:rPr>
          <w:spacing w:val="2"/>
          <w:sz w:val="28"/>
          <w:szCs w:val="28"/>
        </w:rPr>
      </w:pPr>
      <w:r w:rsidRPr="008D5FF1">
        <w:rPr>
          <w:sz w:val="28"/>
          <w:szCs w:val="28"/>
        </w:rPr>
        <w:t>2. Мун</w:t>
      </w:r>
      <w:r w:rsidRPr="008D5FF1">
        <w:rPr>
          <w:spacing w:val="2"/>
          <w:sz w:val="28"/>
          <w:szCs w:val="28"/>
        </w:rPr>
        <w:t>иципальную программу «</w:t>
      </w:r>
      <w:r w:rsidRPr="008D5FF1">
        <w:rPr>
          <w:rFonts w:eastAsia="Calibri"/>
          <w:sz w:val="28"/>
          <w:szCs w:val="28"/>
          <w:lang w:eastAsia="en-US"/>
        </w:rPr>
        <w:t>Социальная поддержка граждан муниципального района «Карымский район» на период 2020-2025 годы</w:t>
      </w:r>
      <w:r w:rsidRPr="008D5FF1">
        <w:rPr>
          <w:spacing w:val="2"/>
          <w:sz w:val="28"/>
          <w:szCs w:val="28"/>
        </w:rPr>
        <w:t>, утверждённую постановлением администрации муниципального района «Карымский район» от 09.07.2019 № 234 (в редакции постановлений администрации муниципального района «Карымский район» от 11.09.2020 г. №541, от 27.09.2022 г. №339) (далее – муниципальная программа) считать утратившим силу с 01.01.2024 г.</w:t>
      </w:r>
    </w:p>
    <w:p w:rsidR="008D5FF1" w:rsidRPr="008D5FF1" w:rsidRDefault="008D5FF1" w:rsidP="008D5F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5FF1">
        <w:rPr>
          <w:spacing w:val="2"/>
          <w:sz w:val="28"/>
          <w:szCs w:val="28"/>
        </w:rPr>
        <w:t>3. Контроль за выполнением настоящего постановления возложить на заместителя главы муниципального района «Карымский район» по социальным вопросам В.А. Кузнецову.</w:t>
      </w:r>
    </w:p>
    <w:p w:rsidR="008D5FF1" w:rsidRPr="008D5FF1" w:rsidRDefault="008D5FF1" w:rsidP="008D5F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5FF1">
        <w:rPr>
          <w:spacing w:val="2"/>
          <w:sz w:val="28"/>
          <w:szCs w:val="28"/>
        </w:rPr>
        <w:t>4.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</w:t>
      </w:r>
    </w:p>
    <w:p w:rsidR="008D5FF1" w:rsidRPr="008D5FF1" w:rsidRDefault="008D5FF1" w:rsidP="008D5F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5FF1">
        <w:rPr>
          <w:spacing w:val="2"/>
          <w:sz w:val="28"/>
          <w:szCs w:val="28"/>
        </w:rPr>
        <w:t xml:space="preserve">5. Настоящее постановление вступает в силу с 1 января 2024 года. </w:t>
      </w:r>
    </w:p>
    <w:p w:rsidR="008D5FF1" w:rsidRPr="008D5FF1" w:rsidRDefault="008D5FF1" w:rsidP="008D5FF1">
      <w:pPr>
        <w:shd w:val="clear" w:color="auto" w:fill="FFFFFF"/>
        <w:textAlignment w:val="baseline"/>
        <w:outlineLvl w:val="2"/>
        <w:rPr>
          <w:b/>
          <w:spacing w:val="2"/>
          <w:sz w:val="28"/>
          <w:szCs w:val="28"/>
        </w:rPr>
      </w:pPr>
    </w:p>
    <w:p w:rsidR="008D5FF1" w:rsidRPr="008D5FF1" w:rsidRDefault="008D5FF1" w:rsidP="008D5FF1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D5FF1" w:rsidRPr="008D5FF1" w:rsidRDefault="008D5FF1" w:rsidP="008D5FF1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D5FF1" w:rsidRPr="008D5FF1" w:rsidRDefault="008D5FF1" w:rsidP="008D5FF1">
      <w:pPr>
        <w:rPr>
          <w:sz w:val="28"/>
          <w:szCs w:val="28"/>
        </w:rPr>
      </w:pPr>
      <w:r w:rsidRPr="008D5FF1">
        <w:rPr>
          <w:sz w:val="28"/>
          <w:szCs w:val="28"/>
        </w:rPr>
        <w:t>Глава муниципального района</w:t>
      </w:r>
    </w:p>
    <w:p w:rsidR="008D5FF1" w:rsidRPr="008D5FF1" w:rsidRDefault="008D5FF1" w:rsidP="008D5FF1">
      <w:pPr>
        <w:rPr>
          <w:sz w:val="28"/>
          <w:szCs w:val="28"/>
        </w:rPr>
      </w:pPr>
      <w:r w:rsidRPr="008D5FF1">
        <w:rPr>
          <w:sz w:val="28"/>
          <w:szCs w:val="28"/>
        </w:rPr>
        <w:t>«Карымский район»                                                     А.С. Сидельников</w:t>
      </w: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BE7E61" w:rsidRPr="006E2E3A" w:rsidRDefault="008939DE" w:rsidP="008939DE">
      <w:pPr>
        <w:jc w:val="right"/>
        <w:rPr>
          <w:rFonts w:eastAsia="Calibri"/>
          <w:bCs/>
        </w:rPr>
      </w:pPr>
      <w:r w:rsidRPr="006E2E3A">
        <w:rPr>
          <w:rFonts w:eastAsia="Calibri"/>
          <w:bCs/>
        </w:rPr>
        <w:lastRenderedPageBreak/>
        <w:t>Утверждена поста</w:t>
      </w:r>
      <w:r w:rsidR="006E2E3A" w:rsidRPr="006E2E3A">
        <w:rPr>
          <w:rFonts w:eastAsia="Calibri"/>
          <w:bCs/>
        </w:rPr>
        <w:t xml:space="preserve">новлением главы </w:t>
      </w:r>
    </w:p>
    <w:p w:rsidR="006E2E3A" w:rsidRPr="006E2E3A" w:rsidRDefault="006E2E3A" w:rsidP="008939DE">
      <w:pPr>
        <w:jc w:val="right"/>
        <w:rPr>
          <w:rFonts w:eastAsia="Calibri"/>
          <w:bCs/>
        </w:rPr>
      </w:pPr>
      <w:r>
        <w:rPr>
          <w:rFonts w:eastAsia="Calibri"/>
          <w:bCs/>
        </w:rPr>
        <w:t>а</w:t>
      </w:r>
      <w:r w:rsidRPr="006E2E3A">
        <w:rPr>
          <w:rFonts w:eastAsia="Calibri"/>
          <w:bCs/>
        </w:rPr>
        <w:t>дминистрации муниципального</w:t>
      </w:r>
    </w:p>
    <w:p w:rsidR="006E2E3A" w:rsidRPr="006E2E3A" w:rsidRDefault="006E2E3A" w:rsidP="008939DE">
      <w:pPr>
        <w:jc w:val="right"/>
        <w:rPr>
          <w:rFonts w:eastAsia="Calibri"/>
          <w:bCs/>
        </w:rPr>
      </w:pPr>
      <w:r>
        <w:rPr>
          <w:rFonts w:eastAsia="Calibri"/>
          <w:bCs/>
        </w:rPr>
        <w:t>р</w:t>
      </w:r>
      <w:r w:rsidRPr="006E2E3A">
        <w:rPr>
          <w:rFonts w:eastAsia="Calibri"/>
          <w:bCs/>
        </w:rPr>
        <w:t>айона «Карымский район»</w:t>
      </w:r>
    </w:p>
    <w:p w:rsidR="006E2E3A" w:rsidRPr="006E2E3A" w:rsidRDefault="006E2E3A" w:rsidP="008939DE">
      <w:pPr>
        <w:jc w:val="right"/>
        <w:rPr>
          <w:rFonts w:eastAsia="Calibri"/>
          <w:bCs/>
        </w:rPr>
      </w:pPr>
      <w:r w:rsidRPr="006E2E3A">
        <w:rPr>
          <w:rFonts w:eastAsia="Calibri"/>
          <w:bCs/>
        </w:rPr>
        <w:t xml:space="preserve">от «__»_______г. №______ </w:t>
      </w: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b/>
          <w:bCs/>
          <w:sz w:val="28"/>
          <w:szCs w:val="28"/>
        </w:rPr>
        <w:t>МУНИЦИПАЛЬНАЯ ПРОГРАММА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br/>
      </w: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«Карымский район»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ПАСПОРТ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>программы</w:t>
      </w: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  <w:lang w:eastAsia="en-US"/>
        </w:rPr>
        <w:t xml:space="preserve">«Социальная поддержка граждан муниципального района «Карымский район» </w:t>
      </w:r>
      <w:r w:rsidR="00D33C6A">
        <w:rPr>
          <w:rFonts w:eastAsia="Calibri"/>
          <w:sz w:val="28"/>
          <w:szCs w:val="28"/>
          <w:lang w:eastAsia="en-US"/>
        </w:rPr>
        <w:t xml:space="preserve"> 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7631"/>
      </w:tblGrid>
      <w:tr w:rsidR="00BE7E61" w:rsidRPr="00EF6E0C" w:rsidTr="001014C1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BE7E61" w:rsidRPr="00EF6E0C" w:rsidRDefault="00BE7E61" w:rsidP="008939D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BE7E61" w:rsidRDefault="00BE7E61" w:rsidP="00191406">
            <w:pPr>
              <w:numPr>
                <w:ilvl w:val="0"/>
                <w:numId w:val="2"/>
              </w:numPr>
              <w:ind w:hanging="345"/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BE7E61" w:rsidRPr="00191406" w:rsidRDefault="00BE7E61" w:rsidP="00191406">
            <w:pPr>
              <w:numPr>
                <w:ilvl w:val="0"/>
                <w:numId w:val="2"/>
              </w:numPr>
              <w:ind w:left="333" w:hanging="284"/>
              <w:jc w:val="both"/>
              <w:rPr>
                <w:sz w:val="28"/>
                <w:szCs w:val="28"/>
                <w:lang w:eastAsia="en-US"/>
              </w:rPr>
            </w:pPr>
            <w:r w:rsidRPr="00191406">
              <w:rPr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  <w:r w:rsidR="00191406">
              <w:rPr>
                <w:sz w:val="28"/>
                <w:szCs w:val="28"/>
                <w:lang w:eastAsia="en-US"/>
              </w:rPr>
              <w:t xml:space="preserve"> </w:t>
            </w:r>
            <w:r w:rsidRPr="00191406">
              <w:rPr>
                <w:sz w:val="28"/>
                <w:szCs w:val="28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335E7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01.01.202</w:t>
            </w:r>
            <w:r w:rsidR="00335E7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 31.12.202</w:t>
            </w:r>
            <w:r w:rsidR="00335E7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г.г.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3.Освоение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4.Освоение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5.Отсутствие кредиторской задолженности по всем видам выплат на конец отчетного периода;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6.Доля сотрудников, постоянно обеспеченных телефонной связью;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7.Доля сотрудников, постоянно обеспеченных доступом к сети «Интернет»,  в том числе электронной почтой, от числа подлежащих обеспечению;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8.Доля оргтехники, оснащенной картриджами, по отношению к общему числу оргтехники.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9.Доля просроченной кредиторской задолженности в общем объеме фактических расходов;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10.Доля сотрудников, обеспеченных канцелярскими принадлежностями, по отношению к общему числу сотрудников;</w:t>
            </w:r>
          </w:p>
          <w:p w:rsidR="00BE7E61" w:rsidRPr="00EF6E0C" w:rsidRDefault="00BE7E61" w:rsidP="00BE7E61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1.Совершенствование социальной поддержки семьи и детей.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2.Обеспечение реализации муниципальной программы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016"/>
              <w:gridCol w:w="1400"/>
              <w:gridCol w:w="1600"/>
              <w:gridCol w:w="1100"/>
            </w:tblGrid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13974,6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8F3DD3" w:rsidP="005361C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13974,</w:t>
                  </w:r>
                  <w:r w:rsidR="005361C9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09632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FA1151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Подпрограмма 1.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Совершенствование социальной поддержки семьи 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116"/>
              <w:gridCol w:w="1500"/>
              <w:gridCol w:w="1200"/>
              <w:gridCol w:w="1400"/>
            </w:tblGrid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10580,2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10580,2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Подпрограмма 2. Обеспечение реализации муниципальной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158"/>
              <w:gridCol w:w="1559"/>
              <w:gridCol w:w="981"/>
              <w:gridCol w:w="1400"/>
            </w:tblGrid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3394,4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3394,4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lastRenderedPageBreak/>
                    <w:t>202</w:t>
                  </w: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41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</w:rPr>
              <w:t xml:space="preserve">      - обеспечение ежемесячных денежных вознаграждений опекуну (попечителю), </w:t>
            </w:r>
            <w:r w:rsidRPr="00EF6E0C">
              <w:rPr>
                <w:sz w:val="28"/>
                <w:szCs w:val="28"/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«Карымский район», в 100 %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  <w:p w:rsidR="00BE7E61" w:rsidRPr="00EF6E0C" w:rsidRDefault="00BE7E61" w:rsidP="00BE7E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center"/>
        <w:textAlignment w:val="baseline"/>
        <w:outlineLvl w:val="0"/>
        <w:rPr>
          <w:b/>
          <w:color w:val="000000"/>
          <w:kern w:val="32"/>
          <w:sz w:val="28"/>
          <w:szCs w:val="28"/>
        </w:rPr>
      </w:pPr>
      <w:r w:rsidRPr="00EF6E0C">
        <w:rPr>
          <w:b/>
          <w:color w:val="000000"/>
          <w:kern w:val="32"/>
          <w:sz w:val="28"/>
          <w:szCs w:val="28"/>
        </w:rPr>
        <w:t>Характеристика сферы реализации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Муниципальная программа «Социальная поддержка граждан муниципального района</w:t>
      </w:r>
      <w:r w:rsidR="008939DE">
        <w:rPr>
          <w:rFonts w:eastAsia="Calibri"/>
          <w:sz w:val="28"/>
          <w:szCs w:val="28"/>
        </w:rPr>
        <w:t xml:space="preserve"> «Карымский район»</w:t>
      </w:r>
      <w:r w:rsidRPr="00EF6E0C">
        <w:rPr>
          <w:rFonts w:eastAsia="Calibri"/>
          <w:sz w:val="28"/>
          <w:szCs w:val="28"/>
        </w:rPr>
        <w:t xml:space="preserve"> разработана с учетом  Федерального закона от 24.04.2008 г. «Об опеке и попечительстве», Закона Забайкальского края №315-ЗЗК от 18 декабря 2009 года «О детях-сиротах и детях, оставшихся без попечения родителей», Законом Забайкальского края №272 «О наделении органов местного самоуправления, муниципальных районов и городских округов государственным полномочиям по организации и осуществлению деятельности по опеке и попечительству над несовершеннолетними» от 30 октября  2009  года, Семейного Кодекса Российской Федерации, Гражданского Кодекса Российской Федерации, Бюджетного Кодекса Российской Федерации, Постановлением Правительства Российской Федерации от 18 мая 2009 года №423 «Об отдельных вопросах осуществления опеки и попечительства в отношении несовершеннолетних граждан»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</w:t>
      </w:r>
      <w:r w:rsidR="007F0ABE">
        <w:rPr>
          <w:rFonts w:eastAsia="Calibri"/>
          <w:sz w:val="28"/>
          <w:szCs w:val="28"/>
        </w:rPr>
        <w:t>28</w:t>
      </w:r>
      <w:r w:rsidRPr="00EF6E0C">
        <w:rPr>
          <w:rFonts w:eastAsia="Calibri"/>
          <w:sz w:val="28"/>
          <w:szCs w:val="28"/>
        </w:rPr>
        <w:t xml:space="preserve"> детей. На учете в органах опеки и попечительства числится 5 приемных семей и </w:t>
      </w:r>
      <w:r w:rsidR="00CB3005">
        <w:rPr>
          <w:rFonts w:eastAsia="Calibri"/>
          <w:sz w:val="28"/>
          <w:szCs w:val="28"/>
        </w:rPr>
        <w:t>85</w:t>
      </w:r>
      <w:r w:rsidR="007F0ABE">
        <w:rPr>
          <w:rFonts w:eastAsia="Calibri"/>
          <w:sz w:val="28"/>
          <w:szCs w:val="28"/>
        </w:rPr>
        <w:t xml:space="preserve"> семей опекунов (попечителей). </w:t>
      </w:r>
      <w:r w:rsidRPr="00EF6E0C">
        <w:rPr>
          <w:rFonts w:eastAsia="Calibri"/>
          <w:sz w:val="28"/>
          <w:szCs w:val="28"/>
        </w:rPr>
        <w:t xml:space="preserve">Из этого количества в семьях опекунов (попечителей) воспитываются </w:t>
      </w:r>
      <w:r w:rsidR="00CB3005">
        <w:rPr>
          <w:rFonts w:eastAsia="Calibri"/>
          <w:sz w:val="28"/>
          <w:szCs w:val="28"/>
        </w:rPr>
        <w:t>105</w:t>
      </w:r>
      <w:r w:rsidRPr="00EF6E0C">
        <w:rPr>
          <w:rFonts w:eastAsia="Calibri"/>
          <w:sz w:val="28"/>
          <w:szCs w:val="28"/>
        </w:rPr>
        <w:t xml:space="preserve"> детей, в приемных семьях 1</w:t>
      </w:r>
      <w:r w:rsidR="00CB3005">
        <w:rPr>
          <w:rFonts w:eastAsia="Calibri"/>
          <w:sz w:val="28"/>
          <w:szCs w:val="28"/>
        </w:rPr>
        <w:t>1</w:t>
      </w:r>
      <w:r w:rsidRPr="00EF6E0C">
        <w:rPr>
          <w:rFonts w:eastAsia="Calibri"/>
          <w:sz w:val="28"/>
          <w:szCs w:val="28"/>
        </w:rPr>
        <w:t xml:space="preserve"> детей, в семьях усыновителей </w:t>
      </w:r>
      <w:r w:rsidR="00CB3005">
        <w:rPr>
          <w:rFonts w:eastAsia="Calibri"/>
          <w:sz w:val="28"/>
          <w:szCs w:val="28"/>
        </w:rPr>
        <w:t>24</w:t>
      </w:r>
      <w:r w:rsidRPr="00EF6E0C">
        <w:rPr>
          <w:rFonts w:eastAsia="Calibri"/>
          <w:sz w:val="28"/>
          <w:szCs w:val="28"/>
        </w:rPr>
        <w:t xml:space="preserve"> детей, в организациях для детей-сирот и детей, оставшихся без попечения родителей и социально-реабилитационном центре </w:t>
      </w:r>
      <w:r w:rsidR="00CB3005"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ребенка. В последнее время в результате </w:t>
      </w:r>
      <w:r w:rsidRPr="00EF6E0C">
        <w:rPr>
          <w:rFonts w:eastAsia="Calibri"/>
          <w:sz w:val="28"/>
          <w:szCs w:val="28"/>
        </w:rPr>
        <w:lastRenderedPageBreak/>
        <w:t xml:space="preserve">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</w:t>
      </w:r>
      <w:r w:rsidR="00CB3005"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</w:p>
    <w:p w:rsidR="00BE7E61" w:rsidRPr="00EF6E0C" w:rsidRDefault="00CB3005" w:rsidP="00BE7E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Ежегодно производится</w:t>
      </w:r>
      <w:r w:rsidR="00BE7E61" w:rsidRPr="00EF6E0C">
        <w:rPr>
          <w:rFonts w:eastAsia="Calibri"/>
          <w:sz w:val="28"/>
          <w:szCs w:val="28"/>
        </w:rPr>
        <w:t xml:space="preserve"> индексация размера выплат денежных средств на содержание детей-сирот и детей, оставшихся без попечения родителей  в замещающих семьях, размер денежных выплат увеличился </w:t>
      </w:r>
      <w:r>
        <w:rPr>
          <w:rFonts w:eastAsia="Calibri"/>
          <w:sz w:val="28"/>
          <w:szCs w:val="28"/>
        </w:rPr>
        <w:t>7325,28</w:t>
      </w:r>
      <w:r w:rsidR="00BE7E61" w:rsidRPr="00EF6E0C">
        <w:rPr>
          <w:rFonts w:eastAsia="Calibri"/>
          <w:sz w:val="28"/>
          <w:szCs w:val="28"/>
        </w:rPr>
        <w:t xml:space="preserve"> рубля  на одного ребенка дошкольного возраста, и </w:t>
      </w:r>
      <w:r>
        <w:rPr>
          <w:rFonts w:eastAsia="Calibri"/>
          <w:sz w:val="28"/>
          <w:szCs w:val="28"/>
        </w:rPr>
        <w:t>8470,29</w:t>
      </w:r>
      <w:r w:rsidR="00BE7E61" w:rsidRPr="00EF6E0C">
        <w:rPr>
          <w:rFonts w:eastAsia="Calibri"/>
          <w:sz w:val="28"/>
          <w:szCs w:val="28"/>
        </w:rPr>
        <w:t xml:space="preserve"> рублей на одного ребенка школьного возраста, воспитывающегося в семьях опекунов (попечителей), в приемных семьях.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Всего на сопровождении специалистов находится </w:t>
      </w:r>
      <w:r w:rsidR="00881701">
        <w:rPr>
          <w:rFonts w:eastAsia="Calibri"/>
          <w:sz w:val="28"/>
          <w:szCs w:val="28"/>
        </w:rPr>
        <w:t>90</w:t>
      </w:r>
      <w:r w:rsidRPr="00EF6E0C">
        <w:rPr>
          <w:rFonts w:eastAsia="Calibri"/>
          <w:sz w:val="28"/>
          <w:szCs w:val="28"/>
        </w:rPr>
        <w:t xml:space="preserve"> сем</w:t>
      </w:r>
      <w:r w:rsidR="00881701">
        <w:rPr>
          <w:rFonts w:eastAsia="Calibri"/>
          <w:sz w:val="28"/>
          <w:szCs w:val="28"/>
        </w:rPr>
        <w:t>ей</w:t>
      </w:r>
      <w:r w:rsidRPr="00EF6E0C">
        <w:rPr>
          <w:rFonts w:eastAsia="Calibri"/>
          <w:sz w:val="28"/>
          <w:szCs w:val="28"/>
        </w:rPr>
        <w:t xml:space="preserve"> (</w:t>
      </w:r>
      <w:r w:rsidR="00881701">
        <w:rPr>
          <w:rFonts w:eastAsia="Calibri"/>
          <w:sz w:val="28"/>
          <w:szCs w:val="28"/>
        </w:rPr>
        <w:t>116</w:t>
      </w:r>
      <w:r w:rsidRPr="00EF6E0C">
        <w:rPr>
          <w:rFonts w:eastAsia="Calibri"/>
          <w:sz w:val="28"/>
          <w:szCs w:val="28"/>
        </w:rPr>
        <w:t xml:space="preserve"> </w:t>
      </w:r>
      <w:r w:rsidR="00881701">
        <w:rPr>
          <w:rFonts w:eastAsia="Calibri"/>
          <w:sz w:val="28"/>
          <w:szCs w:val="28"/>
        </w:rPr>
        <w:t>детей</w:t>
      </w:r>
      <w:r w:rsidRPr="00EF6E0C">
        <w:rPr>
          <w:rFonts w:eastAsia="Calibri"/>
          <w:sz w:val="28"/>
          <w:szCs w:val="28"/>
        </w:rPr>
        <w:t>).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В рамках данной программы для достижения поставленных целей разработано 2 подпрограммы: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Совершенствование социальной поддержки семьи и детей;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Обеспечение реализации муниципальной программы.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среднесрочной перспективе сохранить и увеличить число детей-сирот и детей, оставшихся без попечения родителей из числа выявленных на территории Карымского района переданных в замещающие семьи.  Обеспечивать безопасное и комфортное семейное окружения для детей, воспитывающихся в замещающих семьях.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Цели и задачи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Основными целями муниципальной программы «Социальная поддержка граждан муниципального района «Карымский район» на период 202</w:t>
      </w:r>
      <w:r w:rsidR="00881701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>-202</w:t>
      </w:r>
      <w:r w:rsidR="00881701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годы» являются: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lastRenderedPageBreak/>
        <w:t>2.</w:t>
      </w:r>
      <w:r w:rsidRPr="00EF6E0C">
        <w:rPr>
          <w:rFonts w:eastAsia="Calibri"/>
          <w:sz w:val="28"/>
          <w:szCs w:val="28"/>
        </w:rPr>
        <w:tab/>
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достижения поставленной цели</w:t>
      </w:r>
      <w:r w:rsidRPr="00EF6E0C">
        <w:rPr>
          <w:rFonts w:eastAsia="Calibri"/>
          <w:sz w:val="28"/>
          <w:szCs w:val="28"/>
          <w:u w:val="single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Pr="00EF6E0C">
        <w:rPr>
          <w:rFonts w:eastAsia="Calibri"/>
          <w:sz w:val="28"/>
          <w:szCs w:val="28"/>
        </w:rPr>
        <w:t xml:space="preserve">, поставлены следующие задачи: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3.</w:t>
      </w:r>
      <w:r w:rsidRPr="00EF6E0C">
        <w:rPr>
          <w:rFonts w:eastAsia="Calibri"/>
          <w:sz w:val="28"/>
          <w:szCs w:val="28"/>
        </w:rPr>
        <w:tab/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4.  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5.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6.</w:t>
      </w:r>
      <w:r w:rsidRPr="00EF6E0C">
        <w:rPr>
          <w:rFonts w:eastAsia="Calibri"/>
          <w:sz w:val="28"/>
          <w:szCs w:val="28"/>
        </w:rPr>
        <w:tab/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7.</w:t>
      </w:r>
      <w:r w:rsidRPr="00EF6E0C">
        <w:rPr>
          <w:rFonts w:eastAsia="Calibri"/>
          <w:sz w:val="28"/>
          <w:szCs w:val="28"/>
        </w:rPr>
        <w:tab/>
        <w:t xml:space="preserve">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8.</w:t>
      </w:r>
      <w:r w:rsidRPr="00EF6E0C">
        <w:rPr>
          <w:rFonts w:eastAsia="Calibri"/>
          <w:sz w:val="28"/>
          <w:szCs w:val="28"/>
        </w:rPr>
        <w:tab/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</w:rPr>
        <w:t xml:space="preserve">Для достижения цели: </w:t>
      </w:r>
      <w:r w:rsidRPr="00EF6E0C">
        <w:rPr>
          <w:rFonts w:eastAsia="Calibri"/>
          <w:sz w:val="28"/>
          <w:szCs w:val="28"/>
          <w:u w:val="single"/>
        </w:rPr>
        <w:t xml:space="preserve">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район», поставлена следующая задача: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  <w:u w:val="single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Периоды реализации муниципальной программы рассчитаны на 202</w:t>
      </w:r>
      <w:r w:rsidR="00881701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>-202</w:t>
      </w:r>
      <w:r w:rsidR="00881701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годы, этапы реализации не предусмотрены. 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8939DE" w:rsidRDefault="008939DE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Описание рисков реализации муниципальной программы, в том числе недостижения целевых значений показателей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выполнения. Мерами по минимизации указанного риска будет являться повышение квалификации и ответственности персонала и исполнителей программы для своевременной и эффективной реализации предусмотренных мероприятий;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 Мерами по минимизации будет являться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результатами, а так же ежегодное уточнение объемов финансовых средств, предусмотренных на реализацию мероприятий программы, в зависимости от достигнутых результатов и определение приоритетов для первоочередного финансирования расходов.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Бюджетное обеспечение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ind w:firstLine="709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  <w:r w:rsidRPr="00EF6E0C">
        <w:rPr>
          <w:color w:val="000000"/>
          <w:kern w:val="32"/>
          <w:sz w:val="28"/>
          <w:szCs w:val="28"/>
        </w:rPr>
        <w:t>Финансиро</w:t>
      </w:r>
      <w:r w:rsidR="00275713">
        <w:rPr>
          <w:color w:val="000000"/>
          <w:kern w:val="32"/>
          <w:sz w:val="28"/>
          <w:szCs w:val="28"/>
        </w:rPr>
        <w:t>вание муниципальной программы «</w:t>
      </w:r>
      <w:r w:rsidRPr="00EF6E0C">
        <w:rPr>
          <w:color w:val="000000"/>
          <w:kern w:val="32"/>
          <w:sz w:val="28"/>
          <w:szCs w:val="28"/>
        </w:rPr>
        <w:t>Социальная поддержка граждан муниципального района «К</w:t>
      </w:r>
      <w:r w:rsidR="00275713">
        <w:rPr>
          <w:color w:val="000000"/>
          <w:kern w:val="32"/>
          <w:sz w:val="28"/>
          <w:szCs w:val="28"/>
        </w:rPr>
        <w:t xml:space="preserve">арымский район» </w:t>
      </w:r>
      <w:r w:rsidRPr="00EF6E0C">
        <w:rPr>
          <w:color w:val="000000"/>
          <w:kern w:val="32"/>
          <w:sz w:val="28"/>
          <w:szCs w:val="28"/>
        </w:rPr>
        <w:t>осуществляется за счет средств бюджета  Забайкальского края. Для реализации основных мероприятий программы запланированы следующие объемы бюджетных ассигнований: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134"/>
        <w:gridCol w:w="1385"/>
        <w:gridCol w:w="1559"/>
        <w:gridCol w:w="1984"/>
        <w:gridCol w:w="1985"/>
      </w:tblGrid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Федеральный</w:t>
            </w:r>
          </w:p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поселений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13974,6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DD207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13974,6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</w:t>
            </w:r>
            <w:r w:rsidR="008F3DD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DD207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77254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77254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D7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77254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39770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39770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</w:t>
            </w:r>
            <w:r w:rsidR="008F3DD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BE7E61" w:rsidRPr="00BE7E61" w:rsidRDefault="00BE7E61" w:rsidP="00BE7E61">
      <w:pPr>
        <w:jc w:val="center"/>
        <w:rPr>
          <w:rFonts w:eastAsia="Calibri"/>
          <w:b/>
        </w:rPr>
        <w:sectPr w:rsidR="00BE7E61" w:rsidRPr="00BE7E61" w:rsidSect="002C2018">
          <w:headerReference w:type="default" r:id="rId8"/>
          <w:pgSz w:w="11906" w:h="16838"/>
          <w:pgMar w:top="1134" w:right="1133" w:bottom="426" w:left="1701" w:header="708" w:footer="708" w:gutter="0"/>
          <w:cols w:space="708"/>
          <w:titlePg/>
          <w:docGrid w:linePitch="360"/>
        </w:sect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lastRenderedPageBreak/>
        <w:t>Раздел 1. ОБЩАЯ ХАРАКТЕРИСТИКА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 1 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 xml:space="preserve">«Социальная поддержка граждан  муниципального района «Карымский район» 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Муниципальная подпрограмма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«Совершенствование социальной поддержки семьи и детей»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1.Паспорт подпрограммы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7817"/>
      </w:tblGrid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Отдел опеки и попечительства администрации муниципального района «Карымский район» 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социальной поддержки детей-сирот, детей, оставшихся без попечения родителей;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выплаты вознаграждения, причитающегося приемным родителям;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- доля детей-сирот, детей, оставшихся без попечения родителей, устроенных на воспитание в семьи граждан, в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отсутствие кредиторской задолженности по всем видам выплат на конец отчетного периода.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Ресурсное обеспечение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323367" w:rsidRPr="00323367">
              <w:rPr>
                <w:rFonts w:eastAsia="Calibri"/>
                <w:sz w:val="28"/>
                <w:szCs w:val="28"/>
                <w:lang w:eastAsia="en-US"/>
              </w:rPr>
              <w:t>63336.6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8B69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>рублей, в т.ч. средства краевого бюджета –</w:t>
            </w:r>
            <w:r w:rsidR="00323367" w:rsidRPr="00323367">
              <w:rPr>
                <w:rFonts w:eastAsia="Calibri"/>
                <w:sz w:val="28"/>
                <w:szCs w:val="28"/>
                <w:lang w:eastAsia="en-US"/>
              </w:rPr>
              <w:t>63336.</w:t>
            </w:r>
            <w:r w:rsidR="00323367" w:rsidRPr="00D353E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тыс. ру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блей: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10580,2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696CAF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696CAF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>тыс.руб.;</w:t>
            </w:r>
          </w:p>
          <w:p w:rsidR="00BE7E61" w:rsidRPr="00EF6E0C" w:rsidRDefault="00696CAF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>тыс.руб;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696C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подпрограммы: 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-202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мероприятий подпрограммы позволит достичь следующего результата: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      </w:r>
          </w:p>
        </w:tc>
      </w:tr>
    </w:tbl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8B69FE" w:rsidRPr="00EF6E0C" w:rsidRDefault="008B69FE" w:rsidP="008B69FE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</w:t>
      </w:r>
      <w:r>
        <w:rPr>
          <w:rFonts w:eastAsia="Calibri"/>
          <w:sz w:val="28"/>
          <w:szCs w:val="28"/>
        </w:rPr>
        <w:t>28</w:t>
      </w:r>
      <w:r w:rsidRPr="00EF6E0C">
        <w:rPr>
          <w:rFonts w:eastAsia="Calibri"/>
          <w:sz w:val="28"/>
          <w:szCs w:val="28"/>
        </w:rPr>
        <w:t xml:space="preserve"> детей. На учете в органах опеки и попечительства числится 5 приемных семей и </w:t>
      </w:r>
      <w:r>
        <w:rPr>
          <w:rFonts w:eastAsia="Calibri"/>
          <w:sz w:val="28"/>
          <w:szCs w:val="28"/>
        </w:rPr>
        <w:t xml:space="preserve">85 семей опекунов (попечителей). </w:t>
      </w:r>
      <w:r w:rsidRPr="00EF6E0C">
        <w:rPr>
          <w:rFonts w:eastAsia="Calibri"/>
          <w:sz w:val="28"/>
          <w:szCs w:val="28"/>
        </w:rPr>
        <w:t xml:space="preserve">Из этого количества в семьях опекунов (попечителей) воспитываются </w:t>
      </w:r>
      <w:r>
        <w:rPr>
          <w:rFonts w:eastAsia="Calibri"/>
          <w:sz w:val="28"/>
          <w:szCs w:val="28"/>
        </w:rPr>
        <w:t>105</w:t>
      </w:r>
      <w:r w:rsidRPr="00EF6E0C">
        <w:rPr>
          <w:rFonts w:eastAsia="Calibri"/>
          <w:sz w:val="28"/>
          <w:szCs w:val="28"/>
        </w:rPr>
        <w:t xml:space="preserve"> детей, в приемных семьях 1</w:t>
      </w:r>
      <w:r>
        <w:rPr>
          <w:rFonts w:eastAsia="Calibri"/>
          <w:sz w:val="28"/>
          <w:szCs w:val="28"/>
        </w:rPr>
        <w:t>1</w:t>
      </w:r>
      <w:r w:rsidRPr="00EF6E0C">
        <w:rPr>
          <w:rFonts w:eastAsia="Calibri"/>
          <w:sz w:val="28"/>
          <w:szCs w:val="28"/>
        </w:rPr>
        <w:t xml:space="preserve"> детей, в семьях усыновителей </w:t>
      </w:r>
      <w:r>
        <w:rPr>
          <w:rFonts w:eastAsia="Calibri"/>
          <w:sz w:val="28"/>
          <w:szCs w:val="28"/>
        </w:rPr>
        <w:t>24</w:t>
      </w:r>
      <w:r w:rsidRPr="00EF6E0C">
        <w:rPr>
          <w:rFonts w:eastAsia="Calibri"/>
          <w:sz w:val="28"/>
          <w:szCs w:val="28"/>
        </w:rPr>
        <w:t xml:space="preserve"> детей, в организациях для детей-сирот и детей, оставшихся без попечения родителей и социально-реабилитационном центре </w:t>
      </w:r>
      <w:r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ребенка.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</w:t>
      </w:r>
      <w:r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</w:p>
    <w:p w:rsidR="008B69FE" w:rsidRPr="00EF6E0C" w:rsidRDefault="008B69FE" w:rsidP="008B69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Ежегодно производится</w:t>
      </w:r>
      <w:r w:rsidRPr="00EF6E0C">
        <w:rPr>
          <w:rFonts w:eastAsia="Calibri"/>
          <w:sz w:val="28"/>
          <w:szCs w:val="28"/>
        </w:rPr>
        <w:t xml:space="preserve"> индексация размера выплат денежных средств на содержание детей-сирот и детей, оставшихся без попечения родителей  в замещающих семьях, размер денежных выплат увеличился </w:t>
      </w:r>
      <w:r>
        <w:rPr>
          <w:rFonts w:eastAsia="Calibri"/>
          <w:sz w:val="28"/>
          <w:szCs w:val="28"/>
        </w:rPr>
        <w:t>7325,28</w:t>
      </w:r>
      <w:r w:rsidRPr="00EF6E0C">
        <w:rPr>
          <w:rFonts w:eastAsia="Calibri"/>
          <w:sz w:val="28"/>
          <w:szCs w:val="28"/>
        </w:rPr>
        <w:t xml:space="preserve"> рубля  на одного ребенка дошкольного возраста, и </w:t>
      </w:r>
      <w:r>
        <w:rPr>
          <w:rFonts w:eastAsia="Calibri"/>
          <w:sz w:val="28"/>
          <w:szCs w:val="28"/>
        </w:rPr>
        <w:t>8470,29</w:t>
      </w:r>
      <w:r w:rsidRPr="00EF6E0C">
        <w:rPr>
          <w:rFonts w:eastAsia="Calibri"/>
          <w:sz w:val="28"/>
          <w:szCs w:val="28"/>
        </w:rPr>
        <w:t xml:space="preserve"> рублей на одного ребенка школьного возраста, воспитывающегося в семьях опекунов (попечителей), в приемных семьях. </w:t>
      </w:r>
    </w:p>
    <w:p w:rsidR="008B69FE" w:rsidRPr="00EF6E0C" w:rsidRDefault="008B69FE" w:rsidP="008B69FE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Всего на сопровождении специалистов находится </w:t>
      </w:r>
      <w:r>
        <w:rPr>
          <w:rFonts w:eastAsia="Calibri"/>
          <w:sz w:val="28"/>
          <w:szCs w:val="28"/>
        </w:rPr>
        <w:t>90</w:t>
      </w:r>
      <w:r w:rsidRPr="00EF6E0C">
        <w:rPr>
          <w:rFonts w:eastAsia="Calibri"/>
          <w:sz w:val="28"/>
          <w:szCs w:val="28"/>
        </w:rPr>
        <w:t xml:space="preserve"> сем</w:t>
      </w:r>
      <w:r>
        <w:rPr>
          <w:rFonts w:eastAsia="Calibri"/>
          <w:sz w:val="28"/>
          <w:szCs w:val="28"/>
        </w:rPr>
        <w:t>ей</w:t>
      </w:r>
      <w:r w:rsidRPr="00EF6E0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116</w:t>
      </w:r>
      <w:r w:rsidRPr="00EF6E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детей</w:t>
      </w:r>
      <w:r w:rsidRPr="00EF6E0C">
        <w:rPr>
          <w:rFonts w:eastAsia="Calibri"/>
          <w:sz w:val="28"/>
          <w:szCs w:val="28"/>
        </w:rPr>
        <w:t>).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>Количество выявленных детей, оставшихся без попечения родителей, в 20</w:t>
      </w:r>
      <w:r w:rsidR="008B69FE">
        <w:rPr>
          <w:rFonts w:eastAsia="Calibri" w:cs="Arial"/>
          <w:sz w:val="28"/>
          <w:szCs w:val="28"/>
        </w:rPr>
        <w:t>22</w:t>
      </w:r>
      <w:r w:rsidRPr="00EF6E0C">
        <w:rPr>
          <w:rFonts w:eastAsia="Calibri" w:cs="Arial"/>
          <w:sz w:val="28"/>
          <w:szCs w:val="28"/>
        </w:rPr>
        <w:t xml:space="preserve"> году составило 30 детей. По сравнению с предыдущим годом показатель </w:t>
      </w:r>
      <w:r w:rsidR="00583504">
        <w:rPr>
          <w:rFonts w:eastAsia="Calibri" w:cs="Arial"/>
          <w:sz w:val="28"/>
          <w:szCs w:val="28"/>
        </w:rPr>
        <w:t>увеличен</w:t>
      </w:r>
      <w:r w:rsidRPr="00EF6E0C">
        <w:rPr>
          <w:rFonts w:eastAsia="Calibri" w:cs="Arial"/>
          <w:sz w:val="28"/>
          <w:szCs w:val="28"/>
        </w:rPr>
        <w:t xml:space="preserve"> на 15 %. В замещающие семьи передано 28 детей.  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 xml:space="preserve">  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583504" w:rsidRDefault="00583504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lastRenderedPageBreak/>
        <w:t>Основными приоритетами подпрограммы являются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Основные мероприятия подпрограммы являются приоритетными, их реализация повысит эффективность деятельности отдела опеки и попечительства. В среднесрочной перспективе сохранить и увеличить число детей-сирот и детей, оставшихся без попечения родителей из числа выявленных на территории Карымского района переданных в замещающие семьи.  Обеспечивать безопасное и комфортное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Цель и  задачи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u w:val="single"/>
          <w:lang w:eastAsia="en-US"/>
        </w:rPr>
        <w:t>Цель подпрограммы</w:t>
      </w:r>
      <w:r w:rsidRPr="00EF6E0C">
        <w:rPr>
          <w:rFonts w:eastAsia="Calibri"/>
          <w:sz w:val="28"/>
          <w:szCs w:val="28"/>
          <w:lang w:eastAsia="en-US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  <w:u w:val="single"/>
        </w:rPr>
        <w:t>Задачами подпрограммы является</w:t>
      </w:r>
      <w:r w:rsidRPr="00EF6E0C">
        <w:rPr>
          <w:rFonts w:eastAsia="Calibri"/>
          <w:sz w:val="28"/>
          <w:szCs w:val="28"/>
        </w:rPr>
        <w:t>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</w:t>
      </w:r>
      <w:r w:rsidRPr="00EF6E0C">
        <w:rPr>
          <w:rFonts w:eastAsia="Calibri"/>
          <w:sz w:val="28"/>
          <w:szCs w:val="28"/>
          <w:lang w:eastAsia="en-US"/>
        </w:rPr>
        <w:t>- 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детей-сирот и детей, оставшихся без попечения родителей, воспитывающихся в семьях опекунов или приемных семьях;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Перечень основных мероприятий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Достижение   целей и решение задач подпрограммы обеспечивается путем выполнения комплекса мероприятий.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рамках реализации мероприятий «Осуществление выплаты на содержание детей-сирот и детей, оставшихся без попечения родителей, проживающих в замещающих семьях», усилия будут сосредоточены на: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lastRenderedPageBreak/>
        <w:t>-   выплате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подготовке нормативно-правовых актов муниципального района «Карымский район» о назначении и выплате пособия на содержание детей-сирот и детей, оставшихся без попечения родителей, проживающих в семьях опекунов (попечителей), приемных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результате реализации данного мероприятия будет обеспечена своевременная выплата денежных средств на содержание детей-сирот и детей, оставшихся без попечения родителей, проживающих в семьях опекунов (попечителей) приемных родителей в программном формате на плановый период.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мероприятия «Осуществление выплат вознаграждений приемным родителям, в семьях которых воспитываются дети-сироты и дети, оставшиеся без попечения родителей» предусматривает: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Выплату вознаграждения приемным родителям, воспитывающим детей-сирот и детей, оставшихся без попечения родителей;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Формирование заявок и представление отчетов в министерство образования Забайкальского края о количестве граждан, имеющих право на получение денежных выплат на вознаграждение.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</w:t>
      </w:r>
      <w:r w:rsidR="00583504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 xml:space="preserve"> по 202</w:t>
      </w:r>
      <w:r w:rsidR="00583504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годы, этапы реализации не предусмотрены.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1" w:name="page41"/>
      <w:bookmarkStart w:id="2" w:name="page43"/>
      <w:bookmarkEnd w:id="1"/>
      <w:bookmarkEnd w:id="2"/>
      <w:r w:rsidRPr="00EF6E0C">
        <w:rPr>
          <w:rFonts w:eastAsia="Calibri"/>
          <w:b/>
          <w:bCs/>
          <w:sz w:val="28"/>
          <w:szCs w:val="28"/>
        </w:rPr>
        <w:t>Ожидаемые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Бюджетное обеспечение подпрограммы</w:t>
      </w:r>
    </w:p>
    <w:p w:rsidR="00505674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Финансирование подпрограммы осуществляется за счет средств бюджета  Забайкальского края. В соответствии с плановыми мероприятиями, в целях исполнения государственных полномочий по опеке и попечительству над несовершеннолетними, а именно осуществление выплат денежных средств на </w:t>
      </w:r>
      <w:r w:rsidRPr="00EF6E0C">
        <w:rPr>
          <w:rFonts w:eastAsia="Calibri"/>
          <w:sz w:val="28"/>
          <w:szCs w:val="28"/>
        </w:rPr>
        <w:lastRenderedPageBreak/>
        <w:t>содержание подопечных детей-сирот и детей, оставшихся без попечения родителей, вознаграждений приемным родителям, вознаграждений опекуну (попечителю), принявшим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а так же выплаты на детей старше 18 лет,  продолжающих обучение в образовательных учреждениях на 20</w:t>
      </w:r>
      <w:r w:rsidR="00583504">
        <w:rPr>
          <w:rFonts w:eastAsia="Calibri"/>
          <w:sz w:val="28"/>
          <w:szCs w:val="28"/>
        </w:rPr>
        <w:t>24</w:t>
      </w:r>
      <w:r w:rsidRPr="00EF6E0C">
        <w:rPr>
          <w:rFonts w:eastAsia="Calibri"/>
          <w:sz w:val="28"/>
          <w:szCs w:val="28"/>
        </w:rPr>
        <w:t xml:space="preserve"> год запланировано </w:t>
      </w:r>
      <w:r w:rsidR="00583504">
        <w:rPr>
          <w:rFonts w:eastAsia="Calibri"/>
          <w:sz w:val="28"/>
          <w:szCs w:val="28"/>
        </w:rPr>
        <w:t>10580,2</w:t>
      </w:r>
      <w:r w:rsidRPr="00EF6E0C">
        <w:rPr>
          <w:rFonts w:eastAsia="Calibri"/>
          <w:sz w:val="28"/>
          <w:szCs w:val="28"/>
        </w:rPr>
        <w:t xml:space="preserve"> тыс.рублей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5</w:t>
      </w:r>
      <w:r w:rsidRPr="00EF6E0C">
        <w:rPr>
          <w:rFonts w:eastAsia="Calibri"/>
          <w:sz w:val="28"/>
          <w:szCs w:val="28"/>
        </w:rPr>
        <w:t xml:space="preserve"> году –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6</w:t>
      </w:r>
      <w:r w:rsidRPr="00EF6E0C">
        <w:rPr>
          <w:rFonts w:eastAsia="Calibri"/>
          <w:sz w:val="28"/>
          <w:szCs w:val="28"/>
        </w:rPr>
        <w:t xml:space="preserve">-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7</w:t>
      </w:r>
      <w:r w:rsidRPr="00EF6E0C">
        <w:rPr>
          <w:rFonts w:eastAsia="Calibri"/>
          <w:sz w:val="28"/>
          <w:szCs w:val="28"/>
        </w:rPr>
        <w:t xml:space="preserve"> –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</w:t>
      </w:r>
      <w:r w:rsidR="003F400E">
        <w:rPr>
          <w:rFonts w:eastAsia="Calibri"/>
          <w:sz w:val="28"/>
          <w:szCs w:val="28"/>
        </w:rPr>
        <w:t>–</w:t>
      </w:r>
      <w:r w:rsidRPr="00EF6E0C">
        <w:rPr>
          <w:rFonts w:eastAsia="Calibri"/>
          <w:sz w:val="28"/>
          <w:szCs w:val="28"/>
        </w:rPr>
        <w:t xml:space="preserve">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за счет средс</w:t>
      </w:r>
      <w:r w:rsidR="00505674">
        <w:rPr>
          <w:rFonts w:eastAsia="Calibri"/>
          <w:sz w:val="28"/>
          <w:szCs w:val="28"/>
        </w:rPr>
        <w:t>тв бюджета Забайкальского края.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Финансирование субвенций на осуществление государственного полномочия по организации и осуществлению деятельности по опеке и попечительству в муниципальном районе «Карымский район» представлено в таблице: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28"/>
        <w:gridCol w:w="3373"/>
        <w:gridCol w:w="851"/>
        <w:gridCol w:w="850"/>
        <w:gridCol w:w="738"/>
        <w:gridCol w:w="708"/>
        <w:gridCol w:w="822"/>
      </w:tblGrid>
      <w:tr w:rsidR="00505674" w:rsidRPr="00EF6E0C" w:rsidTr="00505674">
        <w:trPr>
          <w:trHeight w:val="80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выплаты на осуществление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Объем средств на предоставление выплаты,  тыс.руб.</w:t>
            </w:r>
          </w:p>
        </w:tc>
      </w:tr>
      <w:tr w:rsidR="00505674" w:rsidRPr="00EF6E0C" w:rsidTr="00BF7B00">
        <w:trPr>
          <w:trHeight w:val="8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74" w:rsidRPr="00EF6E0C" w:rsidRDefault="00505674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74" w:rsidRPr="00EF6E0C" w:rsidRDefault="00505674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74" w:rsidRPr="00EF6E0C" w:rsidRDefault="00505674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F6E0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F6E0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FD0972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FD0972"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FD0972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</w:t>
            </w:r>
            <w:r>
              <w:rPr>
                <w:b/>
                <w:bCs/>
              </w:rPr>
              <w:t>7</w:t>
            </w:r>
            <w:r w:rsidRPr="00FD0972">
              <w:rPr>
                <w:b/>
                <w:bCs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05674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</w:tr>
      <w:tr w:rsidR="00505674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B07">
              <w:rPr>
                <w:b/>
                <w:bCs/>
              </w:rPr>
              <w:t>ежемесячные денежные средства на содержание детей-сирот и детей, оставшихся без попечения родителей в семьях опекунов (попечителей)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10641,0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05674">
              <w:rPr>
                <w:bCs/>
                <w:sz w:val="16"/>
                <w:szCs w:val="16"/>
              </w:rPr>
              <w:t>10641,0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05674">
              <w:rPr>
                <w:bCs/>
                <w:sz w:val="16"/>
                <w:szCs w:val="16"/>
              </w:rPr>
              <w:t>10641,0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05674">
              <w:rPr>
                <w:bCs/>
                <w:sz w:val="16"/>
                <w:szCs w:val="16"/>
              </w:rPr>
              <w:t>10641,0</w:t>
            </w:r>
          </w:p>
        </w:tc>
      </w:tr>
      <w:tr w:rsidR="00BF7B00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950B07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5361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="005361C9">
              <w:rPr>
                <w:bCs/>
                <w:sz w:val="16"/>
                <w:szCs w:val="16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5361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361C9">
              <w:rPr>
                <w:bCs/>
                <w:sz w:val="16"/>
                <w:szCs w:val="16"/>
              </w:rPr>
              <w:t>216</w:t>
            </w:r>
            <w:r>
              <w:rPr>
                <w:bCs/>
                <w:sz w:val="16"/>
                <w:szCs w:val="16"/>
              </w:rPr>
              <w:t>,</w:t>
            </w:r>
            <w:r w:rsidR="005361C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r w:rsidRPr="005361C9">
              <w:rPr>
                <w:bCs/>
                <w:sz w:val="16"/>
                <w:szCs w:val="16"/>
              </w:rPr>
              <w:t>1216,2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r w:rsidRPr="005361C9">
              <w:rPr>
                <w:bCs/>
                <w:sz w:val="16"/>
                <w:szCs w:val="16"/>
              </w:rPr>
              <w:t>1216,2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r w:rsidRPr="005361C9">
              <w:rPr>
                <w:bCs/>
                <w:sz w:val="16"/>
                <w:szCs w:val="16"/>
              </w:rPr>
              <w:t>1216,2</w:t>
            </w:r>
          </w:p>
        </w:tc>
      </w:tr>
      <w:tr w:rsidR="00BF7B00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950B07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 опекунам (попечителям)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5361C9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5361C9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pPr>
              <w:rPr>
                <w:highlight w:val="yellow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pPr>
              <w:rPr>
                <w:highlight w:val="yellow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pPr>
              <w:rPr>
                <w:highlight w:val="yellow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</w:tr>
      <w:tr w:rsidR="00BF7B00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0F46B4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46B4">
              <w:rPr>
                <w:b/>
                <w:bCs/>
                <w:sz w:val="22"/>
                <w:szCs w:val="22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</w:t>
            </w:r>
            <w:r w:rsidRPr="000F46B4">
              <w:rPr>
                <w:b/>
                <w:bCs/>
                <w:sz w:val="22"/>
                <w:szCs w:val="22"/>
              </w:rPr>
              <w:lastRenderedPageBreak/>
              <w:t>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Default="00BF7B00" w:rsidP="00BF7B00">
            <w:r w:rsidRPr="00CD4BE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Default="00BF7B00" w:rsidP="00BF7B00">
            <w:r w:rsidRPr="00CD4BE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Default="00BF7B00" w:rsidP="00BF7B00">
            <w:r w:rsidRPr="00CD4BEC">
              <w:rPr>
                <w:bCs/>
                <w:sz w:val="16"/>
                <w:szCs w:val="16"/>
              </w:rPr>
              <w:t>100,0</w:t>
            </w:r>
          </w:p>
        </w:tc>
      </w:tr>
      <w:tr w:rsidR="00505674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10580,2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13189,1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13189,1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13189,1</w:t>
            </w:r>
          </w:p>
        </w:tc>
      </w:tr>
    </w:tbl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своевременное и в полном объеме освоение субвенций, выделенных из бюджета Забайкальского края на осуществление государственного полномочия по организации и осуществлению деятельности по опеке и попечительству муниципального района «Карымский район»;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Описание рисков реализации подпрограммы, в том числе не достижения целевых показателей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              </w:t>
      </w:r>
      <w:r w:rsidRPr="00EF6E0C">
        <w:rPr>
          <w:rFonts w:eastAsia="Calibri"/>
          <w:sz w:val="28"/>
          <w:szCs w:val="28"/>
        </w:rPr>
        <w:tab/>
        <w:t xml:space="preserve">        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 финансовые риски, которые связаны с финансированием подпрограммы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Указанные риски можно распределить по последствиям наступления на реализацию подпрограммы: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964"/>
        <w:gridCol w:w="5280"/>
      </w:tblGrid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Наименование риска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Меры по минимизации риска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Организационные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внутренний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 xml:space="preserve">повышение квалификации и ответственности персонала </w:t>
            </w:r>
            <w:r w:rsidRPr="00EF6E0C">
              <w:rPr>
                <w:rFonts w:eastAsia="Calibri"/>
                <w:sz w:val="28"/>
                <w:szCs w:val="28"/>
              </w:rPr>
              <w:lastRenderedPageBreak/>
              <w:t>муниципального заказчика и исполнителей Программы для своевременной и эффективной реализации предусмотренных мероприятий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lastRenderedPageBreak/>
              <w:t>Финансовые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внешний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</w:tbl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br w:type="page"/>
      </w:r>
      <w:r w:rsidRPr="00EF6E0C">
        <w:rPr>
          <w:rFonts w:eastAsia="Calibri"/>
          <w:b/>
          <w:sz w:val="28"/>
          <w:szCs w:val="28"/>
        </w:rPr>
        <w:lastRenderedPageBreak/>
        <w:t xml:space="preserve">Раздел 2. Общая характеристика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2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 xml:space="preserve">«Социальная поддержка граждан муниципального района «Карымский район» 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color w:val="333333"/>
          <w:sz w:val="28"/>
          <w:szCs w:val="28"/>
        </w:rPr>
        <w:t>ПОДПРОГРАММА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«Обеспечение реализации муниципальной программы»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3"/>
        <w:gridCol w:w="7217"/>
      </w:tblGrid>
      <w:tr w:rsidR="00BE7E61" w:rsidRPr="00EF6E0C" w:rsidTr="001014C1">
        <w:trPr>
          <w:trHeight w:val="111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r w:rsidRPr="00EF6E0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77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Соисполнителей подпрограммы нет.</w:t>
            </w:r>
          </w:p>
        </w:tc>
      </w:tr>
      <w:tr w:rsidR="00BE7E61" w:rsidRPr="00EF6E0C" w:rsidTr="001014C1">
        <w:trPr>
          <w:trHeight w:val="6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680B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«Социальная поддержка граждан муниципального района «Карымский район» на период 202</w:t>
            </w:r>
            <w:r w:rsidR="00680B3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80B3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а также исполнения функций</w:t>
            </w: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 отдела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116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96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680B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01.01.202</w:t>
            </w:r>
            <w:r w:rsidR="00680B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 31.12.202</w:t>
            </w:r>
            <w:r w:rsidR="00680B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</w:tr>
      <w:tr w:rsidR="00BE7E61" w:rsidRPr="00EF6E0C" w:rsidTr="001014C1">
        <w:trPr>
          <w:trHeight w:val="325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31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 w:firstRow="1" w:lastRow="1" w:firstColumn="1" w:lastColumn="0" w:noHBand="0" w:noVBand="0"/>
            </w:tblPr>
            <w:tblGrid>
              <w:gridCol w:w="7131"/>
            </w:tblGrid>
            <w:tr w:rsidR="00BE7E61" w:rsidRPr="00EF6E0C" w:rsidTr="001014C1">
              <w:trPr>
                <w:trHeight w:val="540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телефонной связью;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доступом к сети «Интернет»,  в том числе электронной почтой, от числа подлежащих обеспечению;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оргтехники, оснащенной картриджами, по отношению к общему числу оргтехники.</w:t>
                  </w:r>
                </w:p>
              </w:tc>
            </w:tr>
            <w:tr w:rsidR="00BE7E61" w:rsidRPr="00EF6E0C" w:rsidTr="001014C1">
              <w:trPr>
                <w:trHeight w:val="513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просроченной кредиторской задолженности в общем объеме фактических расходов;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сотрудников;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70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8F448C">
              <w:rPr>
                <w:sz w:val="28"/>
                <w:szCs w:val="28"/>
                <w:lang w:eastAsia="en-US"/>
              </w:rPr>
              <w:t>1996</w:t>
            </w:r>
            <w:r w:rsidR="008F3DD3">
              <w:rPr>
                <w:sz w:val="28"/>
                <w:szCs w:val="28"/>
                <w:lang w:eastAsia="en-US"/>
              </w:rPr>
              <w:t>7</w:t>
            </w:r>
            <w:r w:rsidR="008F448C">
              <w:rPr>
                <w:sz w:val="28"/>
                <w:szCs w:val="28"/>
                <w:lang w:eastAsia="en-US"/>
              </w:rPr>
              <w:t>,</w:t>
            </w:r>
            <w:r w:rsidR="00811EBE">
              <w:rPr>
                <w:sz w:val="28"/>
                <w:szCs w:val="28"/>
                <w:lang w:eastAsia="en-US"/>
              </w:rPr>
              <w:t>6</w:t>
            </w:r>
            <w:r w:rsidRPr="00FD0972">
              <w:rPr>
                <w:sz w:val="28"/>
                <w:szCs w:val="28"/>
                <w:lang w:eastAsia="en-US"/>
              </w:rPr>
              <w:t xml:space="preserve"> тыс.рублей, в т.ч. средства краевого бюджета – </w:t>
            </w:r>
            <w:r w:rsidR="008F3DD3">
              <w:rPr>
                <w:sz w:val="28"/>
                <w:szCs w:val="28"/>
                <w:lang w:eastAsia="en-US"/>
              </w:rPr>
              <w:t>19967</w:t>
            </w:r>
            <w:r w:rsidR="008F448C">
              <w:rPr>
                <w:sz w:val="28"/>
                <w:szCs w:val="28"/>
                <w:lang w:eastAsia="en-US"/>
              </w:rPr>
              <w:t>,</w:t>
            </w:r>
            <w:r w:rsidR="00811EBE">
              <w:rPr>
                <w:sz w:val="28"/>
                <w:szCs w:val="28"/>
                <w:lang w:eastAsia="en-US"/>
              </w:rPr>
              <w:t>6</w:t>
            </w:r>
            <w:r w:rsidRPr="00EF6E0C">
              <w:rPr>
                <w:sz w:val="28"/>
                <w:szCs w:val="28"/>
                <w:lang w:eastAsia="en-US"/>
              </w:rPr>
              <w:t xml:space="preserve"> тыс. рублей: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202</w:t>
            </w:r>
            <w:r w:rsidR="00680B34">
              <w:rPr>
                <w:sz w:val="28"/>
                <w:szCs w:val="28"/>
                <w:lang w:eastAsia="en-US"/>
              </w:rPr>
              <w:t>4</w:t>
            </w:r>
            <w:r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9F27B4">
              <w:rPr>
                <w:sz w:val="28"/>
                <w:szCs w:val="28"/>
                <w:lang w:eastAsia="en-US"/>
              </w:rPr>
              <w:t xml:space="preserve"> </w:t>
            </w:r>
            <w:r w:rsidR="008F448C">
              <w:rPr>
                <w:sz w:val="28"/>
                <w:szCs w:val="28"/>
                <w:lang w:eastAsia="en-US"/>
              </w:rPr>
              <w:t>3394,4</w:t>
            </w:r>
            <w:r w:rsidR="009F27B4">
              <w:rPr>
                <w:sz w:val="28"/>
                <w:szCs w:val="28"/>
                <w:lang w:eastAsia="en-US"/>
              </w:rPr>
              <w:t xml:space="preserve"> </w:t>
            </w:r>
            <w:r w:rsidR="008F448C">
              <w:rPr>
                <w:sz w:val="28"/>
                <w:szCs w:val="28"/>
                <w:lang w:eastAsia="en-US"/>
              </w:rPr>
              <w:t xml:space="preserve"> 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202</w:t>
            </w:r>
            <w:r w:rsidR="00680B34">
              <w:rPr>
                <w:sz w:val="28"/>
                <w:szCs w:val="28"/>
                <w:lang w:eastAsia="en-US"/>
              </w:rPr>
              <w:t>5</w:t>
            </w:r>
            <w:r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8F448C">
              <w:rPr>
                <w:sz w:val="28"/>
                <w:szCs w:val="28"/>
                <w:lang w:eastAsia="en-US"/>
              </w:rPr>
              <w:t>4143,</w:t>
            </w:r>
            <w:r w:rsidR="005361C9">
              <w:rPr>
                <w:sz w:val="28"/>
                <w:szCs w:val="28"/>
                <w:lang w:eastAsia="en-US"/>
              </w:rPr>
              <w:t>3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680B34" w:rsidP="00BE7E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5361C9">
              <w:rPr>
                <w:sz w:val="28"/>
                <w:szCs w:val="28"/>
                <w:lang w:eastAsia="en-US"/>
              </w:rPr>
              <w:t>4143,3</w:t>
            </w:r>
            <w:r w:rsidR="008F448C" w:rsidRPr="00EF6E0C">
              <w:rPr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sz w:val="28"/>
                <w:szCs w:val="28"/>
                <w:lang w:eastAsia="en-US"/>
              </w:rPr>
              <w:t>тыс.руб.;</w:t>
            </w:r>
          </w:p>
          <w:p w:rsidR="00BE7E61" w:rsidRPr="00EF6E0C" w:rsidRDefault="00680B34" w:rsidP="00BE7E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2027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5361C9">
              <w:rPr>
                <w:sz w:val="28"/>
                <w:szCs w:val="28"/>
                <w:lang w:eastAsia="en-US"/>
              </w:rPr>
              <w:t>4143,3</w:t>
            </w:r>
            <w:r w:rsidR="008F448C" w:rsidRPr="00EF6E0C">
              <w:rPr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sz w:val="28"/>
                <w:szCs w:val="28"/>
                <w:lang w:eastAsia="en-US"/>
              </w:rPr>
              <w:t>тыс.руб</w:t>
            </w:r>
            <w:r w:rsidR="001E3B9A">
              <w:rPr>
                <w:sz w:val="28"/>
                <w:szCs w:val="28"/>
                <w:lang w:eastAsia="en-US"/>
              </w:rPr>
              <w:t>.</w:t>
            </w:r>
            <w:r w:rsidR="00BE7E61" w:rsidRPr="00EF6E0C">
              <w:rPr>
                <w:sz w:val="28"/>
                <w:szCs w:val="28"/>
                <w:lang w:eastAsia="en-US"/>
              </w:rPr>
              <w:t>;</w:t>
            </w:r>
          </w:p>
          <w:p w:rsidR="00BE7E61" w:rsidRPr="00EF6E0C" w:rsidRDefault="00680B34" w:rsidP="00BE7E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2028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 г.-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361C9">
              <w:rPr>
                <w:sz w:val="28"/>
                <w:szCs w:val="28"/>
                <w:lang w:eastAsia="en-US"/>
              </w:rPr>
              <w:t>4143,3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 тыс.руб</w:t>
            </w:r>
            <w:r w:rsidR="001E3B9A">
              <w:rPr>
                <w:sz w:val="28"/>
                <w:szCs w:val="28"/>
                <w:lang w:eastAsia="en-US"/>
              </w:rPr>
              <w:t>.</w:t>
            </w:r>
            <w:r w:rsidR="00BE7E61" w:rsidRPr="00EF6E0C">
              <w:rPr>
                <w:sz w:val="28"/>
                <w:szCs w:val="28"/>
                <w:lang w:eastAsia="en-US"/>
              </w:rPr>
              <w:t>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EF6E0C" w:rsidTr="001014C1">
        <w:trPr>
          <w:trHeight w:val="111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37"/>
            </w:tblGrid>
            <w:tr w:rsidR="00BE7E61" w:rsidRPr="00EF6E0C" w:rsidTr="001014C1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Ожидаемые результаты реализации подпрограммы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1.Доля бюджетных расходов отдела опеки и попечительства администрации муниципального района «Карымский район»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2. Исполнение расходных обязательств отдела опеки и попечительства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3.Наличие просроченной кредиторской задолженности – 0%;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4. Наличие просроченной дебиторской задолженности – 0%.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b/>
          <w:color w:val="333333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Отдел опеки и попечительства администрации муниципального района «Карымский район» (далее – Отдел опеки и попечительства) является отделом администрации муниципального района «Карымский район», осуществляющим государственные полномочия по опеке и попечительству над несовершеннолетними муниципального района «Карымский район». Положение об отделе опеки и попечительства администрации муниципального района «Карымский район» утверждено Постановлением Администрации муниципального района «Карымский район» от 07.06.2012 года №138.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Для выполнения своих полномочий необходимо организационное, материально-техническое, информационное, финансовое обеспечение сотрудников отдела опеки и попечительства для исполнения ими должностных обязанностей, а также финансирование расходов отдела опеки и попечительства на оплату труда и начисления на оплату труда; оплату за услуги связи; командировочные расходы специалистов, расходы на обеспечение оргтехникой и канцелярскими принадлежностями.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t>Основные мероприятия подпрограммы являются приоритетными, их реализация повысит эффективность деятельности отдела опеки и попечительства.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lastRenderedPageBreak/>
        <w:t xml:space="preserve">Программа направлена на повышение качества управления процессами деятельности отдела опеки и попечительства. Приоритетом программы является создание системы мониторинга деятельности отдела опеки и попечительства. Обеспечение деятельности включает в себя расходы по обеспечению, в том числе на оплату труда, страховые взносы, командировочные расходы, приобретение материальных ценностей, иных выплат материального поощрения работников и другие расходы, связанные с деятельностью отдела опеки и попечительства.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Цели, задачи и показатели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Целью подпрограммы является 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Основными задачами подпрограммы являются: </w:t>
      </w:r>
    </w:p>
    <w:p w:rsidR="00BE7E61" w:rsidRPr="00EF6E0C" w:rsidRDefault="00BE7E61" w:rsidP="00BE7E61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EF6E0C" w:rsidRDefault="00BE7E61" w:rsidP="00BE7E61">
      <w:pPr>
        <w:tabs>
          <w:tab w:val="left" w:pos="7575"/>
        </w:tabs>
        <w:jc w:val="both"/>
        <w:rPr>
          <w:rFonts w:eastAsia="Calibri"/>
          <w:sz w:val="28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E0" w:firstRow="1" w:lastRow="1" w:firstColumn="1" w:lastColumn="0" w:noHBand="0" w:noVBand="0"/>
      </w:tblPr>
      <w:tblGrid>
        <w:gridCol w:w="2127"/>
        <w:gridCol w:w="2873"/>
        <w:gridCol w:w="706"/>
        <w:gridCol w:w="567"/>
        <w:gridCol w:w="567"/>
        <w:gridCol w:w="567"/>
        <w:gridCol w:w="567"/>
        <w:gridCol w:w="567"/>
        <w:gridCol w:w="601"/>
      </w:tblGrid>
      <w:tr w:rsidR="001E3B9A" w:rsidRPr="00EF6E0C" w:rsidTr="001E3B9A">
        <w:trPr>
          <w:cantSplit/>
          <w:trHeight w:val="113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Задачи, на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правленные на достиже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ние цели</w:t>
            </w: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:rsidR="001E3B9A" w:rsidRPr="00EF6E0C" w:rsidRDefault="001E3B9A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B9A" w:rsidRPr="00EF6E0C" w:rsidRDefault="001E3B9A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1E3B9A" w:rsidRPr="00EF6E0C" w:rsidTr="001E3B9A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Обеспечение рационального и эффективного расходования бюджетных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средств, предусмотренных отделу опеки и попечительства администрации муниципального района «Карымский район» бюджетом Забайкальского края</w:t>
            </w: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E3B9A" w:rsidRPr="00EF6E0C" w:rsidTr="001E3B9A">
        <w:trPr>
          <w:trHeight w:val="92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Доля сотрудников, обеспеченных канцелярскими принадлежностями, по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отношению к общему числу сотрудников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1E3B9A" w:rsidRPr="00EF6E0C" w:rsidTr="001E3B9A">
        <w:trPr>
          <w:trHeight w:val="76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1E3B9A" w:rsidRPr="00EF6E0C" w:rsidTr="001E3B9A">
        <w:trPr>
          <w:trHeight w:val="111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доступом к сети «Интернет»,  в том числе электронной почтой, от числа подлежащих обеспечению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1E3B9A" w:rsidRPr="00EF6E0C" w:rsidTr="001E3B9A">
        <w:trPr>
          <w:trHeight w:val="100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</w:t>
      </w:r>
      <w:r w:rsidR="001E3B9A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 xml:space="preserve"> по 202</w:t>
      </w:r>
      <w:r w:rsidR="001E3B9A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годы. Этапы реализации не предусмотрены.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Перечень основных мероприятий подпрограммы 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Основное мероприятие</w:t>
      </w:r>
      <w:r w:rsidRPr="00EF6E0C">
        <w:rPr>
          <w:rFonts w:eastAsia="Calibri"/>
          <w:sz w:val="28"/>
          <w:szCs w:val="28"/>
        </w:rPr>
        <w:t xml:space="preserve"> «</w:t>
      </w:r>
      <w:r w:rsidRPr="00EF6E0C">
        <w:rPr>
          <w:rFonts w:eastAsia="Calibri"/>
          <w:color w:val="000000"/>
          <w:sz w:val="28"/>
          <w:szCs w:val="28"/>
          <w:shd w:val="clear" w:color="auto" w:fill="FFFFFF"/>
        </w:rPr>
        <w:t xml:space="preserve">Расчет и обоснование расходов на содержание и обеспечение деятельности </w:t>
      </w:r>
      <w:r w:rsidRPr="00EF6E0C">
        <w:rPr>
          <w:rFonts w:eastAsia="Calibri"/>
          <w:sz w:val="28"/>
          <w:szCs w:val="28"/>
          <w:shd w:val="clear" w:color="auto" w:fill="FFFFFF"/>
        </w:rPr>
        <w:t>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BE7E61" w:rsidRPr="00EF6E0C" w:rsidRDefault="00BE7E61" w:rsidP="00BE7E6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функционирования отдела опеки и попечительства администрации муниципального района «Карымский район»: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Повышение эффективности и результативности деятельности опеки и попечительства: </w:t>
      </w:r>
    </w:p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BE7E61" w:rsidRDefault="00BE7E61" w:rsidP="00BE7E61">
      <w:pPr>
        <w:ind w:right="-142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Бюджетное обеспечение подпрограммы</w:t>
      </w:r>
    </w:p>
    <w:p w:rsidR="00EF6E0C" w:rsidRP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Финансирование мероприятий подпрограммы осуществляется за счет средств бюджета Забайкальского края. Общий объем финансирования подпрограммы составляет</w:t>
      </w:r>
      <w:r w:rsidRPr="00EF6E0C">
        <w:rPr>
          <w:rFonts w:eastAsia="Calibri"/>
          <w:color w:val="FF0000"/>
          <w:sz w:val="28"/>
          <w:szCs w:val="28"/>
        </w:rPr>
        <w:t xml:space="preserve"> </w:t>
      </w:r>
      <w:r w:rsidR="001E3B9A">
        <w:rPr>
          <w:rFonts w:eastAsia="Calibri"/>
          <w:sz w:val="28"/>
          <w:szCs w:val="28"/>
        </w:rPr>
        <w:t>199</w:t>
      </w:r>
      <w:r w:rsidR="00560F44">
        <w:rPr>
          <w:rFonts w:eastAsia="Calibri"/>
          <w:sz w:val="28"/>
          <w:szCs w:val="28"/>
        </w:rPr>
        <w:t>67</w:t>
      </w:r>
      <w:r w:rsidR="001E3B9A">
        <w:rPr>
          <w:rFonts w:eastAsia="Calibri"/>
          <w:sz w:val="28"/>
          <w:szCs w:val="28"/>
        </w:rPr>
        <w:t>,</w:t>
      </w:r>
      <w:r w:rsidR="00560F44">
        <w:rPr>
          <w:rFonts w:eastAsia="Calibri"/>
          <w:sz w:val="28"/>
          <w:szCs w:val="28"/>
        </w:rPr>
        <w:t>6</w:t>
      </w:r>
      <w:r w:rsidRPr="00EF6E0C">
        <w:rPr>
          <w:rFonts w:eastAsia="Calibri"/>
          <w:sz w:val="28"/>
          <w:szCs w:val="28"/>
        </w:rPr>
        <w:t xml:space="preserve"> тыс.руб. Распределение объемов </w:t>
      </w:r>
      <w:r w:rsidRPr="00EF6E0C">
        <w:rPr>
          <w:rFonts w:eastAsia="Calibri"/>
          <w:sz w:val="28"/>
          <w:szCs w:val="28"/>
        </w:rPr>
        <w:lastRenderedPageBreak/>
        <w:t xml:space="preserve">финансирования подпрограммы по </w:t>
      </w:r>
      <w:r w:rsidR="002C2018">
        <w:rPr>
          <w:rFonts w:eastAsia="Calibri"/>
          <w:sz w:val="28"/>
          <w:szCs w:val="28"/>
        </w:rPr>
        <w:t>наименованиям</w:t>
      </w:r>
      <w:r w:rsidRPr="00EF6E0C">
        <w:rPr>
          <w:rFonts w:eastAsia="Calibri"/>
          <w:sz w:val="28"/>
          <w:szCs w:val="28"/>
        </w:rPr>
        <w:t xml:space="preserve"> расходования средств и годам приведено в таблице:</w:t>
      </w:r>
    </w:p>
    <w:p w:rsidR="00BE7E61" w:rsidRPr="00EF6E0C" w:rsidRDefault="008E64FC" w:rsidP="00BE7E61">
      <w:pPr>
        <w:ind w:righ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  <w:r w:rsidRPr="00EF6E0C">
        <w:rPr>
          <w:rFonts w:eastAsia="Calibri"/>
          <w:i/>
          <w:sz w:val="28"/>
          <w:szCs w:val="28"/>
        </w:rPr>
        <w:t xml:space="preserve">Распределение объемов финансирования подпрограммы по </w:t>
      </w:r>
      <w:r w:rsidR="002C2018">
        <w:rPr>
          <w:rFonts w:eastAsia="Calibri"/>
          <w:i/>
          <w:sz w:val="28"/>
          <w:szCs w:val="28"/>
        </w:rPr>
        <w:t>наименованиям</w:t>
      </w:r>
      <w:r w:rsidR="00F63978">
        <w:rPr>
          <w:rFonts w:eastAsia="Calibri"/>
          <w:i/>
          <w:sz w:val="28"/>
          <w:szCs w:val="28"/>
        </w:rPr>
        <w:t xml:space="preserve"> </w:t>
      </w:r>
      <w:r w:rsidRPr="00EF6E0C">
        <w:rPr>
          <w:rFonts w:eastAsia="Calibri"/>
          <w:i/>
          <w:sz w:val="28"/>
          <w:szCs w:val="28"/>
        </w:rPr>
        <w:t xml:space="preserve"> расходования средств и годам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664"/>
        <w:gridCol w:w="996"/>
        <w:gridCol w:w="935"/>
        <w:gridCol w:w="1134"/>
        <w:gridCol w:w="1080"/>
        <w:gridCol w:w="1011"/>
        <w:gridCol w:w="1011"/>
      </w:tblGrid>
      <w:tr w:rsidR="001E3B9A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B9A" w:rsidRPr="00EF6E0C" w:rsidRDefault="001E3B9A" w:rsidP="001E3B9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B9A" w:rsidRPr="00EF6E0C" w:rsidRDefault="001E3B9A" w:rsidP="001E3B9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</w:t>
            </w:r>
            <w:r>
              <w:rPr>
                <w:rFonts w:eastAsia="Calibri"/>
                <w:b/>
                <w:bCs/>
                <w:sz w:val="28"/>
                <w:szCs w:val="28"/>
              </w:rPr>
              <w:t>026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2027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2028</w:t>
            </w:r>
          </w:p>
        </w:tc>
      </w:tr>
      <w:tr w:rsidR="001E3B9A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F6E0C">
              <w:rPr>
                <w:rFonts w:eastAsia="Calibri"/>
                <w:bCs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8B525B" w:rsidRDefault="001E3B9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E3B9A" w:rsidRPr="008B525B" w:rsidRDefault="00B00F60" w:rsidP="008B525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60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0F60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0F60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E3B9A" w:rsidRPr="008B525B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8F3DD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</w:t>
            </w:r>
            <w:r w:rsidR="008F3D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B00F60" w:rsidP="008F3DD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</w:t>
            </w:r>
            <w:r w:rsidR="008F3D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</w:t>
            </w:r>
            <w:r w:rsidR="008F3DD3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отдела опеки и попечительства муниципального района «Карымский район» на очередной финансовый год и на плановый период, исходя из возможностей бюджета Забайкальского края.</w:t>
      </w:r>
    </w:p>
    <w:p w:rsidR="00BE7E61" w:rsidRPr="00EF6E0C" w:rsidRDefault="00BE7E61" w:rsidP="00BE7E61">
      <w:pPr>
        <w:ind w:right="-142"/>
        <w:jc w:val="both"/>
        <w:rPr>
          <w:rFonts w:eastAsia="Calibri"/>
          <w:i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 xml:space="preserve">Описание рисков реализации подпрограммы, в том числе недостижения целевых показателей 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</w:t>
      </w:r>
      <w:r w:rsidRPr="00EF6E0C">
        <w:rPr>
          <w:rFonts w:eastAsia="Calibri"/>
          <w:sz w:val="28"/>
          <w:szCs w:val="28"/>
        </w:rPr>
        <w:tab/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t>Существуют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t xml:space="preserve"> Способами ограничения финансовых рисков выступают следующие меры:</w:t>
      </w:r>
      <w:r w:rsidRPr="00EF6E0C">
        <w:rPr>
          <w:sz w:val="28"/>
          <w:szCs w:val="28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 w:rsidRPr="00EF6E0C">
        <w:rPr>
          <w:sz w:val="28"/>
          <w:szCs w:val="28"/>
        </w:rPr>
        <w:br/>
        <w:t>- определение приоритетов для первоочередного финансирования расходов.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lastRenderedPageBreak/>
        <w:t>Результативность мероприятий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b/>
          <w:color w:val="111111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t>Оценка эффективности реализации осуществляется по итогам ее реализации за отчетный год и в целом за весь период отделом опеки и попечительства администрации муниципального района «Карымский район» в сроки, установленные для сдачи отчета о реализации подпрограммы.</w:t>
      </w: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Эффективная реализация поставленной цели может быть обеспечена путем выполнения следующей задачи - повышение эффективности формирования и использования средств бюджета Забайкальского края на развитие опеки и попечительства.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______________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  <w:r w:rsidRPr="00BE7E61">
        <w:rPr>
          <w:rFonts w:eastAsia="Calibri"/>
          <w:sz w:val="20"/>
          <w:szCs w:val="20"/>
        </w:rPr>
        <w:t xml:space="preserve">       </w:t>
      </w:r>
    </w:p>
    <w:p w:rsidR="002C3EBD" w:rsidRDefault="002C3EBD" w:rsidP="00645543">
      <w:pPr>
        <w:rPr>
          <w:sz w:val="28"/>
          <w:szCs w:val="28"/>
        </w:rPr>
      </w:pPr>
    </w:p>
    <w:sectPr w:rsidR="002C3EBD" w:rsidSect="0058350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75" w:rsidRDefault="00583775" w:rsidP="006344F1">
      <w:r>
        <w:separator/>
      </w:r>
    </w:p>
  </w:endnote>
  <w:endnote w:type="continuationSeparator" w:id="0">
    <w:p w:rsidR="00583775" w:rsidRDefault="00583775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75" w:rsidRDefault="00583775" w:rsidP="006344F1">
      <w:r>
        <w:separator/>
      </w:r>
    </w:p>
  </w:footnote>
  <w:footnote w:type="continuationSeparator" w:id="0">
    <w:p w:rsidR="00583775" w:rsidRDefault="00583775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DE" w:rsidRDefault="008939D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FF1">
      <w:rPr>
        <w:noProof/>
      </w:rPr>
      <w:t>3</w:t>
    </w:r>
    <w:r>
      <w:rPr>
        <w:noProof/>
      </w:rPr>
      <w:fldChar w:fldCharType="end"/>
    </w:r>
  </w:p>
  <w:p w:rsidR="008939DE" w:rsidRDefault="008939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2786B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9"/>
        </w:tabs>
        <w:ind w:left="754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0"/>
    <w:rsid w:val="0000078D"/>
    <w:rsid w:val="0000545C"/>
    <w:rsid w:val="000069B0"/>
    <w:rsid w:val="00034F53"/>
    <w:rsid w:val="00053BC2"/>
    <w:rsid w:val="00082CC8"/>
    <w:rsid w:val="00096326"/>
    <w:rsid w:val="000C1F86"/>
    <w:rsid w:val="000F1EBB"/>
    <w:rsid w:val="000F46B4"/>
    <w:rsid w:val="000F46F8"/>
    <w:rsid w:val="00100003"/>
    <w:rsid w:val="001014C1"/>
    <w:rsid w:val="001046CD"/>
    <w:rsid w:val="00145579"/>
    <w:rsid w:val="00191406"/>
    <w:rsid w:val="001965B9"/>
    <w:rsid w:val="0019676C"/>
    <w:rsid w:val="001A3E4D"/>
    <w:rsid w:val="001B02AB"/>
    <w:rsid w:val="001E3B9A"/>
    <w:rsid w:val="001F61A6"/>
    <w:rsid w:val="0024590F"/>
    <w:rsid w:val="00257657"/>
    <w:rsid w:val="00265388"/>
    <w:rsid w:val="00275713"/>
    <w:rsid w:val="00283A8C"/>
    <w:rsid w:val="00287106"/>
    <w:rsid w:val="002A002E"/>
    <w:rsid w:val="002C2018"/>
    <w:rsid w:val="002C3EBD"/>
    <w:rsid w:val="002D3963"/>
    <w:rsid w:val="003166D1"/>
    <w:rsid w:val="00317EE5"/>
    <w:rsid w:val="00323367"/>
    <w:rsid w:val="00335E73"/>
    <w:rsid w:val="003514B4"/>
    <w:rsid w:val="003575CC"/>
    <w:rsid w:val="00376DC2"/>
    <w:rsid w:val="00397701"/>
    <w:rsid w:val="003A6266"/>
    <w:rsid w:val="003A680D"/>
    <w:rsid w:val="003B584E"/>
    <w:rsid w:val="003F400E"/>
    <w:rsid w:val="00422264"/>
    <w:rsid w:val="00433BB7"/>
    <w:rsid w:val="00437F38"/>
    <w:rsid w:val="00460B8F"/>
    <w:rsid w:val="00492BFC"/>
    <w:rsid w:val="004B4A07"/>
    <w:rsid w:val="004C0AC0"/>
    <w:rsid w:val="004D7D83"/>
    <w:rsid w:val="00505674"/>
    <w:rsid w:val="00507565"/>
    <w:rsid w:val="00510B47"/>
    <w:rsid w:val="005361C9"/>
    <w:rsid w:val="00560F44"/>
    <w:rsid w:val="00574F21"/>
    <w:rsid w:val="00583504"/>
    <w:rsid w:val="00583775"/>
    <w:rsid w:val="005D7D3C"/>
    <w:rsid w:val="005E58FA"/>
    <w:rsid w:val="00625F9C"/>
    <w:rsid w:val="006344F1"/>
    <w:rsid w:val="00645543"/>
    <w:rsid w:val="00680B34"/>
    <w:rsid w:val="00696CAF"/>
    <w:rsid w:val="006D66A4"/>
    <w:rsid w:val="006E2E3A"/>
    <w:rsid w:val="006F2FAE"/>
    <w:rsid w:val="006F5F87"/>
    <w:rsid w:val="006F656D"/>
    <w:rsid w:val="007007EB"/>
    <w:rsid w:val="00710097"/>
    <w:rsid w:val="007611AF"/>
    <w:rsid w:val="00764CB4"/>
    <w:rsid w:val="007B6C08"/>
    <w:rsid w:val="007F0ABE"/>
    <w:rsid w:val="007F2AC8"/>
    <w:rsid w:val="007F35DE"/>
    <w:rsid w:val="007F5B92"/>
    <w:rsid w:val="00811EBE"/>
    <w:rsid w:val="0082739F"/>
    <w:rsid w:val="00834D69"/>
    <w:rsid w:val="008510F8"/>
    <w:rsid w:val="00881701"/>
    <w:rsid w:val="00891622"/>
    <w:rsid w:val="008939DE"/>
    <w:rsid w:val="00897110"/>
    <w:rsid w:val="008B525B"/>
    <w:rsid w:val="008B69FE"/>
    <w:rsid w:val="008C5567"/>
    <w:rsid w:val="008D5FF1"/>
    <w:rsid w:val="008E64FC"/>
    <w:rsid w:val="008F3DD3"/>
    <w:rsid w:val="008F448C"/>
    <w:rsid w:val="00950B07"/>
    <w:rsid w:val="00993DC2"/>
    <w:rsid w:val="009D392F"/>
    <w:rsid w:val="009E7A26"/>
    <w:rsid w:val="009F252D"/>
    <w:rsid w:val="009F27B4"/>
    <w:rsid w:val="00A72825"/>
    <w:rsid w:val="00A74B78"/>
    <w:rsid w:val="00A84D8D"/>
    <w:rsid w:val="00AA4BD7"/>
    <w:rsid w:val="00B006C9"/>
    <w:rsid w:val="00B00F60"/>
    <w:rsid w:val="00B256E0"/>
    <w:rsid w:val="00B505DC"/>
    <w:rsid w:val="00B52E12"/>
    <w:rsid w:val="00B54FCA"/>
    <w:rsid w:val="00B9424D"/>
    <w:rsid w:val="00BA7A9D"/>
    <w:rsid w:val="00BD4120"/>
    <w:rsid w:val="00BE05D3"/>
    <w:rsid w:val="00BE7E61"/>
    <w:rsid w:val="00BF12BA"/>
    <w:rsid w:val="00BF7B00"/>
    <w:rsid w:val="00C05F90"/>
    <w:rsid w:val="00C17BD0"/>
    <w:rsid w:val="00C37ED4"/>
    <w:rsid w:val="00C4422A"/>
    <w:rsid w:val="00C50910"/>
    <w:rsid w:val="00CB3005"/>
    <w:rsid w:val="00CB4983"/>
    <w:rsid w:val="00D2249D"/>
    <w:rsid w:val="00D33C6A"/>
    <w:rsid w:val="00D353E2"/>
    <w:rsid w:val="00D400C6"/>
    <w:rsid w:val="00D4067D"/>
    <w:rsid w:val="00D77254"/>
    <w:rsid w:val="00D911FB"/>
    <w:rsid w:val="00D95DAD"/>
    <w:rsid w:val="00DA2902"/>
    <w:rsid w:val="00DD2077"/>
    <w:rsid w:val="00E752F6"/>
    <w:rsid w:val="00EC33E7"/>
    <w:rsid w:val="00EC4258"/>
    <w:rsid w:val="00EF2D4F"/>
    <w:rsid w:val="00EF6E0C"/>
    <w:rsid w:val="00F151C1"/>
    <w:rsid w:val="00F3061D"/>
    <w:rsid w:val="00F374BE"/>
    <w:rsid w:val="00F63978"/>
    <w:rsid w:val="00F70D1F"/>
    <w:rsid w:val="00F9128C"/>
    <w:rsid w:val="00FA1151"/>
    <w:rsid w:val="00FA3076"/>
    <w:rsid w:val="00FA45FE"/>
    <w:rsid w:val="00FC67B6"/>
    <w:rsid w:val="00FD0972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DCD"/>
  <w15:docId w15:val="{697A15E5-07C0-40BF-8550-ACDECB7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01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4">
    <w:name w:val="Сетка таблицы1"/>
    <w:basedOn w:val="a1"/>
    <w:next w:val="a3"/>
    <w:uiPriority w:val="59"/>
    <w:rsid w:val="008D5F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E00A-DB95-4655-B4D6-08ED5D0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6290</Words>
  <Characters>35856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- Опека</cp:lastModifiedBy>
  <cp:revision>2</cp:revision>
  <cp:lastPrinted>2023-09-14T02:54:00Z</cp:lastPrinted>
  <dcterms:created xsi:type="dcterms:W3CDTF">2023-09-18T07:50:00Z</dcterms:created>
  <dcterms:modified xsi:type="dcterms:W3CDTF">2023-09-18T07:50:00Z</dcterms:modified>
</cp:coreProperties>
</file>