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89" w:rsidRDefault="00735589" w:rsidP="00347D36">
      <w:pPr>
        <w:jc w:val="center"/>
        <w:outlineLvl w:val="0"/>
        <w:rPr>
          <w:sz w:val="28"/>
          <w:szCs w:val="28"/>
        </w:rPr>
      </w:pPr>
    </w:p>
    <w:p w:rsidR="00A34CB5" w:rsidRPr="00D86986" w:rsidRDefault="00A34CB5" w:rsidP="00347D36">
      <w:pPr>
        <w:jc w:val="center"/>
        <w:outlineLvl w:val="0"/>
        <w:rPr>
          <w:sz w:val="28"/>
          <w:szCs w:val="28"/>
        </w:rPr>
      </w:pPr>
      <w:r w:rsidRPr="00D86986">
        <w:rPr>
          <w:sz w:val="28"/>
          <w:szCs w:val="28"/>
        </w:rPr>
        <w:t>КОМИТЕТ ПО ФИНАНСАМ МУНИЦИПАЛЬНОГО РАЙОНА</w:t>
      </w:r>
    </w:p>
    <w:p w:rsidR="00A34CB5" w:rsidRPr="00D86986" w:rsidRDefault="00A34CB5" w:rsidP="00347D36">
      <w:pPr>
        <w:jc w:val="center"/>
        <w:outlineLvl w:val="0"/>
        <w:rPr>
          <w:sz w:val="28"/>
          <w:szCs w:val="28"/>
        </w:rPr>
      </w:pPr>
      <w:r w:rsidRPr="00D86986">
        <w:rPr>
          <w:sz w:val="28"/>
          <w:szCs w:val="28"/>
        </w:rPr>
        <w:t>«КАРЫМСКИЙ РАЙОН»</w:t>
      </w:r>
    </w:p>
    <w:p w:rsidR="00A34CB5" w:rsidRPr="00D86986" w:rsidRDefault="00A34CB5" w:rsidP="00A34CB5">
      <w:pPr>
        <w:jc w:val="center"/>
        <w:rPr>
          <w:b/>
          <w:sz w:val="28"/>
          <w:szCs w:val="28"/>
        </w:rPr>
      </w:pPr>
    </w:p>
    <w:p w:rsidR="009F7C4C" w:rsidRPr="00D86986" w:rsidRDefault="00A34CB5" w:rsidP="00347D36">
      <w:pPr>
        <w:jc w:val="center"/>
        <w:outlineLvl w:val="0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ПРИКАЗ</w:t>
      </w:r>
    </w:p>
    <w:p w:rsidR="000675FD" w:rsidRPr="00D86986" w:rsidRDefault="00741111" w:rsidP="00347D3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(с изменениями от 01</w:t>
      </w:r>
      <w:r w:rsidRPr="00741111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Pr="00741111">
        <w:rPr>
          <w:sz w:val="28"/>
          <w:szCs w:val="28"/>
        </w:rPr>
        <w:t xml:space="preserve"> №</w:t>
      </w:r>
      <w:r>
        <w:rPr>
          <w:sz w:val="28"/>
          <w:szCs w:val="28"/>
        </w:rPr>
        <w:t>11</w:t>
      </w:r>
      <w:r w:rsidRPr="00741111">
        <w:rPr>
          <w:sz w:val="28"/>
          <w:szCs w:val="28"/>
        </w:rPr>
        <w:t>-пд</w:t>
      </w:r>
      <w:r w:rsidR="00A9784B">
        <w:rPr>
          <w:sz w:val="28"/>
          <w:szCs w:val="28"/>
        </w:rPr>
        <w:t xml:space="preserve">, </w:t>
      </w:r>
      <w:r w:rsidR="00733037">
        <w:rPr>
          <w:sz w:val="28"/>
          <w:szCs w:val="28"/>
        </w:rPr>
        <w:t xml:space="preserve">от 26.03.2024 №14-пд, </w:t>
      </w:r>
      <w:r w:rsidR="00A9784B">
        <w:rPr>
          <w:sz w:val="28"/>
          <w:szCs w:val="28"/>
        </w:rPr>
        <w:t>от 08.08.2024 №36-пд</w:t>
      </w:r>
      <w:r w:rsidRPr="00741111">
        <w:rPr>
          <w:sz w:val="28"/>
          <w:szCs w:val="28"/>
        </w:rPr>
        <w:t>)</w:t>
      </w:r>
    </w:p>
    <w:p w:rsidR="00197ED7" w:rsidRPr="00D86986" w:rsidRDefault="00197ED7" w:rsidP="00347D36">
      <w:pPr>
        <w:jc w:val="center"/>
        <w:outlineLvl w:val="0"/>
        <w:rPr>
          <w:sz w:val="28"/>
          <w:szCs w:val="28"/>
        </w:rPr>
      </w:pPr>
    </w:p>
    <w:tbl>
      <w:tblPr>
        <w:tblW w:w="1006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118"/>
        <w:gridCol w:w="1026"/>
        <w:gridCol w:w="1377"/>
        <w:gridCol w:w="3122"/>
        <w:gridCol w:w="711"/>
        <w:gridCol w:w="284"/>
        <w:gridCol w:w="422"/>
      </w:tblGrid>
      <w:tr w:rsidR="00D86986" w:rsidRPr="00D86986" w:rsidTr="00F1022B">
        <w:trPr>
          <w:trHeight w:val="492"/>
        </w:trPr>
        <w:tc>
          <w:tcPr>
            <w:tcW w:w="3118" w:type="dxa"/>
          </w:tcPr>
          <w:p w:rsidR="00A34CB5" w:rsidRPr="00D86986" w:rsidRDefault="006167AE" w:rsidP="00CE3C7D">
            <w:pPr>
              <w:spacing w:after="100" w:afterAutospacing="1"/>
              <w:rPr>
                <w:sz w:val="28"/>
                <w:szCs w:val="28"/>
              </w:rPr>
            </w:pPr>
            <w:r w:rsidRPr="00D86986">
              <w:rPr>
                <w:sz w:val="28"/>
                <w:szCs w:val="28"/>
              </w:rPr>
              <w:t>29 декабря 2023</w:t>
            </w:r>
            <w:r w:rsidR="00B84E6B" w:rsidRPr="00D86986">
              <w:rPr>
                <w:sz w:val="28"/>
                <w:szCs w:val="28"/>
              </w:rPr>
              <w:t xml:space="preserve"> года</w:t>
            </w:r>
          </w:p>
          <w:p w:rsidR="00CE3C7D" w:rsidRPr="00D86986" w:rsidRDefault="00CE3C7D" w:rsidP="00A34CB5">
            <w:pPr>
              <w:spacing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525" w:type="dxa"/>
            <w:gridSpan w:val="3"/>
          </w:tcPr>
          <w:p w:rsidR="00A34CB5" w:rsidRPr="00D86986" w:rsidRDefault="00CE3C7D" w:rsidP="00CE3C7D">
            <w:pPr>
              <w:spacing w:after="100" w:afterAutospacing="1"/>
              <w:jc w:val="right"/>
              <w:rPr>
                <w:sz w:val="28"/>
                <w:szCs w:val="28"/>
              </w:rPr>
            </w:pPr>
            <w:r w:rsidRPr="00D8698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gridSpan w:val="3"/>
          </w:tcPr>
          <w:p w:rsidR="00A34CB5" w:rsidRPr="00D86986" w:rsidRDefault="006167AE" w:rsidP="00B84E6B">
            <w:pPr>
              <w:spacing w:after="100" w:afterAutospacing="1"/>
              <w:rPr>
                <w:sz w:val="28"/>
                <w:szCs w:val="28"/>
              </w:rPr>
            </w:pPr>
            <w:r w:rsidRPr="00D86986">
              <w:rPr>
                <w:sz w:val="28"/>
                <w:szCs w:val="28"/>
              </w:rPr>
              <w:t>4</w:t>
            </w:r>
            <w:r w:rsidR="00DF58E6" w:rsidRPr="00D86986">
              <w:rPr>
                <w:sz w:val="28"/>
                <w:szCs w:val="28"/>
              </w:rPr>
              <w:t>4</w:t>
            </w:r>
            <w:r w:rsidR="00CE3C7D" w:rsidRPr="00D86986">
              <w:rPr>
                <w:sz w:val="28"/>
                <w:szCs w:val="28"/>
              </w:rPr>
              <w:t>-пд</w:t>
            </w:r>
          </w:p>
          <w:p w:rsidR="00C86184" w:rsidRPr="00D86986" w:rsidRDefault="00C86184" w:rsidP="00B84E6B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D86986" w:rsidRPr="00D86986" w:rsidTr="00F1022B">
        <w:trPr>
          <w:gridAfter w:val="4"/>
          <w:wAfter w:w="4539" w:type="dxa"/>
        </w:trPr>
        <w:tc>
          <w:tcPr>
            <w:tcW w:w="5521" w:type="dxa"/>
            <w:gridSpan w:val="3"/>
          </w:tcPr>
          <w:p w:rsidR="00A34CB5" w:rsidRPr="00D86986" w:rsidRDefault="00562C0D" w:rsidP="00562C0D">
            <w:pPr>
              <w:ind w:left="-108" w:right="736"/>
              <w:jc w:val="both"/>
              <w:rPr>
                <w:b/>
              </w:rPr>
            </w:pPr>
            <w:r w:rsidRPr="00D86986">
              <w:rPr>
                <w:sz w:val="28"/>
                <w:szCs w:val="28"/>
              </w:rPr>
              <w:t xml:space="preserve">Об утверждении  </w:t>
            </w:r>
            <w:proofErr w:type="gramStart"/>
            <w:r w:rsidRPr="00D86986">
              <w:rPr>
                <w:sz w:val="28"/>
                <w:szCs w:val="28"/>
              </w:rPr>
              <w:t>Порядка</w:t>
            </w:r>
            <w:r w:rsidR="00A34CB5" w:rsidRPr="00D86986">
              <w:rPr>
                <w:sz w:val="28"/>
                <w:szCs w:val="28"/>
              </w:rPr>
              <w:t xml:space="preserve"> применения </w:t>
            </w:r>
            <w:r w:rsidR="00E4544D" w:rsidRPr="00D86986">
              <w:rPr>
                <w:sz w:val="28"/>
                <w:szCs w:val="28"/>
              </w:rPr>
              <w:t>кодов б</w:t>
            </w:r>
            <w:r w:rsidR="00A34CB5" w:rsidRPr="00D86986">
              <w:rPr>
                <w:sz w:val="28"/>
                <w:szCs w:val="28"/>
              </w:rPr>
              <w:t>юджетной классификации расходов бюджета муниципального</w:t>
            </w:r>
            <w:proofErr w:type="gramEnd"/>
            <w:r w:rsidR="00A34CB5" w:rsidRPr="00D86986">
              <w:rPr>
                <w:sz w:val="28"/>
                <w:szCs w:val="28"/>
              </w:rPr>
              <w:t xml:space="preserve"> района «</w:t>
            </w:r>
            <w:proofErr w:type="spellStart"/>
            <w:r w:rsidR="00A34CB5" w:rsidRPr="00D86986">
              <w:rPr>
                <w:sz w:val="28"/>
                <w:szCs w:val="28"/>
              </w:rPr>
              <w:t>Карымский</w:t>
            </w:r>
            <w:proofErr w:type="spellEnd"/>
            <w:r w:rsidR="00A34CB5" w:rsidRPr="00D86986">
              <w:rPr>
                <w:sz w:val="28"/>
                <w:szCs w:val="28"/>
              </w:rPr>
              <w:t xml:space="preserve"> район»</w:t>
            </w:r>
          </w:p>
        </w:tc>
      </w:tr>
      <w:tr w:rsidR="00D86986" w:rsidRPr="00D86986" w:rsidTr="00F1022B">
        <w:trPr>
          <w:gridAfter w:val="4"/>
          <w:wAfter w:w="4539" w:type="dxa"/>
          <w:trHeight w:val="420"/>
        </w:trPr>
        <w:tc>
          <w:tcPr>
            <w:tcW w:w="5521" w:type="dxa"/>
            <w:gridSpan w:val="3"/>
          </w:tcPr>
          <w:p w:rsidR="00A34CB5" w:rsidRPr="00D86986" w:rsidRDefault="00A34CB5" w:rsidP="00E4544D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86986" w:rsidRPr="00D86986" w:rsidTr="00F1022B">
        <w:trPr>
          <w:gridAfter w:val="2"/>
          <w:wAfter w:w="706" w:type="dxa"/>
        </w:trPr>
        <w:tc>
          <w:tcPr>
            <w:tcW w:w="9354" w:type="dxa"/>
            <w:gridSpan w:val="5"/>
          </w:tcPr>
          <w:p w:rsidR="00A34CB5" w:rsidRPr="00D86986" w:rsidRDefault="006B4455" w:rsidP="005017E6">
            <w:pPr>
              <w:shd w:val="clear" w:color="auto" w:fill="FFFFFF"/>
              <w:ind w:firstLine="602"/>
              <w:jc w:val="both"/>
              <w:rPr>
                <w:b/>
                <w:sz w:val="28"/>
                <w:szCs w:val="28"/>
              </w:rPr>
            </w:pPr>
            <w:proofErr w:type="gramStart"/>
            <w:r w:rsidRPr="00D86986">
              <w:rPr>
                <w:sz w:val="28"/>
                <w:szCs w:val="28"/>
              </w:rPr>
              <w:t>В целях реализации статей 9,</w:t>
            </w:r>
            <w:r w:rsidR="00562C0D" w:rsidRPr="00D86986">
              <w:rPr>
                <w:sz w:val="28"/>
                <w:szCs w:val="28"/>
              </w:rPr>
              <w:t xml:space="preserve"> 21 Бюджетного кодекса Российской Федерации, Положения о бюджетном процессе в муниципальном районе «</w:t>
            </w:r>
            <w:proofErr w:type="spellStart"/>
            <w:r w:rsidR="00562C0D" w:rsidRPr="00D86986">
              <w:rPr>
                <w:sz w:val="28"/>
                <w:szCs w:val="28"/>
              </w:rPr>
              <w:t>Карымский</w:t>
            </w:r>
            <w:proofErr w:type="spellEnd"/>
            <w:r w:rsidR="00562C0D" w:rsidRPr="00D86986">
              <w:rPr>
                <w:sz w:val="28"/>
                <w:szCs w:val="28"/>
              </w:rPr>
              <w:t xml:space="preserve"> район», утвержденного Решением Совета муниципального района «</w:t>
            </w:r>
            <w:proofErr w:type="spellStart"/>
            <w:r w:rsidR="00562C0D" w:rsidRPr="00D86986">
              <w:rPr>
                <w:sz w:val="28"/>
                <w:szCs w:val="28"/>
              </w:rPr>
              <w:t>Карымский</w:t>
            </w:r>
            <w:proofErr w:type="spellEnd"/>
            <w:r w:rsidR="00562C0D" w:rsidRPr="00D86986">
              <w:rPr>
                <w:sz w:val="28"/>
                <w:szCs w:val="28"/>
              </w:rPr>
              <w:t xml:space="preserve"> район» от 23 августа 20107 год</w:t>
            </w:r>
            <w:r w:rsidRPr="00D86986">
              <w:rPr>
                <w:sz w:val="28"/>
                <w:szCs w:val="28"/>
              </w:rPr>
              <w:t>а № 237</w:t>
            </w:r>
            <w:r w:rsidR="00562C0D" w:rsidRPr="00D86986">
              <w:rPr>
                <w:sz w:val="28"/>
                <w:szCs w:val="28"/>
              </w:rPr>
              <w:t xml:space="preserve">, </w:t>
            </w:r>
            <w:r w:rsidRPr="00D86986">
              <w:rPr>
                <w:sz w:val="28"/>
                <w:szCs w:val="28"/>
              </w:rPr>
              <w:t>статьи 3 Положения о Комитете по финансам муниципального района «</w:t>
            </w:r>
            <w:proofErr w:type="spellStart"/>
            <w:r w:rsidRPr="00D86986">
              <w:rPr>
                <w:sz w:val="28"/>
                <w:szCs w:val="28"/>
              </w:rPr>
              <w:t>Карымский</w:t>
            </w:r>
            <w:proofErr w:type="spellEnd"/>
            <w:r w:rsidRPr="00D86986">
              <w:rPr>
                <w:sz w:val="28"/>
                <w:szCs w:val="28"/>
              </w:rPr>
              <w:t xml:space="preserve"> район», утвержденного Решением Совета муниципального района «</w:t>
            </w:r>
            <w:proofErr w:type="spellStart"/>
            <w:r w:rsidRPr="00D86986">
              <w:rPr>
                <w:sz w:val="28"/>
                <w:szCs w:val="28"/>
              </w:rPr>
              <w:t>Карымский</w:t>
            </w:r>
            <w:proofErr w:type="spellEnd"/>
            <w:r w:rsidRPr="00D86986">
              <w:rPr>
                <w:sz w:val="28"/>
                <w:szCs w:val="28"/>
              </w:rPr>
              <w:t xml:space="preserve"> район» от 24 апреля 2014 года №127,  </w:t>
            </w:r>
            <w:r w:rsidR="00562C0D" w:rsidRPr="00D86986">
              <w:rPr>
                <w:sz w:val="28"/>
                <w:szCs w:val="28"/>
              </w:rPr>
              <w:t>учитывая приказ Министерства финансов</w:t>
            </w:r>
            <w:proofErr w:type="gramEnd"/>
            <w:r w:rsidR="00562C0D" w:rsidRPr="00D86986">
              <w:rPr>
                <w:sz w:val="28"/>
                <w:szCs w:val="28"/>
              </w:rPr>
              <w:t xml:space="preserve"> </w:t>
            </w:r>
            <w:proofErr w:type="gramStart"/>
            <w:r w:rsidR="00562C0D" w:rsidRPr="00D86986">
              <w:rPr>
                <w:sz w:val="28"/>
                <w:szCs w:val="28"/>
              </w:rPr>
              <w:t xml:space="preserve">Российской Федерации </w:t>
            </w:r>
            <w:r w:rsidR="002F356F" w:rsidRPr="00D86986">
              <w:rPr>
                <w:sz w:val="28"/>
                <w:szCs w:val="28"/>
              </w:rPr>
              <w:t>от 24 мая 2022 года № 82</w:t>
            </w:r>
            <w:r w:rsidR="00562C0D" w:rsidRPr="00D86986">
              <w:rPr>
                <w:sz w:val="28"/>
                <w:szCs w:val="28"/>
              </w:rPr>
              <w:t>н «О Порядке формирования и применения кодов бюджетной классификации Российской Федерации, их структуре и принципах назначения»</w:t>
            </w:r>
            <w:r w:rsidR="00F57E80" w:rsidRPr="00D86986">
              <w:rPr>
                <w:b/>
                <w:sz w:val="28"/>
                <w:szCs w:val="28"/>
              </w:rPr>
              <w:t xml:space="preserve">, </w:t>
            </w:r>
            <w:r w:rsidR="00F12027" w:rsidRPr="00D86986">
              <w:rPr>
                <w:rFonts w:eastAsia="Calibri"/>
                <w:sz w:val="28"/>
                <w:szCs w:val="28"/>
                <w:lang w:eastAsia="en-US"/>
              </w:rPr>
              <w:t xml:space="preserve">приказ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</w:t>
            </w:r>
            <w:r w:rsidR="00F12027" w:rsidRPr="00D86986">
              <w:rPr>
                <w:rFonts w:eastAsia="Calibri"/>
                <w:sz w:val="28"/>
                <w:szCs w:val="28"/>
                <w:lang w:eastAsia="en-US"/>
              </w:rPr>
              <w:br/>
              <w:t xml:space="preserve">(на 2024 год и на плановый период 2025 и 2026 годов)», </w:t>
            </w:r>
            <w:r w:rsidR="003902B9" w:rsidRPr="00D86986">
              <w:rPr>
                <w:sz w:val="28"/>
                <w:szCs w:val="28"/>
              </w:rPr>
              <w:t>Закон Забайкальского кр</w:t>
            </w:r>
            <w:r w:rsidR="00A919E4" w:rsidRPr="00D86986">
              <w:rPr>
                <w:sz w:val="28"/>
                <w:szCs w:val="28"/>
              </w:rPr>
              <w:t>ая</w:t>
            </w:r>
            <w:proofErr w:type="gramEnd"/>
            <w:r w:rsidR="00A919E4" w:rsidRPr="00D86986">
              <w:rPr>
                <w:sz w:val="28"/>
                <w:szCs w:val="28"/>
              </w:rPr>
              <w:t xml:space="preserve"> от 25 декабря 2023 года №2303</w:t>
            </w:r>
            <w:r w:rsidR="00077B1A" w:rsidRPr="00D86986">
              <w:rPr>
                <w:sz w:val="28"/>
                <w:szCs w:val="28"/>
              </w:rPr>
              <w:t>-ЗЗК «О бюд</w:t>
            </w:r>
            <w:r w:rsidR="00EB53D6" w:rsidRPr="00D86986">
              <w:rPr>
                <w:sz w:val="28"/>
                <w:szCs w:val="28"/>
              </w:rPr>
              <w:t>жете Забайкальского края на 202</w:t>
            </w:r>
            <w:r w:rsidR="005017E6">
              <w:rPr>
                <w:sz w:val="28"/>
                <w:szCs w:val="28"/>
              </w:rPr>
              <w:t>4</w:t>
            </w:r>
            <w:r w:rsidR="00EB53D6" w:rsidRPr="00D86986">
              <w:rPr>
                <w:sz w:val="28"/>
                <w:szCs w:val="28"/>
              </w:rPr>
              <w:t xml:space="preserve"> год и плановый период 202</w:t>
            </w:r>
            <w:r w:rsidR="005017E6">
              <w:rPr>
                <w:sz w:val="28"/>
                <w:szCs w:val="28"/>
              </w:rPr>
              <w:t>5</w:t>
            </w:r>
            <w:r w:rsidR="00EB53D6" w:rsidRPr="00D86986">
              <w:rPr>
                <w:sz w:val="28"/>
                <w:szCs w:val="28"/>
              </w:rPr>
              <w:t xml:space="preserve"> и 202</w:t>
            </w:r>
            <w:r w:rsidR="005017E6">
              <w:rPr>
                <w:sz w:val="28"/>
                <w:szCs w:val="28"/>
              </w:rPr>
              <w:t>6</w:t>
            </w:r>
            <w:r w:rsidR="00077B1A" w:rsidRPr="00D86986">
              <w:rPr>
                <w:sz w:val="28"/>
                <w:szCs w:val="28"/>
              </w:rPr>
              <w:t xml:space="preserve"> годов»,</w:t>
            </w:r>
            <w:r w:rsidR="00077B1A" w:rsidRPr="00D8698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86986" w:rsidRPr="00D86986" w:rsidTr="00F1022B">
        <w:trPr>
          <w:gridAfter w:val="5"/>
          <w:wAfter w:w="5916" w:type="dxa"/>
          <w:trHeight w:val="447"/>
        </w:trPr>
        <w:tc>
          <w:tcPr>
            <w:tcW w:w="4144" w:type="dxa"/>
            <w:gridSpan w:val="2"/>
          </w:tcPr>
          <w:p w:rsidR="00A34CB5" w:rsidRPr="00D86986" w:rsidRDefault="00C4376D" w:rsidP="003A5D67">
            <w:pPr>
              <w:spacing w:before="120" w:after="120"/>
              <w:ind w:right="252" w:firstLine="709"/>
              <w:jc w:val="both"/>
              <w:rPr>
                <w:b/>
                <w:spacing w:val="60"/>
                <w:lang w:val="en-US"/>
              </w:rPr>
            </w:pPr>
            <w:r w:rsidRPr="00D86986">
              <w:rPr>
                <w:b/>
                <w:spacing w:val="60"/>
                <w:sz w:val="28"/>
                <w:szCs w:val="28"/>
              </w:rPr>
              <w:fldChar w:fldCharType="begin"/>
            </w:r>
            <w:r w:rsidR="00A34CB5" w:rsidRPr="00D86986">
              <w:rPr>
                <w:b/>
                <w:spacing w:val="60"/>
                <w:sz w:val="28"/>
                <w:szCs w:val="28"/>
              </w:rPr>
              <w:instrText xml:space="preserve"> QUOTE  приказываю: \* Lower  \* MERGEFORMAT </w:instrText>
            </w:r>
            <w:r w:rsidRPr="00D86986">
              <w:rPr>
                <w:b/>
                <w:spacing w:val="60"/>
                <w:sz w:val="28"/>
                <w:szCs w:val="28"/>
              </w:rPr>
              <w:fldChar w:fldCharType="separate"/>
            </w:r>
            <w:r w:rsidR="00A34CB5" w:rsidRPr="00D86986">
              <w:rPr>
                <w:b/>
                <w:spacing w:val="60"/>
                <w:sz w:val="28"/>
                <w:szCs w:val="28"/>
              </w:rPr>
              <w:t>приказываю</w:t>
            </w:r>
            <w:r w:rsidR="00A34CB5" w:rsidRPr="00D86986">
              <w:rPr>
                <w:b/>
                <w:spacing w:val="60"/>
              </w:rPr>
              <w:t>:</w:t>
            </w:r>
            <w:r w:rsidRPr="00D86986">
              <w:rPr>
                <w:b/>
                <w:spacing w:val="60"/>
              </w:rPr>
              <w:fldChar w:fldCharType="end"/>
            </w:r>
          </w:p>
        </w:tc>
      </w:tr>
      <w:tr w:rsidR="00D86986" w:rsidRPr="00D86986" w:rsidTr="00F1022B">
        <w:tblPrEx>
          <w:tblLook w:val="0000" w:firstRow="0" w:lastRow="0" w:firstColumn="0" w:lastColumn="0" w:noHBand="0" w:noVBand="0"/>
        </w:tblPrEx>
        <w:trPr>
          <w:gridAfter w:val="2"/>
          <w:wAfter w:w="706" w:type="dxa"/>
          <w:trHeight w:val="315"/>
        </w:trPr>
        <w:tc>
          <w:tcPr>
            <w:tcW w:w="9354" w:type="dxa"/>
            <w:gridSpan w:val="5"/>
          </w:tcPr>
          <w:p w:rsidR="00A34CB5" w:rsidRPr="00D86986" w:rsidRDefault="00A34CB5" w:rsidP="00CE3C7D">
            <w:pPr>
              <w:pStyle w:val="a3"/>
              <w:spacing w:after="0"/>
              <w:ind w:left="-108" w:right="-108" w:firstLine="709"/>
              <w:jc w:val="both"/>
              <w:rPr>
                <w:b w:val="0"/>
              </w:rPr>
            </w:pPr>
            <w:r w:rsidRPr="00D86986">
              <w:rPr>
                <w:b w:val="0"/>
              </w:rPr>
              <w:t xml:space="preserve">1. </w:t>
            </w:r>
            <w:r w:rsidR="009538DD" w:rsidRPr="00D86986">
              <w:rPr>
                <w:b w:val="0"/>
              </w:rPr>
              <w:t xml:space="preserve"> </w:t>
            </w:r>
            <w:r w:rsidR="00562C0D" w:rsidRPr="00D86986">
              <w:rPr>
                <w:b w:val="0"/>
              </w:rPr>
              <w:t>Утвердить прилагаемый Порядок</w:t>
            </w:r>
            <w:r w:rsidRPr="00D86986">
              <w:rPr>
                <w:b w:val="0"/>
              </w:rPr>
              <w:t xml:space="preserve"> </w:t>
            </w:r>
            <w:proofErr w:type="gramStart"/>
            <w:r w:rsidRPr="00D86986">
              <w:rPr>
                <w:b w:val="0"/>
              </w:rPr>
              <w:t xml:space="preserve">применения </w:t>
            </w:r>
            <w:r w:rsidR="00562C0D" w:rsidRPr="00D86986">
              <w:rPr>
                <w:b w:val="0"/>
              </w:rPr>
              <w:t xml:space="preserve">кодов </w:t>
            </w:r>
            <w:r w:rsidRPr="00D86986">
              <w:rPr>
                <w:b w:val="0"/>
              </w:rPr>
              <w:t>бюджетной классификации расходов бюджета муниципального</w:t>
            </w:r>
            <w:proofErr w:type="gramEnd"/>
            <w:r w:rsidRPr="00D86986">
              <w:rPr>
                <w:b w:val="0"/>
              </w:rPr>
              <w:t xml:space="preserve"> района «</w:t>
            </w:r>
            <w:proofErr w:type="spellStart"/>
            <w:r w:rsidRPr="00D86986">
              <w:rPr>
                <w:b w:val="0"/>
              </w:rPr>
              <w:t>Карымский</w:t>
            </w:r>
            <w:proofErr w:type="spellEnd"/>
            <w:r w:rsidRPr="00D86986">
              <w:rPr>
                <w:b w:val="0"/>
              </w:rPr>
              <w:t xml:space="preserve"> район».</w:t>
            </w:r>
          </w:p>
          <w:p w:rsidR="009D223B" w:rsidRPr="00D86986" w:rsidRDefault="009D223B" w:rsidP="00CE3C7D">
            <w:pPr>
              <w:pStyle w:val="a3"/>
              <w:spacing w:after="0"/>
              <w:ind w:right="-108" w:firstLine="601"/>
              <w:jc w:val="both"/>
              <w:rPr>
                <w:b w:val="0"/>
              </w:rPr>
            </w:pPr>
          </w:p>
          <w:p w:rsidR="00A34CB5" w:rsidRPr="00D86986" w:rsidRDefault="00562C0D" w:rsidP="00CE3C7D">
            <w:pPr>
              <w:pStyle w:val="a3"/>
              <w:spacing w:after="0"/>
              <w:ind w:right="-108" w:firstLine="601"/>
              <w:jc w:val="both"/>
              <w:rPr>
                <w:b w:val="0"/>
              </w:rPr>
            </w:pPr>
            <w:r w:rsidRPr="00D86986">
              <w:rPr>
                <w:b w:val="0"/>
              </w:rPr>
              <w:t>2</w:t>
            </w:r>
            <w:r w:rsidR="009538DD" w:rsidRPr="00D86986">
              <w:rPr>
                <w:b w:val="0"/>
              </w:rPr>
              <w:t xml:space="preserve">. </w:t>
            </w:r>
            <w:r w:rsidRPr="00D86986">
              <w:rPr>
                <w:b w:val="0"/>
              </w:rPr>
              <w:t>П</w:t>
            </w:r>
            <w:r w:rsidR="00A34CB5" w:rsidRPr="00D86986">
              <w:rPr>
                <w:b w:val="0"/>
              </w:rPr>
              <w:t>ризнать утратившим</w:t>
            </w:r>
            <w:r w:rsidRPr="00D86986">
              <w:rPr>
                <w:b w:val="0"/>
              </w:rPr>
              <w:t>и</w:t>
            </w:r>
            <w:r w:rsidR="00A34CB5" w:rsidRPr="00D86986">
              <w:rPr>
                <w:b w:val="0"/>
              </w:rPr>
              <w:t xml:space="preserve"> силу</w:t>
            </w:r>
            <w:r w:rsidRPr="00D86986">
              <w:rPr>
                <w:b w:val="0"/>
              </w:rPr>
              <w:t xml:space="preserve"> приказы Комитета по финансам муниципального района «</w:t>
            </w:r>
            <w:proofErr w:type="spellStart"/>
            <w:r w:rsidRPr="00D86986">
              <w:rPr>
                <w:b w:val="0"/>
              </w:rPr>
              <w:t>Карымский</w:t>
            </w:r>
            <w:proofErr w:type="spellEnd"/>
            <w:r w:rsidRPr="00D86986">
              <w:rPr>
                <w:b w:val="0"/>
              </w:rPr>
              <w:t xml:space="preserve"> район»</w:t>
            </w:r>
            <w:r w:rsidR="00A34CB5" w:rsidRPr="00D86986">
              <w:rPr>
                <w:b w:val="0"/>
              </w:rPr>
              <w:t>:</w:t>
            </w:r>
          </w:p>
          <w:p w:rsidR="006167AE" w:rsidRPr="00D86986" w:rsidRDefault="00F52BED" w:rsidP="006167AE">
            <w:pPr>
              <w:ind w:left="-108" w:right="-108"/>
              <w:jc w:val="both"/>
              <w:rPr>
                <w:sz w:val="28"/>
                <w:szCs w:val="28"/>
              </w:rPr>
            </w:pPr>
            <w:r w:rsidRPr="00D86986">
              <w:rPr>
                <w:sz w:val="28"/>
                <w:szCs w:val="28"/>
              </w:rPr>
              <w:t xml:space="preserve">         </w:t>
            </w:r>
            <w:r w:rsidR="00A83659" w:rsidRPr="00D86986">
              <w:rPr>
                <w:sz w:val="28"/>
                <w:szCs w:val="28"/>
              </w:rPr>
              <w:t xml:space="preserve"> </w:t>
            </w:r>
            <w:r w:rsidR="006167AE" w:rsidRPr="00D86986">
              <w:rPr>
                <w:sz w:val="28"/>
                <w:szCs w:val="28"/>
              </w:rPr>
              <w:t xml:space="preserve">от 30 декабря 2022 года  №64-пд «Об утверждении </w:t>
            </w:r>
            <w:proofErr w:type="gramStart"/>
            <w:r w:rsidR="006167AE" w:rsidRPr="00D86986">
              <w:rPr>
                <w:sz w:val="28"/>
                <w:szCs w:val="28"/>
              </w:rPr>
              <w:t>Порядка применения кодов бюджетной классификации расходов бюджета муниципального</w:t>
            </w:r>
            <w:proofErr w:type="gramEnd"/>
            <w:r w:rsidR="006167AE" w:rsidRPr="00D86986">
              <w:rPr>
                <w:sz w:val="28"/>
                <w:szCs w:val="28"/>
              </w:rPr>
              <w:t xml:space="preserve"> района «</w:t>
            </w:r>
            <w:proofErr w:type="spellStart"/>
            <w:r w:rsidR="006167AE" w:rsidRPr="00D86986">
              <w:rPr>
                <w:sz w:val="28"/>
                <w:szCs w:val="28"/>
              </w:rPr>
              <w:t>Карымский</w:t>
            </w:r>
            <w:proofErr w:type="spellEnd"/>
            <w:r w:rsidR="006167AE" w:rsidRPr="00D86986">
              <w:rPr>
                <w:sz w:val="28"/>
                <w:szCs w:val="28"/>
              </w:rPr>
              <w:t xml:space="preserve"> район»; </w:t>
            </w:r>
          </w:p>
          <w:p w:rsidR="006167AE" w:rsidRPr="00D86986" w:rsidRDefault="006167AE" w:rsidP="006167AE">
            <w:pPr>
              <w:ind w:left="-108" w:right="-108" w:firstLine="710"/>
              <w:jc w:val="both"/>
              <w:rPr>
                <w:sz w:val="28"/>
                <w:szCs w:val="28"/>
              </w:rPr>
            </w:pPr>
            <w:r w:rsidRPr="00D86986">
              <w:rPr>
                <w:sz w:val="28"/>
                <w:szCs w:val="28"/>
              </w:rPr>
              <w:t>от 04 октября 2023 года №34-пд «О внесении дополнений и изменений  в приказ Комитета по финансам муниципального района «</w:t>
            </w:r>
            <w:proofErr w:type="spellStart"/>
            <w:r w:rsidRPr="00D86986">
              <w:rPr>
                <w:sz w:val="28"/>
                <w:szCs w:val="28"/>
              </w:rPr>
              <w:t>Карымский</w:t>
            </w:r>
            <w:proofErr w:type="spellEnd"/>
            <w:r w:rsidRPr="00D86986">
              <w:rPr>
                <w:sz w:val="28"/>
                <w:szCs w:val="28"/>
              </w:rPr>
              <w:t xml:space="preserve"> район» </w:t>
            </w:r>
            <w:r w:rsidRPr="00D86986">
              <w:rPr>
                <w:sz w:val="28"/>
                <w:szCs w:val="28"/>
              </w:rPr>
              <w:lastRenderedPageBreak/>
              <w:t xml:space="preserve">от 30 декабря 2022 года № 64-пд «Об утверждении </w:t>
            </w:r>
            <w:proofErr w:type="gramStart"/>
            <w:r w:rsidRPr="00D86986">
              <w:rPr>
                <w:sz w:val="28"/>
                <w:szCs w:val="28"/>
              </w:rPr>
              <w:t>Порядка применения кодов бюджетной классификации расходов бюджета муниципального</w:t>
            </w:r>
            <w:proofErr w:type="gramEnd"/>
            <w:r w:rsidRPr="00D86986">
              <w:rPr>
                <w:sz w:val="28"/>
                <w:szCs w:val="28"/>
              </w:rPr>
              <w:t xml:space="preserve"> района «</w:t>
            </w:r>
            <w:proofErr w:type="spellStart"/>
            <w:r w:rsidRPr="00D86986">
              <w:rPr>
                <w:sz w:val="28"/>
                <w:szCs w:val="28"/>
              </w:rPr>
              <w:t>Карымский</w:t>
            </w:r>
            <w:proofErr w:type="spellEnd"/>
            <w:r w:rsidRPr="00D86986">
              <w:rPr>
                <w:sz w:val="28"/>
                <w:szCs w:val="28"/>
              </w:rPr>
              <w:t xml:space="preserve"> район»; </w:t>
            </w:r>
          </w:p>
          <w:p w:rsidR="00BC7E2B" w:rsidRPr="00D86986" w:rsidRDefault="00BC7E2B" w:rsidP="00562C0D">
            <w:pPr>
              <w:pStyle w:val="a3"/>
              <w:spacing w:after="0"/>
              <w:ind w:left="-108" w:right="-108" w:firstLine="709"/>
              <w:jc w:val="both"/>
              <w:rPr>
                <w:b w:val="0"/>
              </w:rPr>
            </w:pPr>
          </w:p>
          <w:p w:rsidR="00562C0D" w:rsidRPr="00D86986" w:rsidRDefault="00562C0D" w:rsidP="00562C0D">
            <w:pPr>
              <w:pStyle w:val="a3"/>
              <w:spacing w:after="0"/>
              <w:ind w:left="-108" w:right="-108" w:firstLine="709"/>
              <w:jc w:val="both"/>
              <w:rPr>
                <w:b w:val="0"/>
              </w:rPr>
            </w:pPr>
            <w:r w:rsidRPr="00D86986">
              <w:rPr>
                <w:b w:val="0"/>
              </w:rPr>
              <w:t>3.  Настоящий приказ в</w:t>
            </w:r>
            <w:r w:rsidR="00E40DAB" w:rsidRPr="00D86986">
              <w:rPr>
                <w:b w:val="0"/>
              </w:rPr>
              <w:t>ступает в силу с 01 января 2024</w:t>
            </w:r>
            <w:r w:rsidRPr="00D86986">
              <w:rPr>
                <w:b w:val="0"/>
              </w:rPr>
              <w:t xml:space="preserve"> года.</w:t>
            </w:r>
          </w:p>
          <w:p w:rsidR="009D223B" w:rsidRPr="00D86986" w:rsidRDefault="009D223B" w:rsidP="00CE3C7D">
            <w:pPr>
              <w:pStyle w:val="a3"/>
              <w:spacing w:after="0"/>
              <w:ind w:left="-108" w:right="-108" w:firstLine="709"/>
              <w:jc w:val="both"/>
              <w:rPr>
                <w:b w:val="0"/>
              </w:rPr>
            </w:pPr>
          </w:p>
          <w:p w:rsidR="00A34CB5" w:rsidRPr="00D86986" w:rsidRDefault="00A34CB5" w:rsidP="00FE44FD">
            <w:pPr>
              <w:pStyle w:val="a3"/>
              <w:spacing w:after="0"/>
              <w:ind w:left="-108" w:right="-108" w:firstLine="709"/>
              <w:jc w:val="both"/>
              <w:rPr>
                <w:b w:val="0"/>
              </w:rPr>
            </w:pPr>
            <w:r w:rsidRPr="00D86986">
              <w:rPr>
                <w:b w:val="0"/>
              </w:rPr>
              <w:t xml:space="preserve">4. </w:t>
            </w:r>
            <w:proofErr w:type="gramStart"/>
            <w:r w:rsidRPr="00D86986">
              <w:rPr>
                <w:b w:val="0"/>
              </w:rPr>
              <w:t>Контроль за</w:t>
            </w:r>
            <w:proofErr w:type="gramEnd"/>
            <w:r w:rsidRPr="00D86986">
              <w:rPr>
                <w:b w:val="0"/>
              </w:rPr>
              <w:t xml:space="preserve"> исполнением настоящего приказа </w:t>
            </w:r>
            <w:r w:rsidR="00FE44FD" w:rsidRPr="00D86986">
              <w:rPr>
                <w:b w:val="0"/>
              </w:rPr>
              <w:t>оставляю за собой</w:t>
            </w:r>
            <w:r w:rsidRPr="00D86986">
              <w:rPr>
                <w:b w:val="0"/>
              </w:rPr>
              <w:t>.</w:t>
            </w:r>
          </w:p>
        </w:tc>
      </w:tr>
      <w:tr w:rsidR="00A34CB5" w:rsidRPr="00D86986" w:rsidTr="00F1022B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315"/>
        </w:trPr>
        <w:tc>
          <w:tcPr>
            <w:tcW w:w="9638" w:type="dxa"/>
            <w:gridSpan w:val="6"/>
          </w:tcPr>
          <w:p w:rsidR="00A34CB5" w:rsidRPr="00D86986" w:rsidRDefault="00A34CB5" w:rsidP="003A5D67">
            <w:pPr>
              <w:pStyle w:val="a3"/>
              <w:jc w:val="both"/>
              <w:rPr>
                <w:b w:val="0"/>
              </w:rPr>
            </w:pPr>
          </w:p>
          <w:p w:rsidR="00054431" w:rsidRPr="00D86986" w:rsidRDefault="00054431" w:rsidP="00CE3C7D">
            <w:pPr>
              <w:ind w:right="176"/>
              <w:jc w:val="both"/>
              <w:rPr>
                <w:sz w:val="28"/>
                <w:szCs w:val="28"/>
              </w:rPr>
            </w:pPr>
          </w:p>
          <w:p w:rsidR="00054431" w:rsidRPr="00D86986" w:rsidRDefault="00054431" w:rsidP="00CE3C7D">
            <w:pPr>
              <w:ind w:right="176"/>
              <w:jc w:val="both"/>
              <w:rPr>
                <w:sz w:val="28"/>
                <w:szCs w:val="28"/>
              </w:rPr>
            </w:pPr>
          </w:p>
          <w:p w:rsidR="00054431" w:rsidRPr="00D86986" w:rsidRDefault="00054431" w:rsidP="00CE3C7D">
            <w:pPr>
              <w:ind w:right="176"/>
              <w:jc w:val="both"/>
              <w:rPr>
                <w:sz w:val="28"/>
                <w:szCs w:val="28"/>
              </w:rPr>
            </w:pPr>
          </w:p>
          <w:p w:rsidR="00054431" w:rsidRPr="00D86986" w:rsidRDefault="00054431" w:rsidP="00CE3C7D">
            <w:pPr>
              <w:ind w:right="176"/>
              <w:jc w:val="both"/>
              <w:rPr>
                <w:sz w:val="28"/>
                <w:szCs w:val="28"/>
              </w:rPr>
            </w:pPr>
          </w:p>
          <w:p w:rsidR="00A34CB5" w:rsidRPr="00D86986" w:rsidRDefault="00E40DAB" w:rsidP="00CE3C7D">
            <w:pPr>
              <w:ind w:right="176"/>
              <w:jc w:val="both"/>
              <w:rPr>
                <w:sz w:val="28"/>
                <w:szCs w:val="28"/>
              </w:rPr>
            </w:pPr>
            <w:r w:rsidRPr="00D86986">
              <w:rPr>
                <w:sz w:val="28"/>
                <w:szCs w:val="28"/>
              </w:rPr>
              <w:t>П</w:t>
            </w:r>
            <w:r w:rsidR="0054790E" w:rsidRPr="00D86986">
              <w:rPr>
                <w:sz w:val="28"/>
                <w:szCs w:val="28"/>
              </w:rPr>
              <w:t>редседател</w:t>
            </w:r>
            <w:r w:rsidRPr="00D86986">
              <w:rPr>
                <w:sz w:val="28"/>
                <w:szCs w:val="28"/>
              </w:rPr>
              <w:t>ь</w:t>
            </w:r>
            <w:r w:rsidR="00A34CB5" w:rsidRPr="00D86986">
              <w:rPr>
                <w:sz w:val="28"/>
                <w:szCs w:val="28"/>
              </w:rPr>
              <w:t xml:space="preserve"> Комитета по финансам</w:t>
            </w:r>
          </w:p>
          <w:p w:rsidR="00A34CB5" w:rsidRPr="00D86986" w:rsidRDefault="00A34CB5" w:rsidP="00CE3C7D">
            <w:pPr>
              <w:ind w:right="176"/>
              <w:jc w:val="both"/>
              <w:rPr>
                <w:sz w:val="28"/>
                <w:szCs w:val="28"/>
              </w:rPr>
            </w:pPr>
            <w:r w:rsidRPr="00D86986">
              <w:rPr>
                <w:sz w:val="28"/>
                <w:szCs w:val="28"/>
              </w:rPr>
              <w:t>муниципального района «</w:t>
            </w:r>
            <w:proofErr w:type="spellStart"/>
            <w:r w:rsidRPr="00D86986">
              <w:rPr>
                <w:sz w:val="28"/>
                <w:szCs w:val="28"/>
              </w:rPr>
              <w:t>Карымский</w:t>
            </w:r>
            <w:proofErr w:type="spellEnd"/>
            <w:r w:rsidRPr="00D86986">
              <w:rPr>
                <w:sz w:val="28"/>
                <w:szCs w:val="28"/>
              </w:rPr>
              <w:t xml:space="preserve"> район»                       </w:t>
            </w:r>
            <w:proofErr w:type="spellStart"/>
            <w:r w:rsidR="0054790E" w:rsidRPr="00D86986">
              <w:rPr>
                <w:sz w:val="28"/>
                <w:szCs w:val="28"/>
              </w:rPr>
              <w:t>Т.М.Сивакова</w:t>
            </w:r>
            <w:proofErr w:type="spellEnd"/>
            <w:r w:rsidRPr="00D86986">
              <w:rPr>
                <w:sz w:val="28"/>
                <w:szCs w:val="28"/>
              </w:rPr>
              <w:t xml:space="preserve"> </w:t>
            </w:r>
          </w:p>
          <w:p w:rsidR="00A34CB5" w:rsidRPr="00D86986" w:rsidRDefault="00A34CB5" w:rsidP="00CE3C7D">
            <w:pPr>
              <w:ind w:right="176"/>
              <w:jc w:val="both"/>
              <w:rPr>
                <w:sz w:val="28"/>
                <w:szCs w:val="28"/>
              </w:rPr>
            </w:pPr>
          </w:p>
          <w:p w:rsidR="00A34CB5" w:rsidRPr="00D86986" w:rsidRDefault="00A34CB5" w:rsidP="00CE3C7D">
            <w:pPr>
              <w:ind w:right="176"/>
              <w:jc w:val="both"/>
              <w:rPr>
                <w:sz w:val="28"/>
                <w:szCs w:val="28"/>
              </w:rPr>
            </w:pPr>
          </w:p>
          <w:p w:rsidR="00A34CB5" w:rsidRPr="00D86986" w:rsidRDefault="00A34CB5" w:rsidP="00520085">
            <w:pPr>
              <w:ind w:right="176"/>
              <w:jc w:val="both"/>
              <w:rPr>
                <w:b/>
              </w:rPr>
            </w:pPr>
          </w:p>
        </w:tc>
      </w:tr>
    </w:tbl>
    <w:p w:rsidR="009D223B" w:rsidRPr="00D86986" w:rsidRDefault="009D223B" w:rsidP="00CE3C7D">
      <w:pPr>
        <w:jc w:val="right"/>
        <w:rPr>
          <w:sz w:val="28"/>
          <w:szCs w:val="28"/>
        </w:rPr>
      </w:pPr>
    </w:p>
    <w:p w:rsidR="009D223B" w:rsidRPr="00D86986" w:rsidRDefault="009D223B" w:rsidP="00CE3C7D">
      <w:pPr>
        <w:jc w:val="right"/>
        <w:rPr>
          <w:sz w:val="28"/>
          <w:szCs w:val="28"/>
        </w:rPr>
      </w:pPr>
    </w:p>
    <w:p w:rsidR="009D223B" w:rsidRPr="00D86986" w:rsidRDefault="009D223B" w:rsidP="00CE3C7D">
      <w:pPr>
        <w:jc w:val="right"/>
        <w:rPr>
          <w:sz w:val="28"/>
          <w:szCs w:val="28"/>
        </w:rPr>
      </w:pPr>
    </w:p>
    <w:p w:rsidR="009D223B" w:rsidRPr="00D86986" w:rsidRDefault="009D223B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5459E1" w:rsidRPr="00D86986" w:rsidRDefault="005459E1" w:rsidP="00CE3C7D">
      <w:pPr>
        <w:jc w:val="right"/>
        <w:rPr>
          <w:sz w:val="28"/>
          <w:szCs w:val="28"/>
        </w:rPr>
      </w:pPr>
    </w:p>
    <w:p w:rsidR="00195394" w:rsidRPr="00D86986" w:rsidRDefault="00195394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2B28BC" w:rsidRPr="00D86986" w:rsidRDefault="002B28BC" w:rsidP="00CE3C7D">
      <w:pPr>
        <w:jc w:val="right"/>
        <w:rPr>
          <w:sz w:val="28"/>
          <w:szCs w:val="28"/>
        </w:rPr>
      </w:pPr>
    </w:p>
    <w:p w:rsidR="00CE3C7D" w:rsidRPr="00D86986" w:rsidRDefault="00CE3C7D" w:rsidP="00CE3C7D">
      <w:pPr>
        <w:jc w:val="right"/>
        <w:rPr>
          <w:sz w:val="28"/>
          <w:szCs w:val="28"/>
        </w:rPr>
      </w:pPr>
      <w:r w:rsidRPr="00D86986">
        <w:rPr>
          <w:sz w:val="28"/>
          <w:szCs w:val="28"/>
        </w:rPr>
        <w:t>УТВЕРЖДЕН</w:t>
      </w:r>
    </w:p>
    <w:p w:rsidR="00CE3C7D" w:rsidRPr="00D86986" w:rsidRDefault="00CE3C7D" w:rsidP="00CE3C7D">
      <w:pPr>
        <w:jc w:val="right"/>
        <w:rPr>
          <w:sz w:val="28"/>
          <w:szCs w:val="28"/>
        </w:rPr>
      </w:pPr>
      <w:r w:rsidRPr="00D86986">
        <w:rPr>
          <w:sz w:val="28"/>
          <w:szCs w:val="28"/>
        </w:rPr>
        <w:t xml:space="preserve">приказом Комитета по финансам </w:t>
      </w:r>
    </w:p>
    <w:p w:rsidR="00CE3C7D" w:rsidRPr="00D86986" w:rsidRDefault="00CE3C7D" w:rsidP="00CE3C7D">
      <w:pPr>
        <w:jc w:val="right"/>
        <w:rPr>
          <w:sz w:val="28"/>
          <w:szCs w:val="28"/>
        </w:rPr>
      </w:pPr>
      <w:r w:rsidRPr="00D86986">
        <w:rPr>
          <w:sz w:val="28"/>
          <w:szCs w:val="28"/>
        </w:rPr>
        <w:t xml:space="preserve">муниципального района </w:t>
      </w:r>
    </w:p>
    <w:p w:rsidR="00CE3C7D" w:rsidRPr="00D86986" w:rsidRDefault="00CE3C7D" w:rsidP="00CE3C7D">
      <w:pPr>
        <w:jc w:val="right"/>
        <w:rPr>
          <w:sz w:val="28"/>
          <w:szCs w:val="28"/>
        </w:rPr>
      </w:pPr>
      <w:r w:rsidRPr="00D86986">
        <w:rPr>
          <w:sz w:val="28"/>
          <w:szCs w:val="28"/>
        </w:rPr>
        <w:t>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</w:t>
      </w:r>
    </w:p>
    <w:p w:rsidR="00CE3C7D" w:rsidRPr="00D86986" w:rsidRDefault="002B28BC" w:rsidP="00CE3C7D">
      <w:pPr>
        <w:jc w:val="right"/>
      </w:pPr>
      <w:r w:rsidRPr="00D86986">
        <w:rPr>
          <w:sz w:val="28"/>
          <w:szCs w:val="28"/>
        </w:rPr>
        <w:t>№4</w:t>
      </w:r>
      <w:r w:rsidR="00DF58E6" w:rsidRPr="00D86986">
        <w:rPr>
          <w:sz w:val="28"/>
          <w:szCs w:val="28"/>
        </w:rPr>
        <w:t>4</w:t>
      </w:r>
      <w:r w:rsidR="009D223B" w:rsidRPr="00D86986">
        <w:rPr>
          <w:sz w:val="28"/>
          <w:szCs w:val="28"/>
        </w:rPr>
        <w:t>-пд</w:t>
      </w:r>
      <w:r w:rsidR="003902B9" w:rsidRPr="00D86986">
        <w:rPr>
          <w:sz w:val="28"/>
          <w:szCs w:val="28"/>
        </w:rPr>
        <w:t xml:space="preserve"> от</w:t>
      </w:r>
      <w:r w:rsidRPr="00D86986">
        <w:rPr>
          <w:sz w:val="28"/>
          <w:szCs w:val="28"/>
        </w:rPr>
        <w:t xml:space="preserve"> 29</w:t>
      </w:r>
      <w:r w:rsidR="00B84E6B" w:rsidRPr="00D86986">
        <w:rPr>
          <w:sz w:val="28"/>
          <w:szCs w:val="28"/>
        </w:rPr>
        <w:t xml:space="preserve"> декабря</w:t>
      </w:r>
      <w:r w:rsidRPr="00D86986">
        <w:rPr>
          <w:sz w:val="28"/>
          <w:szCs w:val="28"/>
        </w:rPr>
        <w:t xml:space="preserve"> 2023</w:t>
      </w:r>
      <w:r w:rsidR="009D4B21" w:rsidRPr="00D86986">
        <w:rPr>
          <w:sz w:val="28"/>
          <w:szCs w:val="28"/>
        </w:rPr>
        <w:t xml:space="preserve"> </w:t>
      </w:r>
      <w:r w:rsidR="00CE3C7D" w:rsidRPr="00D86986">
        <w:rPr>
          <w:sz w:val="28"/>
          <w:szCs w:val="28"/>
        </w:rPr>
        <w:t>г</w:t>
      </w:r>
      <w:r w:rsidR="00361EA0" w:rsidRPr="00D86986">
        <w:rPr>
          <w:sz w:val="28"/>
          <w:szCs w:val="28"/>
        </w:rPr>
        <w:t>ода</w:t>
      </w:r>
    </w:p>
    <w:p w:rsidR="00C51D99" w:rsidRPr="00D86986" w:rsidRDefault="00C51D99" w:rsidP="00CE3C7D">
      <w:pPr>
        <w:jc w:val="right"/>
      </w:pPr>
    </w:p>
    <w:p w:rsidR="00CE3C7D" w:rsidRPr="00D86986" w:rsidRDefault="00CE3C7D" w:rsidP="001C204C">
      <w:pPr>
        <w:jc w:val="both"/>
      </w:pPr>
    </w:p>
    <w:p w:rsidR="00CE3C7D" w:rsidRPr="00D86986" w:rsidRDefault="00CE3C7D" w:rsidP="001C204C">
      <w:pPr>
        <w:jc w:val="both"/>
      </w:pPr>
    </w:p>
    <w:p w:rsidR="00CE3C7D" w:rsidRPr="00D86986" w:rsidRDefault="009D223B" w:rsidP="001C204C">
      <w:pPr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Поряд</w:t>
      </w:r>
      <w:r w:rsidR="00B12281" w:rsidRPr="00D86986">
        <w:rPr>
          <w:b/>
          <w:sz w:val="28"/>
          <w:szCs w:val="28"/>
        </w:rPr>
        <w:t>о</w:t>
      </w:r>
      <w:r w:rsidRPr="00D86986">
        <w:rPr>
          <w:b/>
          <w:sz w:val="28"/>
          <w:szCs w:val="28"/>
        </w:rPr>
        <w:t>к</w:t>
      </w:r>
      <w:r w:rsidR="00C51D99" w:rsidRPr="00D86986">
        <w:rPr>
          <w:b/>
          <w:sz w:val="28"/>
          <w:szCs w:val="28"/>
        </w:rPr>
        <w:t xml:space="preserve"> </w:t>
      </w:r>
      <w:proofErr w:type="gramStart"/>
      <w:r w:rsidR="00C51D99" w:rsidRPr="00D86986">
        <w:rPr>
          <w:b/>
          <w:sz w:val="28"/>
          <w:szCs w:val="28"/>
        </w:rPr>
        <w:t xml:space="preserve">применения </w:t>
      </w:r>
      <w:r w:rsidRPr="00D86986">
        <w:rPr>
          <w:b/>
          <w:sz w:val="28"/>
          <w:szCs w:val="28"/>
        </w:rPr>
        <w:t xml:space="preserve">кодов </w:t>
      </w:r>
      <w:r w:rsidR="00C51D99" w:rsidRPr="00D86986">
        <w:rPr>
          <w:b/>
          <w:sz w:val="28"/>
          <w:szCs w:val="28"/>
        </w:rPr>
        <w:t>бюджетной классификации расходов бюджета муниципального</w:t>
      </w:r>
      <w:proofErr w:type="gramEnd"/>
      <w:r w:rsidR="00C51D99" w:rsidRPr="00D86986">
        <w:rPr>
          <w:b/>
          <w:sz w:val="28"/>
          <w:szCs w:val="28"/>
        </w:rPr>
        <w:t xml:space="preserve"> района «</w:t>
      </w:r>
      <w:proofErr w:type="spellStart"/>
      <w:r w:rsidR="00C51D99" w:rsidRPr="00D86986">
        <w:rPr>
          <w:b/>
          <w:sz w:val="28"/>
          <w:szCs w:val="28"/>
        </w:rPr>
        <w:t>Карымский</w:t>
      </w:r>
      <w:proofErr w:type="spellEnd"/>
      <w:r w:rsidR="00C51D99" w:rsidRPr="00D86986">
        <w:rPr>
          <w:b/>
          <w:sz w:val="28"/>
          <w:szCs w:val="28"/>
        </w:rPr>
        <w:t xml:space="preserve"> район</w:t>
      </w:r>
      <w:r w:rsidR="00D86C3D" w:rsidRPr="00D86986">
        <w:rPr>
          <w:b/>
          <w:sz w:val="28"/>
          <w:szCs w:val="28"/>
        </w:rPr>
        <w:t>»</w:t>
      </w:r>
    </w:p>
    <w:p w:rsidR="00C51D99" w:rsidRPr="00D86986" w:rsidRDefault="00C51D99" w:rsidP="001C204C">
      <w:pPr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 </w:t>
      </w:r>
    </w:p>
    <w:p w:rsidR="00C51D99" w:rsidRPr="00D86986" w:rsidRDefault="00C51D99" w:rsidP="00A85B6A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Общие положения</w:t>
      </w:r>
    </w:p>
    <w:p w:rsidR="002734DB" w:rsidRPr="00D86986" w:rsidRDefault="002734DB" w:rsidP="00451F6F">
      <w:pPr>
        <w:jc w:val="both"/>
        <w:rPr>
          <w:sz w:val="28"/>
          <w:szCs w:val="28"/>
        </w:rPr>
      </w:pPr>
    </w:p>
    <w:p w:rsidR="00361EA0" w:rsidRPr="00D86986" w:rsidRDefault="00361EA0" w:rsidP="00361EA0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Настоящий Порядок регламентирует процедуру </w:t>
      </w:r>
      <w:proofErr w:type="gramStart"/>
      <w:r w:rsidRPr="00D86986">
        <w:rPr>
          <w:sz w:val="28"/>
          <w:szCs w:val="28"/>
        </w:rPr>
        <w:t>применения кодов бюджетной классификации расходов бюджета муниципального</w:t>
      </w:r>
      <w:proofErr w:type="gramEnd"/>
      <w:r w:rsidRPr="00D86986">
        <w:rPr>
          <w:sz w:val="28"/>
          <w:szCs w:val="28"/>
        </w:rPr>
        <w:t xml:space="preserve"> района 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район» (далее –</w:t>
      </w:r>
      <w:r w:rsidR="00451F6F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бюджет района).</w:t>
      </w:r>
    </w:p>
    <w:p w:rsidR="00361EA0" w:rsidRPr="00D86986" w:rsidRDefault="00361EA0" w:rsidP="00B52BF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86986">
        <w:rPr>
          <w:sz w:val="28"/>
          <w:szCs w:val="28"/>
        </w:rPr>
        <w:t xml:space="preserve">При составлении и исполнении бюджета района, в части расходов и источников финансирования дефицита бюджетов применяются коды бюджетной классификации согласно </w:t>
      </w:r>
      <w:r w:rsidR="00B52BFC" w:rsidRPr="00D86986">
        <w:rPr>
          <w:sz w:val="28"/>
          <w:szCs w:val="28"/>
        </w:rPr>
        <w:t>«</w:t>
      </w:r>
      <w:r w:rsidRPr="00D86986">
        <w:rPr>
          <w:sz w:val="28"/>
          <w:szCs w:val="28"/>
        </w:rPr>
        <w:t>Порядку формирования и применения кодов бюджетной классификации Российской Федерации, их структуре и принципах назначения</w:t>
      </w:r>
      <w:r w:rsidR="00B52BFC" w:rsidRPr="00D86986">
        <w:rPr>
          <w:sz w:val="28"/>
          <w:szCs w:val="28"/>
        </w:rPr>
        <w:t>»</w:t>
      </w:r>
      <w:r w:rsidRPr="00D86986">
        <w:rPr>
          <w:sz w:val="28"/>
          <w:szCs w:val="28"/>
        </w:rPr>
        <w:t xml:space="preserve">, утвержденному Министерством финансов Российской Федерации, </w:t>
      </w:r>
      <w:r w:rsidR="00B52BFC" w:rsidRPr="00D86986">
        <w:rPr>
          <w:sz w:val="28"/>
          <w:szCs w:val="28"/>
        </w:rPr>
        <w:t xml:space="preserve">«Порядку </w:t>
      </w:r>
      <w:r w:rsidRPr="00D86986">
        <w:rPr>
          <w:rFonts w:ascii="yandex-sans" w:hAnsi="yandex-sans"/>
          <w:sz w:val="28"/>
          <w:szCs w:val="28"/>
        </w:rPr>
        <w:t>применения кодов бюджетной классификации расходов бюджета</w:t>
      </w:r>
      <w:r w:rsidR="00B52BFC" w:rsidRPr="00D86986">
        <w:rPr>
          <w:rFonts w:ascii="yandex-sans" w:hAnsi="yandex-sans"/>
          <w:sz w:val="28"/>
          <w:szCs w:val="28"/>
        </w:rPr>
        <w:t xml:space="preserve"> </w:t>
      </w:r>
      <w:r w:rsidRPr="00D86986">
        <w:rPr>
          <w:rFonts w:ascii="yandex-sans" w:hAnsi="yandex-sans"/>
          <w:sz w:val="28"/>
          <w:szCs w:val="28"/>
        </w:rPr>
        <w:t>Забайкальского края и бюджета территориального фонда</w:t>
      </w:r>
      <w:r w:rsidR="00B52BFC" w:rsidRPr="00D86986">
        <w:rPr>
          <w:rFonts w:ascii="yandex-sans" w:hAnsi="yandex-sans"/>
          <w:sz w:val="28"/>
          <w:szCs w:val="28"/>
        </w:rPr>
        <w:t xml:space="preserve"> </w:t>
      </w:r>
      <w:r w:rsidRPr="00D86986">
        <w:rPr>
          <w:rFonts w:ascii="yandex-sans" w:hAnsi="yandex-sans"/>
          <w:sz w:val="28"/>
          <w:szCs w:val="28"/>
        </w:rPr>
        <w:t xml:space="preserve">обязательного медицинского страхования Забайкальского </w:t>
      </w:r>
      <w:r w:rsidR="00B52BFC" w:rsidRPr="00D86986">
        <w:rPr>
          <w:rFonts w:ascii="yandex-sans" w:hAnsi="yandex-sans"/>
          <w:sz w:val="28"/>
          <w:szCs w:val="28"/>
        </w:rPr>
        <w:t>к</w:t>
      </w:r>
      <w:r w:rsidRPr="00D86986">
        <w:rPr>
          <w:rFonts w:ascii="yandex-sans" w:hAnsi="yandex-sans"/>
          <w:sz w:val="28"/>
          <w:szCs w:val="28"/>
        </w:rPr>
        <w:t>рая</w:t>
      </w:r>
      <w:r w:rsidR="00B52BFC" w:rsidRPr="00D86986">
        <w:rPr>
          <w:rFonts w:ascii="yandex-sans" w:hAnsi="yandex-sans" w:hint="eastAsia"/>
          <w:sz w:val="28"/>
          <w:szCs w:val="28"/>
        </w:rPr>
        <w:t>»</w:t>
      </w:r>
      <w:r w:rsidR="00B52BFC" w:rsidRPr="00D86986">
        <w:rPr>
          <w:rFonts w:ascii="yandex-sans" w:hAnsi="yandex-sans"/>
          <w:sz w:val="28"/>
          <w:szCs w:val="28"/>
        </w:rPr>
        <w:t xml:space="preserve">, </w:t>
      </w:r>
      <w:r w:rsidR="00B52BFC" w:rsidRPr="00D86986">
        <w:rPr>
          <w:sz w:val="28"/>
          <w:szCs w:val="28"/>
        </w:rPr>
        <w:t>утвержденному Министерством финансов Забайкальского</w:t>
      </w:r>
      <w:proofErr w:type="gramEnd"/>
      <w:r w:rsidR="00B52BFC" w:rsidRPr="00D86986">
        <w:rPr>
          <w:sz w:val="28"/>
          <w:szCs w:val="28"/>
        </w:rPr>
        <w:t xml:space="preserve"> края </w:t>
      </w:r>
      <w:r w:rsidRPr="00D86986">
        <w:rPr>
          <w:sz w:val="28"/>
          <w:szCs w:val="28"/>
        </w:rPr>
        <w:t>и настоящим Порядком.</w:t>
      </w:r>
    </w:p>
    <w:p w:rsidR="00195394" w:rsidRPr="00D86986" w:rsidRDefault="002F356F" w:rsidP="00195394">
      <w:pPr>
        <w:ind w:left="-284" w:firstLine="568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Виды расходов</w:t>
      </w:r>
    </w:p>
    <w:p w:rsidR="00195394" w:rsidRPr="00D86986" w:rsidRDefault="002F356F" w:rsidP="00195394">
      <w:pPr>
        <w:ind w:left="-284" w:firstLine="568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Виды </w:t>
      </w:r>
      <w:proofErr w:type="gramStart"/>
      <w:r w:rsidRPr="00D86986">
        <w:rPr>
          <w:sz w:val="28"/>
          <w:szCs w:val="28"/>
        </w:rPr>
        <w:t>расходов бюджетной классификации расходов бюджета</w:t>
      </w:r>
      <w:r w:rsidR="00195394" w:rsidRPr="00D86986">
        <w:rPr>
          <w:sz w:val="28"/>
          <w:szCs w:val="28"/>
        </w:rPr>
        <w:t xml:space="preserve"> района</w:t>
      </w:r>
      <w:proofErr w:type="gramEnd"/>
      <w:r w:rsidRPr="00D86986">
        <w:rPr>
          <w:sz w:val="28"/>
          <w:szCs w:val="28"/>
        </w:rPr>
        <w:t xml:space="preserve"> применяются с учетом следующих особенностей: </w:t>
      </w:r>
    </w:p>
    <w:p w:rsidR="00195394" w:rsidRPr="00D86986" w:rsidRDefault="00195394" w:rsidP="00195394">
      <w:pPr>
        <w:ind w:left="-284" w:firstLine="568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1) расходы бюджета района</w:t>
      </w:r>
      <w:r w:rsidR="002F356F" w:rsidRPr="00D86986">
        <w:rPr>
          <w:sz w:val="28"/>
          <w:szCs w:val="28"/>
        </w:rPr>
        <w:t>, на реализацию мероприятий по информатизации, в части региональных информационных систем и информационно-коммуникационной инфраструктуры отражаются по виду расходов 242 «Закупка товаров, работ, услуг в сфере информационно-коммуникационных технологий».</w:t>
      </w:r>
      <w:r w:rsidRPr="00D86986">
        <w:rPr>
          <w:sz w:val="28"/>
          <w:szCs w:val="28"/>
        </w:rPr>
        <w:t xml:space="preserve"> Отнесение расходов бюджета района</w:t>
      </w:r>
      <w:r w:rsidR="002F356F" w:rsidRPr="00D86986">
        <w:rPr>
          <w:sz w:val="28"/>
          <w:szCs w:val="28"/>
        </w:rPr>
        <w:t xml:space="preserve"> к сфере информационно</w:t>
      </w:r>
      <w:r w:rsidRPr="00D86986">
        <w:rPr>
          <w:sz w:val="28"/>
          <w:szCs w:val="28"/>
        </w:rPr>
        <w:t>-</w:t>
      </w:r>
      <w:r w:rsidR="002F356F" w:rsidRPr="00D86986">
        <w:rPr>
          <w:sz w:val="28"/>
          <w:szCs w:val="28"/>
        </w:rPr>
        <w:t xml:space="preserve">коммуникационных технологий осуществляется на основании </w:t>
      </w:r>
      <w:r w:rsidRPr="00D86986">
        <w:rPr>
          <w:sz w:val="28"/>
          <w:szCs w:val="28"/>
        </w:rPr>
        <w:t>нормативно-правового акта муниципального образования;</w:t>
      </w:r>
    </w:p>
    <w:p w:rsidR="00195394" w:rsidRPr="00D86986" w:rsidRDefault="002F356F" w:rsidP="00195394">
      <w:pPr>
        <w:ind w:left="-284" w:firstLine="568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2) расходы бюджета </w:t>
      </w:r>
      <w:r w:rsidR="00195394" w:rsidRPr="00D86986">
        <w:rPr>
          <w:sz w:val="28"/>
          <w:szCs w:val="28"/>
        </w:rPr>
        <w:t xml:space="preserve">района </w:t>
      </w:r>
      <w:r w:rsidRPr="00D86986">
        <w:rPr>
          <w:sz w:val="28"/>
          <w:szCs w:val="28"/>
        </w:rPr>
        <w:t xml:space="preserve">на реализацию мероприятий в области геодезии и картографии вне рамок государственного оборонного заказа отражаются по виду расходов 245 «Закупка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заказа». </w:t>
      </w:r>
      <w:r w:rsidR="00195394" w:rsidRPr="00D86986">
        <w:rPr>
          <w:sz w:val="28"/>
          <w:szCs w:val="28"/>
        </w:rPr>
        <w:t xml:space="preserve">Отнесение расходов бюджета района к </w:t>
      </w:r>
      <w:r w:rsidR="00AA50BF" w:rsidRPr="00D86986">
        <w:rPr>
          <w:sz w:val="28"/>
          <w:szCs w:val="28"/>
        </w:rPr>
        <w:t xml:space="preserve">мероприятиям в области геодезии и картографии вне рамок государственного </w:t>
      </w:r>
      <w:r w:rsidR="00AA50BF" w:rsidRPr="00D86986">
        <w:rPr>
          <w:sz w:val="28"/>
          <w:szCs w:val="28"/>
        </w:rPr>
        <w:lastRenderedPageBreak/>
        <w:t xml:space="preserve">оборонного заказа осуществляется </w:t>
      </w:r>
      <w:r w:rsidR="00195394" w:rsidRPr="00D86986">
        <w:rPr>
          <w:sz w:val="28"/>
          <w:szCs w:val="28"/>
        </w:rPr>
        <w:t>на основании нормативно-правового акта муниципального образования;</w:t>
      </w:r>
    </w:p>
    <w:p w:rsidR="00195394" w:rsidRPr="00D86986" w:rsidRDefault="002F356F" w:rsidP="00195394">
      <w:pPr>
        <w:ind w:left="-284" w:firstLine="568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3) расходы бюджета </w:t>
      </w:r>
      <w:r w:rsidR="00195394" w:rsidRPr="00D86986">
        <w:rPr>
          <w:sz w:val="28"/>
          <w:szCs w:val="28"/>
        </w:rPr>
        <w:t xml:space="preserve">района </w:t>
      </w:r>
      <w:r w:rsidRPr="00D86986">
        <w:rPr>
          <w:sz w:val="28"/>
          <w:szCs w:val="28"/>
        </w:rPr>
        <w:t xml:space="preserve">на реализацию мероприятий по информатизации, направленных на создание, развитие, ввод в эксплуатацию, эксплуатацию или вывод из эксплуатации государственных </w:t>
      </w:r>
      <w:r w:rsidR="00195394" w:rsidRPr="00D86986">
        <w:rPr>
          <w:sz w:val="28"/>
          <w:szCs w:val="28"/>
        </w:rPr>
        <w:t xml:space="preserve">(муниципальных) </w:t>
      </w:r>
      <w:r w:rsidRPr="00D86986">
        <w:rPr>
          <w:sz w:val="28"/>
          <w:szCs w:val="28"/>
        </w:rPr>
        <w:t xml:space="preserve">информационных систем, отражаются по виду расходов 246 «Закупка товаров, работ, услуг в целях создания, развития, эксплуатации и вывода из эксплуатации государственных </w:t>
      </w:r>
      <w:r w:rsidR="00195394" w:rsidRPr="00D86986">
        <w:rPr>
          <w:sz w:val="28"/>
          <w:szCs w:val="28"/>
        </w:rPr>
        <w:t xml:space="preserve">(муниципальных) </w:t>
      </w:r>
      <w:r w:rsidRPr="00D86986">
        <w:rPr>
          <w:sz w:val="28"/>
          <w:szCs w:val="28"/>
        </w:rPr>
        <w:t xml:space="preserve">информационных систем». </w:t>
      </w:r>
      <w:r w:rsidR="00195394" w:rsidRPr="00D86986">
        <w:rPr>
          <w:sz w:val="28"/>
          <w:szCs w:val="28"/>
        </w:rPr>
        <w:t xml:space="preserve">Отнесение расходов бюджета района к </w:t>
      </w:r>
      <w:r w:rsidR="00AA50BF" w:rsidRPr="00D86986">
        <w:rPr>
          <w:sz w:val="28"/>
          <w:szCs w:val="28"/>
        </w:rPr>
        <w:t xml:space="preserve">мероприятиям по информатизации, направленных на создание, развитие, ввод в эксплуатацию, эксплуатацию или вывод из эксплуатации государственных (муниципальных) информационных систем, осуществляется </w:t>
      </w:r>
      <w:r w:rsidR="00195394" w:rsidRPr="00D86986">
        <w:rPr>
          <w:sz w:val="28"/>
          <w:szCs w:val="28"/>
        </w:rPr>
        <w:t>на основании нормативно-правового акта муниципального образования.</w:t>
      </w:r>
    </w:p>
    <w:p w:rsidR="00195394" w:rsidRPr="00D86986" w:rsidRDefault="00195394" w:rsidP="00195394">
      <w:pPr>
        <w:ind w:left="-284" w:firstLine="568"/>
        <w:jc w:val="both"/>
        <w:rPr>
          <w:b/>
          <w:sz w:val="28"/>
          <w:szCs w:val="28"/>
        </w:rPr>
      </w:pPr>
    </w:p>
    <w:p w:rsidR="00E24965" w:rsidRPr="00D86986" w:rsidRDefault="00614E7F" w:rsidP="00195394">
      <w:pPr>
        <w:ind w:left="-284" w:firstLine="568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Целевые статьи</w:t>
      </w:r>
    </w:p>
    <w:p w:rsidR="00614E7F" w:rsidRPr="00D86986" w:rsidRDefault="005A0A1A" w:rsidP="00614E7F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1. </w:t>
      </w:r>
      <w:proofErr w:type="gramStart"/>
      <w:r w:rsidR="00614E7F" w:rsidRPr="00D86986">
        <w:rPr>
          <w:sz w:val="28"/>
          <w:szCs w:val="28"/>
        </w:rPr>
        <w:t>Целевые статьи расходов бюджета района обеспечивают привязку бюджетных ассигнований бюджета района к муниципальным программам муниципального района «</w:t>
      </w:r>
      <w:proofErr w:type="spellStart"/>
      <w:r w:rsidR="00614E7F" w:rsidRPr="00D86986">
        <w:rPr>
          <w:sz w:val="28"/>
          <w:szCs w:val="28"/>
        </w:rPr>
        <w:t>Карымский</w:t>
      </w:r>
      <w:proofErr w:type="spellEnd"/>
      <w:r w:rsidR="00614E7F" w:rsidRPr="00D86986">
        <w:rPr>
          <w:sz w:val="28"/>
          <w:szCs w:val="28"/>
        </w:rPr>
        <w:t xml:space="preserve"> район», их подпрограммам, основным мероприятиям и (или) непрограммным направлениям деятельности органов местного самоуправления, наиболее значимых учреждений образования и культуры, указанных в ведомственной структуре расходов бюджета района, и (или) к расходным обязательствам, подлежащим исполнению за счет средств бюджета района.</w:t>
      </w:r>
      <w:proofErr w:type="gramEnd"/>
    </w:p>
    <w:p w:rsidR="00614E7F" w:rsidRPr="00D86986" w:rsidRDefault="005A0A1A" w:rsidP="00614E7F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2. </w:t>
      </w:r>
      <w:proofErr w:type="gramStart"/>
      <w:r w:rsidR="00614E7F" w:rsidRPr="00D86986">
        <w:rPr>
          <w:sz w:val="28"/>
          <w:szCs w:val="28"/>
        </w:rPr>
        <w:t>Целевые статьи расходов бюджета района обеспечивают привязку бюджетных ассигнований бюджета района к муниципальным программам муниципального района «</w:t>
      </w:r>
      <w:proofErr w:type="spellStart"/>
      <w:r w:rsidR="00614E7F" w:rsidRPr="00D86986">
        <w:rPr>
          <w:sz w:val="28"/>
          <w:szCs w:val="28"/>
        </w:rPr>
        <w:t>Карымский</w:t>
      </w:r>
      <w:proofErr w:type="spellEnd"/>
      <w:r w:rsidR="00614E7F" w:rsidRPr="00D86986">
        <w:rPr>
          <w:sz w:val="28"/>
          <w:szCs w:val="28"/>
        </w:rPr>
        <w:t xml:space="preserve"> район», их структурным элементам, и (или) непрограммным направлениям деятельности органов местного самоуправления, наиболее значимых учреждений образования и культуры, указанных в ведомственной структуре расходов бюджета района, и (или) к расходным обязательствам, подлежащим исполнению за счет средств бюджета района.</w:t>
      </w:r>
      <w:proofErr w:type="gramEnd"/>
    </w:p>
    <w:p w:rsidR="00614E7F" w:rsidRPr="00D86986" w:rsidRDefault="005A0A1A" w:rsidP="00614E7F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3. </w:t>
      </w:r>
      <w:r w:rsidR="00614E7F" w:rsidRPr="00D86986">
        <w:rPr>
          <w:sz w:val="28"/>
          <w:szCs w:val="28"/>
        </w:rPr>
        <w:t xml:space="preserve">Структура </w:t>
      </w:r>
      <w:proofErr w:type="gramStart"/>
      <w:r w:rsidR="00614E7F" w:rsidRPr="00D86986">
        <w:rPr>
          <w:sz w:val="28"/>
          <w:szCs w:val="28"/>
        </w:rPr>
        <w:t>кода целевой статьи расходов бюджета района</w:t>
      </w:r>
      <w:proofErr w:type="gramEnd"/>
      <w:r w:rsidR="00614E7F" w:rsidRPr="00D86986">
        <w:rPr>
          <w:sz w:val="28"/>
          <w:szCs w:val="28"/>
        </w:rPr>
        <w:t xml:space="preserve"> состоит из десяти разрядов и включает следующие составные части:</w:t>
      </w:r>
    </w:p>
    <w:p w:rsidR="00614E7F" w:rsidRPr="00D86986" w:rsidRDefault="00614E7F" w:rsidP="00614E7F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код программного (непрограммного) направления расходов(1–2 разряды кода целевой статьи расходов бюджета района), предназначенный для кодирования бюджетных ассигнований по муниципальным  программам</w:t>
      </w:r>
      <w:r w:rsidR="005A0A1A" w:rsidRPr="00D86986">
        <w:rPr>
          <w:sz w:val="28"/>
          <w:szCs w:val="28"/>
        </w:rPr>
        <w:t xml:space="preserve"> района</w:t>
      </w:r>
      <w:r w:rsidRPr="00D86986">
        <w:rPr>
          <w:sz w:val="28"/>
          <w:szCs w:val="28"/>
        </w:rPr>
        <w:t>, непрограммным направлениям деятельности органов</w:t>
      </w:r>
      <w:r w:rsidR="005A0A1A" w:rsidRPr="00D86986">
        <w:rPr>
          <w:sz w:val="28"/>
          <w:szCs w:val="28"/>
        </w:rPr>
        <w:t xml:space="preserve"> местного самоуправления</w:t>
      </w:r>
      <w:r w:rsidRPr="00D86986">
        <w:rPr>
          <w:sz w:val="28"/>
          <w:szCs w:val="28"/>
        </w:rPr>
        <w:t xml:space="preserve">, наиболее значимых учреждений </w:t>
      </w:r>
      <w:r w:rsidR="005A0A1A" w:rsidRPr="00D86986">
        <w:rPr>
          <w:sz w:val="28"/>
          <w:szCs w:val="28"/>
        </w:rPr>
        <w:t>образования и</w:t>
      </w:r>
      <w:r w:rsidRPr="00D86986">
        <w:rPr>
          <w:sz w:val="28"/>
          <w:szCs w:val="28"/>
        </w:rPr>
        <w:t xml:space="preserve"> культуры, указанных в ведомственной</w:t>
      </w:r>
      <w:r w:rsidR="005A0A1A" w:rsidRPr="00D86986">
        <w:rPr>
          <w:sz w:val="28"/>
          <w:szCs w:val="28"/>
        </w:rPr>
        <w:t xml:space="preserve"> структуре расходов бюджета района</w:t>
      </w:r>
      <w:r w:rsidRPr="00D86986">
        <w:rPr>
          <w:sz w:val="28"/>
          <w:szCs w:val="28"/>
        </w:rPr>
        <w:t>;</w:t>
      </w:r>
    </w:p>
    <w:p w:rsidR="00614E7F" w:rsidRPr="00D86986" w:rsidRDefault="00614E7F" w:rsidP="00614E7F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код подпрограммы (3 разряд кода целевой статьи расходов бюджета </w:t>
      </w:r>
      <w:r w:rsidR="005A0A1A" w:rsidRPr="00D86986">
        <w:rPr>
          <w:sz w:val="28"/>
          <w:szCs w:val="28"/>
        </w:rPr>
        <w:t>района</w:t>
      </w:r>
      <w:r w:rsidRPr="00D86986">
        <w:rPr>
          <w:sz w:val="28"/>
          <w:szCs w:val="28"/>
        </w:rPr>
        <w:t xml:space="preserve">), предназначенный для кодирования бюджетных ассигнований по подпрограммам </w:t>
      </w:r>
      <w:r w:rsidR="005A0A1A" w:rsidRPr="00D86986">
        <w:rPr>
          <w:sz w:val="28"/>
          <w:szCs w:val="28"/>
        </w:rPr>
        <w:t>муниципальных</w:t>
      </w:r>
      <w:r w:rsidRPr="00D86986">
        <w:rPr>
          <w:sz w:val="28"/>
          <w:szCs w:val="28"/>
        </w:rPr>
        <w:t xml:space="preserve"> программ </w:t>
      </w:r>
      <w:r w:rsidR="005A0A1A" w:rsidRPr="00D86986">
        <w:rPr>
          <w:sz w:val="28"/>
          <w:szCs w:val="28"/>
        </w:rPr>
        <w:t>района</w:t>
      </w:r>
      <w:r w:rsidRPr="00D86986">
        <w:rPr>
          <w:sz w:val="28"/>
          <w:szCs w:val="28"/>
        </w:rPr>
        <w:t>,</w:t>
      </w:r>
      <w:r w:rsidR="005A0A1A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 xml:space="preserve">предусмотренным в рамках </w:t>
      </w:r>
      <w:r w:rsidR="005A0A1A" w:rsidRPr="00D86986">
        <w:rPr>
          <w:sz w:val="28"/>
          <w:szCs w:val="28"/>
        </w:rPr>
        <w:t>муниципальных</w:t>
      </w:r>
      <w:r w:rsidRPr="00D86986">
        <w:rPr>
          <w:sz w:val="28"/>
          <w:szCs w:val="28"/>
        </w:rPr>
        <w:t xml:space="preserve"> программ </w:t>
      </w:r>
      <w:r w:rsidR="005A0A1A" w:rsidRPr="00D86986">
        <w:rPr>
          <w:sz w:val="28"/>
          <w:szCs w:val="28"/>
        </w:rPr>
        <w:t>муниципального района «</w:t>
      </w:r>
      <w:proofErr w:type="spellStart"/>
      <w:r w:rsidR="005A0A1A" w:rsidRPr="00D86986">
        <w:rPr>
          <w:sz w:val="28"/>
          <w:szCs w:val="28"/>
        </w:rPr>
        <w:t>Карымский</w:t>
      </w:r>
      <w:proofErr w:type="spellEnd"/>
      <w:r w:rsidR="005A0A1A" w:rsidRPr="00D86986">
        <w:rPr>
          <w:sz w:val="28"/>
          <w:szCs w:val="28"/>
        </w:rPr>
        <w:t xml:space="preserve"> район»</w:t>
      </w:r>
      <w:r w:rsidRPr="00D86986">
        <w:rPr>
          <w:sz w:val="28"/>
          <w:szCs w:val="28"/>
        </w:rPr>
        <w:t>;</w:t>
      </w:r>
    </w:p>
    <w:p w:rsidR="00614E7F" w:rsidRPr="00D86986" w:rsidRDefault="00614E7F" w:rsidP="00614E7F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код основного мероприятия (4–5 разряды кода целевой статьи </w:t>
      </w:r>
      <w:r w:rsidR="005A0A1A" w:rsidRPr="00D86986">
        <w:rPr>
          <w:sz w:val="28"/>
          <w:szCs w:val="28"/>
        </w:rPr>
        <w:t>расходов бюджета района</w:t>
      </w:r>
      <w:r w:rsidRPr="00D86986">
        <w:rPr>
          <w:sz w:val="28"/>
          <w:szCs w:val="28"/>
        </w:rPr>
        <w:t>), предназначенный для кодирования бюджетных</w:t>
      </w:r>
      <w:r w:rsidR="005A0A1A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ассигнований по осн</w:t>
      </w:r>
      <w:r w:rsidR="005A0A1A" w:rsidRPr="00D86986">
        <w:rPr>
          <w:sz w:val="28"/>
          <w:szCs w:val="28"/>
        </w:rPr>
        <w:t>овным мероприятиям, муниципальным</w:t>
      </w:r>
      <w:r w:rsidRPr="00D86986">
        <w:rPr>
          <w:sz w:val="28"/>
          <w:szCs w:val="28"/>
        </w:rPr>
        <w:t xml:space="preserve"> проектам;</w:t>
      </w:r>
    </w:p>
    <w:p w:rsidR="00614E7F" w:rsidRPr="00D86986" w:rsidRDefault="00614E7F" w:rsidP="00614E7F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lastRenderedPageBreak/>
        <w:t>код направления расходов (6–10 разряды кода целевой статьи</w:t>
      </w:r>
      <w:r w:rsidR="005A0A1A" w:rsidRPr="00D86986">
        <w:rPr>
          <w:sz w:val="28"/>
          <w:szCs w:val="28"/>
        </w:rPr>
        <w:t xml:space="preserve"> расходов бюджета района</w:t>
      </w:r>
      <w:r w:rsidRPr="00D86986">
        <w:rPr>
          <w:sz w:val="28"/>
          <w:szCs w:val="28"/>
        </w:rPr>
        <w:t>), предназначенный для кодирования бюджетных</w:t>
      </w:r>
      <w:r w:rsidR="005A0A1A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ассигнований по соответствующему направлению (цели) расходования</w:t>
      </w:r>
      <w:r w:rsidR="005A0A1A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средств, а также по соответствующему рез</w:t>
      </w:r>
      <w:r w:rsidR="005A0A1A" w:rsidRPr="00D86986">
        <w:rPr>
          <w:sz w:val="28"/>
          <w:szCs w:val="28"/>
        </w:rPr>
        <w:t>ультату реализации муниципального</w:t>
      </w:r>
      <w:r w:rsidRPr="00D86986">
        <w:rPr>
          <w:sz w:val="28"/>
          <w:szCs w:val="28"/>
        </w:rPr>
        <w:t xml:space="preserve"> проекта</w:t>
      </w:r>
      <w:r w:rsidR="005A0A1A" w:rsidRPr="00D86986">
        <w:rPr>
          <w:sz w:val="28"/>
          <w:szCs w:val="28"/>
        </w:rPr>
        <w:t>.</w:t>
      </w:r>
    </w:p>
    <w:p w:rsidR="005A0A1A" w:rsidRPr="00D86986" w:rsidRDefault="005A0A1A" w:rsidP="005A0A1A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4. В рамках целевых статей, отражающих расходы бюджета района на предоставление целевых межбюджетных трансфертов, определен порядок отражения в доходах бюджетов поселений поступлений указанных целевых межбюджетных трансфертов, а также порядок отражения расходов бюджетов </w:t>
      </w:r>
      <w:r w:rsidR="00946D4D" w:rsidRPr="00D86986">
        <w:rPr>
          <w:sz w:val="28"/>
          <w:szCs w:val="28"/>
        </w:rPr>
        <w:t>поселений</w:t>
      </w:r>
      <w:r w:rsidRPr="00D86986">
        <w:rPr>
          <w:sz w:val="28"/>
          <w:szCs w:val="28"/>
        </w:rPr>
        <w:t>, источником финансового обеспечения которых являются указанные целевые межбюджетные трансферты.</w:t>
      </w:r>
    </w:p>
    <w:p w:rsidR="000878E9" w:rsidRPr="00D86986" w:rsidRDefault="0017515C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5</w:t>
      </w:r>
      <w:r w:rsidR="000878E9" w:rsidRPr="00D86986">
        <w:rPr>
          <w:sz w:val="28"/>
          <w:szCs w:val="28"/>
        </w:rPr>
        <w:t xml:space="preserve">. </w:t>
      </w:r>
      <w:proofErr w:type="gramStart"/>
      <w:r w:rsidR="000878E9" w:rsidRPr="00D86986">
        <w:rPr>
          <w:sz w:val="28"/>
          <w:szCs w:val="28"/>
        </w:rPr>
        <w:t xml:space="preserve">Коды целевых статей расходов бюджетов, содержащие в 6 разряде кода значение R (код направления расходов бюджета), используются для отражения расходов местных бюджетов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проектов), в целях финансового обеспечения которых предоставляются субвенции из бюджета края, в целях </w:t>
      </w:r>
      <w:proofErr w:type="spellStart"/>
      <w:r w:rsidR="000878E9" w:rsidRPr="00D86986">
        <w:rPr>
          <w:sz w:val="28"/>
          <w:szCs w:val="28"/>
        </w:rPr>
        <w:t>софинансирования</w:t>
      </w:r>
      <w:proofErr w:type="spellEnd"/>
      <w:r w:rsidR="000878E9" w:rsidRPr="00D86986">
        <w:rPr>
          <w:sz w:val="28"/>
          <w:szCs w:val="28"/>
        </w:rPr>
        <w:t xml:space="preserve"> которых бюджету </w:t>
      </w:r>
      <w:r w:rsidRPr="00D86986">
        <w:rPr>
          <w:sz w:val="28"/>
          <w:szCs w:val="28"/>
        </w:rPr>
        <w:t>края</w:t>
      </w:r>
      <w:r w:rsidR="000878E9" w:rsidRPr="00D86986">
        <w:rPr>
          <w:sz w:val="28"/>
          <w:szCs w:val="28"/>
        </w:rPr>
        <w:t xml:space="preserve"> предоставляются из федерального бюджета субсидии и иные</w:t>
      </w:r>
      <w:proofErr w:type="gramEnd"/>
      <w:r w:rsidR="000878E9" w:rsidRPr="00D86986">
        <w:rPr>
          <w:sz w:val="28"/>
          <w:szCs w:val="28"/>
        </w:rPr>
        <w:t xml:space="preserve"> межбюджетные трансферты.</w:t>
      </w:r>
    </w:p>
    <w:p w:rsidR="000878E9" w:rsidRPr="00D86986" w:rsidRDefault="0017515C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6</w:t>
      </w:r>
      <w:r w:rsidR="00BA3C1A" w:rsidRPr="00D86986">
        <w:rPr>
          <w:sz w:val="28"/>
          <w:szCs w:val="28"/>
        </w:rPr>
        <w:t xml:space="preserve">. </w:t>
      </w:r>
      <w:proofErr w:type="gramStart"/>
      <w:r w:rsidR="000878E9" w:rsidRPr="00D86986">
        <w:rPr>
          <w:sz w:val="28"/>
          <w:szCs w:val="28"/>
        </w:rPr>
        <w:t xml:space="preserve">Коды целевых статей расходов бюджетов, содержащие в 6 разряде кода значение L (код направления расходов бюджета), используются для отражения расходов местных бюджетов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проектов), в целях </w:t>
      </w:r>
      <w:proofErr w:type="spellStart"/>
      <w:r w:rsidR="000878E9" w:rsidRPr="00D86986">
        <w:rPr>
          <w:sz w:val="28"/>
          <w:szCs w:val="28"/>
        </w:rPr>
        <w:t>софинансирования</w:t>
      </w:r>
      <w:proofErr w:type="spellEnd"/>
      <w:r w:rsidR="000878E9" w:rsidRPr="00D86986">
        <w:rPr>
          <w:sz w:val="28"/>
          <w:szCs w:val="28"/>
        </w:rPr>
        <w:t xml:space="preserve"> которых из бюджета края предоставляются субсидии и иные межбюджетные трансферты, в целях </w:t>
      </w:r>
      <w:proofErr w:type="spellStart"/>
      <w:r w:rsidR="000878E9" w:rsidRPr="00D86986">
        <w:rPr>
          <w:sz w:val="28"/>
          <w:szCs w:val="28"/>
        </w:rPr>
        <w:t>софинансирования</w:t>
      </w:r>
      <w:proofErr w:type="spellEnd"/>
      <w:r w:rsidR="000878E9" w:rsidRPr="00D86986">
        <w:rPr>
          <w:sz w:val="28"/>
          <w:szCs w:val="28"/>
        </w:rPr>
        <w:t xml:space="preserve"> которых бюджету края предоставляются из федерального бюджета</w:t>
      </w:r>
      <w:proofErr w:type="gramEnd"/>
      <w:r w:rsidR="000878E9" w:rsidRPr="00D86986">
        <w:rPr>
          <w:sz w:val="28"/>
          <w:szCs w:val="28"/>
        </w:rPr>
        <w:t xml:space="preserve"> субсидии и иные межбюджетные трансферты;</w:t>
      </w:r>
    </w:p>
    <w:p w:rsidR="000878E9" w:rsidRPr="00D86986" w:rsidRDefault="0017515C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7. </w:t>
      </w:r>
      <w:proofErr w:type="gramStart"/>
      <w:r w:rsidR="000878E9" w:rsidRPr="00D86986">
        <w:rPr>
          <w:sz w:val="28"/>
          <w:szCs w:val="28"/>
        </w:rPr>
        <w:t xml:space="preserve">Коды целевых статей расходов бюджетов, содержащие в 6 разряде кода значение S (код направления расходов бюджета), используются для отражения расходов местных бюджетов, в целях </w:t>
      </w:r>
      <w:proofErr w:type="spellStart"/>
      <w:r w:rsidR="000878E9" w:rsidRPr="00D86986">
        <w:rPr>
          <w:sz w:val="28"/>
          <w:szCs w:val="28"/>
        </w:rPr>
        <w:t>софинансирования</w:t>
      </w:r>
      <w:proofErr w:type="spellEnd"/>
      <w:r w:rsidR="000878E9" w:rsidRPr="00D86986">
        <w:rPr>
          <w:sz w:val="28"/>
          <w:szCs w:val="28"/>
        </w:rPr>
        <w:t xml:space="preserve"> которых из бюджета края предоставляются местным бюджетам субсидии, которые не </w:t>
      </w:r>
      <w:proofErr w:type="spellStart"/>
      <w:r w:rsidR="000878E9" w:rsidRPr="00D86986">
        <w:rPr>
          <w:sz w:val="28"/>
          <w:szCs w:val="28"/>
        </w:rPr>
        <w:t>софинансируются</w:t>
      </w:r>
      <w:proofErr w:type="spellEnd"/>
      <w:r w:rsidR="000878E9" w:rsidRPr="00D86986">
        <w:rPr>
          <w:sz w:val="28"/>
          <w:szCs w:val="28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</w:t>
      </w:r>
      <w:proofErr w:type="spellStart"/>
      <w:r w:rsidR="000878E9" w:rsidRPr="00D86986">
        <w:rPr>
          <w:sz w:val="28"/>
          <w:szCs w:val="28"/>
        </w:rPr>
        <w:t>софинансирования</w:t>
      </w:r>
      <w:proofErr w:type="spellEnd"/>
      <w:r w:rsidR="000878E9" w:rsidRPr="00D86986">
        <w:rPr>
          <w:sz w:val="28"/>
          <w:szCs w:val="28"/>
        </w:rPr>
        <w:t xml:space="preserve"> расходного обязательства</w:t>
      </w:r>
      <w:proofErr w:type="gramEnd"/>
      <w:r w:rsidR="000878E9" w:rsidRPr="00D86986">
        <w:rPr>
          <w:sz w:val="28"/>
          <w:szCs w:val="28"/>
        </w:rPr>
        <w:t xml:space="preserve"> муниципального образования, при оплате денежного обязательства получателя средств местного бюджета.</w:t>
      </w:r>
    </w:p>
    <w:p w:rsidR="000878E9" w:rsidRPr="00D86986" w:rsidRDefault="0017515C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8. </w:t>
      </w:r>
      <w:proofErr w:type="gramStart"/>
      <w:r w:rsidR="000878E9" w:rsidRPr="00D86986">
        <w:rPr>
          <w:sz w:val="28"/>
          <w:szCs w:val="28"/>
        </w:rPr>
        <w:t>Отражение расходов (местных бюджетов по целевым статьям расходов на реализацию региональных проектов, направленных на достижение соответствующих целей федеральных проектов, комплексного плана модернизации и расширения магистральной инфраструктуры (далее – региональные проекты), осуществляется на 4–5 разряде кода целевой статьи расходов.</w:t>
      </w:r>
      <w:proofErr w:type="gramEnd"/>
    </w:p>
    <w:p w:rsidR="0017515C" w:rsidRPr="00D86986" w:rsidRDefault="000878E9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Значение 4–5 разряда кода целевой статьи расходов местного бюджета для расходов на реализацию региональных проектов должно соответствовать </w:t>
      </w:r>
      <w:r w:rsidRPr="00D86986">
        <w:rPr>
          <w:sz w:val="28"/>
          <w:szCs w:val="28"/>
        </w:rPr>
        <w:lastRenderedPageBreak/>
        <w:t>4–5 разряду кода целевой статьи расходов федерального бюджета на реализацию соответствующих федеральных</w:t>
      </w:r>
      <w:r w:rsidR="0017515C" w:rsidRPr="00D86986">
        <w:rPr>
          <w:sz w:val="28"/>
          <w:szCs w:val="28"/>
        </w:rPr>
        <w:t xml:space="preserve">  проектов.</w:t>
      </w:r>
    </w:p>
    <w:p w:rsidR="000878E9" w:rsidRPr="00D86986" w:rsidRDefault="0017515C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9.</w:t>
      </w:r>
      <w:r w:rsidR="000878E9" w:rsidRPr="00D86986">
        <w:rPr>
          <w:sz w:val="28"/>
          <w:szCs w:val="28"/>
        </w:rPr>
        <w:t xml:space="preserve"> Отражение расходов местных бюджетов по кодам направлений расходов на реализацию региональных проектов, в целях финансового обеспечения (</w:t>
      </w:r>
      <w:proofErr w:type="spellStart"/>
      <w:r w:rsidR="000878E9" w:rsidRPr="00D86986">
        <w:rPr>
          <w:sz w:val="28"/>
          <w:szCs w:val="28"/>
        </w:rPr>
        <w:t>софинансирования</w:t>
      </w:r>
      <w:proofErr w:type="spellEnd"/>
      <w:r w:rsidR="000878E9" w:rsidRPr="00D86986">
        <w:rPr>
          <w:sz w:val="28"/>
          <w:szCs w:val="28"/>
        </w:rPr>
        <w:t>) которых предоставляются межбюджетные трансферты из федерального бюджета, осуществляется с учетом следующего.</w:t>
      </w:r>
    </w:p>
    <w:p w:rsidR="000878E9" w:rsidRPr="00D86986" w:rsidRDefault="000878E9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Расходы местных бюджетов в целях финансового обеспечения (</w:t>
      </w:r>
      <w:proofErr w:type="spellStart"/>
      <w:r w:rsidRPr="00D86986">
        <w:rPr>
          <w:sz w:val="28"/>
          <w:szCs w:val="28"/>
        </w:rPr>
        <w:t>софинансирования</w:t>
      </w:r>
      <w:proofErr w:type="spellEnd"/>
      <w:r w:rsidRPr="00D86986">
        <w:rPr>
          <w:sz w:val="28"/>
          <w:szCs w:val="28"/>
        </w:rPr>
        <w:t>) которых предоставляются из федерального бюджета межбюджетные трансферты, отражаются по направлениям расходов 50000–59990, соответствующим направлениям расходов федерального бюджета, в полном объеме, необходимом для исполнения соответствующего расходного обязательства муниципального</w:t>
      </w:r>
      <w:r w:rsidR="0017515C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образования.</w:t>
      </w:r>
    </w:p>
    <w:p w:rsidR="000878E9" w:rsidRPr="00D86986" w:rsidRDefault="0017515C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10. </w:t>
      </w:r>
      <w:r w:rsidR="000878E9" w:rsidRPr="00D86986">
        <w:rPr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бюджета </w:t>
      </w:r>
      <w:r w:rsidRPr="00D86986">
        <w:rPr>
          <w:sz w:val="28"/>
          <w:szCs w:val="28"/>
        </w:rPr>
        <w:t>района</w:t>
      </w:r>
      <w:r w:rsidR="000878E9" w:rsidRPr="00D86986">
        <w:rPr>
          <w:sz w:val="28"/>
          <w:szCs w:val="28"/>
        </w:rPr>
        <w:t xml:space="preserve"> не допускается, за исключением случая, если в течение финансового года по указанной целевой статье расходов бюджета </w:t>
      </w:r>
      <w:r w:rsidRPr="00D86986">
        <w:rPr>
          <w:sz w:val="28"/>
          <w:szCs w:val="28"/>
        </w:rPr>
        <w:t>района</w:t>
      </w:r>
      <w:r w:rsidR="000878E9" w:rsidRPr="00D86986">
        <w:rPr>
          <w:sz w:val="28"/>
          <w:szCs w:val="28"/>
        </w:rPr>
        <w:t xml:space="preserve"> не производились кассовые расходы бюджета </w:t>
      </w:r>
      <w:r w:rsidRPr="00D86986">
        <w:rPr>
          <w:sz w:val="28"/>
          <w:szCs w:val="28"/>
        </w:rPr>
        <w:t>района</w:t>
      </w:r>
      <w:r w:rsidR="000878E9" w:rsidRPr="00D86986">
        <w:rPr>
          <w:sz w:val="28"/>
          <w:szCs w:val="28"/>
        </w:rPr>
        <w:t>, а также, если настоящим Порядком не установлено иное.</w:t>
      </w:r>
    </w:p>
    <w:p w:rsidR="000878E9" w:rsidRPr="00D86986" w:rsidRDefault="000878E9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Внесение в течение финансового года изменений в наименование и (или) код целевой статьи допускается в следующих случаях:</w:t>
      </w:r>
    </w:p>
    <w:p w:rsidR="000878E9" w:rsidRPr="00D86986" w:rsidRDefault="0017515C" w:rsidP="000878E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86986">
        <w:rPr>
          <w:sz w:val="28"/>
          <w:szCs w:val="28"/>
        </w:rPr>
        <w:t xml:space="preserve">1) </w:t>
      </w:r>
      <w:r w:rsidR="000878E9" w:rsidRPr="00D86986">
        <w:rPr>
          <w:sz w:val="28"/>
          <w:szCs w:val="28"/>
        </w:rPr>
        <w:t xml:space="preserve">в части изменения наименования и (или) кода целевой статьи для отражения расходов бюджета </w:t>
      </w:r>
      <w:r w:rsidRPr="00D86986">
        <w:rPr>
          <w:sz w:val="28"/>
          <w:szCs w:val="28"/>
        </w:rPr>
        <w:t>района</w:t>
      </w:r>
      <w:r w:rsidR="000878E9" w:rsidRPr="00D86986">
        <w:rPr>
          <w:sz w:val="28"/>
          <w:szCs w:val="28"/>
        </w:rPr>
        <w:t xml:space="preserve">, в целях </w:t>
      </w:r>
      <w:proofErr w:type="spellStart"/>
      <w:r w:rsidR="000878E9" w:rsidRPr="00D86986">
        <w:rPr>
          <w:sz w:val="28"/>
          <w:szCs w:val="28"/>
        </w:rPr>
        <w:t>софинансирования</w:t>
      </w:r>
      <w:proofErr w:type="spellEnd"/>
      <w:r w:rsidR="000878E9" w:rsidRPr="00D86986">
        <w:rPr>
          <w:sz w:val="28"/>
          <w:szCs w:val="28"/>
        </w:rPr>
        <w:t xml:space="preserve"> которых бюджету </w:t>
      </w:r>
      <w:r w:rsidRPr="00D86986">
        <w:rPr>
          <w:sz w:val="28"/>
          <w:szCs w:val="28"/>
        </w:rPr>
        <w:t>района</w:t>
      </w:r>
      <w:r w:rsidR="000878E9" w:rsidRPr="00D86986">
        <w:rPr>
          <w:sz w:val="28"/>
          <w:szCs w:val="28"/>
        </w:rPr>
        <w:t xml:space="preserve"> предоставляются межбюджетные субсидии, распределяемые из федерального </w:t>
      </w:r>
      <w:r w:rsidR="000E58BA" w:rsidRPr="00D86986">
        <w:rPr>
          <w:sz w:val="28"/>
          <w:szCs w:val="28"/>
        </w:rPr>
        <w:t>и краевого бюджетов</w:t>
      </w:r>
      <w:r w:rsidR="000878E9" w:rsidRPr="00D86986">
        <w:rPr>
          <w:sz w:val="28"/>
          <w:szCs w:val="28"/>
        </w:rPr>
        <w:t xml:space="preserve"> в течение финансового года;</w:t>
      </w:r>
      <w:proofErr w:type="gramEnd"/>
    </w:p>
    <w:p w:rsidR="000878E9" w:rsidRPr="00D86986" w:rsidRDefault="0017515C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2) </w:t>
      </w:r>
      <w:r w:rsidR="000878E9" w:rsidRPr="00D86986">
        <w:rPr>
          <w:sz w:val="28"/>
          <w:szCs w:val="28"/>
        </w:rPr>
        <w:t>в части изменения наименования целевой статьи в связи с изменением законодательства Российской Федерации, Забайкальского края</w:t>
      </w:r>
      <w:r w:rsidRPr="00D86986">
        <w:rPr>
          <w:sz w:val="28"/>
          <w:szCs w:val="28"/>
        </w:rPr>
        <w:t xml:space="preserve">,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</w:t>
      </w:r>
      <w:r w:rsidR="000878E9" w:rsidRPr="00D86986">
        <w:rPr>
          <w:sz w:val="28"/>
          <w:szCs w:val="28"/>
        </w:rPr>
        <w:t xml:space="preserve"> при условии сохранения целевого назначения осуществляемых расходов;</w:t>
      </w:r>
    </w:p>
    <w:p w:rsidR="000878E9" w:rsidRPr="00D86986" w:rsidRDefault="000878E9" w:rsidP="000878E9">
      <w:pPr>
        <w:shd w:val="clear" w:color="auto" w:fill="FFFFFF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3) в части изменения наименований и (или) кодов направлений расходов, отражающих результаты реализации региональных проектов, в связи с внесением изменений в результате реализации региональных проектов, уточнением целевого назначения.</w:t>
      </w:r>
    </w:p>
    <w:p w:rsidR="00195394" w:rsidRPr="00D86986" w:rsidRDefault="00195394" w:rsidP="00F52BED">
      <w:pPr>
        <w:ind w:left="-284" w:firstLine="568"/>
        <w:jc w:val="center"/>
        <w:outlineLvl w:val="4"/>
        <w:rPr>
          <w:b/>
          <w:sz w:val="28"/>
          <w:szCs w:val="28"/>
        </w:rPr>
      </w:pPr>
    </w:p>
    <w:p w:rsidR="0061542D" w:rsidRPr="00D86986" w:rsidRDefault="0061542D" w:rsidP="00F52BED">
      <w:pPr>
        <w:ind w:left="-284" w:firstLine="568"/>
        <w:jc w:val="center"/>
        <w:outlineLvl w:val="4"/>
        <w:rPr>
          <w:b/>
          <w:snapToGrid w:val="0"/>
          <w:sz w:val="28"/>
          <w:szCs w:val="28"/>
        </w:rPr>
      </w:pPr>
      <w:r w:rsidRPr="00D86986">
        <w:rPr>
          <w:b/>
          <w:sz w:val="28"/>
          <w:szCs w:val="28"/>
        </w:rPr>
        <w:t xml:space="preserve">2. </w:t>
      </w:r>
      <w:r w:rsidRPr="00D86986">
        <w:rPr>
          <w:b/>
          <w:snapToGrid w:val="0"/>
          <w:sz w:val="28"/>
          <w:szCs w:val="28"/>
        </w:rPr>
        <w:t>Перечень и правила отнесения расходов бюджета</w:t>
      </w:r>
    </w:p>
    <w:p w:rsidR="0061542D" w:rsidRPr="00D86986" w:rsidRDefault="0061542D" w:rsidP="00F52BED">
      <w:pPr>
        <w:ind w:left="-284" w:firstLine="568"/>
        <w:jc w:val="center"/>
        <w:outlineLvl w:val="4"/>
        <w:rPr>
          <w:b/>
          <w:snapToGrid w:val="0"/>
          <w:sz w:val="28"/>
          <w:szCs w:val="28"/>
        </w:rPr>
      </w:pPr>
      <w:r w:rsidRPr="00D86986">
        <w:rPr>
          <w:b/>
          <w:snapToGrid w:val="0"/>
          <w:sz w:val="28"/>
          <w:szCs w:val="28"/>
        </w:rPr>
        <w:t>района на соответствующие целевые статьи</w:t>
      </w:r>
    </w:p>
    <w:p w:rsidR="00E24965" w:rsidRPr="00D86986" w:rsidRDefault="00E24965" w:rsidP="00F52BED">
      <w:pPr>
        <w:tabs>
          <w:tab w:val="left" w:pos="3030"/>
        </w:tabs>
        <w:ind w:left="-284" w:firstLine="568"/>
        <w:jc w:val="center"/>
        <w:rPr>
          <w:sz w:val="28"/>
          <w:szCs w:val="28"/>
        </w:rPr>
      </w:pPr>
    </w:p>
    <w:p w:rsidR="00533889" w:rsidRPr="00D86986" w:rsidRDefault="00533889" w:rsidP="00905607">
      <w:pPr>
        <w:tabs>
          <w:tab w:val="left" w:pos="3030"/>
        </w:tabs>
        <w:ind w:firstLine="709"/>
        <w:jc w:val="both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 xml:space="preserve">01 0 00 00000 Муниципальная программа «Управление и распоряжение муниципальной собственностью муниципального </w:t>
      </w:r>
      <w:r w:rsidR="009E702A" w:rsidRPr="00D86986">
        <w:rPr>
          <w:b/>
          <w:sz w:val="28"/>
          <w:szCs w:val="28"/>
        </w:rPr>
        <w:t>района «</w:t>
      </w:r>
      <w:proofErr w:type="spellStart"/>
      <w:r w:rsidR="009E702A" w:rsidRPr="00D86986">
        <w:rPr>
          <w:b/>
          <w:sz w:val="28"/>
          <w:szCs w:val="28"/>
        </w:rPr>
        <w:t>Карымский</w:t>
      </w:r>
      <w:proofErr w:type="spellEnd"/>
      <w:r w:rsidR="009E702A" w:rsidRPr="00D86986">
        <w:rPr>
          <w:b/>
          <w:sz w:val="28"/>
          <w:szCs w:val="28"/>
        </w:rPr>
        <w:t xml:space="preserve"> район» </w:t>
      </w:r>
    </w:p>
    <w:p w:rsidR="00905607" w:rsidRPr="00D86986" w:rsidRDefault="00D45C0F" w:rsidP="00905607">
      <w:pPr>
        <w:pStyle w:val="ad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6986">
        <w:rPr>
          <w:sz w:val="28"/>
          <w:szCs w:val="28"/>
          <w:lang w:eastAsia="en-US"/>
        </w:rPr>
        <w:t>01 1 00 00000  Подпрограмма «Управление муниципальным имуществом»;</w:t>
      </w:r>
    </w:p>
    <w:p w:rsidR="00905607" w:rsidRPr="00D86986" w:rsidRDefault="00D45C0F" w:rsidP="00905607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01 1 01 00000 Основное мероприятие "Оценка недвижимости, признание прав и регулирование отношений по муниципальной собственности"</w:t>
      </w:r>
    </w:p>
    <w:p w:rsidR="00D45C0F" w:rsidRPr="00D86986" w:rsidRDefault="00D45C0F" w:rsidP="00905607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01 1 02 00000 Основное мероприятие  "Содержание и использование имущества казны муниципального района" </w:t>
      </w:r>
    </w:p>
    <w:p w:rsidR="00D45C0F" w:rsidRPr="00D86986" w:rsidRDefault="00D45C0F" w:rsidP="00905607">
      <w:pPr>
        <w:pStyle w:val="ad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6986">
        <w:rPr>
          <w:sz w:val="28"/>
          <w:szCs w:val="28"/>
          <w:lang w:eastAsia="en-US"/>
        </w:rPr>
        <w:lastRenderedPageBreak/>
        <w:t>01 2 00 00000 Подпрограмма «Содержание и ремонт автомобильных дорог местного значения</w:t>
      </w:r>
      <w:r w:rsidR="00D645D2" w:rsidRPr="00D86986">
        <w:rPr>
          <w:sz w:val="28"/>
          <w:szCs w:val="28"/>
          <w:lang w:eastAsia="en-US"/>
        </w:rPr>
        <w:t xml:space="preserve"> и искусственных сооружений на них</w:t>
      </w:r>
      <w:r w:rsidRPr="00D86986">
        <w:rPr>
          <w:sz w:val="28"/>
          <w:szCs w:val="28"/>
          <w:lang w:eastAsia="en-US"/>
        </w:rPr>
        <w:t>, а также осуществление иной деятельности в области автомобильных дорог муниципального района «</w:t>
      </w:r>
      <w:proofErr w:type="spellStart"/>
      <w:r w:rsidRPr="00D86986">
        <w:rPr>
          <w:sz w:val="28"/>
          <w:szCs w:val="28"/>
          <w:lang w:eastAsia="en-US"/>
        </w:rPr>
        <w:t>Карымский</w:t>
      </w:r>
      <w:proofErr w:type="spellEnd"/>
      <w:r w:rsidRPr="00D86986">
        <w:rPr>
          <w:sz w:val="28"/>
          <w:szCs w:val="28"/>
          <w:lang w:eastAsia="en-US"/>
        </w:rPr>
        <w:t xml:space="preserve"> район»;</w:t>
      </w:r>
    </w:p>
    <w:p w:rsidR="00D45C0F" w:rsidRPr="00D86986" w:rsidRDefault="00D45C0F" w:rsidP="00905607">
      <w:pPr>
        <w:pStyle w:val="ad"/>
        <w:spacing w:line="276" w:lineRule="auto"/>
        <w:ind w:firstLine="709"/>
        <w:jc w:val="both"/>
        <w:rPr>
          <w:bCs/>
          <w:sz w:val="28"/>
          <w:szCs w:val="28"/>
        </w:rPr>
      </w:pPr>
      <w:r w:rsidRPr="00D86986">
        <w:rPr>
          <w:sz w:val="28"/>
          <w:szCs w:val="28"/>
          <w:lang w:eastAsia="en-US"/>
        </w:rPr>
        <w:t>01 3 00 00000 Подпрограмма «</w:t>
      </w:r>
      <w:r w:rsidRPr="00D86986">
        <w:rPr>
          <w:bCs/>
          <w:sz w:val="28"/>
          <w:szCs w:val="28"/>
        </w:rPr>
        <w:t>Территориальное планирование и обеспечение градостроительной деятельности»</w:t>
      </w:r>
    </w:p>
    <w:p w:rsidR="00D45C0F" w:rsidRPr="00D86986" w:rsidRDefault="00D45C0F" w:rsidP="00905607">
      <w:pPr>
        <w:pStyle w:val="ad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86986">
        <w:rPr>
          <w:sz w:val="28"/>
          <w:szCs w:val="28"/>
          <w:lang w:eastAsia="en-US"/>
        </w:rPr>
        <w:t>01 4 00 00000 Подпрограмма «</w:t>
      </w:r>
      <w:r w:rsidRPr="00D86986">
        <w:rPr>
          <w:sz w:val="28"/>
          <w:szCs w:val="28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на территории муниципального района 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район»</w:t>
      </w:r>
    </w:p>
    <w:p w:rsidR="00D45C0F" w:rsidRPr="00D86986" w:rsidRDefault="007D681A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  <w:lang w:eastAsia="en-US"/>
        </w:rPr>
        <w:t xml:space="preserve">   </w:t>
      </w:r>
      <w:r w:rsidR="00905607" w:rsidRPr="00D86986">
        <w:rPr>
          <w:sz w:val="28"/>
          <w:szCs w:val="28"/>
          <w:lang w:eastAsia="en-US"/>
        </w:rPr>
        <w:t xml:space="preserve"> </w:t>
      </w:r>
      <w:r w:rsidR="00D45C0F" w:rsidRPr="00D86986">
        <w:rPr>
          <w:sz w:val="28"/>
          <w:szCs w:val="28"/>
          <w:lang w:eastAsia="en-US"/>
        </w:rPr>
        <w:t xml:space="preserve">01 5 </w:t>
      </w:r>
      <w:r w:rsidR="00933683" w:rsidRPr="00D86986">
        <w:rPr>
          <w:sz w:val="28"/>
          <w:szCs w:val="28"/>
          <w:lang w:eastAsia="en-US"/>
        </w:rPr>
        <w:t xml:space="preserve"> </w:t>
      </w:r>
      <w:r w:rsidR="00D45C0F" w:rsidRPr="00D86986">
        <w:rPr>
          <w:sz w:val="28"/>
          <w:szCs w:val="28"/>
          <w:lang w:eastAsia="en-US"/>
        </w:rPr>
        <w:t xml:space="preserve">00 </w:t>
      </w:r>
      <w:r w:rsidR="00933683" w:rsidRPr="00D86986">
        <w:rPr>
          <w:sz w:val="28"/>
          <w:szCs w:val="28"/>
          <w:lang w:eastAsia="en-US"/>
        </w:rPr>
        <w:t xml:space="preserve"> </w:t>
      </w:r>
      <w:r w:rsidR="00D45C0F" w:rsidRPr="00D86986">
        <w:rPr>
          <w:sz w:val="28"/>
          <w:szCs w:val="28"/>
          <w:lang w:eastAsia="en-US"/>
        </w:rPr>
        <w:t>00000 Подпрограмма «Обеспечение деятельности Комитета</w:t>
      </w:r>
      <w:r w:rsidRPr="00D86986">
        <w:rPr>
          <w:sz w:val="28"/>
          <w:szCs w:val="28"/>
          <w:lang w:eastAsia="en-US"/>
        </w:rPr>
        <w:t>»</w:t>
      </w:r>
      <w:r w:rsidR="00D45C0F" w:rsidRPr="00D86986">
        <w:rPr>
          <w:sz w:val="28"/>
          <w:szCs w:val="28"/>
          <w:lang w:eastAsia="en-US"/>
        </w:rPr>
        <w:t xml:space="preserve"> </w:t>
      </w:r>
    </w:p>
    <w:p w:rsidR="00D45C0F" w:rsidRPr="00D86986" w:rsidRDefault="00D45C0F" w:rsidP="00905607">
      <w:pPr>
        <w:tabs>
          <w:tab w:val="left" w:pos="3030"/>
        </w:tabs>
        <w:ind w:firstLine="709"/>
        <w:jc w:val="both"/>
        <w:rPr>
          <w:sz w:val="28"/>
          <w:szCs w:val="28"/>
        </w:rPr>
      </w:pPr>
    </w:p>
    <w:p w:rsidR="003643A0" w:rsidRPr="00D86986" w:rsidRDefault="00D45C0F" w:rsidP="00905607">
      <w:pPr>
        <w:tabs>
          <w:tab w:val="left" w:pos="3030"/>
        </w:tabs>
        <w:ind w:left="-284" w:firstLine="709"/>
        <w:jc w:val="both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02 0 00 00000 Муниципальная программа «Обеспечение досту</w:t>
      </w:r>
      <w:r w:rsidR="00BF2626" w:rsidRPr="00D86986">
        <w:rPr>
          <w:b/>
          <w:sz w:val="28"/>
          <w:szCs w:val="28"/>
        </w:rPr>
        <w:t>пным и комфортным жильём граждан</w:t>
      </w:r>
      <w:r w:rsidRPr="00D86986">
        <w:rPr>
          <w:b/>
          <w:sz w:val="28"/>
          <w:szCs w:val="28"/>
        </w:rPr>
        <w:t xml:space="preserve"> муниципального района «</w:t>
      </w:r>
      <w:proofErr w:type="spellStart"/>
      <w:r w:rsidRPr="00D86986">
        <w:rPr>
          <w:b/>
          <w:sz w:val="28"/>
          <w:szCs w:val="28"/>
        </w:rPr>
        <w:t>Карымский</w:t>
      </w:r>
      <w:proofErr w:type="spellEnd"/>
      <w:r w:rsidRPr="00D86986">
        <w:rPr>
          <w:b/>
          <w:sz w:val="28"/>
          <w:szCs w:val="28"/>
        </w:rPr>
        <w:t xml:space="preserve"> район»</w:t>
      </w:r>
      <w:r w:rsidR="009E702A" w:rsidRPr="00D86986">
        <w:rPr>
          <w:b/>
          <w:sz w:val="28"/>
          <w:szCs w:val="28"/>
        </w:rPr>
        <w:t xml:space="preserve"> </w:t>
      </w:r>
    </w:p>
    <w:p w:rsidR="00D45C0F" w:rsidRPr="00D86986" w:rsidRDefault="00D45C0F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02 1 00 00000 Подпрограмма «Обеспечение </w:t>
      </w:r>
      <w:r w:rsidR="00BF2626" w:rsidRPr="00D86986">
        <w:rPr>
          <w:sz w:val="28"/>
          <w:szCs w:val="28"/>
        </w:rPr>
        <w:t xml:space="preserve">доступным и комфортным жильем граждан </w:t>
      </w:r>
      <w:r w:rsidRPr="00D86986">
        <w:rPr>
          <w:sz w:val="28"/>
          <w:szCs w:val="28"/>
        </w:rPr>
        <w:t>муниципального района 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район»»</w:t>
      </w:r>
    </w:p>
    <w:p w:rsidR="00D45C0F" w:rsidRPr="00D86986" w:rsidRDefault="00D45C0F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02 </w:t>
      </w:r>
      <w:r w:rsidR="00933683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2  00</w:t>
      </w:r>
      <w:r w:rsidR="00933683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 xml:space="preserve"> 00000 Подпрограмма  «Устойчивое развитие сельских территорий</w:t>
      </w:r>
      <w:r w:rsidR="00BF2626" w:rsidRPr="00D86986">
        <w:rPr>
          <w:sz w:val="28"/>
          <w:szCs w:val="28"/>
        </w:rPr>
        <w:t xml:space="preserve"> муниципального района «</w:t>
      </w:r>
      <w:proofErr w:type="spellStart"/>
      <w:r w:rsidR="00BF2626" w:rsidRPr="00D86986">
        <w:rPr>
          <w:sz w:val="28"/>
          <w:szCs w:val="28"/>
        </w:rPr>
        <w:t>Карымский</w:t>
      </w:r>
      <w:proofErr w:type="spellEnd"/>
      <w:r w:rsidR="00BF2626" w:rsidRPr="00D86986">
        <w:rPr>
          <w:sz w:val="28"/>
          <w:szCs w:val="28"/>
        </w:rPr>
        <w:t xml:space="preserve"> район»</w:t>
      </w:r>
      <w:r w:rsidRPr="00D86986">
        <w:rPr>
          <w:sz w:val="28"/>
          <w:szCs w:val="28"/>
        </w:rPr>
        <w:t>»</w:t>
      </w:r>
    </w:p>
    <w:p w:rsidR="00D45C0F" w:rsidRPr="00D86986" w:rsidRDefault="00D45C0F" w:rsidP="00905607">
      <w:pPr>
        <w:tabs>
          <w:tab w:val="left" w:pos="3030"/>
        </w:tabs>
        <w:ind w:firstLine="709"/>
        <w:jc w:val="both"/>
        <w:rPr>
          <w:sz w:val="28"/>
          <w:szCs w:val="28"/>
        </w:rPr>
      </w:pPr>
    </w:p>
    <w:p w:rsidR="00905607" w:rsidRPr="00D86986" w:rsidRDefault="00533889" w:rsidP="00905607">
      <w:pPr>
        <w:tabs>
          <w:tab w:val="left" w:pos="3030"/>
        </w:tabs>
        <w:ind w:firstLine="709"/>
        <w:jc w:val="both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 xml:space="preserve">03 0 00 00000 Муниципальная программа  «Обеспечение деятельности администрации муниципального </w:t>
      </w:r>
      <w:r w:rsidR="009E702A" w:rsidRPr="00D86986">
        <w:rPr>
          <w:b/>
          <w:sz w:val="28"/>
          <w:szCs w:val="28"/>
        </w:rPr>
        <w:t>района «</w:t>
      </w:r>
      <w:proofErr w:type="spellStart"/>
      <w:r w:rsidR="009E702A" w:rsidRPr="00D86986">
        <w:rPr>
          <w:b/>
          <w:sz w:val="28"/>
          <w:szCs w:val="28"/>
        </w:rPr>
        <w:t>Карымский</w:t>
      </w:r>
      <w:proofErr w:type="spellEnd"/>
      <w:r w:rsidR="009E702A" w:rsidRPr="00D86986">
        <w:rPr>
          <w:b/>
          <w:sz w:val="28"/>
          <w:szCs w:val="28"/>
        </w:rPr>
        <w:t xml:space="preserve"> район» </w:t>
      </w:r>
    </w:p>
    <w:p w:rsidR="003643A0" w:rsidRPr="00D86986" w:rsidRDefault="003643A0" w:rsidP="00905607">
      <w:pPr>
        <w:tabs>
          <w:tab w:val="left" w:pos="3030"/>
        </w:tabs>
        <w:ind w:firstLine="709"/>
        <w:jc w:val="both"/>
        <w:rPr>
          <w:sz w:val="28"/>
          <w:szCs w:val="28"/>
        </w:rPr>
      </w:pPr>
    </w:p>
    <w:p w:rsidR="00533889" w:rsidRPr="00D86986" w:rsidRDefault="00533889" w:rsidP="00905607">
      <w:pPr>
        <w:tabs>
          <w:tab w:val="left" w:pos="3030"/>
        </w:tabs>
        <w:ind w:firstLine="709"/>
        <w:jc w:val="both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 xml:space="preserve">04 0 00 00000 Муниципальная программа «Развитие системы образования муниципального </w:t>
      </w:r>
      <w:r w:rsidR="009E702A" w:rsidRPr="00D86986">
        <w:rPr>
          <w:b/>
          <w:sz w:val="28"/>
          <w:szCs w:val="28"/>
        </w:rPr>
        <w:t>района «</w:t>
      </w:r>
      <w:proofErr w:type="spellStart"/>
      <w:r w:rsidR="009E702A" w:rsidRPr="00D86986">
        <w:rPr>
          <w:b/>
          <w:sz w:val="28"/>
          <w:szCs w:val="28"/>
        </w:rPr>
        <w:t>Карымский</w:t>
      </w:r>
      <w:proofErr w:type="spellEnd"/>
      <w:r w:rsidR="009E702A" w:rsidRPr="00D86986">
        <w:rPr>
          <w:b/>
          <w:sz w:val="28"/>
          <w:szCs w:val="28"/>
        </w:rPr>
        <w:t xml:space="preserve"> район» </w:t>
      </w:r>
    </w:p>
    <w:p w:rsidR="009E702A" w:rsidRPr="00D86986" w:rsidRDefault="009E702A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04 1 00 00000 Подпрограмма «Развитие системы дошкольного образования»</w:t>
      </w:r>
    </w:p>
    <w:p w:rsidR="009E702A" w:rsidRPr="00D86986" w:rsidRDefault="009E702A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04 2 00 00000 Подпрограмма «Разв</w:t>
      </w:r>
      <w:r w:rsidR="00B75959" w:rsidRPr="00D86986">
        <w:rPr>
          <w:sz w:val="28"/>
          <w:szCs w:val="28"/>
        </w:rPr>
        <w:t>итие системы начального общего</w:t>
      </w:r>
      <w:r w:rsidRPr="00D86986">
        <w:rPr>
          <w:sz w:val="28"/>
          <w:szCs w:val="28"/>
        </w:rPr>
        <w:t>, основного общего, среднего общего образования»</w:t>
      </w:r>
    </w:p>
    <w:p w:rsidR="009E702A" w:rsidRPr="00D86986" w:rsidRDefault="009E702A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04 3 00 00000 Подпрограмма «Развитие системы дополнительного образования, отдыха, оздоровления и занятости детей и подростков»</w:t>
      </w:r>
    </w:p>
    <w:p w:rsidR="009E702A" w:rsidRPr="00D86986" w:rsidRDefault="009E702A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04 4 00 00000 Подпрограмма «Обеспечение и совершенствование управления системой образования  и прочие мероприятия в области образования»</w:t>
      </w:r>
    </w:p>
    <w:p w:rsidR="00905607" w:rsidRPr="00D86986" w:rsidRDefault="00905607" w:rsidP="00905607">
      <w:pPr>
        <w:ind w:firstLine="709"/>
        <w:jc w:val="both"/>
        <w:rPr>
          <w:b/>
          <w:sz w:val="28"/>
          <w:szCs w:val="28"/>
        </w:rPr>
      </w:pPr>
    </w:p>
    <w:p w:rsidR="003643A0" w:rsidRPr="00D86986" w:rsidRDefault="00533889" w:rsidP="00905607">
      <w:pPr>
        <w:ind w:firstLine="709"/>
        <w:jc w:val="both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05 0 00 00000 Муниципальная программа «Развитие культуры, молодежной политики, физической культуры и спорта в муниципа</w:t>
      </w:r>
      <w:r w:rsidR="00BF2626" w:rsidRPr="00D86986">
        <w:rPr>
          <w:b/>
          <w:sz w:val="28"/>
          <w:szCs w:val="28"/>
        </w:rPr>
        <w:t>льном районе «</w:t>
      </w:r>
      <w:proofErr w:type="spellStart"/>
      <w:r w:rsidR="00BF2626" w:rsidRPr="00D86986">
        <w:rPr>
          <w:b/>
          <w:sz w:val="28"/>
          <w:szCs w:val="28"/>
        </w:rPr>
        <w:t>Карымский</w:t>
      </w:r>
      <w:proofErr w:type="spellEnd"/>
      <w:r w:rsidR="00BF2626" w:rsidRPr="00D86986">
        <w:rPr>
          <w:b/>
          <w:sz w:val="28"/>
          <w:szCs w:val="28"/>
        </w:rPr>
        <w:t xml:space="preserve"> район»  </w:t>
      </w:r>
    </w:p>
    <w:p w:rsidR="00BF2626" w:rsidRPr="00D86986" w:rsidRDefault="00BF2626" w:rsidP="00905607">
      <w:pPr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05  1  00  00000 Подпрограмма «Развитие культуры в муниципальном районе  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район» </w:t>
      </w:r>
    </w:p>
    <w:p w:rsidR="00BF2626" w:rsidRPr="00D86986" w:rsidRDefault="00BF2626" w:rsidP="00905607">
      <w:pPr>
        <w:pStyle w:val="ConsPlusNonformat"/>
        <w:widowControl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86">
        <w:rPr>
          <w:rFonts w:ascii="Times New Roman" w:hAnsi="Times New Roman" w:cs="Times New Roman"/>
          <w:sz w:val="28"/>
          <w:szCs w:val="28"/>
        </w:rPr>
        <w:t>05  2  00  00000 Подпрограмма «Повышение эффективности реализации молодежной политики на территории муниципального района «</w:t>
      </w:r>
      <w:proofErr w:type="spellStart"/>
      <w:r w:rsidRPr="00D86986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D8698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F2626" w:rsidRPr="00D86986" w:rsidRDefault="00BF2626" w:rsidP="00905607">
      <w:pPr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05  3  00  00000 Подпрограмма </w:t>
      </w:r>
      <w:r w:rsidRPr="00D86986">
        <w:rPr>
          <w:b/>
          <w:sz w:val="28"/>
          <w:szCs w:val="28"/>
        </w:rPr>
        <w:t xml:space="preserve"> </w:t>
      </w:r>
      <w:r w:rsidRPr="00D86986">
        <w:rPr>
          <w:sz w:val="28"/>
          <w:szCs w:val="28"/>
        </w:rPr>
        <w:t>«Развитие физической культуры и массового спорта в муниципальном районе 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район» </w:t>
      </w:r>
    </w:p>
    <w:p w:rsidR="00BF2626" w:rsidRPr="00D86986" w:rsidRDefault="00BF2626" w:rsidP="00905607">
      <w:pPr>
        <w:tabs>
          <w:tab w:val="left" w:pos="3030"/>
        </w:tabs>
        <w:ind w:firstLine="709"/>
        <w:jc w:val="both"/>
        <w:rPr>
          <w:sz w:val="28"/>
          <w:szCs w:val="28"/>
        </w:rPr>
      </w:pPr>
    </w:p>
    <w:p w:rsidR="00533889" w:rsidRPr="00D86986" w:rsidRDefault="00533889" w:rsidP="00905607">
      <w:pPr>
        <w:tabs>
          <w:tab w:val="left" w:pos="3030"/>
        </w:tabs>
        <w:ind w:firstLine="709"/>
        <w:jc w:val="both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06 0 00 00000 Муниципальная программа «Управление муниципальными финансами, создание условий для управления муниципальными финансами, повышение устойчивости бюджетов городских и сельских пос</w:t>
      </w:r>
      <w:r w:rsidR="00905607" w:rsidRPr="00D86986">
        <w:rPr>
          <w:b/>
          <w:sz w:val="28"/>
          <w:szCs w:val="28"/>
        </w:rPr>
        <w:t>елени</w:t>
      </w:r>
      <w:r w:rsidR="003902B9" w:rsidRPr="00D86986">
        <w:rPr>
          <w:b/>
          <w:sz w:val="28"/>
          <w:szCs w:val="28"/>
        </w:rPr>
        <w:t xml:space="preserve">й </w:t>
      </w:r>
      <w:proofErr w:type="spellStart"/>
      <w:r w:rsidR="003902B9" w:rsidRPr="00D86986">
        <w:rPr>
          <w:b/>
          <w:sz w:val="28"/>
          <w:szCs w:val="28"/>
        </w:rPr>
        <w:t>Карымского</w:t>
      </w:r>
      <w:proofErr w:type="spellEnd"/>
      <w:r w:rsidR="003902B9" w:rsidRPr="00D86986">
        <w:rPr>
          <w:b/>
          <w:sz w:val="28"/>
          <w:szCs w:val="28"/>
        </w:rPr>
        <w:t xml:space="preserve"> района</w:t>
      </w:r>
      <w:r w:rsidRPr="00D86986">
        <w:rPr>
          <w:b/>
          <w:sz w:val="28"/>
          <w:szCs w:val="28"/>
        </w:rPr>
        <w:t>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1 00 00000 Подпрограмма «Управление муниципальными финансами муниципального района 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район»»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1 01 00000 Основное мероприятие «Обслуживание муниципального долга»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2 00 00000 Подпрограмма «Создание условий для эффективного управления муниципальными фи</w:t>
      </w:r>
      <w:r w:rsidR="0054790E" w:rsidRPr="00D86986">
        <w:rPr>
          <w:sz w:val="28"/>
          <w:szCs w:val="28"/>
        </w:rPr>
        <w:t>нансами, повышение устойчивости</w:t>
      </w:r>
      <w:r w:rsidRPr="00D86986">
        <w:rPr>
          <w:sz w:val="28"/>
          <w:szCs w:val="28"/>
        </w:rPr>
        <w:t xml:space="preserve"> бюджетов городских и сельских поселений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2 01 00000 Основное мероприятие «</w:t>
      </w:r>
      <w:r w:rsidRPr="00D86986">
        <w:rPr>
          <w:bCs/>
          <w:sz w:val="28"/>
          <w:szCs w:val="28"/>
        </w:rPr>
        <w:t>Выравнивание уровня бюджетной обеспеченности поселений района»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2 02 00000 Основное мероприятие  «Поддержка мер по обеспечению сбалансированности местных бюджетов»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06 3 00 00000 Подпрограмма «Финансовое обеспечение </w:t>
      </w:r>
      <w:r w:rsidR="006C5DDB" w:rsidRPr="00D86986">
        <w:rPr>
          <w:sz w:val="28"/>
          <w:szCs w:val="28"/>
        </w:rPr>
        <w:t xml:space="preserve">городских и сельских поселений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 для исполнения переданных полномочий»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3 01 00000 Основное мероприятие  «Предоставление бюджетам поселений иных межбюджетных трансфертов из районного бюджета на осуществление переданных полномочий»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4 00 00000 Подпрограмма «Обеспечение реализации муниципальной программы»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06 4</w:t>
      </w:r>
      <w:r w:rsidR="00933683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01</w:t>
      </w:r>
      <w:r w:rsidR="00933683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00000</w:t>
      </w:r>
      <w:r w:rsidRPr="00D86986">
        <w:rPr>
          <w:sz w:val="26"/>
          <w:szCs w:val="26"/>
        </w:rPr>
        <w:t xml:space="preserve"> </w:t>
      </w:r>
      <w:r w:rsidRPr="00D86986">
        <w:rPr>
          <w:sz w:val="28"/>
          <w:szCs w:val="28"/>
        </w:rPr>
        <w:t>Основное мероприятие  «Финансовое обеспечение деятельности Комитета по финансам муниципального района 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район»»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4 02 00000 Основное мероприятие «Осуществление деятельности по ведению бюджетного (бухгалтерского) учета и материально-технического обеспечения  МКУ ЦБО и МТО»</w:t>
      </w:r>
    </w:p>
    <w:p w:rsidR="00905607" w:rsidRPr="00D86986" w:rsidRDefault="00905607" w:rsidP="00905607">
      <w:pPr>
        <w:tabs>
          <w:tab w:val="left" w:pos="3030"/>
        </w:tabs>
        <w:ind w:left="-284"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06  5  00 00000 Подпрограмма «Повышение финансовой грамотности населения»</w:t>
      </w:r>
    </w:p>
    <w:p w:rsidR="003643A0" w:rsidRPr="00D86986" w:rsidRDefault="003643A0" w:rsidP="00905607">
      <w:pPr>
        <w:tabs>
          <w:tab w:val="left" w:pos="3030"/>
        </w:tabs>
        <w:ind w:firstLine="709"/>
        <w:jc w:val="both"/>
        <w:rPr>
          <w:b/>
          <w:sz w:val="28"/>
          <w:szCs w:val="28"/>
        </w:rPr>
      </w:pPr>
    </w:p>
    <w:p w:rsidR="00533889" w:rsidRPr="00D86986" w:rsidRDefault="00533889" w:rsidP="00905607">
      <w:pPr>
        <w:tabs>
          <w:tab w:val="left" w:pos="3030"/>
        </w:tabs>
        <w:ind w:firstLine="709"/>
        <w:jc w:val="both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 xml:space="preserve">07 0 00 00000  Муниципальная программа </w:t>
      </w:r>
      <w:r w:rsidRPr="00D86986">
        <w:rPr>
          <w:b/>
          <w:sz w:val="28"/>
          <w:szCs w:val="28"/>
          <w:shd w:val="clear" w:color="auto" w:fill="FFFFFF"/>
        </w:rPr>
        <w:t xml:space="preserve">«Совершенствование системы защиты населения от чрезвычайных ситуаций природного и техногенного характера, обеспечение безопасности людей на водных объектах на территории муниципального </w:t>
      </w:r>
      <w:r w:rsidR="003643A0" w:rsidRPr="00D86986">
        <w:rPr>
          <w:b/>
          <w:sz w:val="28"/>
          <w:szCs w:val="28"/>
          <w:shd w:val="clear" w:color="auto" w:fill="FFFFFF"/>
        </w:rPr>
        <w:t>района «</w:t>
      </w:r>
      <w:proofErr w:type="spellStart"/>
      <w:r w:rsidR="003643A0" w:rsidRPr="00D86986">
        <w:rPr>
          <w:b/>
          <w:sz w:val="28"/>
          <w:szCs w:val="28"/>
          <w:shd w:val="clear" w:color="auto" w:fill="FFFFFF"/>
        </w:rPr>
        <w:t>Карымский</w:t>
      </w:r>
      <w:proofErr w:type="spellEnd"/>
      <w:r w:rsidR="003643A0" w:rsidRPr="00D86986">
        <w:rPr>
          <w:b/>
          <w:sz w:val="28"/>
          <w:szCs w:val="28"/>
          <w:shd w:val="clear" w:color="auto" w:fill="FFFFFF"/>
        </w:rPr>
        <w:t xml:space="preserve"> район</w:t>
      </w:r>
      <w:r w:rsidRPr="00D86986">
        <w:rPr>
          <w:b/>
          <w:sz w:val="28"/>
          <w:szCs w:val="28"/>
          <w:shd w:val="clear" w:color="auto" w:fill="FFFFFF"/>
        </w:rPr>
        <w:t>»</w:t>
      </w:r>
      <w:r w:rsidRPr="00D86986">
        <w:rPr>
          <w:b/>
          <w:sz w:val="28"/>
          <w:szCs w:val="28"/>
        </w:rPr>
        <w:t xml:space="preserve"> </w:t>
      </w:r>
    </w:p>
    <w:p w:rsidR="00905607" w:rsidRPr="00D86986" w:rsidRDefault="00905607" w:rsidP="00905607">
      <w:pPr>
        <w:tabs>
          <w:tab w:val="left" w:pos="3030"/>
        </w:tabs>
        <w:ind w:firstLine="709"/>
        <w:jc w:val="both"/>
        <w:rPr>
          <w:sz w:val="28"/>
          <w:szCs w:val="28"/>
        </w:rPr>
      </w:pPr>
    </w:p>
    <w:p w:rsidR="00533889" w:rsidRPr="00D86986" w:rsidRDefault="00533889" w:rsidP="00905607">
      <w:pPr>
        <w:tabs>
          <w:tab w:val="left" w:pos="3030"/>
        </w:tabs>
        <w:ind w:firstLine="709"/>
        <w:jc w:val="both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09 0 00 00000 Муниципальная программа «Соци</w:t>
      </w:r>
      <w:r w:rsidR="006C5DDB" w:rsidRPr="00D86986">
        <w:rPr>
          <w:b/>
          <w:sz w:val="28"/>
          <w:szCs w:val="28"/>
        </w:rPr>
        <w:t>альная поддержка граждан</w:t>
      </w:r>
      <w:r w:rsidRPr="00D86986">
        <w:rPr>
          <w:b/>
          <w:sz w:val="28"/>
          <w:szCs w:val="28"/>
        </w:rPr>
        <w:t>»</w:t>
      </w:r>
    </w:p>
    <w:p w:rsidR="002F2C2A" w:rsidRPr="00D86986" w:rsidRDefault="00B37CD5" w:rsidP="002F2C2A">
      <w:pPr>
        <w:tabs>
          <w:tab w:val="left" w:pos="3030"/>
        </w:tabs>
        <w:ind w:left="-284" w:firstLine="710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   </w:t>
      </w:r>
      <w:r w:rsidR="002F2C2A" w:rsidRPr="00D86986">
        <w:rPr>
          <w:sz w:val="28"/>
          <w:szCs w:val="28"/>
        </w:rPr>
        <w:t>09 1 00 00000 Подпрограмма «Совершенствование социальной поддержки семьи и детей»</w:t>
      </w:r>
    </w:p>
    <w:p w:rsidR="002F2C2A" w:rsidRPr="00D86986" w:rsidRDefault="00B37CD5" w:rsidP="002F2C2A">
      <w:pPr>
        <w:tabs>
          <w:tab w:val="left" w:pos="3030"/>
        </w:tabs>
        <w:ind w:left="-284" w:firstLine="710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  </w:t>
      </w:r>
      <w:r w:rsidR="002F2C2A" w:rsidRPr="00D86986">
        <w:rPr>
          <w:sz w:val="28"/>
          <w:szCs w:val="28"/>
        </w:rPr>
        <w:t>09 2 00 00000 Подпрограмма «Обеспечение реализации муниципальной программы»</w:t>
      </w:r>
    </w:p>
    <w:p w:rsidR="00905607" w:rsidRPr="00D86986" w:rsidRDefault="00905607" w:rsidP="00905607">
      <w:pPr>
        <w:tabs>
          <w:tab w:val="left" w:pos="3030"/>
        </w:tabs>
        <w:ind w:firstLine="709"/>
        <w:jc w:val="both"/>
        <w:rPr>
          <w:sz w:val="28"/>
          <w:szCs w:val="28"/>
        </w:rPr>
      </w:pPr>
    </w:p>
    <w:p w:rsidR="003E7CE0" w:rsidRPr="00D86986" w:rsidRDefault="003E7CE0" w:rsidP="003E7CE0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lastRenderedPageBreak/>
        <w:t xml:space="preserve">11 0 00 00000 Муниципальная программа </w:t>
      </w:r>
      <w:r w:rsidRPr="00D86986">
        <w:rPr>
          <w:sz w:val="28"/>
          <w:szCs w:val="28"/>
        </w:rPr>
        <w:t>«</w:t>
      </w:r>
      <w:r w:rsidRPr="00D86986">
        <w:rPr>
          <w:b/>
          <w:sz w:val="28"/>
          <w:szCs w:val="28"/>
        </w:rPr>
        <w:t>Комплексное развитие сельских территорий муниципального района «</w:t>
      </w:r>
      <w:proofErr w:type="spellStart"/>
      <w:r w:rsidRPr="00D86986">
        <w:rPr>
          <w:b/>
          <w:sz w:val="28"/>
          <w:szCs w:val="28"/>
        </w:rPr>
        <w:t>Карымский</w:t>
      </w:r>
      <w:proofErr w:type="spellEnd"/>
      <w:r w:rsidRPr="00D86986">
        <w:rPr>
          <w:b/>
          <w:sz w:val="28"/>
          <w:szCs w:val="28"/>
        </w:rPr>
        <w:t xml:space="preserve"> район» на 2020 – 2025 годы»</w:t>
      </w:r>
    </w:p>
    <w:p w:rsidR="009D1489" w:rsidRPr="00D86986" w:rsidRDefault="009D1489" w:rsidP="009D1489">
      <w:pPr>
        <w:shd w:val="clear" w:color="auto" w:fill="FFFFFF" w:themeFill="background1"/>
        <w:ind w:firstLine="709"/>
        <w:jc w:val="both"/>
        <w:outlineLvl w:val="4"/>
        <w:rPr>
          <w:b/>
          <w:sz w:val="28"/>
          <w:szCs w:val="28"/>
        </w:rPr>
      </w:pPr>
    </w:p>
    <w:p w:rsidR="00820A15" w:rsidRPr="00D86986" w:rsidRDefault="00820A15" w:rsidP="00820A15">
      <w:pPr>
        <w:jc w:val="both"/>
        <w:rPr>
          <w:b/>
          <w:bCs/>
          <w:sz w:val="28"/>
          <w:szCs w:val="28"/>
        </w:rPr>
      </w:pPr>
      <w:r w:rsidRPr="00D86986">
        <w:rPr>
          <w:b/>
          <w:sz w:val="28"/>
          <w:szCs w:val="28"/>
        </w:rPr>
        <w:t xml:space="preserve">         13 0 00 00000 </w:t>
      </w:r>
      <w:r w:rsidRPr="00D86986">
        <w:rPr>
          <w:b/>
          <w:bCs/>
          <w:sz w:val="28"/>
          <w:szCs w:val="28"/>
        </w:rPr>
        <w:t xml:space="preserve">Муниципальная </w:t>
      </w:r>
      <w:r w:rsidR="002329FD" w:rsidRPr="00D86986">
        <w:rPr>
          <w:b/>
          <w:bCs/>
          <w:sz w:val="28"/>
          <w:szCs w:val="28"/>
        </w:rPr>
        <w:t>программа «</w:t>
      </w:r>
      <w:r w:rsidRPr="00D86986">
        <w:rPr>
          <w:b/>
          <w:bCs/>
          <w:sz w:val="28"/>
          <w:szCs w:val="28"/>
        </w:rPr>
        <w:t>Профилактика правонарушений на территории муниципального района</w:t>
      </w:r>
      <w:r w:rsidR="00130FCF" w:rsidRPr="00D86986">
        <w:rPr>
          <w:b/>
          <w:bCs/>
          <w:sz w:val="28"/>
          <w:szCs w:val="28"/>
        </w:rPr>
        <w:t xml:space="preserve"> "</w:t>
      </w:r>
      <w:proofErr w:type="spellStart"/>
      <w:r w:rsidR="00130FCF" w:rsidRPr="00D86986">
        <w:rPr>
          <w:b/>
          <w:bCs/>
          <w:sz w:val="28"/>
          <w:szCs w:val="28"/>
        </w:rPr>
        <w:t>Карымский</w:t>
      </w:r>
      <w:proofErr w:type="spellEnd"/>
      <w:r w:rsidR="00130FCF" w:rsidRPr="00D86986">
        <w:rPr>
          <w:b/>
          <w:bCs/>
          <w:sz w:val="28"/>
          <w:szCs w:val="28"/>
        </w:rPr>
        <w:t xml:space="preserve"> район" на 2024 -2028</w:t>
      </w:r>
      <w:r w:rsidRPr="00D86986">
        <w:rPr>
          <w:b/>
          <w:bCs/>
          <w:sz w:val="28"/>
          <w:szCs w:val="28"/>
        </w:rPr>
        <w:t xml:space="preserve"> годы</w:t>
      </w:r>
      <w:r w:rsidR="000C5791" w:rsidRPr="00D86986">
        <w:rPr>
          <w:b/>
          <w:bCs/>
          <w:sz w:val="28"/>
          <w:szCs w:val="28"/>
        </w:rPr>
        <w:t>»</w:t>
      </w:r>
    </w:p>
    <w:p w:rsidR="000C5791" w:rsidRPr="00D86986" w:rsidRDefault="000C5791" w:rsidP="00820A15">
      <w:pPr>
        <w:jc w:val="both"/>
        <w:rPr>
          <w:b/>
          <w:bCs/>
          <w:sz w:val="28"/>
          <w:szCs w:val="28"/>
        </w:rPr>
      </w:pPr>
    </w:p>
    <w:p w:rsidR="000C5791" w:rsidRPr="00D86986" w:rsidRDefault="000C5791" w:rsidP="000C5791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 w:rsidRPr="00D86986">
        <w:rPr>
          <w:b/>
          <w:sz w:val="28"/>
          <w:szCs w:val="28"/>
        </w:rPr>
        <w:t xml:space="preserve">14 0 00 00000 </w:t>
      </w:r>
      <w:r w:rsidRPr="00D86986">
        <w:rPr>
          <w:b/>
          <w:bCs/>
          <w:sz w:val="28"/>
          <w:szCs w:val="28"/>
        </w:rPr>
        <w:t>Муниципальная программа "Энергосбережение и повышение энергетической эффективности в муниципальном районе "</w:t>
      </w:r>
      <w:proofErr w:type="spellStart"/>
      <w:r w:rsidRPr="00D86986">
        <w:rPr>
          <w:b/>
          <w:bCs/>
          <w:sz w:val="28"/>
          <w:szCs w:val="28"/>
        </w:rPr>
        <w:t>Карымский</w:t>
      </w:r>
      <w:proofErr w:type="spellEnd"/>
      <w:r w:rsidRPr="00D86986">
        <w:rPr>
          <w:b/>
          <w:bCs/>
          <w:sz w:val="28"/>
          <w:szCs w:val="28"/>
        </w:rPr>
        <w:t xml:space="preserve"> район"</w:t>
      </w:r>
    </w:p>
    <w:p w:rsidR="00434943" w:rsidRPr="00D86986" w:rsidRDefault="00434943" w:rsidP="00434943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434943" w:rsidRPr="00D86986" w:rsidRDefault="00434943" w:rsidP="00434943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 w:rsidRPr="00D86986">
        <w:rPr>
          <w:b/>
          <w:sz w:val="28"/>
          <w:szCs w:val="28"/>
        </w:rPr>
        <w:t xml:space="preserve">15 0 00 00000 </w:t>
      </w:r>
      <w:r w:rsidR="002329FD" w:rsidRPr="00D86986">
        <w:rPr>
          <w:b/>
          <w:bCs/>
          <w:sz w:val="28"/>
          <w:szCs w:val="28"/>
        </w:rPr>
        <w:t>Муниципальная программа «</w:t>
      </w:r>
      <w:r w:rsidRPr="00D86986">
        <w:rPr>
          <w:b/>
          <w:bCs/>
          <w:sz w:val="28"/>
          <w:szCs w:val="28"/>
        </w:rPr>
        <w:t>Противодействие терроризму и идеологии экстремизма в муниципальном районе «</w:t>
      </w:r>
      <w:proofErr w:type="spellStart"/>
      <w:r w:rsidRPr="00D86986">
        <w:rPr>
          <w:b/>
          <w:bCs/>
          <w:sz w:val="28"/>
          <w:szCs w:val="28"/>
        </w:rPr>
        <w:t>Карымский</w:t>
      </w:r>
      <w:proofErr w:type="spellEnd"/>
      <w:r w:rsidRPr="00D86986">
        <w:rPr>
          <w:b/>
          <w:bCs/>
          <w:sz w:val="28"/>
          <w:szCs w:val="28"/>
        </w:rPr>
        <w:t xml:space="preserve"> район</w:t>
      </w:r>
      <w:r w:rsidR="002329FD" w:rsidRPr="00D86986">
        <w:rPr>
          <w:b/>
          <w:bCs/>
          <w:sz w:val="28"/>
          <w:szCs w:val="28"/>
        </w:rPr>
        <w:t>»</w:t>
      </w:r>
    </w:p>
    <w:p w:rsidR="000C5791" w:rsidRPr="00D86986" w:rsidRDefault="000C5791" w:rsidP="000C57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B37CD5" w:rsidRPr="00D86986" w:rsidRDefault="00CD2311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77</w:t>
      </w:r>
      <w:r w:rsidR="00B37CD5" w:rsidRPr="00D86986">
        <w:rPr>
          <w:b/>
          <w:sz w:val="28"/>
          <w:szCs w:val="28"/>
        </w:rPr>
        <w:t xml:space="preserve"> 0 00 00000 Непрограммная деятельность</w:t>
      </w:r>
    </w:p>
    <w:p w:rsidR="00B37CD5" w:rsidRPr="00D86986" w:rsidRDefault="00B37CD5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По данной целевой статье отражаются расходы бюджета района  по направлениям деятельности (функциям)</w:t>
      </w:r>
      <w:r w:rsidR="004C1118" w:rsidRPr="00D86986">
        <w:rPr>
          <w:sz w:val="28"/>
          <w:szCs w:val="28"/>
        </w:rPr>
        <w:t xml:space="preserve"> муниципального образования</w:t>
      </w:r>
      <w:r w:rsidRPr="00D86986">
        <w:rPr>
          <w:sz w:val="28"/>
          <w:szCs w:val="28"/>
        </w:rPr>
        <w:t>, наиболее значимых учреждений образования</w:t>
      </w:r>
      <w:r w:rsidR="004C1118" w:rsidRPr="00D86986">
        <w:rPr>
          <w:sz w:val="28"/>
          <w:szCs w:val="28"/>
        </w:rPr>
        <w:t xml:space="preserve"> и</w:t>
      </w:r>
      <w:r w:rsidRPr="00D86986">
        <w:rPr>
          <w:sz w:val="28"/>
          <w:szCs w:val="28"/>
        </w:rPr>
        <w:t xml:space="preserve"> культуры, указанных в ведомственной</w:t>
      </w:r>
      <w:r w:rsidR="004C1118" w:rsidRPr="00D86986">
        <w:rPr>
          <w:sz w:val="28"/>
          <w:szCs w:val="28"/>
        </w:rPr>
        <w:t xml:space="preserve"> структуре расходов бюджета района</w:t>
      </w:r>
      <w:r w:rsidRPr="00D86986">
        <w:rPr>
          <w:sz w:val="28"/>
          <w:szCs w:val="28"/>
        </w:rPr>
        <w:t>, и (или) к расходным обязательствам,</w:t>
      </w:r>
      <w:r w:rsidR="004C1118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 xml:space="preserve">подлежащим исполнению за счет средств бюджета </w:t>
      </w:r>
      <w:r w:rsidR="004C1118" w:rsidRPr="00D86986">
        <w:rPr>
          <w:sz w:val="28"/>
          <w:szCs w:val="28"/>
        </w:rPr>
        <w:t>района</w:t>
      </w:r>
      <w:r w:rsidRPr="00D86986">
        <w:rPr>
          <w:sz w:val="28"/>
          <w:szCs w:val="28"/>
        </w:rPr>
        <w:t>.</w:t>
      </w:r>
    </w:p>
    <w:p w:rsidR="00B37CD5" w:rsidRPr="00D86986" w:rsidRDefault="00B37CD5" w:rsidP="004751D7">
      <w:pPr>
        <w:shd w:val="clear" w:color="auto" w:fill="FFFFFF" w:themeFill="background1"/>
        <w:jc w:val="both"/>
        <w:rPr>
          <w:rFonts w:ascii="yandex-sans" w:hAnsi="yandex-sans"/>
          <w:sz w:val="23"/>
          <w:szCs w:val="23"/>
        </w:rPr>
      </w:pPr>
    </w:p>
    <w:p w:rsidR="00B37CD5" w:rsidRPr="00D86986" w:rsidRDefault="004C1118" w:rsidP="004751D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 xml:space="preserve">3. </w:t>
      </w:r>
      <w:r w:rsidR="00B37CD5" w:rsidRPr="00D86986">
        <w:rPr>
          <w:b/>
          <w:sz w:val="28"/>
          <w:szCs w:val="28"/>
        </w:rPr>
        <w:t xml:space="preserve"> Направления расходов, предназначенные для отражения</w:t>
      </w:r>
      <w:r w:rsidRPr="00D86986">
        <w:rPr>
          <w:b/>
          <w:sz w:val="28"/>
          <w:szCs w:val="28"/>
        </w:rPr>
        <w:t xml:space="preserve"> расходов бюджета района</w:t>
      </w:r>
      <w:r w:rsidR="00B37CD5" w:rsidRPr="00D86986">
        <w:rPr>
          <w:b/>
          <w:sz w:val="28"/>
          <w:szCs w:val="28"/>
        </w:rPr>
        <w:t xml:space="preserve"> на предоставление межбюджетных трансфертов</w:t>
      </w:r>
      <w:r w:rsidRPr="00D86986">
        <w:rPr>
          <w:b/>
          <w:sz w:val="28"/>
          <w:szCs w:val="28"/>
        </w:rPr>
        <w:t xml:space="preserve"> </w:t>
      </w:r>
      <w:r w:rsidR="00B37CD5" w:rsidRPr="00D86986">
        <w:rPr>
          <w:b/>
          <w:sz w:val="28"/>
          <w:szCs w:val="28"/>
        </w:rPr>
        <w:t>местным бюджетам, источником финансового обеспечения которых</w:t>
      </w:r>
      <w:r w:rsidRPr="00D86986">
        <w:rPr>
          <w:b/>
          <w:sz w:val="28"/>
          <w:szCs w:val="28"/>
        </w:rPr>
        <w:t xml:space="preserve"> </w:t>
      </w:r>
      <w:r w:rsidR="00B37CD5" w:rsidRPr="00D86986">
        <w:rPr>
          <w:b/>
          <w:sz w:val="28"/>
          <w:szCs w:val="28"/>
        </w:rPr>
        <w:t>являются межбюджетные трансфе</w:t>
      </w:r>
      <w:r w:rsidRPr="00D86986">
        <w:rPr>
          <w:b/>
          <w:sz w:val="28"/>
          <w:szCs w:val="28"/>
        </w:rPr>
        <w:t xml:space="preserve">рты, предоставляемые из </w:t>
      </w:r>
      <w:r w:rsidR="00B37CD5" w:rsidRPr="00D86986">
        <w:rPr>
          <w:b/>
          <w:sz w:val="28"/>
          <w:szCs w:val="28"/>
        </w:rPr>
        <w:t>бюджета</w:t>
      </w:r>
      <w:r w:rsidRPr="00D86986">
        <w:rPr>
          <w:b/>
          <w:sz w:val="28"/>
          <w:szCs w:val="28"/>
        </w:rPr>
        <w:t xml:space="preserve"> района</w:t>
      </w:r>
    </w:p>
    <w:p w:rsidR="00B37CD5" w:rsidRPr="00D86986" w:rsidRDefault="00B37CD5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B37CD5" w:rsidRPr="00D86986" w:rsidRDefault="005B00DC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Д</w:t>
      </w:r>
      <w:r w:rsidR="00B37CD5" w:rsidRPr="00D86986">
        <w:rPr>
          <w:b/>
          <w:sz w:val="28"/>
          <w:szCs w:val="28"/>
        </w:rPr>
        <w:t>1601  Выравнивание бюджетной обеспеченности поселений</w:t>
      </w:r>
    </w:p>
    <w:p w:rsidR="00B37CD5" w:rsidRPr="00D86986" w:rsidRDefault="00B37CD5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из районного фонда финансовой поддержки</w:t>
      </w:r>
    </w:p>
    <w:p w:rsidR="00B37CD5" w:rsidRPr="00D86986" w:rsidRDefault="00B37CD5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86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Pr="00D86986">
        <w:rPr>
          <w:rFonts w:ascii="Times New Roman" w:hAnsi="Times New Roman" w:cs="Times New Roman"/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ascii="Times New Roman" w:hAnsi="Times New Roman" w:cs="Times New Roman"/>
          <w:sz w:val="28"/>
          <w:szCs w:val="28"/>
        </w:rPr>
        <w:t>отражаются расходы бюджета района по предоставлению бюджетам поселений дотаций на выравнивание бюджетной обеспеченности поселений.</w:t>
      </w:r>
    </w:p>
    <w:p w:rsidR="00B37CD5" w:rsidRPr="00D86986" w:rsidRDefault="00B37CD5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Поступление в бюджеты </w:t>
      </w:r>
      <w:r w:rsidR="004C1118" w:rsidRPr="00D86986">
        <w:rPr>
          <w:sz w:val="28"/>
          <w:szCs w:val="28"/>
        </w:rPr>
        <w:t xml:space="preserve">поселений </w:t>
      </w:r>
      <w:r w:rsidRPr="00D86986">
        <w:rPr>
          <w:sz w:val="28"/>
          <w:szCs w:val="28"/>
        </w:rPr>
        <w:t>указанных дотаций отражается по коду 000 2 02 15001 00 0000 150 «Дотации</w:t>
      </w:r>
      <w:r w:rsidR="004C1118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на выравнивание бюджетной обеспеченности» классификации доходов</w:t>
      </w:r>
      <w:r w:rsidR="004C1118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бюджетов</w:t>
      </w:r>
      <w:r w:rsidR="004C1118" w:rsidRPr="00D86986">
        <w:rPr>
          <w:sz w:val="28"/>
          <w:szCs w:val="28"/>
        </w:rPr>
        <w:t>»</w:t>
      </w:r>
      <w:r w:rsidRPr="00D86986">
        <w:rPr>
          <w:sz w:val="28"/>
          <w:szCs w:val="28"/>
        </w:rPr>
        <w:t>.</w:t>
      </w:r>
    </w:p>
    <w:p w:rsidR="006B4455" w:rsidRPr="00D86986" w:rsidRDefault="006B4455" w:rsidP="004751D7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bCs/>
          <w:sz w:val="28"/>
          <w:szCs w:val="28"/>
        </w:rPr>
      </w:pPr>
    </w:p>
    <w:p w:rsidR="00B37CD5" w:rsidRPr="00D86986" w:rsidRDefault="005B00DC" w:rsidP="004751D7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</w:rPr>
        <w:t>С</w:t>
      </w:r>
      <w:r w:rsidR="00B37CD5" w:rsidRPr="00D86986">
        <w:rPr>
          <w:b/>
          <w:bCs/>
          <w:sz w:val="28"/>
          <w:szCs w:val="28"/>
        </w:rPr>
        <w:t>1106 Межбюджетные трансферты</w:t>
      </w:r>
      <w:r w:rsidR="00A240E2" w:rsidRPr="00D86986">
        <w:rPr>
          <w:b/>
          <w:bCs/>
          <w:sz w:val="28"/>
          <w:szCs w:val="28"/>
        </w:rPr>
        <w:t>, предоставляемые</w:t>
      </w:r>
      <w:r w:rsidR="00B37CD5" w:rsidRPr="00D86986">
        <w:rPr>
          <w:b/>
          <w:bCs/>
          <w:sz w:val="28"/>
          <w:szCs w:val="28"/>
        </w:rPr>
        <w:t xml:space="preserve"> </w:t>
      </w:r>
      <w:r w:rsidR="00A240E2" w:rsidRPr="00D86986">
        <w:rPr>
          <w:b/>
          <w:bCs/>
          <w:sz w:val="28"/>
          <w:szCs w:val="28"/>
        </w:rPr>
        <w:t xml:space="preserve">из </w:t>
      </w:r>
      <w:r w:rsidR="00B37CD5" w:rsidRPr="00D86986">
        <w:rPr>
          <w:b/>
          <w:bCs/>
          <w:sz w:val="28"/>
          <w:szCs w:val="28"/>
        </w:rPr>
        <w:t xml:space="preserve">бюджета муниципального района бюджетам поселений </w:t>
      </w:r>
      <w:r w:rsidR="00A240E2" w:rsidRPr="00D86986">
        <w:rPr>
          <w:b/>
          <w:sz w:val="28"/>
          <w:szCs w:val="28"/>
        </w:rPr>
        <w:t>на осуществление части полномочий по решению вопросов местного значения</w:t>
      </w:r>
      <w:r w:rsidR="00A240E2" w:rsidRPr="00D86986">
        <w:rPr>
          <w:sz w:val="28"/>
          <w:szCs w:val="28"/>
        </w:rPr>
        <w:t xml:space="preserve"> </w:t>
      </w:r>
      <w:r w:rsidR="00B37CD5" w:rsidRPr="00D86986">
        <w:rPr>
          <w:b/>
          <w:bCs/>
          <w:sz w:val="28"/>
          <w:szCs w:val="28"/>
        </w:rPr>
        <w:t>в соответствии с заключенными соглашениями</w:t>
      </w:r>
    </w:p>
    <w:p w:rsidR="005459E1" w:rsidRPr="00D86986" w:rsidRDefault="005459E1" w:rsidP="005459E1">
      <w:pPr>
        <w:shd w:val="clear" w:color="auto" w:fill="FFFFFF" w:themeFill="background1"/>
        <w:tabs>
          <w:tab w:val="left" w:pos="781"/>
        </w:tabs>
        <w:ind w:firstLine="709"/>
        <w:jc w:val="both"/>
        <w:rPr>
          <w:bCs/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муниципального района на предоставление межбюджетных трансфертов в форме иных межбюджетных трансфертов и субсидий </w:t>
      </w:r>
      <w:r w:rsidRPr="00D86986">
        <w:rPr>
          <w:bCs/>
          <w:sz w:val="28"/>
          <w:szCs w:val="28"/>
        </w:rPr>
        <w:t xml:space="preserve">из бюджета муниципального района бюджетам </w:t>
      </w:r>
      <w:r w:rsidR="00654A78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654A78" w:rsidRPr="00D86986">
        <w:rPr>
          <w:bCs/>
          <w:sz w:val="28"/>
          <w:szCs w:val="28"/>
        </w:rPr>
        <w:t>Карымского</w:t>
      </w:r>
      <w:proofErr w:type="spellEnd"/>
      <w:r w:rsidR="00654A78" w:rsidRPr="00D86986">
        <w:rPr>
          <w:bCs/>
          <w:sz w:val="28"/>
          <w:szCs w:val="28"/>
        </w:rPr>
        <w:t xml:space="preserve"> </w:t>
      </w:r>
      <w:r w:rsidR="00654A78" w:rsidRPr="00D86986">
        <w:rPr>
          <w:bCs/>
          <w:sz w:val="28"/>
          <w:szCs w:val="28"/>
        </w:rPr>
        <w:lastRenderedPageBreak/>
        <w:t>района</w:t>
      </w:r>
      <w:r w:rsidRPr="00D86986">
        <w:rPr>
          <w:bCs/>
          <w:sz w:val="28"/>
          <w:szCs w:val="28"/>
        </w:rPr>
        <w:t xml:space="preserve"> </w:t>
      </w:r>
      <w:r w:rsidRPr="00D86986">
        <w:rPr>
          <w:sz w:val="28"/>
          <w:szCs w:val="28"/>
        </w:rPr>
        <w:t xml:space="preserve">на осуществление части полномочий по решению вопросов местного значения </w:t>
      </w:r>
      <w:r w:rsidRPr="00D86986">
        <w:rPr>
          <w:bCs/>
          <w:sz w:val="28"/>
          <w:szCs w:val="28"/>
        </w:rPr>
        <w:t>в соответствии с заключенными соглашениями.</w:t>
      </w:r>
    </w:p>
    <w:p w:rsidR="005459E1" w:rsidRPr="00D86986" w:rsidRDefault="005459E1" w:rsidP="005459E1">
      <w:pPr>
        <w:shd w:val="clear" w:color="auto" w:fill="FFFFFF" w:themeFill="background1"/>
        <w:ind w:firstLine="709"/>
        <w:jc w:val="both"/>
        <w:outlineLvl w:val="4"/>
        <w:rPr>
          <w:sz w:val="28"/>
          <w:szCs w:val="28"/>
        </w:rPr>
      </w:pPr>
      <w:r w:rsidRPr="00D86986">
        <w:rPr>
          <w:sz w:val="28"/>
          <w:szCs w:val="28"/>
        </w:rPr>
        <w:t xml:space="preserve">Поступление в бюджеты </w:t>
      </w:r>
      <w:r w:rsidR="00654A78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654A78" w:rsidRPr="00D86986">
        <w:rPr>
          <w:bCs/>
          <w:sz w:val="28"/>
          <w:szCs w:val="28"/>
        </w:rPr>
        <w:t>Карымского</w:t>
      </w:r>
      <w:proofErr w:type="spellEnd"/>
      <w:r w:rsidR="00654A78" w:rsidRPr="00D86986">
        <w:rPr>
          <w:bCs/>
          <w:sz w:val="28"/>
          <w:szCs w:val="28"/>
        </w:rPr>
        <w:t xml:space="preserve"> района </w:t>
      </w:r>
      <w:r w:rsidRPr="00D86986">
        <w:rPr>
          <w:sz w:val="28"/>
          <w:szCs w:val="28"/>
        </w:rPr>
        <w:t>иных межбюджетных трансфертов на указанные цели отражается по коду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бюджетов.</w:t>
      </w:r>
    </w:p>
    <w:p w:rsidR="005459E1" w:rsidRPr="00D86986" w:rsidRDefault="005459E1" w:rsidP="005459E1">
      <w:pPr>
        <w:shd w:val="clear" w:color="auto" w:fill="FFFFFF" w:themeFill="background1"/>
        <w:ind w:firstLine="709"/>
        <w:jc w:val="both"/>
        <w:outlineLvl w:val="4"/>
        <w:rPr>
          <w:sz w:val="28"/>
          <w:szCs w:val="28"/>
        </w:rPr>
      </w:pPr>
      <w:r w:rsidRPr="00D86986">
        <w:rPr>
          <w:sz w:val="28"/>
          <w:szCs w:val="28"/>
        </w:rPr>
        <w:t xml:space="preserve">Поступление в бюджеты </w:t>
      </w:r>
      <w:r w:rsidR="00654A78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654A78" w:rsidRPr="00D86986">
        <w:rPr>
          <w:bCs/>
          <w:sz w:val="28"/>
          <w:szCs w:val="28"/>
        </w:rPr>
        <w:t>Карымского</w:t>
      </w:r>
      <w:proofErr w:type="spellEnd"/>
      <w:r w:rsidR="00654A78" w:rsidRPr="00D86986">
        <w:rPr>
          <w:bCs/>
          <w:sz w:val="28"/>
          <w:szCs w:val="28"/>
        </w:rPr>
        <w:t xml:space="preserve"> района </w:t>
      </w:r>
      <w:r w:rsidRPr="00D86986">
        <w:rPr>
          <w:sz w:val="28"/>
          <w:szCs w:val="28"/>
        </w:rPr>
        <w:t>субсидий на указанные цели отражается  по коду 000 2 02 29999 00 0000 150 «Прочие субсидии» классификации доходов бюджетов.</w:t>
      </w:r>
    </w:p>
    <w:p w:rsidR="005459E1" w:rsidRPr="00D86986" w:rsidRDefault="005459E1" w:rsidP="005459E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Расходы бюджетов </w:t>
      </w:r>
      <w:r w:rsidR="00654A78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654A78" w:rsidRPr="00D86986">
        <w:rPr>
          <w:bCs/>
          <w:sz w:val="28"/>
          <w:szCs w:val="28"/>
        </w:rPr>
        <w:t>Карымского</w:t>
      </w:r>
      <w:proofErr w:type="spellEnd"/>
      <w:r w:rsidR="00654A78" w:rsidRPr="00D86986">
        <w:rPr>
          <w:bCs/>
          <w:sz w:val="28"/>
          <w:szCs w:val="28"/>
        </w:rPr>
        <w:t xml:space="preserve"> района</w:t>
      </w:r>
      <w:r w:rsidRPr="00D86986">
        <w:rPr>
          <w:sz w:val="28"/>
          <w:szCs w:val="28"/>
        </w:rPr>
        <w:t>, источником финансового обеспечения которых являются иные межбюджетные трансферты, предоставляемые из бюджета района,  отражаются по направлению расходов С1106.</w:t>
      </w:r>
    </w:p>
    <w:tbl>
      <w:tblPr>
        <w:tblW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</w:tblGrid>
      <w:tr w:rsidR="00D86986" w:rsidRPr="00D86986" w:rsidTr="007F5C3B">
        <w:trPr>
          <w:trHeight w:val="55"/>
        </w:trPr>
        <w:tc>
          <w:tcPr>
            <w:tcW w:w="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0E2" w:rsidRPr="00D86986" w:rsidRDefault="00A240E2" w:rsidP="004751D7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240E2" w:rsidRPr="00D86986" w:rsidRDefault="005B00DC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Р</w:t>
      </w:r>
      <w:r w:rsidR="00A240E2" w:rsidRPr="00D86986">
        <w:rPr>
          <w:b/>
          <w:sz w:val="28"/>
          <w:szCs w:val="28"/>
        </w:rPr>
        <w:t>1406 Межбюджетные трансферты на выравнивание обеспеченности поселений на реализацию отдельных расходных полномочий</w:t>
      </w:r>
    </w:p>
    <w:p w:rsidR="007F5C3B" w:rsidRPr="00D86986" w:rsidRDefault="007F5C3B" w:rsidP="004751D7">
      <w:pPr>
        <w:shd w:val="clear" w:color="auto" w:fill="FFFFFF" w:themeFill="background1"/>
        <w:tabs>
          <w:tab w:val="left" w:pos="781"/>
        </w:tabs>
        <w:ind w:firstLine="709"/>
        <w:jc w:val="both"/>
        <w:rPr>
          <w:bCs/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муниципального района на предоставление межбюджетных трансфертов в форме иных межбюджетных трансфертов и субсидий </w:t>
      </w:r>
      <w:r w:rsidRPr="00D86986">
        <w:rPr>
          <w:bCs/>
          <w:sz w:val="28"/>
          <w:szCs w:val="28"/>
        </w:rPr>
        <w:t xml:space="preserve">из бюджета муниципального района бюджетам </w:t>
      </w:r>
      <w:r w:rsidR="00706A33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706A33" w:rsidRPr="00D86986">
        <w:rPr>
          <w:bCs/>
          <w:sz w:val="28"/>
          <w:szCs w:val="28"/>
        </w:rPr>
        <w:t>Карымского</w:t>
      </w:r>
      <w:proofErr w:type="spellEnd"/>
      <w:r w:rsidR="00706A33" w:rsidRPr="00D86986">
        <w:rPr>
          <w:bCs/>
          <w:sz w:val="28"/>
          <w:szCs w:val="28"/>
        </w:rPr>
        <w:t xml:space="preserve"> района </w:t>
      </w:r>
      <w:r w:rsidRPr="00D86986">
        <w:rPr>
          <w:sz w:val="28"/>
          <w:szCs w:val="28"/>
        </w:rPr>
        <w:t xml:space="preserve">на выравнивание обеспеченности </w:t>
      </w:r>
      <w:r w:rsidR="00706A33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706A33" w:rsidRPr="00D86986">
        <w:rPr>
          <w:bCs/>
          <w:sz w:val="28"/>
          <w:szCs w:val="28"/>
        </w:rPr>
        <w:t>Карымского</w:t>
      </w:r>
      <w:proofErr w:type="spellEnd"/>
      <w:r w:rsidR="00706A33" w:rsidRPr="00D86986">
        <w:rPr>
          <w:bCs/>
          <w:sz w:val="28"/>
          <w:szCs w:val="28"/>
        </w:rPr>
        <w:t xml:space="preserve"> района </w:t>
      </w:r>
      <w:r w:rsidRPr="00D86986">
        <w:rPr>
          <w:sz w:val="28"/>
          <w:szCs w:val="28"/>
        </w:rPr>
        <w:t xml:space="preserve">на реализацию отдельных расходных полномочий. </w:t>
      </w:r>
    </w:p>
    <w:p w:rsidR="007F5C3B" w:rsidRPr="00D86986" w:rsidRDefault="007F5C3B" w:rsidP="004751D7">
      <w:pPr>
        <w:shd w:val="clear" w:color="auto" w:fill="FFFFFF" w:themeFill="background1"/>
        <w:ind w:firstLine="709"/>
        <w:jc w:val="both"/>
        <w:outlineLvl w:val="4"/>
        <w:rPr>
          <w:sz w:val="28"/>
          <w:szCs w:val="28"/>
        </w:rPr>
      </w:pPr>
      <w:r w:rsidRPr="00D86986">
        <w:rPr>
          <w:sz w:val="28"/>
          <w:szCs w:val="28"/>
        </w:rPr>
        <w:t xml:space="preserve">Поступление в бюджеты </w:t>
      </w:r>
      <w:r w:rsidR="00706A33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706A33" w:rsidRPr="00D86986">
        <w:rPr>
          <w:bCs/>
          <w:sz w:val="28"/>
          <w:szCs w:val="28"/>
        </w:rPr>
        <w:t>Карымского</w:t>
      </w:r>
      <w:proofErr w:type="spellEnd"/>
      <w:r w:rsidR="00706A33" w:rsidRPr="00D86986">
        <w:rPr>
          <w:bCs/>
          <w:sz w:val="28"/>
          <w:szCs w:val="28"/>
        </w:rPr>
        <w:t xml:space="preserve"> района </w:t>
      </w:r>
      <w:r w:rsidRPr="00D86986">
        <w:rPr>
          <w:sz w:val="28"/>
          <w:szCs w:val="28"/>
        </w:rPr>
        <w:t>иных межбюджетных трансфертов на указанные цели о</w:t>
      </w:r>
      <w:r w:rsidR="00922B4F" w:rsidRPr="00D86986">
        <w:rPr>
          <w:sz w:val="28"/>
          <w:szCs w:val="28"/>
        </w:rPr>
        <w:t>тражается по коду 000 2 02 49999</w:t>
      </w:r>
      <w:r w:rsidRPr="00D86986">
        <w:rPr>
          <w:sz w:val="28"/>
          <w:szCs w:val="28"/>
        </w:rPr>
        <w:t xml:space="preserve"> 00 0000 150 «</w:t>
      </w:r>
      <w:r w:rsidR="00922B4F" w:rsidRPr="00D86986">
        <w:rPr>
          <w:sz w:val="28"/>
          <w:szCs w:val="28"/>
        </w:rPr>
        <w:t>Прочие м</w:t>
      </w:r>
      <w:r w:rsidRPr="00D86986">
        <w:rPr>
          <w:sz w:val="28"/>
          <w:szCs w:val="28"/>
        </w:rPr>
        <w:t>ежбюджетные трансферты, передаваемые бюджетам» классификации доходов бюджетов.</w:t>
      </w:r>
    </w:p>
    <w:p w:rsidR="007F5C3B" w:rsidRPr="00D86986" w:rsidRDefault="007F5C3B" w:rsidP="004751D7">
      <w:pPr>
        <w:shd w:val="clear" w:color="auto" w:fill="FFFFFF" w:themeFill="background1"/>
        <w:ind w:firstLine="709"/>
        <w:jc w:val="both"/>
        <w:outlineLvl w:val="4"/>
        <w:rPr>
          <w:sz w:val="28"/>
          <w:szCs w:val="28"/>
        </w:rPr>
      </w:pPr>
      <w:r w:rsidRPr="00D86986">
        <w:rPr>
          <w:sz w:val="28"/>
          <w:szCs w:val="28"/>
        </w:rPr>
        <w:t xml:space="preserve">Поступление в бюджеты </w:t>
      </w:r>
      <w:r w:rsidR="00706A33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706A33" w:rsidRPr="00D86986">
        <w:rPr>
          <w:bCs/>
          <w:sz w:val="28"/>
          <w:szCs w:val="28"/>
        </w:rPr>
        <w:t>Карымского</w:t>
      </w:r>
      <w:proofErr w:type="spellEnd"/>
      <w:r w:rsidR="00706A33" w:rsidRPr="00D86986">
        <w:rPr>
          <w:bCs/>
          <w:sz w:val="28"/>
          <w:szCs w:val="28"/>
        </w:rPr>
        <w:t xml:space="preserve"> района </w:t>
      </w:r>
      <w:r w:rsidRPr="00D86986">
        <w:rPr>
          <w:sz w:val="28"/>
          <w:szCs w:val="28"/>
        </w:rPr>
        <w:t>субсидий на указанные цели отражается  по коду 000 2 02 29999 00 0000 150 «Прочие субсидии» классификации доходов бюджетов.</w:t>
      </w:r>
    </w:p>
    <w:p w:rsidR="007F5C3B" w:rsidRPr="00D86986" w:rsidRDefault="007F5C3B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Расходы бюджетов </w:t>
      </w:r>
      <w:r w:rsidR="00706A33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706A33" w:rsidRPr="00D86986">
        <w:rPr>
          <w:bCs/>
          <w:sz w:val="28"/>
          <w:szCs w:val="28"/>
        </w:rPr>
        <w:t>Карымского</w:t>
      </w:r>
      <w:proofErr w:type="spellEnd"/>
      <w:r w:rsidR="00706A33" w:rsidRPr="00D86986">
        <w:rPr>
          <w:bCs/>
          <w:sz w:val="28"/>
          <w:szCs w:val="28"/>
        </w:rPr>
        <w:t xml:space="preserve"> района</w:t>
      </w:r>
      <w:r w:rsidRPr="00D86986">
        <w:rPr>
          <w:sz w:val="28"/>
          <w:szCs w:val="28"/>
        </w:rPr>
        <w:t>, источником финансового обеспечения которых являются иные межбюджетные трансферты, предоставляемые из бюджета района,  отра</w:t>
      </w:r>
      <w:r w:rsidR="00113342" w:rsidRPr="00D86986">
        <w:rPr>
          <w:sz w:val="28"/>
          <w:szCs w:val="28"/>
        </w:rPr>
        <w:t>жаются по направлению расходов Р</w:t>
      </w:r>
      <w:r w:rsidRPr="00D86986">
        <w:rPr>
          <w:sz w:val="28"/>
          <w:szCs w:val="28"/>
        </w:rPr>
        <w:t>1406.</w:t>
      </w:r>
    </w:p>
    <w:p w:rsidR="007F5C3B" w:rsidRPr="00D86986" w:rsidRDefault="007F5C3B" w:rsidP="004751D7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B37CD5" w:rsidRPr="00D86986" w:rsidRDefault="00B37CD5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92305 Снижение доступности наркотических веществ – производных дикорастущей конопли</w:t>
      </w:r>
    </w:p>
    <w:p w:rsidR="00B37CD5" w:rsidRPr="00D86986" w:rsidRDefault="00B37CD5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муниципального района по уничтожению очагов произрастания дикорастущей конопли с помощью гербицидов.</w:t>
      </w:r>
    </w:p>
    <w:p w:rsidR="00AB59B2" w:rsidRPr="00D86986" w:rsidRDefault="00AB59B2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Поступление в бюджеты </w:t>
      </w:r>
      <w:r w:rsidR="00706A33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706A33" w:rsidRPr="00D86986">
        <w:rPr>
          <w:bCs/>
          <w:sz w:val="28"/>
          <w:szCs w:val="28"/>
        </w:rPr>
        <w:t>Карымского</w:t>
      </w:r>
      <w:proofErr w:type="spellEnd"/>
      <w:r w:rsidR="00706A33" w:rsidRPr="00D86986">
        <w:rPr>
          <w:bCs/>
          <w:sz w:val="28"/>
          <w:szCs w:val="28"/>
        </w:rPr>
        <w:t xml:space="preserve"> района</w:t>
      </w:r>
      <w:r w:rsidRPr="00D86986">
        <w:rPr>
          <w:sz w:val="28"/>
          <w:szCs w:val="28"/>
        </w:rPr>
        <w:t xml:space="preserve"> иных межбюджетных трансфертов на указанные цели отражается по коду 000 2 02 40014 00 0000 150 «Межбюджетные трансферты, передаваемые бюджетам муниципальных образований на осуществление части полномочий </w:t>
      </w:r>
      <w:r w:rsidRPr="00D86986">
        <w:rPr>
          <w:sz w:val="28"/>
          <w:szCs w:val="28"/>
        </w:rPr>
        <w:lastRenderedPageBreak/>
        <w:t>по решению вопросов местного значения в соответствии с заключенными соглашениями».</w:t>
      </w:r>
    </w:p>
    <w:p w:rsidR="00FB1A4F" w:rsidRPr="00D86986" w:rsidRDefault="00FB1A4F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Расходы бюджетов </w:t>
      </w:r>
      <w:r w:rsidR="00706A33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706A33" w:rsidRPr="00D86986">
        <w:rPr>
          <w:bCs/>
          <w:sz w:val="28"/>
          <w:szCs w:val="28"/>
        </w:rPr>
        <w:t>Карымского</w:t>
      </w:r>
      <w:proofErr w:type="spellEnd"/>
      <w:r w:rsidR="00706A33" w:rsidRPr="00D86986">
        <w:rPr>
          <w:bCs/>
          <w:sz w:val="28"/>
          <w:szCs w:val="28"/>
        </w:rPr>
        <w:t xml:space="preserve"> района</w:t>
      </w:r>
      <w:r w:rsidRPr="00D86986">
        <w:rPr>
          <w:sz w:val="28"/>
          <w:szCs w:val="28"/>
        </w:rPr>
        <w:t>, источником финансового обеспечения которых являются иные межбюджетные трансферты, предоставляемые из бюджета района,  отражаются по направлению расходов 92305.</w:t>
      </w:r>
    </w:p>
    <w:p w:rsidR="0040691A" w:rsidRPr="00D86986" w:rsidRDefault="0040691A" w:rsidP="0040691A">
      <w:pPr>
        <w:shd w:val="clear" w:color="auto" w:fill="FFFFFF" w:themeFill="background1"/>
        <w:spacing w:after="200"/>
        <w:ind w:firstLine="709"/>
        <w:jc w:val="center"/>
        <w:rPr>
          <w:b/>
          <w:bCs/>
          <w:sz w:val="28"/>
          <w:szCs w:val="28"/>
        </w:rPr>
      </w:pPr>
    </w:p>
    <w:p w:rsidR="0040691A" w:rsidRPr="00D86986" w:rsidRDefault="0040691A" w:rsidP="0040691A">
      <w:pPr>
        <w:shd w:val="clear" w:color="auto" w:fill="FFFFFF" w:themeFill="background1"/>
        <w:spacing w:after="200"/>
        <w:ind w:firstLine="709"/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  <w:lang w:val="en-US"/>
        </w:rPr>
        <w:t>S</w:t>
      </w:r>
      <w:r w:rsidRPr="00D86986">
        <w:rPr>
          <w:b/>
          <w:bCs/>
          <w:sz w:val="28"/>
          <w:szCs w:val="28"/>
        </w:rPr>
        <w:t>4905 Модернизация объектов теплоэнергетики и капитальный ремонт объектов коммунальной инфраструктуры, находящихся в муниципальной собственности</w:t>
      </w:r>
    </w:p>
    <w:p w:rsidR="00C63278" w:rsidRPr="00C63278" w:rsidRDefault="00C63278" w:rsidP="00C632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278">
        <w:rPr>
          <w:rFonts w:eastAsia="Calibri"/>
          <w:sz w:val="28"/>
          <w:szCs w:val="28"/>
          <w:lang w:eastAsia="en-US"/>
        </w:rPr>
        <w:t>По данному направлению расходов</w:t>
      </w:r>
      <w:r w:rsidR="00654A78" w:rsidRPr="00D86986">
        <w:rPr>
          <w:rFonts w:eastAsia="Calibri"/>
          <w:sz w:val="28"/>
          <w:szCs w:val="28"/>
          <w:lang w:eastAsia="en-US"/>
        </w:rPr>
        <w:t xml:space="preserve"> отражаются расходы бюджета района</w:t>
      </w:r>
      <w:r w:rsidRPr="00C63278">
        <w:rPr>
          <w:rFonts w:eastAsia="Calibri"/>
          <w:sz w:val="28"/>
          <w:szCs w:val="28"/>
          <w:lang w:eastAsia="en-US"/>
        </w:rPr>
        <w:t xml:space="preserve"> на предоставление субсидий бюджетам муниципальных</w:t>
      </w:r>
      <w:r w:rsidR="00654A78" w:rsidRPr="00D86986">
        <w:rPr>
          <w:rFonts w:eastAsia="Calibri"/>
          <w:sz w:val="28"/>
          <w:szCs w:val="28"/>
          <w:lang w:eastAsia="en-US"/>
        </w:rPr>
        <w:t xml:space="preserve"> образований </w:t>
      </w:r>
      <w:proofErr w:type="spellStart"/>
      <w:r w:rsidR="00654A78" w:rsidRPr="00D86986">
        <w:rPr>
          <w:rFonts w:eastAsia="Calibri"/>
          <w:sz w:val="28"/>
          <w:szCs w:val="28"/>
          <w:lang w:eastAsia="en-US"/>
        </w:rPr>
        <w:t>Карымского</w:t>
      </w:r>
      <w:proofErr w:type="spellEnd"/>
      <w:r w:rsidR="00654A78" w:rsidRPr="00D86986">
        <w:rPr>
          <w:rFonts w:eastAsia="Calibri"/>
          <w:sz w:val="28"/>
          <w:szCs w:val="28"/>
          <w:lang w:eastAsia="en-US"/>
        </w:rPr>
        <w:t xml:space="preserve"> района</w:t>
      </w:r>
      <w:r w:rsidRPr="00C63278">
        <w:rPr>
          <w:rFonts w:eastAsia="Calibri"/>
          <w:sz w:val="28"/>
          <w:szCs w:val="28"/>
          <w:lang w:eastAsia="en-US"/>
        </w:rPr>
        <w:t xml:space="preserve"> на реализацию мероприятий по проведению модернизации объектов теплоэнергетики и проведения капитального ремонта объектов коммунальной инфраструктуры, находящихся в муниципальной собственности. </w:t>
      </w:r>
    </w:p>
    <w:p w:rsidR="00C63278" w:rsidRPr="00C63278" w:rsidRDefault="00C63278" w:rsidP="00C63278">
      <w:pPr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C63278">
        <w:rPr>
          <w:rFonts w:eastAsia="Calibri"/>
          <w:sz w:val="28"/>
          <w:szCs w:val="28"/>
          <w:lang w:eastAsia="en-US"/>
        </w:rPr>
        <w:t xml:space="preserve">Поступление в бюджеты муниципальных образований </w:t>
      </w:r>
      <w:proofErr w:type="spellStart"/>
      <w:r w:rsidR="00654A78" w:rsidRPr="00D86986">
        <w:rPr>
          <w:rFonts w:eastAsia="Calibri"/>
          <w:sz w:val="28"/>
          <w:szCs w:val="28"/>
          <w:lang w:eastAsia="en-US"/>
        </w:rPr>
        <w:t>Карымского</w:t>
      </w:r>
      <w:proofErr w:type="spellEnd"/>
      <w:r w:rsidR="00654A78" w:rsidRPr="00D86986">
        <w:rPr>
          <w:rFonts w:eastAsia="Calibri"/>
          <w:sz w:val="28"/>
          <w:szCs w:val="28"/>
          <w:lang w:eastAsia="en-US"/>
        </w:rPr>
        <w:t xml:space="preserve"> района </w:t>
      </w:r>
      <w:r w:rsidRPr="00C63278">
        <w:rPr>
          <w:rFonts w:eastAsia="Calibri"/>
          <w:sz w:val="28"/>
          <w:szCs w:val="28"/>
          <w:lang w:eastAsia="en-US"/>
        </w:rPr>
        <w:t>субсидий на указанные цели отражаются по коду 000 2 02 29999 00 0000 150 «Прочие субсидии» классификации доходов бюджетов.</w:t>
      </w:r>
    </w:p>
    <w:p w:rsidR="00C63278" w:rsidRPr="00C63278" w:rsidRDefault="00C63278" w:rsidP="00C632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278">
        <w:rPr>
          <w:rFonts w:eastAsia="Calibri"/>
          <w:sz w:val="28"/>
          <w:szCs w:val="28"/>
          <w:lang w:eastAsia="en-US"/>
        </w:rPr>
        <w:t xml:space="preserve">Расходы бюджетов муниципальных образований </w:t>
      </w:r>
      <w:proofErr w:type="spellStart"/>
      <w:r w:rsidR="00654A78" w:rsidRPr="00D86986">
        <w:rPr>
          <w:rFonts w:eastAsia="Calibri"/>
          <w:sz w:val="28"/>
          <w:szCs w:val="28"/>
          <w:lang w:eastAsia="en-US"/>
        </w:rPr>
        <w:t>Карымского</w:t>
      </w:r>
      <w:proofErr w:type="spellEnd"/>
      <w:r w:rsidR="00654A78" w:rsidRPr="00D86986">
        <w:rPr>
          <w:rFonts w:eastAsia="Calibri"/>
          <w:sz w:val="28"/>
          <w:szCs w:val="28"/>
          <w:lang w:eastAsia="en-US"/>
        </w:rPr>
        <w:t xml:space="preserve"> района</w:t>
      </w:r>
      <w:r w:rsidRPr="00C63278">
        <w:rPr>
          <w:rFonts w:eastAsia="Calibri"/>
          <w:sz w:val="28"/>
          <w:szCs w:val="28"/>
          <w:lang w:eastAsia="en-US"/>
        </w:rPr>
        <w:t>, источником финансового обеспечения которых являются субсидии,</w:t>
      </w:r>
      <w:r w:rsidR="00654A78" w:rsidRPr="00D86986">
        <w:rPr>
          <w:rFonts w:eastAsia="Calibri"/>
          <w:sz w:val="28"/>
          <w:szCs w:val="28"/>
          <w:lang w:eastAsia="en-US"/>
        </w:rPr>
        <w:t xml:space="preserve"> предоставляемые из бюджета района</w:t>
      </w:r>
      <w:r w:rsidRPr="00C63278">
        <w:rPr>
          <w:rFonts w:eastAsia="Calibri"/>
          <w:sz w:val="28"/>
          <w:szCs w:val="28"/>
          <w:lang w:eastAsia="en-US"/>
        </w:rPr>
        <w:t>, а также расходы муниципальны</w:t>
      </w:r>
      <w:r w:rsidR="00654A78" w:rsidRPr="00D86986">
        <w:rPr>
          <w:rFonts w:eastAsia="Calibri"/>
          <w:sz w:val="28"/>
          <w:szCs w:val="28"/>
          <w:lang w:eastAsia="en-US"/>
        </w:rPr>
        <w:t xml:space="preserve">х образований </w:t>
      </w:r>
      <w:proofErr w:type="spellStart"/>
      <w:r w:rsidR="00654A78" w:rsidRPr="00D86986">
        <w:rPr>
          <w:rFonts w:eastAsia="Calibri"/>
          <w:sz w:val="28"/>
          <w:szCs w:val="28"/>
          <w:lang w:eastAsia="en-US"/>
        </w:rPr>
        <w:t>Карымского</w:t>
      </w:r>
      <w:proofErr w:type="spellEnd"/>
      <w:r w:rsidR="00654A78" w:rsidRPr="00D86986">
        <w:rPr>
          <w:rFonts w:eastAsia="Calibri"/>
          <w:sz w:val="28"/>
          <w:szCs w:val="28"/>
          <w:lang w:eastAsia="en-US"/>
        </w:rPr>
        <w:t xml:space="preserve"> района</w:t>
      </w:r>
      <w:r w:rsidRPr="00C63278">
        <w:rPr>
          <w:rFonts w:eastAsia="Calibri"/>
          <w:sz w:val="28"/>
          <w:szCs w:val="28"/>
          <w:lang w:eastAsia="en-US"/>
        </w:rPr>
        <w:t xml:space="preserve">, в целях </w:t>
      </w:r>
      <w:proofErr w:type="spellStart"/>
      <w:r w:rsidRPr="00C63278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C63278">
        <w:rPr>
          <w:rFonts w:eastAsia="Calibri"/>
          <w:sz w:val="28"/>
          <w:szCs w:val="28"/>
          <w:lang w:eastAsia="en-US"/>
        </w:rPr>
        <w:t xml:space="preserve"> которых местным бюджетам предоставляются указанные субсидии, отражаются по направлению расходов S4905.</w:t>
      </w:r>
    </w:p>
    <w:p w:rsidR="00434E44" w:rsidRPr="00D86986" w:rsidRDefault="00434E44" w:rsidP="00434E44">
      <w:pPr>
        <w:shd w:val="clear" w:color="auto" w:fill="FFFFFF" w:themeFill="background1"/>
        <w:spacing w:after="200"/>
        <w:ind w:firstLine="709"/>
        <w:jc w:val="center"/>
        <w:rPr>
          <w:b/>
          <w:bCs/>
          <w:sz w:val="28"/>
          <w:szCs w:val="28"/>
        </w:rPr>
      </w:pPr>
    </w:p>
    <w:p w:rsidR="00434E44" w:rsidRPr="00D86986" w:rsidRDefault="00434E44" w:rsidP="00434E44">
      <w:pPr>
        <w:shd w:val="clear" w:color="auto" w:fill="FFFFFF" w:themeFill="background1"/>
        <w:spacing w:after="200"/>
        <w:ind w:firstLine="709"/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  <w:lang w:val="en-US"/>
        </w:rPr>
        <w:t>S</w:t>
      </w:r>
      <w:r w:rsidRPr="00D86986">
        <w:rPr>
          <w:b/>
          <w:bCs/>
          <w:sz w:val="28"/>
          <w:szCs w:val="28"/>
        </w:rPr>
        <w:t xml:space="preserve">9118 Создание источников наружного противопожарного водоснабжения, используемых при тушении пожаров на территории муниципальных образований края </w:t>
      </w:r>
    </w:p>
    <w:p w:rsidR="00434E44" w:rsidRPr="00D86986" w:rsidRDefault="00434E44" w:rsidP="00434E44">
      <w:pPr>
        <w:shd w:val="clear" w:color="auto" w:fill="FFFFFF" w:themeFill="background1"/>
        <w:spacing w:after="200"/>
        <w:ind w:firstLine="709"/>
        <w:jc w:val="both"/>
        <w:rPr>
          <w:bCs/>
          <w:sz w:val="28"/>
          <w:szCs w:val="28"/>
        </w:rPr>
      </w:pP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на </w:t>
      </w:r>
      <w:proofErr w:type="spellStart"/>
      <w:r w:rsidRPr="00D86986">
        <w:rPr>
          <w:sz w:val="28"/>
          <w:szCs w:val="28"/>
        </w:rPr>
        <w:t>софинансирование</w:t>
      </w:r>
      <w:proofErr w:type="spellEnd"/>
      <w:r w:rsidRPr="00D86986">
        <w:rPr>
          <w:sz w:val="28"/>
          <w:szCs w:val="28"/>
        </w:rPr>
        <w:t xml:space="preserve">  расходных обязательств муниципальных образований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района, возникающих при реализации мероприятий по обеспечению первичных мер пожарной безопасности по</w:t>
      </w:r>
      <w:r w:rsidRPr="00D86986">
        <w:rPr>
          <w:bCs/>
          <w:sz w:val="28"/>
          <w:szCs w:val="28"/>
        </w:rPr>
        <w:t xml:space="preserve"> созданию источников наружного противопожарного водоснабжения (строительство новых источников водоснабжения, капитальный или текущий ремонт уже существующих источников водоснабжения).</w:t>
      </w:r>
    </w:p>
    <w:p w:rsidR="00434E44" w:rsidRPr="00D86986" w:rsidRDefault="00434E44" w:rsidP="00434E44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Поступление в бюджеты муниципальных образований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 субсидий отражается по данному направлению – по коду 000 2 02 29999 00 0000 150 «Прочие субсидии» классификации доходов бюджетов. </w:t>
      </w:r>
    </w:p>
    <w:p w:rsidR="00434E44" w:rsidRPr="00D86986" w:rsidRDefault="00434E44" w:rsidP="00434E44">
      <w:pPr>
        <w:ind w:firstLine="709"/>
        <w:jc w:val="both"/>
        <w:rPr>
          <w:sz w:val="28"/>
          <w:szCs w:val="28"/>
        </w:rPr>
      </w:pPr>
    </w:p>
    <w:p w:rsidR="00434E44" w:rsidRPr="00D86986" w:rsidRDefault="00434E44" w:rsidP="00434E44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Расходы бюджетов муниципальных образований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района, источником финансового обеспечения которых являются субсидии, </w:t>
      </w:r>
      <w:r w:rsidRPr="00D86986">
        <w:rPr>
          <w:sz w:val="28"/>
          <w:szCs w:val="28"/>
        </w:rPr>
        <w:lastRenderedPageBreak/>
        <w:t xml:space="preserve">предоставляемые из бюджета района, а также расходы муниципальных образований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района, в целях </w:t>
      </w:r>
      <w:proofErr w:type="spellStart"/>
      <w:r w:rsidRPr="00D86986">
        <w:rPr>
          <w:sz w:val="28"/>
          <w:szCs w:val="28"/>
        </w:rPr>
        <w:t>софинансирования</w:t>
      </w:r>
      <w:proofErr w:type="spellEnd"/>
      <w:r w:rsidRPr="00D86986">
        <w:rPr>
          <w:sz w:val="28"/>
          <w:szCs w:val="28"/>
        </w:rPr>
        <w:t xml:space="preserve"> которых местным бюджетам предоставляются указанные субсидии, отражаются по направлению расходов S9118. </w:t>
      </w:r>
    </w:p>
    <w:p w:rsidR="00B37CD5" w:rsidRPr="00D86986" w:rsidRDefault="00B37CD5" w:rsidP="004751D7">
      <w:pPr>
        <w:shd w:val="clear" w:color="auto" w:fill="FFFFFF" w:themeFill="background1"/>
        <w:rPr>
          <w:rFonts w:ascii="yandex-sans" w:hAnsi="yandex-sans"/>
          <w:sz w:val="23"/>
          <w:szCs w:val="23"/>
        </w:rPr>
      </w:pPr>
    </w:p>
    <w:p w:rsidR="009C2FF7" w:rsidRPr="00D86986" w:rsidRDefault="009C2FF7" w:rsidP="004751D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4.  Направления расходов, предназначенные для отражения расходов бюджета района, источником финансового обеспечения которых являются межбюджетные трансферты, предоставляемые из бюджетов поселений бюджету муниципального района</w:t>
      </w:r>
    </w:p>
    <w:p w:rsidR="009C2FF7" w:rsidRPr="00D86986" w:rsidRDefault="009C2FF7" w:rsidP="004751D7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bCs/>
          <w:sz w:val="28"/>
          <w:szCs w:val="28"/>
        </w:rPr>
      </w:pPr>
    </w:p>
    <w:p w:rsidR="009C2FF7" w:rsidRPr="00D86986" w:rsidRDefault="005B00DC" w:rsidP="004751D7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</w:rPr>
        <w:t>П</w:t>
      </w:r>
      <w:r w:rsidR="009C2FF7" w:rsidRPr="00D86986">
        <w:rPr>
          <w:b/>
          <w:bCs/>
          <w:sz w:val="28"/>
          <w:szCs w:val="28"/>
        </w:rPr>
        <w:t xml:space="preserve">1306 Межбюджетные трансферты </w:t>
      </w:r>
      <w:proofErr w:type="gramStart"/>
      <w:r w:rsidR="009C2FF7" w:rsidRPr="00D86986">
        <w:rPr>
          <w:b/>
          <w:bCs/>
          <w:sz w:val="28"/>
          <w:szCs w:val="28"/>
        </w:rPr>
        <w:t xml:space="preserve">из бюджетов поселений бюджету муниципального района </w:t>
      </w:r>
      <w:r w:rsidR="00616D82" w:rsidRPr="00D86986">
        <w:rPr>
          <w:b/>
          <w:sz w:val="28"/>
          <w:szCs w:val="28"/>
        </w:rPr>
        <w:t>на осуществление части полномочий по решению вопросов местного значения</w:t>
      </w:r>
      <w:r w:rsidR="00616D82" w:rsidRPr="00D86986">
        <w:rPr>
          <w:b/>
          <w:bCs/>
          <w:sz w:val="28"/>
          <w:szCs w:val="28"/>
        </w:rPr>
        <w:t xml:space="preserve"> </w:t>
      </w:r>
      <w:r w:rsidR="009C2FF7" w:rsidRPr="00D86986">
        <w:rPr>
          <w:b/>
          <w:bCs/>
          <w:sz w:val="28"/>
          <w:szCs w:val="28"/>
        </w:rPr>
        <w:t>в соответствии с заключенными соглашениями</w:t>
      </w:r>
      <w:proofErr w:type="gramEnd"/>
    </w:p>
    <w:p w:rsidR="009C2FF7" w:rsidRPr="00D86986" w:rsidRDefault="009C2FF7" w:rsidP="004751D7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межбюджетные трансферты, передаваемые бюджетами </w:t>
      </w:r>
      <w:r w:rsidR="00706A33" w:rsidRPr="00D86986">
        <w:rPr>
          <w:bCs/>
          <w:sz w:val="28"/>
          <w:szCs w:val="28"/>
        </w:rPr>
        <w:t xml:space="preserve">муниципальных образований </w:t>
      </w:r>
      <w:proofErr w:type="spellStart"/>
      <w:r w:rsidR="00706A33" w:rsidRPr="00D86986">
        <w:rPr>
          <w:bCs/>
          <w:sz w:val="28"/>
          <w:szCs w:val="28"/>
        </w:rPr>
        <w:t>Карымского</w:t>
      </w:r>
      <w:proofErr w:type="spellEnd"/>
      <w:r w:rsidR="00706A33" w:rsidRPr="00D86986">
        <w:rPr>
          <w:bCs/>
          <w:sz w:val="28"/>
          <w:szCs w:val="28"/>
        </w:rPr>
        <w:t xml:space="preserve"> района </w:t>
      </w:r>
      <w:r w:rsidRPr="00D86986">
        <w:rPr>
          <w:sz w:val="28"/>
          <w:szCs w:val="28"/>
        </w:rPr>
        <w:t>бюджету муниципального района на осуществление части полномочий по решению вопросов местного значения в соответствии с заключенными соглашениями.</w:t>
      </w:r>
    </w:p>
    <w:p w:rsidR="000227D7" w:rsidRPr="00D86986" w:rsidRDefault="009C2FF7" w:rsidP="004751D7">
      <w:pPr>
        <w:pStyle w:val="2"/>
        <w:shd w:val="clear" w:color="auto" w:fill="FFFFFF" w:themeFill="background1"/>
        <w:spacing w:before="200" w:line="240" w:lineRule="auto"/>
        <w:contextualSpacing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5</w:t>
      </w:r>
      <w:r w:rsidR="00CC3D93" w:rsidRPr="00D86986">
        <w:rPr>
          <w:b/>
          <w:sz w:val="28"/>
          <w:szCs w:val="28"/>
        </w:rPr>
        <w:t xml:space="preserve">. </w:t>
      </w:r>
      <w:r w:rsidR="000227D7" w:rsidRPr="00D86986">
        <w:rPr>
          <w:b/>
          <w:sz w:val="28"/>
          <w:szCs w:val="28"/>
        </w:rPr>
        <w:t xml:space="preserve">Направления расходов, предназначенные </w:t>
      </w:r>
    </w:p>
    <w:p w:rsidR="000227D7" w:rsidRPr="00D86986" w:rsidRDefault="000227D7" w:rsidP="004751D7">
      <w:pPr>
        <w:pStyle w:val="2"/>
        <w:shd w:val="clear" w:color="auto" w:fill="FFFFFF" w:themeFill="background1"/>
        <w:spacing w:after="200" w:line="240" w:lineRule="auto"/>
        <w:contextualSpacing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для</w:t>
      </w:r>
      <w:r w:rsidR="00CC3D93" w:rsidRPr="00D86986">
        <w:rPr>
          <w:b/>
          <w:sz w:val="28"/>
          <w:szCs w:val="28"/>
        </w:rPr>
        <w:t xml:space="preserve"> отражения расходов бюджета района</w:t>
      </w:r>
      <w:r w:rsidRPr="00D86986">
        <w:rPr>
          <w:b/>
          <w:sz w:val="28"/>
          <w:szCs w:val="28"/>
        </w:rPr>
        <w:t xml:space="preserve"> на осуществление публичных нормативных выплат</w:t>
      </w:r>
    </w:p>
    <w:p w:rsidR="000227D7" w:rsidRPr="00D86986" w:rsidRDefault="005B00DC" w:rsidP="004751D7">
      <w:pPr>
        <w:shd w:val="clear" w:color="auto" w:fill="FFFFFF" w:themeFill="background1"/>
        <w:ind w:firstLine="770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Г</w:t>
      </w:r>
      <w:r w:rsidR="000227D7" w:rsidRPr="00D86986">
        <w:rPr>
          <w:b/>
          <w:sz w:val="28"/>
          <w:szCs w:val="28"/>
        </w:rPr>
        <w:t>8604 Ежемесячное денежное вознаграждение почетным гражданам</w:t>
      </w:r>
    </w:p>
    <w:p w:rsidR="000227D7" w:rsidRDefault="000227D7" w:rsidP="004751D7">
      <w:pPr>
        <w:shd w:val="clear" w:color="auto" w:fill="FFFFFF" w:themeFill="background1"/>
        <w:ind w:firstLine="660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 на ежемесячные денежное вознаграждение лицам, удостоенным звания "Почетный гражданин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района".</w:t>
      </w:r>
    </w:p>
    <w:p w:rsidR="00535420" w:rsidRDefault="00535420" w:rsidP="004751D7">
      <w:pPr>
        <w:shd w:val="clear" w:color="auto" w:fill="FFFFFF" w:themeFill="background1"/>
        <w:ind w:firstLine="660"/>
        <w:jc w:val="both"/>
        <w:rPr>
          <w:sz w:val="28"/>
          <w:szCs w:val="28"/>
        </w:rPr>
      </w:pPr>
    </w:p>
    <w:p w:rsidR="00535420" w:rsidRPr="00535420" w:rsidRDefault="00535420" w:rsidP="00535420">
      <w:pPr>
        <w:shd w:val="clear" w:color="auto" w:fill="FFFFFF" w:themeFill="background1"/>
        <w:ind w:firstLine="660"/>
        <w:jc w:val="center"/>
        <w:rPr>
          <w:b/>
          <w:sz w:val="28"/>
          <w:szCs w:val="28"/>
        </w:rPr>
      </w:pPr>
      <w:r w:rsidRPr="00535420">
        <w:rPr>
          <w:b/>
          <w:sz w:val="28"/>
          <w:szCs w:val="28"/>
        </w:rPr>
        <w:t>49101 Доплаты к пенсиям муниципальных служащих</w:t>
      </w:r>
    </w:p>
    <w:p w:rsidR="00535420" w:rsidRPr="00D86986" w:rsidRDefault="00535420" w:rsidP="00535420">
      <w:pPr>
        <w:shd w:val="clear" w:color="auto" w:fill="FFFFFF" w:themeFill="background1"/>
        <w:ind w:firstLine="660"/>
        <w:jc w:val="both"/>
        <w:rPr>
          <w:sz w:val="28"/>
          <w:szCs w:val="28"/>
        </w:rPr>
      </w:pPr>
      <w:r w:rsidRPr="00535420">
        <w:rPr>
          <w:sz w:val="28"/>
          <w:szCs w:val="28"/>
        </w:rPr>
        <w:t>По данному направлению расходов отражаются расходы бюджета района на выплату пенсии за выслугу лет муниципальным служащим муниципального района, единовременного поощрения в связи с выходом на государственную пенсию за выслугу лет.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305A87" w:rsidRPr="00D86986" w:rsidRDefault="009C2FF7" w:rsidP="004751D7">
      <w:pPr>
        <w:pStyle w:val="2"/>
        <w:shd w:val="clear" w:color="auto" w:fill="FFFFFF" w:themeFill="background1"/>
        <w:spacing w:after="200" w:line="240" w:lineRule="auto"/>
        <w:contextualSpacing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6</w:t>
      </w:r>
      <w:r w:rsidR="00CC3D93" w:rsidRPr="00D86986">
        <w:rPr>
          <w:b/>
          <w:sz w:val="28"/>
          <w:szCs w:val="28"/>
        </w:rPr>
        <w:t>.</w:t>
      </w:r>
      <w:r w:rsidR="00305A87" w:rsidRPr="00D86986">
        <w:rPr>
          <w:b/>
          <w:sz w:val="28"/>
          <w:szCs w:val="28"/>
        </w:rPr>
        <w:t xml:space="preserve"> Направления расходов, предназначенные для</w:t>
      </w:r>
      <w:r w:rsidR="00CC3D93" w:rsidRPr="00D86986">
        <w:rPr>
          <w:b/>
          <w:sz w:val="28"/>
          <w:szCs w:val="28"/>
        </w:rPr>
        <w:t xml:space="preserve"> отражения расходов бюджета района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0705</w:t>
      </w:r>
      <w:r w:rsidR="000B6CC1" w:rsidRPr="00D86986">
        <w:rPr>
          <w:b/>
          <w:sz w:val="28"/>
          <w:szCs w:val="28"/>
        </w:rPr>
        <w:t>0</w:t>
      </w:r>
      <w:r w:rsidRPr="00D86986">
        <w:rPr>
          <w:b/>
          <w:sz w:val="28"/>
          <w:szCs w:val="28"/>
        </w:rPr>
        <w:t xml:space="preserve"> Резервные фонды местных администраций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D86986">
        <w:rPr>
          <w:bCs/>
          <w:sz w:val="28"/>
          <w:szCs w:val="28"/>
        </w:rPr>
        <w:t xml:space="preserve">По </w:t>
      </w:r>
      <w:r w:rsidR="00281311" w:rsidRPr="00D86986">
        <w:rPr>
          <w:sz w:val="28"/>
          <w:szCs w:val="28"/>
        </w:rPr>
        <w:t xml:space="preserve">данному </w:t>
      </w:r>
      <w:r w:rsidR="00281311" w:rsidRPr="00D86986">
        <w:rPr>
          <w:snapToGrid w:val="0"/>
          <w:sz w:val="28"/>
          <w:szCs w:val="28"/>
        </w:rPr>
        <w:t>направлению расходов</w:t>
      </w:r>
      <w:r w:rsidR="00281311" w:rsidRPr="00D86986">
        <w:rPr>
          <w:sz w:val="28"/>
          <w:szCs w:val="28"/>
        </w:rPr>
        <w:t xml:space="preserve"> </w:t>
      </w:r>
      <w:r w:rsidRPr="00D86986">
        <w:rPr>
          <w:bCs/>
          <w:sz w:val="28"/>
          <w:szCs w:val="28"/>
        </w:rPr>
        <w:t>планируются бюджетные ассигнования на образование резервного фонда для финансирования непредвиденных расходов бюджета района.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D86986">
        <w:rPr>
          <w:sz w:val="28"/>
          <w:szCs w:val="28"/>
        </w:rPr>
        <w:t xml:space="preserve">В случае принятия в установленном порядке нормативно-правовых актов об использовании средств резервного фонда </w:t>
      </w:r>
      <w:r w:rsidRPr="00D86986">
        <w:rPr>
          <w:bCs/>
          <w:sz w:val="28"/>
          <w:szCs w:val="28"/>
        </w:rPr>
        <w:t>для финансирования непредвиденных расходов бюджета района</w:t>
      </w:r>
      <w:r w:rsidRPr="00D86986">
        <w:rPr>
          <w:sz w:val="28"/>
          <w:szCs w:val="28"/>
        </w:rPr>
        <w:t xml:space="preserve">, вышеуказанные расходы подлежат отражению по соответствующим разделам и подразделам классификации </w:t>
      </w:r>
      <w:r w:rsidRPr="00D86986">
        <w:rPr>
          <w:sz w:val="28"/>
          <w:szCs w:val="28"/>
        </w:rPr>
        <w:lastRenderedPageBreak/>
        <w:t xml:space="preserve">расходов, исходя из их отраслевой и ведомственной принадлежности, за исключением предоставляемых бюджетам городских и сельских поселений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 иных межбюджетных трансфертов, подлежащих отражению по подразделу 1403 "Прочие межбюджетные трансферты общего характера".</w:t>
      </w:r>
      <w:proofErr w:type="gramEnd"/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:rsidR="003A5D67" w:rsidRPr="00D86986" w:rsidRDefault="003A5D6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902</w:t>
      </w:r>
      <w:r w:rsidR="000B6CC1" w:rsidRPr="00D86986">
        <w:rPr>
          <w:b/>
          <w:sz w:val="28"/>
          <w:szCs w:val="28"/>
        </w:rPr>
        <w:t>00</w:t>
      </w:r>
      <w:r w:rsidRPr="00D86986">
        <w:rPr>
          <w:b/>
          <w:sz w:val="28"/>
          <w:szCs w:val="28"/>
        </w:rPr>
        <w:t xml:space="preserve"> Оценка недвижимости, признание прав и регулирование отношений по муниципальной собственности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</w:t>
      </w:r>
      <w:r w:rsidR="00281311" w:rsidRPr="00D86986">
        <w:rPr>
          <w:sz w:val="28"/>
          <w:szCs w:val="28"/>
        </w:rPr>
        <w:t xml:space="preserve">данному </w:t>
      </w:r>
      <w:r w:rsidR="00281311" w:rsidRPr="00D86986">
        <w:rPr>
          <w:snapToGrid w:val="0"/>
          <w:sz w:val="28"/>
          <w:szCs w:val="28"/>
        </w:rPr>
        <w:t>направлению расходов</w:t>
      </w:r>
      <w:r w:rsidR="00281311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отражаются расходы бюджета района, связанные с управлением муниципальной собственностью муниципального района, содержанием имущества, обеспечением сохранности имущества, проведением оценки, технической инвентаризации, паспортизации, регистрации, ликвидации юридических лиц, прекративших хозяйственную деятельность, приобретением имущества в муниципальную собственность муниципального района и иные расходы.</w:t>
      </w:r>
    </w:p>
    <w:p w:rsidR="008D10CA" w:rsidRPr="00D86986" w:rsidRDefault="008D10CA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02002 Проведение выборов и референдумов в органах местного самоуправления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района, связанные с проведением выборов и референдумов в органах местного самоуправления муниципального района.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bCs/>
          <w:sz w:val="28"/>
          <w:szCs w:val="28"/>
        </w:rPr>
      </w:pP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bCs/>
          <w:iCs/>
          <w:sz w:val="28"/>
          <w:szCs w:val="28"/>
        </w:rPr>
      </w:pPr>
      <w:r w:rsidRPr="00D86986">
        <w:rPr>
          <w:b/>
          <w:bCs/>
          <w:iCs/>
          <w:sz w:val="28"/>
          <w:szCs w:val="28"/>
        </w:rPr>
        <w:t>10202 Строительство объектов общегражданского назначения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86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Pr="00D86986">
        <w:rPr>
          <w:rFonts w:ascii="Times New Roman" w:hAnsi="Times New Roman" w:cs="Times New Roman"/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ascii="Times New Roman" w:hAnsi="Times New Roman" w:cs="Times New Roman"/>
          <w:sz w:val="28"/>
          <w:szCs w:val="28"/>
        </w:rPr>
        <w:t>отражаются расходы бюджета района на осуществление бюджетных инвестиций в объекты капитального строительства муниципальной собственности муниципального района на основании решений, принятых в установленном порядке, и не включенные в принятые мероприятия.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Pr="00D86986" w:rsidRDefault="000227D7" w:rsidP="004751D7">
      <w:pPr>
        <w:pStyle w:val="a3"/>
        <w:shd w:val="clear" w:color="auto" w:fill="FFFFFF" w:themeFill="background1"/>
        <w:ind w:right="252" w:firstLine="709"/>
        <w:jc w:val="center"/>
      </w:pPr>
      <w:r w:rsidRPr="00D86986">
        <w:t>00218 Предупреждение и ликвидация последствий чрезвычайных ситуаций и стихийных бедствий природного и техногенного характера</w:t>
      </w:r>
    </w:p>
    <w:p w:rsidR="000227D7" w:rsidRPr="00D86986" w:rsidRDefault="000227D7" w:rsidP="004751D7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района:</w:t>
      </w:r>
    </w:p>
    <w:p w:rsidR="000227D7" w:rsidRPr="00D86986" w:rsidRDefault="000227D7" w:rsidP="004751D7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на проведение мероприятий по предупреждению и ликвидации последствий чрезвычайных ситуаций природного и техногенного характера за счет средств целевого финансового резерва для предупреждения и ликвидации чрезвычайных ситуаций; 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по созданию, хранению и восполнению резерва материальных ресурсов для ликвидации чрезвычайных ситуаций.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86">
        <w:rPr>
          <w:rFonts w:ascii="Times New Roman" w:hAnsi="Times New Roman" w:cs="Times New Roman"/>
          <w:b/>
          <w:sz w:val="28"/>
          <w:szCs w:val="28"/>
        </w:rPr>
        <w:t>00247 Реализация других функций, связанных с обеспечением национальной безопасности и правоохранительной деятельности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86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Pr="00D86986">
        <w:rPr>
          <w:rFonts w:ascii="Times New Roman" w:hAnsi="Times New Roman" w:cs="Times New Roman"/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ascii="Times New Roman" w:hAnsi="Times New Roman" w:cs="Times New Roman"/>
          <w:sz w:val="28"/>
          <w:szCs w:val="28"/>
        </w:rPr>
        <w:t xml:space="preserve">отражаются расходы бюджета района по обеспечению деятельности муниципальных учреждений в сфере предупреждения и ликвидации последствий чрезвычайных ситуаций и </w:t>
      </w:r>
      <w:r w:rsidRPr="00D86986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безопасности.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86">
        <w:rPr>
          <w:rFonts w:ascii="Times New Roman" w:hAnsi="Times New Roman" w:cs="Times New Roman"/>
          <w:b/>
          <w:sz w:val="28"/>
          <w:szCs w:val="28"/>
        </w:rPr>
        <w:t>31502 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и регионального значения)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86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Pr="00D86986">
        <w:rPr>
          <w:rFonts w:ascii="Times New Roman" w:hAnsi="Times New Roman" w:cs="Times New Roman"/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ascii="Times New Roman" w:hAnsi="Times New Roman" w:cs="Times New Roman"/>
          <w:sz w:val="28"/>
          <w:szCs w:val="28"/>
        </w:rPr>
        <w:t>отражаются расходы бюджета района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и регионального значения).</w:t>
      </w:r>
    </w:p>
    <w:p w:rsidR="008D10CA" w:rsidRPr="00D86986" w:rsidRDefault="008D10CA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06065 Процентные платежи по муниципальному долгу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 по процентным платежам по бюджетным кредитам, предоставленным муниципальному району другими бюджетами бюджетной системы Российской Федерации;</w:t>
      </w:r>
      <w:r w:rsidR="008D10CA" w:rsidRPr="00D86986">
        <w:rPr>
          <w:sz w:val="28"/>
          <w:szCs w:val="28"/>
        </w:rPr>
        <w:t xml:space="preserve"> </w:t>
      </w:r>
      <w:r w:rsidRPr="00D86986">
        <w:rPr>
          <w:sz w:val="28"/>
          <w:szCs w:val="28"/>
        </w:rPr>
        <w:t>прочие расходы, связанные с обслуживанием муниципального долга муниципального района.</w:t>
      </w:r>
    </w:p>
    <w:p w:rsidR="00851632" w:rsidRPr="00D86986" w:rsidRDefault="00851632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 xml:space="preserve">00512 Мероприятия в области физической культуры и спорта </w:t>
      </w:r>
    </w:p>
    <w:p w:rsidR="000227D7" w:rsidRPr="00D86986" w:rsidRDefault="000227D7" w:rsidP="004751D7">
      <w:pPr>
        <w:pStyle w:val="a8"/>
        <w:shd w:val="clear" w:color="auto" w:fill="FFFFFF" w:themeFill="background1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86986">
        <w:rPr>
          <w:rFonts w:eastAsia="Calibri"/>
          <w:bCs/>
          <w:sz w:val="28"/>
          <w:szCs w:val="28"/>
          <w:lang w:eastAsia="en-US"/>
        </w:rPr>
        <w:t xml:space="preserve">По </w:t>
      </w:r>
      <w:r w:rsidRPr="00D86986">
        <w:rPr>
          <w:sz w:val="28"/>
          <w:szCs w:val="28"/>
        </w:rPr>
        <w:t xml:space="preserve">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eastAsia="Calibri"/>
          <w:bCs/>
          <w:sz w:val="28"/>
          <w:szCs w:val="28"/>
          <w:lang w:eastAsia="en-US"/>
        </w:rPr>
        <w:t>отражаются расходы бюджета района на организацию и проведение</w:t>
      </w:r>
      <w:r w:rsidRPr="00D86986">
        <w:rPr>
          <w:rFonts w:eastAsia="Calibri"/>
          <w:sz w:val="28"/>
          <w:szCs w:val="28"/>
          <w:lang w:eastAsia="en-US"/>
        </w:rPr>
        <w:t xml:space="preserve"> </w:t>
      </w:r>
      <w:r w:rsidRPr="00D86986">
        <w:rPr>
          <w:rFonts w:eastAsia="Calibri"/>
          <w:bCs/>
          <w:sz w:val="28"/>
          <w:szCs w:val="28"/>
          <w:lang w:eastAsia="en-US"/>
        </w:rPr>
        <w:t xml:space="preserve">спортивно-массовых, </w:t>
      </w:r>
      <w:r w:rsidRPr="00D86986">
        <w:rPr>
          <w:rFonts w:eastAsia="Calibri"/>
          <w:sz w:val="28"/>
          <w:szCs w:val="28"/>
          <w:lang w:eastAsia="en-US"/>
        </w:rPr>
        <w:t xml:space="preserve">физкультурно-оздоровительных, </w:t>
      </w:r>
      <w:r w:rsidRPr="00D86986">
        <w:rPr>
          <w:rFonts w:eastAsia="Calibri"/>
          <w:bCs/>
          <w:sz w:val="28"/>
          <w:szCs w:val="28"/>
          <w:lang w:eastAsia="en-US"/>
        </w:rPr>
        <w:t xml:space="preserve">спортивных мероприятий и </w:t>
      </w:r>
      <w:r w:rsidRPr="00D86986">
        <w:rPr>
          <w:rFonts w:eastAsia="Calibri"/>
          <w:sz w:val="28"/>
          <w:szCs w:val="28"/>
          <w:lang w:eastAsia="en-US"/>
        </w:rPr>
        <w:t xml:space="preserve">учебно-тренировочных сборов, обеспечение сборных команд муниципального района, пропаганду физической культуры, спорта, здорового образа жизни. </w:t>
      </w:r>
    </w:p>
    <w:p w:rsidR="000227D7" w:rsidRPr="00D86986" w:rsidRDefault="000227D7" w:rsidP="004751D7">
      <w:pPr>
        <w:pStyle w:val="a8"/>
        <w:shd w:val="clear" w:color="auto" w:fill="FFFFFF" w:themeFill="background1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0227D7" w:rsidRPr="00D86986" w:rsidRDefault="000227D7" w:rsidP="004751D7">
      <w:pPr>
        <w:pStyle w:val="a8"/>
        <w:shd w:val="clear" w:color="auto" w:fill="FFFFFF" w:themeFill="background1"/>
        <w:spacing w:after="0"/>
        <w:ind w:left="0" w:firstLine="709"/>
        <w:jc w:val="center"/>
        <w:rPr>
          <w:b/>
          <w:sz w:val="28"/>
          <w:szCs w:val="28"/>
        </w:rPr>
      </w:pPr>
      <w:r w:rsidRPr="00D86986">
        <w:rPr>
          <w:rFonts w:eastAsia="Calibri"/>
          <w:b/>
          <w:sz w:val="28"/>
          <w:szCs w:val="28"/>
          <w:lang w:eastAsia="en-US"/>
        </w:rPr>
        <w:t>00515 Мероприятия в области культуры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D86986">
        <w:rPr>
          <w:rFonts w:eastAsia="Calibri"/>
          <w:bCs/>
          <w:sz w:val="28"/>
          <w:szCs w:val="28"/>
          <w:lang w:eastAsia="en-US"/>
        </w:rPr>
        <w:t xml:space="preserve">По </w:t>
      </w:r>
      <w:r w:rsidRPr="00D86986">
        <w:rPr>
          <w:sz w:val="28"/>
          <w:szCs w:val="28"/>
        </w:rPr>
        <w:t xml:space="preserve">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eastAsia="Calibri"/>
          <w:bCs/>
          <w:sz w:val="28"/>
          <w:szCs w:val="28"/>
          <w:lang w:eastAsia="en-US"/>
        </w:rPr>
        <w:t>отражаются расходы бюджета района на организацию и проведение культурных мероприятий района.</w:t>
      </w:r>
    </w:p>
    <w:p w:rsidR="007A2664" w:rsidRPr="00D86986" w:rsidRDefault="007A2664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7A2664" w:rsidRPr="00D86986" w:rsidRDefault="007A2664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 xml:space="preserve">01123 Внедрение и обеспечение </w:t>
      </w:r>
      <w:proofErr w:type="gramStart"/>
      <w:r w:rsidRPr="00D86986">
        <w:rPr>
          <w:b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D86986">
        <w:rPr>
          <w:b/>
          <w:sz w:val="28"/>
          <w:szCs w:val="28"/>
        </w:rPr>
        <w:t xml:space="preserve"> </w:t>
      </w:r>
    </w:p>
    <w:p w:rsidR="007A2664" w:rsidRPr="00D86986" w:rsidRDefault="007A2664" w:rsidP="00141D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на внедрение и обеспечение функционирования модели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 </w:t>
      </w:r>
    </w:p>
    <w:p w:rsidR="000227D7" w:rsidRPr="00D86986" w:rsidRDefault="000227D7" w:rsidP="00141DD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F94740" w:rsidRPr="00D86986" w:rsidRDefault="00F94740" w:rsidP="004751D7">
      <w:pPr>
        <w:shd w:val="clear" w:color="auto" w:fill="FFFFFF" w:themeFill="background1"/>
        <w:ind w:firstLine="709"/>
        <w:jc w:val="center"/>
        <w:outlineLvl w:val="4"/>
        <w:rPr>
          <w:b/>
          <w:sz w:val="28"/>
          <w:szCs w:val="28"/>
        </w:rPr>
      </w:pPr>
      <w:r w:rsidRPr="00D86986">
        <w:rPr>
          <w:b/>
          <w:sz w:val="28"/>
          <w:szCs w:val="28"/>
          <w:lang w:val="en-US"/>
        </w:rPr>
        <w:t>L</w:t>
      </w:r>
      <w:r w:rsidRPr="00D86986">
        <w:rPr>
          <w:b/>
          <w:sz w:val="28"/>
          <w:szCs w:val="28"/>
        </w:rPr>
        <w:t xml:space="preserve">4970 Реализация мероприятий по обеспечению </w:t>
      </w:r>
    </w:p>
    <w:p w:rsidR="00F94740" w:rsidRPr="00D86986" w:rsidRDefault="00F94740" w:rsidP="004751D7">
      <w:pPr>
        <w:shd w:val="clear" w:color="auto" w:fill="FFFFFF" w:themeFill="background1"/>
        <w:ind w:firstLine="709"/>
        <w:jc w:val="center"/>
        <w:outlineLvl w:val="4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жильем молодых семей</w:t>
      </w:r>
    </w:p>
    <w:p w:rsidR="00F94740" w:rsidRPr="00D86986" w:rsidRDefault="00F94740" w:rsidP="004751D7">
      <w:pPr>
        <w:shd w:val="clear" w:color="auto" w:fill="FFFFFF" w:themeFill="background1"/>
        <w:ind w:firstLine="540"/>
        <w:jc w:val="both"/>
        <w:outlineLvl w:val="4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</w:t>
      </w:r>
      <w:r w:rsidR="007A2664" w:rsidRPr="00D86986">
        <w:rPr>
          <w:sz w:val="28"/>
          <w:szCs w:val="28"/>
        </w:rPr>
        <w:t xml:space="preserve">в части </w:t>
      </w:r>
      <w:proofErr w:type="spellStart"/>
      <w:r w:rsidR="007A2664" w:rsidRPr="00D86986">
        <w:rPr>
          <w:sz w:val="28"/>
          <w:szCs w:val="28"/>
        </w:rPr>
        <w:t>софинансирования</w:t>
      </w:r>
      <w:proofErr w:type="spellEnd"/>
      <w:r w:rsidRPr="00D86986">
        <w:rPr>
          <w:sz w:val="28"/>
          <w:szCs w:val="28"/>
        </w:rPr>
        <w:t xml:space="preserve"> </w:t>
      </w:r>
      <w:r w:rsidR="00424292" w:rsidRPr="00D86986">
        <w:rPr>
          <w:sz w:val="28"/>
          <w:szCs w:val="28"/>
        </w:rPr>
        <w:t xml:space="preserve">субсидий, направляемых из бюджета </w:t>
      </w:r>
      <w:r w:rsidRPr="00D86986">
        <w:rPr>
          <w:sz w:val="28"/>
          <w:szCs w:val="28"/>
        </w:rPr>
        <w:t xml:space="preserve"> </w:t>
      </w:r>
      <w:r w:rsidR="00424292" w:rsidRPr="00D86986">
        <w:rPr>
          <w:sz w:val="28"/>
          <w:szCs w:val="28"/>
        </w:rPr>
        <w:t xml:space="preserve">субъекта </w:t>
      </w:r>
      <w:r w:rsidRPr="00D86986">
        <w:rPr>
          <w:sz w:val="28"/>
          <w:szCs w:val="28"/>
        </w:rPr>
        <w:t xml:space="preserve">на реализацию мероприятий по обеспечению жильем молодых семей в рамках государственной программы Российской Федерации «Обеспечение доступным </w:t>
      </w:r>
      <w:r w:rsidRPr="00D86986">
        <w:rPr>
          <w:sz w:val="28"/>
          <w:szCs w:val="28"/>
        </w:rPr>
        <w:lastRenderedPageBreak/>
        <w:t>и комфортным жильем и коммунальными услугам</w:t>
      </w:r>
      <w:r w:rsidR="00424292" w:rsidRPr="00D86986">
        <w:rPr>
          <w:sz w:val="28"/>
          <w:szCs w:val="28"/>
        </w:rPr>
        <w:t>и граждан Российской Федерации»</w:t>
      </w:r>
      <w:r w:rsidRPr="00D86986">
        <w:rPr>
          <w:sz w:val="28"/>
          <w:szCs w:val="28"/>
        </w:rPr>
        <w:t>.</w:t>
      </w:r>
    </w:p>
    <w:p w:rsidR="00F94740" w:rsidRPr="00D86986" w:rsidRDefault="00F94740" w:rsidP="004751D7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F94740" w:rsidRPr="00D86986" w:rsidRDefault="00F94740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  <w:lang w:val="en-US"/>
        </w:rPr>
        <w:t>L</w:t>
      </w:r>
      <w:r w:rsidRPr="00D86986">
        <w:rPr>
          <w:b/>
          <w:sz w:val="28"/>
          <w:szCs w:val="28"/>
        </w:rPr>
        <w:t>5760 Реализация мероприятий по комплексному развитию сельских территорий</w:t>
      </w:r>
    </w:p>
    <w:p w:rsidR="00F94740" w:rsidRPr="00D86986" w:rsidRDefault="00F94740" w:rsidP="004751D7">
      <w:pPr>
        <w:shd w:val="clear" w:color="auto" w:fill="FFFFFF" w:themeFill="background1"/>
        <w:ind w:firstLine="540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D86986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района </w:t>
      </w:r>
      <w:r w:rsidR="007A2664" w:rsidRPr="00D86986">
        <w:rPr>
          <w:rFonts w:eastAsia="Calibri"/>
          <w:sz w:val="28"/>
          <w:szCs w:val="28"/>
          <w:lang w:eastAsia="en-US"/>
        </w:rPr>
        <w:t xml:space="preserve">в части </w:t>
      </w:r>
      <w:proofErr w:type="spellStart"/>
      <w:r w:rsidR="007A2664" w:rsidRPr="00D86986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="007A2664" w:rsidRPr="00D86986">
        <w:rPr>
          <w:rFonts w:eastAsia="Calibri"/>
          <w:sz w:val="28"/>
          <w:szCs w:val="28"/>
          <w:lang w:eastAsia="en-US"/>
        </w:rPr>
        <w:t xml:space="preserve"> </w:t>
      </w:r>
      <w:r w:rsidR="00424292" w:rsidRPr="00D86986">
        <w:rPr>
          <w:sz w:val="28"/>
          <w:szCs w:val="28"/>
        </w:rPr>
        <w:t xml:space="preserve">субсидий, направляемых из бюджета  субъекта </w:t>
      </w:r>
      <w:r w:rsidRPr="00D86986">
        <w:rPr>
          <w:rFonts w:eastAsia="Calibri"/>
          <w:sz w:val="28"/>
          <w:szCs w:val="28"/>
          <w:lang w:eastAsia="en-US"/>
        </w:rPr>
        <w:t>на реализацию мероприятий по комплексному развитию сельских территорий.</w:t>
      </w:r>
    </w:p>
    <w:p w:rsidR="00F94740" w:rsidRPr="00D86986" w:rsidRDefault="00F94740" w:rsidP="004751D7">
      <w:pPr>
        <w:shd w:val="clear" w:color="auto" w:fill="FFFFFF" w:themeFill="background1"/>
        <w:ind w:firstLine="616"/>
        <w:jc w:val="center"/>
        <w:outlineLvl w:val="4"/>
        <w:rPr>
          <w:b/>
          <w:sz w:val="28"/>
          <w:szCs w:val="28"/>
        </w:rPr>
      </w:pPr>
    </w:p>
    <w:p w:rsidR="00F94740" w:rsidRPr="00D86986" w:rsidRDefault="00F94740" w:rsidP="004751D7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F94740" w:rsidRPr="00D86986" w:rsidRDefault="00F94740" w:rsidP="004751D7">
      <w:pPr>
        <w:shd w:val="clear" w:color="auto" w:fill="FFFFFF" w:themeFill="background1"/>
        <w:jc w:val="center"/>
        <w:outlineLvl w:val="4"/>
        <w:rPr>
          <w:rFonts w:eastAsia="Calibri"/>
          <w:b/>
          <w:sz w:val="28"/>
          <w:szCs w:val="28"/>
          <w:lang w:eastAsia="en-US"/>
        </w:rPr>
      </w:pPr>
      <w:r w:rsidRPr="00D86986">
        <w:rPr>
          <w:rFonts w:eastAsia="Calibri"/>
          <w:b/>
          <w:sz w:val="28"/>
          <w:szCs w:val="28"/>
          <w:lang w:val="en-US" w:eastAsia="en-US"/>
        </w:rPr>
        <w:t>S</w:t>
      </w:r>
      <w:r w:rsidRPr="00D86986">
        <w:rPr>
          <w:rFonts w:eastAsia="Calibri"/>
          <w:b/>
          <w:sz w:val="28"/>
          <w:szCs w:val="28"/>
          <w:lang w:eastAsia="en-US"/>
        </w:rPr>
        <w:t>1101 Реализация Закона Забайкальского края «Об отдельных вопросах в сфере образования»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</w:t>
      </w:r>
      <w:proofErr w:type="gramStart"/>
      <w:r w:rsidRPr="00D86986">
        <w:rPr>
          <w:rFonts w:eastAsia="Calibri"/>
          <w:b/>
          <w:sz w:val="28"/>
          <w:szCs w:val="28"/>
          <w:lang w:eastAsia="en-US"/>
        </w:rPr>
        <w:t>)»</w:t>
      </w:r>
      <w:proofErr w:type="gramEnd"/>
    </w:p>
    <w:p w:rsidR="00F94740" w:rsidRPr="00D86986" w:rsidRDefault="00F94740" w:rsidP="004751D7">
      <w:pPr>
        <w:shd w:val="clear" w:color="auto" w:fill="FFFFFF" w:themeFill="background1"/>
        <w:ind w:firstLine="709"/>
        <w:jc w:val="both"/>
        <w:outlineLvl w:val="4"/>
        <w:rPr>
          <w:sz w:val="28"/>
          <w:szCs w:val="28"/>
        </w:rPr>
      </w:pPr>
      <w:proofErr w:type="gramStart"/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</w:t>
      </w:r>
      <w:r w:rsidR="007A2664" w:rsidRPr="00D86986">
        <w:rPr>
          <w:rFonts w:eastAsia="Calibri"/>
          <w:sz w:val="28"/>
          <w:szCs w:val="28"/>
          <w:lang w:eastAsia="en-US"/>
        </w:rPr>
        <w:t xml:space="preserve">в части </w:t>
      </w:r>
      <w:proofErr w:type="spellStart"/>
      <w:r w:rsidR="007A2664" w:rsidRPr="00D86986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="007A2664" w:rsidRPr="00D86986">
        <w:rPr>
          <w:rFonts w:eastAsia="Calibri"/>
          <w:sz w:val="28"/>
          <w:szCs w:val="28"/>
          <w:lang w:eastAsia="en-US"/>
        </w:rPr>
        <w:t xml:space="preserve"> субсидий</w:t>
      </w:r>
      <w:r w:rsidR="004751D7" w:rsidRPr="00D86986">
        <w:rPr>
          <w:sz w:val="28"/>
          <w:szCs w:val="28"/>
        </w:rPr>
        <w:t>, выделяемых</w:t>
      </w:r>
      <w:r w:rsidR="00424292" w:rsidRPr="00D86986">
        <w:rPr>
          <w:sz w:val="28"/>
          <w:szCs w:val="28"/>
        </w:rPr>
        <w:t xml:space="preserve"> из бюджета  субъекта </w:t>
      </w:r>
      <w:r w:rsidR="00424292" w:rsidRPr="00D86986">
        <w:rPr>
          <w:rFonts w:eastAsia="Calibri"/>
          <w:sz w:val="28"/>
          <w:szCs w:val="28"/>
          <w:lang w:eastAsia="en-US"/>
        </w:rPr>
        <w:t>на</w:t>
      </w:r>
      <w:r w:rsidR="007A2664" w:rsidRPr="00D86986">
        <w:rPr>
          <w:rFonts w:eastAsia="Calibri"/>
          <w:sz w:val="28"/>
          <w:szCs w:val="28"/>
          <w:lang w:eastAsia="en-US"/>
        </w:rPr>
        <w:t xml:space="preserve"> </w:t>
      </w:r>
      <w:r w:rsidRPr="00D86986">
        <w:rPr>
          <w:sz w:val="28"/>
          <w:szCs w:val="28"/>
        </w:rPr>
        <w:t>реализацию Закона Забайкальского края от 11 июля 2013 года     № 858-ЗЗК «Об отдельных вопросах в сфере образования»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организаций).</w:t>
      </w:r>
      <w:proofErr w:type="gramEnd"/>
    </w:p>
    <w:p w:rsidR="0064557B" w:rsidRPr="00D86986" w:rsidRDefault="0064557B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7A2664" w:rsidRPr="00D86986" w:rsidRDefault="007A2664" w:rsidP="004751D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  <w:lang w:val="en-US"/>
        </w:rPr>
        <w:t>L</w:t>
      </w:r>
      <w:r w:rsidRPr="00D86986">
        <w:rPr>
          <w:b/>
          <w:bCs/>
          <w:sz w:val="28"/>
          <w:szCs w:val="28"/>
        </w:rPr>
        <w:t>2550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</w:r>
    </w:p>
    <w:p w:rsidR="007A2664" w:rsidRPr="00D86986" w:rsidRDefault="007A2664" w:rsidP="004751D7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D86986">
        <w:rPr>
          <w:bCs/>
          <w:sz w:val="28"/>
          <w:szCs w:val="28"/>
        </w:rPr>
        <w:t xml:space="preserve">               </w:t>
      </w: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</w:t>
      </w:r>
      <w:r w:rsidRPr="00D86986">
        <w:rPr>
          <w:rFonts w:eastAsia="Calibri"/>
          <w:sz w:val="28"/>
          <w:szCs w:val="28"/>
          <w:lang w:eastAsia="en-US"/>
        </w:rPr>
        <w:t xml:space="preserve">в части </w:t>
      </w:r>
      <w:proofErr w:type="spellStart"/>
      <w:r w:rsidRPr="00D86986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D86986">
        <w:rPr>
          <w:rFonts w:eastAsia="Calibri"/>
          <w:sz w:val="28"/>
          <w:szCs w:val="28"/>
          <w:lang w:eastAsia="en-US"/>
        </w:rPr>
        <w:t xml:space="preserve"> субсидий</w:t>
      </w:r>
      <w:r w:rsidR="004751D7" w:rsidRPr="00D86986">
        <w:rPr>
          <w:sz w:val="28"/>
          <w:szCs w:val="28"/>
        </w:rPr>
        <w:t>, выделяемых</w:t>
      </w:r>
      <w:r w:rsidR="00424292" w:rsidRPr="00D86986">
        <w:rPr>
          <w:sz w:val="28"/>
          <w:szCs w:val="28"/>
        </w:rPr>
        <w:t xml:space="preserve"> из бюджета  субъекта </w:t>
      </w:r>
      <w:r w:rsidR="00424292" w:rsidRPr="00D86986">
        <w:rPr>
          <w:rFonts w:eastAsia="Calibri"/>
          <w:sz w:val="28"/>
          <w:szCs w:val="28"/>
          <w:lang w:eastAsia="en-US"/>
        </w:rPr>
        <w:t>на</w:t>
      </w:r>
      <w:r w:rsidRPr="00D86986">
        <w:rPr>
          <w:rFonts w:eastAsia="Calibri"/>
          <w:sz w:val="28"/>
          <w:szCs w:val="28"/>
          <w:lang w:eastAsia="en-US"/>
        </w:rPr>
        <w:t xml:space="preserve"> </w:t>
      </w:r>
      <w:r w:rsidRPr="00D86986">
        <w:rPr>
          <w:bCs/>
          <w:sz w:val="28"/>
          <w:szCs w:val="28"/>
        </w:rPr>
        <w:t>благоустройств</w:t>
      </w:r>
      <w:r w:rsidR="00424292" w:rsidRPr="00D86986">
        <w:rPr>
          <w:bCs/>
          <w:sz w:val="28"/>
          <w:szCs w:val="28"/>
        </w:rPr>
        <w:t>о</w:t>
      </w:r>
      <w:r w:rsidRPr="00D86986">
        <w:rPr>
          <w:bCs/>
          <w:sz w:val="28"/>
          <w:szCs w:val="28"/>
        </w:rPr>
        <w:t xml:space="preserve">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</w:r>
      <w:r w:rsidR="000B0209" w:rsidRPr="00D86986">
        <w:rPr>
          <w:bCs/>
          <w:sz w:val="28"/>
          <w:szCs w:val="28"/>
        </w:rPr>
        <w:t>.</w:t>
      </w:r>
    </w:p>
    <w:p w:rsidR="002F356F" w:rsidRPr="00D86986" w:rsidRDefault="002F356F" w:rsidP="004751D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7A2664" w:rsidRPr="00D86986" w:rsidRDefault="007A2664" w:rsidP="004751D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  <w:lang w:val="en-US"/>
        </w:rPr>
        <w:t>L</w:t>
      </w:r>
      <w:r w:rsidRPr="00D86986">
        <w:rPr>
          <w:b/>
          <w:bCs/>
          <w:sz w:val="28"/>
          <w:szCs w:val="28"/>
        </w:rPr>
        <w:t>3040 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7A2664" w:rsidRPr="00D86986" w:rsidRDefault="007A2664" w:rsidP="004751D7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D86986">
        <w:rPr>
          <w:b/>
          <w:bCs/>
          <w:sz w:val="28"/>
          <w:szCs w:val="28"/>
        </w:rPr>
        <w:t xml:space="preserve">               </w:t>
      </w: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</w:t>
      </w:r>
      <w:r w:rsidRPr="00D86986">
        <w:rPr>
          <w:rFonts w:eastAsia="Calibri"/>
          <w:sz w:val="28"/>
          <w:szCs w:val="28"/>
          <w:lang w:eastAsia="en-US"/>
        </w:rPr>
        <w:t xml:space="preserve">в части </w:t>
      </w:r>
      <w:proofErr w:type="spellStart"/>
      <w:r w:rsidRPr="00D86986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D86986">
        <w:rPr>
          <w:rFonts w:eastAsia="Calibri"/>
          <w:sz w:val="28"/>
          <w:szCs w:val="28"/>
          <w:lang w:eastAsia="en-US"/>
        </w:rPr>
        <w:t xml:space="preserve"> субсидий</w:t>
      </w:r>
      <w:r w:rsidR="004751D7" w:rsidRPr="00D86986">
        <w:rPr>
          <w:sz w:val="28"/>
          <w:szCs w:val="28"/>
        </w:rPr>
        <w:t>, выделяемых</w:t>
      </w:r>
      <w:r w:rsidR="00424292" w:rsidRPr="00D86986">
        <w:rPr>
          <w:sz w:val="28"/>
          <w:szCs w:val="28"/>
        </w:rPr>
        <w:t xml:space="preserve"> из бюджета  субъекта </w:t>
      </w:r>
      <w:r w:rsidR="00424292" w:rsidRPr="00D86986">
        <w:rPr>
          <w:rFonts w:eastAsia="Calibri"/>
          <w:sz w:val="28"/>
          <w:szCs w:val="28"/>
          <w:lang w:eastAsia="en-US"/>
        </w:rPr>
        <w:t>на</w:t>
      </w:r>
      <w:r w:rsidRPr="00D86986">
        <w:rPr>
          <w:rFonts w:eastAsia="Calibri"/>
          <w:sz w:val="28"/>
          <w:szCs w:val="28"/>
          <w:lang w:eastAsia="en-US"/>
        </w:rPr>
        <w:t xml:space="preserve"> </w:t>
      </w:r>
      <w:r w:rsidRPr="00D86986">
        <w:rPr>
          <w:bCs/>
          <w:sz w:val="28"/>
          <w:szCs w:val="28"/>
        </w:rPr>
        <w:t>организаци</w:t>
      </w:r>
      <w:r w:rsidR="00424292" w:rsidRPr="00D86986">
        <w:rPr>
          <w:bCs/>
          <w:sz w:val="28"/>
          <w:szCs w:val="28"/>
        </w:rPr>
        <w:t>ю</w:t>
      </w:r>
      <w:r w:rsidRPr="00D86986">
        <w:rPr>
          <w:bCs/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0B0209" w:rsidRPr="00D86986">
        <w:rPr>
          <w:bCs/>
          <w:sz w:val="28"/>
          <w:szCs w:val="28"/>
        </w:rPr>
        <w:t>.</w:t>
      </w:r>
    </w:p>
    <w:p w:rsidR="00820A15" w:rsidRPr="00D86986" w:rsidRDefault="00820A15" w:rsidP="00820A15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820A15" w:rsidRPr="00D86986" w:rsidRDefault="00820A15" w:rsidP="00820A15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 xml:space="preserve">01145 Организация бесплатного питания  обучающихся с ограниченными возможностями (детей-инвалидов), осваивающих </w:t>
      </w:r>
      <w:r w:rsidRPr="00D86986">
        <w:rPr>
          <w:b/>
          <w:sz w:val="28"/>
          <w:szCs w:val="28"/>
        </w:rPr>
        <w:lastRenderedPageBreak/>
        <w:t>адаптированные образовательные программы в муниципальных общеобразовательных организациях на территории муниципального района</w:t>
      </w:r>
    </w:p>
    <w:p w:rsidR="00820A15" w:rsidRPr="00D86986" w:rsidRDefault="00820A15" w:rsidP="00820A1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По данному направлению расходов отражаются расходы бюджета района на организацию бесплатного питания  обучающихся с ограниченными возможностями (детей-инвалидов), осваивающих адаптированные образовательные программы в муниципальных общеобразовательных организациях на территории муниципального района 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район».</w:t>
      </w:r>
    </w:p>
    <w:p w:rsidR="00BC7E2B" w:rsidRPr="00D86986" w:rsidRDefault="00BC7E2B" w:rsidP="0040691A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sz w:val="28"/>
          <w:szCs w:val="28"/>
        </w:rPr>
      </w:pPr>
    </w:p>
    <w:p w:rsidR="0040691A" w:rsidRPr="00D86986" w:rsidRDefault="0040691A" w:rsidP="0040691A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  <w:lang w:val="en-US"/>
        </w:rPr>
        <w:t>S</w:t>
      </w:r>
      <w:r w:rsidRPr="00D86986">
        <w:rPr>
          <w:b/>
          <w:sz w:val="28"/>
          <w:szCs w:val="28"/>
        </w:rPr>
        <w:t xml:space="preserve">8180 Субсидии бюджетам муниципальных районов, муниципальных и городских округов в целях </w:t>
      </w:r>
      <w:proofErr w:type="spellStart"/>
      <w:r w:rsidRPr="00D86986">
        <w:rPr>
          <w:b/>
          <w:sz w:val="28"/>
          <w:szCs w:val="28"/>
        </w:rPr>
        <w:t>софинансирования</w:t>
      </w:r>
      <w:proofErr w:type="spellEnd"/>
      <w:r w:rsidRPr="00D86986">
        <w:rPr>
          <w:b/>
          <w:sz w:val="28"/>
          <w:szCs w:val="28"/>
        </w:rPr>
        <w:t xml:space="preserve">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 </w:t>
      </w:r>
    </w:p>
    <w:p w:rsidR="0040691A" w:rsidRPr="00D86986" w:rsidRDefault="0040691A" w:rsidP="0040691A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на </w:t>
      </w:r>
      <w:proofErr w:type="spellStart"/>
      <w:r w:rsidRPr="00D86986">
        <w:rPr>
          <w:sz w:val="28"/>
          <w:szCs w:val="28"/>
        </w:rPr>
        <w:t>софинансирование</w:t>
      </w:r>
      <w:proofErr w:type="spellEnd"/>
      <w:r w:rsidRPr="00D86986">
        <w:rPr>
          <w:sz w:val="28"/>
          <w:szCs w:val="28"/>
        </w:rPr>
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района. </w:t>
      </w:r>
    </w:p>
    <w:p w:rsidR="0040691A" w:rsidRPr="00D86986" w:rsidRDefault="0040691A" w:rsidP="0040691A">
      <w:pPr>
        <w:shd w:val="clear" w:color="auto" w:fill="FFFFFF" w:themeFill="background1"/>
        <w:tabs>
          <w:tab w:val="left" w:pos="781"/>
        </w:tabs>
        <w:ind w:firstLine="709"/>
        <w:jc w:val="center"/>
        <w:rPr>
          <w:sz w:val="28"/>
          <w:szCs w:val="28"/>
        </w:rPr>
      </w:pPr>
    </w:p>
    <w:p w:rsidR="0040691A" w:rsidRPr="00D86986" w:rsidRDefault="000C5791" w:rsidP="0040691A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  <w:lang w:val="en-US"/>
        </w:rPr>
        <w:t>L</w:t>
      </w:r>
      <w:r w:rsidR="0040691A" w:rsidRPr="00D86986">
        <w:rPr>
          <w:b/>
          <w:sz w:val="28"/>
          <w:szCs w:val="28"/>
        </w:rPr>
        <w:t xml:space="preserve">4670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40691A" w:rsidRDefault="0040691A" w:rsidP="0040691A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на </w:t>
      </w:r>
      <w:proofErr w:type="spellStart"/>
      <w:r w:rsidRPr="00D86986">
        <w:rPr>
          <w:sz w:val="28"/>
          <w:szCs w:val="28"/>
        </w:rPr>
        <w:t>софинансирование</w:t>
      </w:r>
      <w:proofErr w:type="spellEnd"/>
      <w:r w:rsidRPr="00D86986">
        <w:rPr>
          <w:sz w:val="28"/>
          <w:szCs w:val="28"/>
        </w:rPr>
        <w:t xml:space="preserve"> </w:t>
      </w:r>
      <w:r w:rsidR="00BC086C" w:rsidRPr="00D86986">
        <w:rPr>
          <w:sz w:val="28"/>
          <w:szCs w:val="28"/>
        </w:rPr>
        <w:t>мероприятий по обеспечению</w:t>
      </w:r>
      <w:r w:rsidRPr="00D86986">
        <w:rPr>
          <w:sz w:val="28"/>
          <w:szCs w:val="28"/>
        </w:rPr>
        <w:t xml:space="preserve"> развития и укрепления материально-технической базы домов культуры в населенных пунктах с числом жителей до 50 тысяч человек, в том числе осуществляемые за счет средств федерального бюджета. </w:t>
      </w:r>
    </w:p>
    <w:p w:rsidR="00EC1050" w:rsidRPr="00D86986" w:rsidRDefault="00EC1050" w:rsidP="0040691A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</w:p>
    <w:p w:rsidR="0040691A" w:rsidRPr="00D86986" w:rsidRDefault="000C5791" w:rsidP="0040691A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  <w:lang w:val="en-US"/>
        </w:rPr>
        <w:t>L</w:t>
      </w:r>
      <w:r w:rsidR="0040691A" w:rsidRPr="00D86986">
        <w:rPr>
          <w:b/>
          <w:sz w:val="28"/>
          <w:szCs w:val="28"/>
        </w:rPr>
        <w:t>5110 Проведение комплексных кадастровых работ</w:t>
      </w:r>
    </w:p>
    <w:p w:rsidR="0040691A" w:rsidRDefault="0040691A" w:rsidP="0040691A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 По данному направлению расходов отражаются расходы бюджета района на </w:t>
      </w:r>
      <w:proofErr w:type="spellStart"/>
      <w:r w:rsidRPr="00D86986">
        <w:rPr>
          <w:sz w:val="28"/>
          <w:szCs w:val="28"/>
        </w:rPr>
        <w:t>софинансирование</w:t>
      </w:r>
      <w:proofErr w:type="spellEnd"/>
      <w:r w:rsidRPr="00D86986">
        <w:rPr>
          <w:sz w:val="28"/>
          <w:szCs w:val="28"/>
        </w:rPr>
        <w:t xml:space="preserve"> </w:t>
      </w:r>
      <w:r w:rsidR="00BC086C" w:rsidRPr="00D86986">
        <w:rPr>
          <w:sz w:val="28"/>
          <w:szCs w:val="28"/>
        </w:rPr>
        <w:t xml:space="preserve">мероприятий по </w:t>
      </w:r>
      <w:r w:rsidRPr="00D86986">
        <w:rPr>
          <w:sz w:val="28"/>
          <w:szCs w:val="28"/>
        </w:rPr>
        <w:t>проведени</w:t>
      </w:r>
      <w:r w:rsidR="00BC086C" w:rsidRPr="00D86986">
        <w:rPr>
          <w:sz w:val="28"/>
          <w:szCs w:val="28"/>
        </w:rPr>
        <w:t>ю</w:t>
      </w:r>
      <w:r w:rsidRPr="00D86986">
        <w:rPr>
          <w:sz w:val="28"/>
          <w:szCs w:val="28"/>
        </w:rPr>
        <w:t xml:space="preserve"> комплексных кадастровых работ, в том числе осуществляемые за счет средств федерального бюджета. </w:t>
      </w:r>
    </w:p>
    <w:p w:rsidR="00D21E49" w:rsidRDefault="00D21E49" w:rsidP="0040691A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/>
          <w:bCs/>
          <w:sz w:val="28"/>
          <w:szCs w:val="28"/>
        </w:rPr>
      </w:pPr>
      <w:r w:rsidRPr="00D21E49">
        <w:rPr>
          <w:b/>
          <w:bCs/>
          <w:sz w:val="28"/>
          <w:szCs w:val="28"/>
        </w:rPr>
        <w:t>S4317 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Cs/>
          <w:sz w:val="28"/>
          <w:szCs w:val="28"/>
        </w:rPr>
      </w:pPr>
      <w:r w:rsidRPr="00D21E49">
        <w:rPr>
          <w:bCs/>
          <w:sz w:val="28"/>
          <w:szCs w:val="28"/>
        </w:rPr>
        <w:t xml:space="preserve">По данному направлению расходов отражаются расходы бюджета района на </w:t>
      </w:r>
      <w:proofErr w:type="spellStart"/>
      <w:r w:rsidRPr="00D21E49">
        <w:rPr>
          <w:bCs/>
          <w:sz w:val="28"/>
          <w:szCs w:val="28"/>
        </w:rPr>
        <w:t>софинансирование</w:t>
      </w:r>
      <w:proofErr w:type="spellEnd"/>
      <w:r w:rsidRPr="00D21E49">
        <w:rPr>
          <w:bCs/>
          <w:sz w:val="28"/>
          <w:szCs w:val="28"/>
        </w:rPr>
        <w:t xml:space="preserve">  расходных обязательств муниципальных образований </w:t>
      </w:r>
      <w:proofErr w:type="spellStart"/>
      <w:r w:rsidRPr="00D21E49">
        <w:rPr>
          <w:bCs/>
          <w:sz w:val="28"/>
          <w:szCs w:val="28"/>
        </w:rPr>
        <w:t>Карымского</w:t>
      </w:r>
      <w:proofErr w:type="spellEnd"/>
      <w:r w:rsidRPr="00D21E49">
        <w:rPr>
          <w:bCs/>
          <w:sz w:val="28"/>
          <w:szCs w:val="28"/>
        </w:rPr>
        <w:t xml:space="preserve"> района, возникающих при реализации мероприятий по строительству, реконструкции, капитальному ремонту и ремонту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экспертиз).</w:t>
      </w: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/>
          <w:bCs/>
          <w:sz w:val="28"/>
          <w:szCs w:val="28"/>
        </w:rPr>
      </w:pP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/>
          <w:bCs/>
          <w:sz w:val="28"/>
          <w:szCs w:val="28"/>
        </w:rPr>
      </w:pP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/>
          <w:bCs/>
          <w:sz w:val="28"/>
          <w:szCs w:val="28"/>
        </w:rPr>
      </w:pP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/>
          <w:bCs/>
          <w:sz w:val="28"/>
          <w:szCs w:val="28"/>
        </w:rPr>
      </w:pPr>
      <w:r w:rsidRPr="00D21E49">
        <w:rPr>
          <w:b/>
          <w:bCs/>
          <w:sz w:val="28"/>
          <w:szCs w:val="28"/>
        </w:rPr>
        <w:t xml:space="preserve">L5050   Реализация </w:t>
      </w:r>
      <w:proofErr w:type="gramStart"/>
      <w:r w:rsidRPr="00D21E49">
        <w:rPr>
          <w:b/>
          <w:bCs/>
          <w:sz w:val="28"/>
          <w:szCs w:val="28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D21E49">
        <w:rPr>
          <w:b/>
          <w:bCs/>
          <w:sz w:val="28"/>
          <w:szCs w:val="28"/>
        </w:rPr>
        <w:t xml:space="preserve"> Федерации, входящих в состав Дальневосточного федерального округа</w:t>
      </w: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Cs/>
          <w:sz w:val="28"/>
          <w:szCs w:val="28"/>
        </w:rPr>
      </w:pPr>
      <w:r w:rsidRPr="00D21E49">
        <w:rPr>
          <w:bCs/>
          <w:sz w:val="28"/>
          <w:szCs w:val="28"/>
        </w:rPr>
        <w:t xml:space="preserve">По данному направлению расходов отражаются расходы местного бюджета по </w:t>
      </w:r>
      <w:proofErr w:type="spellStart"/>
      <w:r w:rsidRPr="00D21E49">
        <w:rPr>
          <w:bCs/>
          <w:sz w:val="28"/>
          <w:szCs w:val="28"/>
        </w:rPr>
        <w:t>софинансированию</w:t>
      </w:r>
      <w:proofErr w:type="spellEnd"/>
      <w:r w:rsidRPr="00D21E49">
        <w:rPr>
          <w:bCs/>
          <w:sz w:val="28"/>
          <w:szCs w:val="28"/>
        </w:rPr>
        <w:t xml:space="preserve">  мероприятий </w:t>
      </w:r>
      <w:proofErr w:type="gramStart"/>
      <w:r w:rsidRPr="00D21E49">
        <w:rPr>
          <w:bCs/>
          <w:sz w:val="28"/>
          <w:szCs w:val="28"/>
        </w:rPr>
        <w:t>планов социального развития центров экономического роста субъектов Российской</w:t>
      </w:r>
      <w:proofErr w:type="gramEnd"/>
      <w:r w:rsidRPr="00D21E49">
        <w:rPr>
          <w:bCs/>
          <w:sz w:val="28"/>
          <w:szCs w:val="28"/>
        </w:rPr>
        <w:t xml:space="preserve"> Федерации, входящих в состав Дальневосточного федерального округа.</w:t>
      </w: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/>
          <w:bCs/>
          <w:sz w:val="28"/>
          <w:szCs w:val="28"/>
        </w:rPr>
      </w:pPr>
      <w:r w:rsidRPr="00D21E49">
        <w:rPr>
          <w:b/>
          <w:bCs/>
          <w:sz w:val="28"/>
          <w:szCs w:val="28"/>
        </w:rPr>
        <w:t>L5990   Подготовка проектов межевания земельных участков и проведение кадастровых работ</w:t>
      </w:r>
    </w:p>
    <w:p w:rsidR="00D21E49" w:rsidRPr="00D21E49" w:rsidRDefault="00D21E49" w:rsidP="00D21E49">
      <w:pPr>
        <w:shd w:val="clear" w:color="auto" w:fill="FFFFFF" w:themeFill="background1"/>
        <w:tabs>
          <w:tab w:val="left" w:pos="781"/>
        </w:tabs>
        <w:ind w:firstLine="709"/>
        <w:jc w:val="both"/>
        <w:rPr>
          <w:bCs/>
          <w:sz w:val="28"/>
          <w:szCs w:val="28"/>
        </w:rPr>
      </w:pPr>
      <w:r w:rsidRPr="00D21E49">
        <w:rPr>
          <w:bCs/>
          <w:sz w:val="28"/>
          <w:szCs w:val="28"/>
        </w:rPr>
        <w:t xml:space="preserve">По данному направлению расходов отражаются расходы местного бюджета по </w:t>
      </w:r>
      <w:proofErr w:type="spellStart"/>
      <w:r w:rsidRPr="00D21E49">
        <w:rPr>
          <w:bCs/>
          <w:sz w:val="28"/>
          <w:szCs w:val="28"/>
        </w:rPr>
        <w:t>софинансированию</w:t>
      </w:r>
      <w:proofErr w:type="spellEnd"/>
      <w:r w:rsidRPr="00D21E49">
        <w:rPr>
          <w:bCs/>
          <w:sz w:val="28"/>
          <w:szCs w:val="28"/>
        </w:rPr>
        <w:t xml:space="preserve">  мероприятий по подготовке проектов межевания земельных участков и проведению кадастровых работ.</w:t>
      </w:r>
    </w:p>
    <w:p w:rsidR="0040691A" w:rsidRPr="00D86986" w:rsidRDefault="0040691A" w:rsidP="0040691A">
      <w:pPr>
        <w:shd w:val="clear" w:color="auto" w:fill="FFFFFF" w:themeFill="background1"/>
        <w:ind w:right="176"/>
        <w:jc w:val="both"/>
        <w:rPr>
          <w:sz w:val="28"/>
          <w:szCs w:val="28"/>
        </w:rPr>
      </w:pPr>
    </w:p>
    <w:p w:rsidR="00BC086C" w:rsidRPr="00D86986" w:rsidRDefault="0054790E" w:rsidP="00BC086C">
      <w:pPr>
        <w:jc w:val="center"/>
        <w:rPr>
          <w:b/>
          <w:bCs/>
          <w:sz w:val="28"/>
          <w:szCs w:val="28"/>
        </w:rPr>
      </w:pPr>
      <w:r w:rsidRPr="00D86986">
        <w:rPr>
          <w:b/>
          <w:sz w:val="28"/>
          <w:szCs w:val="28"/>
        </w:rPr>
        <w:t>00702</w:t>
      </w:r>
      <w:r w:rsidR="00BC086C" w:rsidRPr="00D86986">
        <w:rPr>
          <w:rFonts w:ascii="Arial Cyr" w:hAnsi="Arial Cyr"/>
          <w:b/>
          <w:bCs/>
          <w:sz w:val="22"/>
          <w:szCs w:val="22"/>
        </w:rPr>
        <w:t xml:space="preserve"> </w:t>
      </w:r>
      <w:proofErr w:type="spellStart"/>
      <w:r w:rsidR="00BC086C" w:rsidRPr="00D86986">
        <w:rPr>
          <w:b/>
          <w:bCs/>
          <w:sz w:val="28"/>
          <w:szCs w:val="28"/>
        </w:rPr>
        <w:t>Софинансирование</w:t>
      </w:r>
      <w:proofErr w:type="spellEnd"/>
      <w:r w:rsidR="00BC086C" w:rsidRPr="00D86986">
        <w:rPr>
          <w:b/>
          <w:bCs/>
          <w:sz w:val="28"/>
          <w:szCs w:val="28"/>
        </w:rPr>
        <w:t xml:space="preserve"> для участия в национальных проектах и государственных программах Российской Федерации, Забайкальского края</w:t>
      </w:r>
    </w:p>
    <w:p w:rsidR="0054790E" w:rsidRPr="00D86986" w:rsidRDefault="00BC086C" w:rsidP="00BC086C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bCs/>
          <w:sz w:val="28"/>
          <w:szCs w:val="28"/>
        </w:rPr>
        <w:t xml:space="preserve">По </w:t>
      </w:r>
      <w:r w:rsidRPr="00D86986">
        <w:rPr>
          <w:sz w:val="28"/>
          <w:szCs w:val="28"/>
        </w:rPr>
        <w:t xml:space="preserve">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="00E922D6" w:rsidRPr="00D86986">
        <w:rPr>
          <w:bCs/>
          <w:sz w:val="28"/>
          <w:szCs w:val="28"/>
        </w:rPr>
        <w:t>отражаются</w:t>
      </w:r>
      <w:r w:rsidRPr="00D86986">
        <w:rPr>
          <w:bCs/>
          <w:sz w:val="28"/>
          <w:szCs w:val="28"/>
        </w:rPr>
        <w:t xml:space="preserve"> бюджетные ассигнования на формирование резервных фондов, а также средств иным образом зарезервированных в составе утвержденных бюджетных ассигнований на </w:t>
      </w:r>
      <w:proofErr w:type="spellStart"/>
      <w:r w:rsidRPr="00D86986">
        <w:rPr>
          <w:bCs/>
          <w:sz w:val="28"/>
          <w:szCs w:val="28"/>
        </w:rPr>
        <w:t>софинансирование</w:t>
      </w:r>
      <w:proofErr w:type="spellEnd"/>
      <w:r w:rsidRPr="00D86986">
        <w:rPr>
          <w:bCs/>
          <w:sz w:val="28"/>
          <w:szCs w:val="28"/>
        </w:rPr>
        <w:t xml:space="preserve"> мероприятий для участия в национальных проектах и государственных программах Российской Федерации, Забайкальского края.</w:t>
      </w:r>
    </w:p>
    <w:p w:rsidR="00BC086C" w:rsidRPr="00D86986" w:rsidRDefault="00BC086C" w:rsidP="00BC086C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sz w:val="28"/>
          <w:szCs w:val="28"/>
        </w:rPr>
      </w:pPr>
    </w:p>
    <w:p w:rsidR="00BC086C" w:rsidRPr="00D86986" w:rsidRDefault="00BC086C" w:rsidP="00BC086C">
      <w:pPr>
        <w:jc w:val="center"/>
        <w:rPr>
          <w:b/>
          <w:bCs/>
          <w:sz w:val="28"/>
          <w:szCs w:val="28"/>
        </w:rPr>
      </w:pPr>
      <w:r w:rsidRPr="00D86986">
        <w:rPr>
          <w:b/>
          <w:sz w:val="28"/>
          <w:szCs w:val="28"/>
        </w:rPr>
        <w:t xml:space="preserve">00703 </w:t>
      </w:r>
      <w:r w:rsidRPr="00D86986">
        <w:rPr>
          <w:b/>
          <w:bCs/>
          <w:sz w:val="28"/>
          <w:szCs w:val="28"/>
        </w:rPr>
        <w:t>Реализация мероприятий по энергосбережению и повышению энергетической эффективности</w:t>
      </w:r>
    </w:p>
    <w:p w:rsidR="00BC086C" w:rsidRPr="00D86986" w:rsidRDefault="00BC086C" w:rsidP="00BC086C">
      <w:pPr>
        <w:shd w:val="clear" w:color="auto" w:fill="FFFFFF" w:themeFill="background1"/>
        <w:tabs>
          <w:tab w:val="left" w:pos="781"/>
        </w:tabs>
        <w:ind w:firstLine="709"/>
        <w:jc w:val="both"/>
        <w:rPr>
          <w:sz w:val="28"/>
          <w:szCs w:val="28"/>
        </w:rPr>
      </w:pPr>
      <w:r w:rsidRPr="00D86986">
        <w:rPr>
          <w:bCs/>
          <w:sz w:val="28"/>
          <w:szCs w:val="28"/>
        </w:rPr>
        <w:t xml:space="preserve">По </w:t>
      </w:r>
      <w:r w:rsidRPr="00D86986">
        <w:rPr>
          <w:sz w:val="28"/>
          <w:szCs w:val="28"/>
        </w:rPr>
        <w:t xml:space="preserve">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="00E922D6" w:rsidRPr="00D86986">
        <w:rPr>
          <w:bCs/>
          <w:sz w:val="28"/>
          <w:szCs w:val="28"/>
        </w:rPr>
        <w:t>отражаются</w:t>
      </w:r>
      <w:r w:rsidRPr="00D86986">
        <w:rPr>
          <w:bCs/>
          <w:sz w:val="28"/>
          <w:szCs w:val="28"/>
        </w:rPr>
        <w:t xml:space="preserve"> бюджетные ассигнования на формирование резервных фондов, а также средств иным образом зарезервированных в составе утвержденных бюджетных ассигнований на реализацию мероприятий по энергосбережению и повышению энергетической эффективности.</w:t>
      </w:r>
    </w:p>
    <w:p w:rsidR="0054790E" w:rsidRPr="00D86986" w:rsidRDefault="0054790E" w:rsidP="00BC086C">
      <w:pPr>
        <w:shd w:val="clear" w:color="auto" w:fill="FFFFFF" w:themeFill="background1"/>
        <w:tabs>
          <w:tab w:val="left" w:pos="781"/>
        </w:tabs>
        <w:ind w:firstLine="709"/>
        <w:jc w:val="both"/>
        <w:rPr>
          <w:b/>
          <w:sz w:val="28"/>
          <w:szCs w:val="28"/>
        </w:rPr>
      </w:pPr>
    </w:p>
    <w:p w:rsidR="00BC086C" w:rsidRPr="00D86986" w:rsidRDefault="00BC086C" w:rsidP="00BC086C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00704 Обеспечение выплаты зара</w:t>
      </w:r>
      <w:r w:rsidR="00D0148F" w:rsidRPr="00D86986">
        <w:rPr>
          <w:b/>
          <w:sz w:val="28"/>
          <w:szCs w:val="28"/>
        </w:rPr>
        <w:t>ботной платы работникам бюджетно</w:t>
      </w:r>
      <w:r w:rsidRPr="00D86986">
        <w:rPr>
          <w:b/>
          <w:sz w:val="28"/>
          <w:szCs w:val="28"/>
        </w:rPr>
        <w:t>й сферы</w:t>
      </w:r>
    </w:p>
    <w:p w:rsidR="00BC086C" w:rsidRPr="00D86986" w:rsidRDefault="00BC086C" w:rsidP="00BC086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bCs/>
          <w:sz w:val="28"/>
          <w:szCs w:val="28"/>
        </w:rPr>
        <w:t xml:space="preserve">По </w:t>
      </w:r>
      <w:r w:rsidRPr="00D86986">
        <w:rPr>
          <w:sz w:val="28"/>
          <w:szCs w:val="28"/>
        </w:rPr>
        <w:t xml:space="preserve">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="00E922D6" w:rsidRPr="00D86986">
        <w:rPr>
          <w:bCs/>
          <w:sz w:val="28"/>
          <w:szCs w:val="28"/>
        </w:rPr>
        <w:t>отражаются</w:t>
      </w:r>
      <w:r w:rsidRPr="00D86986">
        <w:rPr>
          <w:bCs/>
          <w:sz w:val="28"/>
          <w:szCs w:val="28"/>
        </w:rPr>
        <w:t xml:space="preserve"> бюджетные ассигнования на формирование резервных фондов, а также средств иным образом зарезервированных в составе утвержденных бюджетных ассигнований на </w:t>
      </w:r>
      <w:r w:rsidRPr="00D86986">
        <w:rPr>
          <w:sz w:val="28"/>
          <w:szCs w:val="28"/>
        </w:rPr>
        <w:t xml:space="preserve">обеспечение выплаты заработной платы работникам учреждений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района, финансируемых за счет средств местного бюджета.</w:t>
      </w:r>
    </w:p>
    <w:p w:rsidR="00BC086C" w:rsidRDefault="00BC086C" w:rsidP="00BC086C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:rsidR="004866D0" w:rsidRPr="004866D0" w:rsidRDefault="004866D0" w:rsidP="004866D0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 w:rsidRPr="004866D0">
        <w:rPr>
          <w:b/>
          <w:bCs/>
          <w:sz w:val="28"/>
          <w:szCs w:val="28"/>
        </w:rPr>
        <w:t>00705 Резервные фонды, иным образом зарезервированные в составе утвержденных бюджетных ассигнований</w:t>
      </w:r>
    </w:p>
    <w:p w:rsidR="004866D0" w:rsidRDefault="004866D0" w:rsidP="004866D0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4866D0">
        <w:rPr>
          <w:bCs/>
          <w:sz w:val="28"/>
          <w:szCs w:val="28"/>
        </w:rPr>
        <w:lastRenderedPageBreak/>
        <w:t>По данному направлению расходов планируются бюджетные ассигнования на формирование резервных фондов, иным образом зарезервированных в составе утвержденных бюджетных ассигнований.</w:t>
      </w:r>
    </w:p>
    <w:p w:rsidR="004866D0" w:rsidRPr="00D86986" w:rsidRDefault="004866D0" w:rsidP="004866D0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:rsidR="00FB5BAB" w:rsidRPr="00D86986" w:rsidRDefault="00FB5BAB" w:rsidP="00FB5BAB">
      <w:pPr>
        <w:tabs>
          <w:tab w:val="left" w:pos="781"/>
        </w:tabs>
        <w:ind w:firstLine="709"/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</w:rPr>
        <w:t>11432 Организация отдыха, оздоровления, занятости детей и подростков</w:t>
      </w:r>
    </w:p>
    <w:p w:rsidR="00FB5BAB" w:rsidRPr="00D86986" w:rsidRDefault="00FB5BAB" w:rsidP="00FB5BAB">
      <w:pPr>
        <w:tabs>
          <w:tab w:val="left" w:pos="781"/>
        </w:tabs>
        <w:ind w:firstLine="709"/>
        <w:jc w:val="both"/>
        <w:rPr>
          <w:bCs/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 на</w:t>
      </w:r>
      <w:r w:rsidRPr="00D86986">
        <w:rPr>
          <w:bCs/>
          <w:sz w:val="28"/>
          <w:szCs w:val="28"/>
        </w:rPr>
        <w:t xml:space="preserve"> организацию отдыха, оздоровления, занятости детей и подростков в образовательных учреждениях в летний каникулярный период.</w:t>
      </w:r>
    </w:p>
    <w:p w:rsidR="002F356F" w:rsidRPr="00D86986" w:rsidRDefault="002F356F" w:rsidP="002F356F">
      <w:pPr>
        <w:jc w:val="center"/>
        <w:rPr>
          <w:b/>
          <w:bCs/>
          <w:sz w:val="28"/>
          <w:szCs w:val="28"/>
        </w:rPr>
      </w:pPr>
    </w:p>
    <w:p w:rsidR="002F356F" w:rsidRPr="00D86986" w:rsidRDefault="002F356F" w:rsidP="002F356F">
      <w:pPr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</w:rPr>
        <w:t>51790 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</w:p>
    <w:p w:rsidR="002F356F" w:rsidRDefault="002F356F" w:rsidP="002F356F">
      <w:pPr>
        <w:ind w:firstLine="709"/>
        <w:jc w:val="both"/>
        <w:rPr>
          <w:bCs/>
          <w:sz w:val="28"/>
          <w:szCs w:val="28"/>
        </w:rPr>
      </w:pP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в части </w:t>
      </w:r>
      <w:proofErr w:type="spellStart"/>
      <w:r w:rsidRPr="00D86986">
        <w:rPr>
          <w:sz w:val="28"/>
          <w:szCs w:val="28"/>
        </w:rPr>
        <w:t>софинансирования</w:t>
      </w:r>
      <w:proofErr w:type="spellEnd"/>
      <w:r w:rsidRPr="00D86986">
        <w:rPr>
          <w:sz w:val="28"/>
          <w:szCs w:val="28"/>
        </w:rPr>
        <w:t xml:space="preserve"> субсидий на п</w:t>
      </w:r>
      <w:r w:rsidRPr="00D86986">
        <w:rPr>
          <w:bCs/>
          <w:sz w:val="28"/>
          <w:szCs w:val="28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</w:r>
    </w:p>
    <w:p w:rsidR="00F13A51" w:rsidRPr="00D86986" w:rsidRDefault="00F13A51" w:rsidP="002F356F">
      <w:pPr>
        <w:ind w:firstLine="709"/>
        <w:jc w:val="both"/>
        <w:rPr>
          <w:bCs/>
          <w:sz w:val="28"/>
          <w:szCs w:val="28"/>
        </w:rPr>
      </w:pPr>
    </w:p>
    <w:p w:rsidR="00434E44" w:rsidRPr="00D86986" w:rsidRDefault="00434E44" w:rsidP="00434E44">
      <w:pPr>
        <w:shd w:val="clear" w:color="auto" w:fill="FFFFFF" w:themeFill="background1"/>
        <w:spacing w:after="200"/>
        <w:ind w:firstLine="709"/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  <w:lang w:val="en-US"/>
        </w:rPr>
        <w:t>S</w:t>
      </w:r>
      <w:r w:rsidRPr="00D86986">
        <w:rPr>
          <w:b/>
          <w:bCs/>
          <w:sz w:val="28"/>
          <w:szCs w:val="28"/>
        </w:rPr>
        <w:t xml:space="preserve">9118 Создание источников наружного противопожарного водоснабжения, используемых при тушении пожаров на территории муниципальных образований края </w:t>
      </w:r>
    </w:p>
    <w:p w:rsidR="00434E44" w:rsidRPr="00D86986" w:rsidRDefault="00434E44" w:rsidP="00434E44">
      <w:pPr>
        <w:shd w:val="clear" w:color="auto" w:fill="FFFFFF" w:themeFill="background1"/>
        <w:spacing w:after="200"/>
        <w:ind w:firstLine="709"/>
        <w:jc w:val="both"/>
        <w:rPr>
          <w:bCs/>
          <w:sz w:val="28"/>
          <w:szCs w:val="28"/>
        </w:rPr>
      </w:pP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на </w:t>
      </w:r>
      <w:proofErr w:type="spellStart"/>
      <w:r w:rsidRPr="00D86986">
        <w:rPr>
          <w:sz w:val="28"/>
          <w:szCs w:val="28"/>
        </w:rPr>
        <w:t>софинансирование</w:t>
      </w:r>
      <w:proofErr w:type="spellEnd"/>
      <w:r w:rsidRPr="00D86986">
        <w:rPr>
          <w:sz w:val="28"/>
          <w:szCs w:val="28"/>
        </w:rPr>
        <w:t xml:space="preserve">  расходных обязательств муниципальных образований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района, возникающих при реализации мероприятий по обеспечению первичных мер пожарной безопасности по</w:t>
      </w:r>
      <w:r w:rsidRPr="00D86986">
        <w:rPr>
          <w:bCs/>
          <w:sz w:val="28"/>
          <w:szCs w:val="28"/>
        </w:rPr>
        <w:t xml:space="preserve"> созданию источников наружного противопожарного водоснабжения (строительство новых источников водоснабжения, капитальный или текущий ремонт уже существующих источников водоснабжения).</w:t>
      </w:r>
    </w:p>
    <w:p w:rsidR="00434E44" w:rsidRPr="00D86986" w:rsidRDefault="00434E44" w:rsidP="00434E44">
      <w:pPr>
        <w:shd w:val="clear" w:color="auto" w:fill="FFFFFF" w:themeFill="background1"/>
        <w:spacing w:after="200"/>
        <w:ind w:firstLine="709"/>
        <w:jc w:val="center"/>
        <w:rPr>
          <w:b/>
          <w:bCs/>
          <w:sz w:val="28"/>
          <w:szCs w:val="28"/>
        </w:rPr>
      </w:pPr>
      <w:r w:rsidRPr="00D86986">
        <w:rPr>
          <w:b/>
          <w:bCs/>
          <w:sz w:val="28"/>
          <w:szCs w:val="28"/>
          <w:lang w:val="en-US"/>
        </w:rPr>
        <w:t>S</w:t>
      </w:r>
      <w:r w:rsidRPr="00D86986">
        <w:rPr>
          <w:b/>
          <w:bCs/>
          <w:sz w:val="28"/>
          <w:szCs w:val="28"/>
        </w:rPr>
        <w:t>4905 Модернизация объектов теплоэнергетики и капитальный ремонт объектов коммунальной инфраструктуры, находящихся в муниципальной собственности</w:t>
      </w:r>
    </w:p>
    <w:p w:rsidR="00434E44" w:rsidRPr="00D86986" w:rsidRDefault="00434E44" w:rsidP="008A7E6D">
      <w:pPr>
        <w:shd w:val="clear" w:color="auto" w:fill="FFFFFF" w:themeFill="background1"/>
        <w:spacing w:after="200"/>
        <w:ind w:firstLine="709"/>
        <w:jc w:val="both"/>
        <w:rPr>
          <w:bCs/>
          <w:sz w:val="28"/>
          <w:szCs w:val="28"/>
        </w:rPr>
      </w:pPr>
      <w:r w:rsidRPr="00D86986">
        <w:rPr>
          <w:sz w:val="28"/>
          <w:szCs w:val="28"/>
        </w:rPr>
        <w:t xml:space="preserve">По данному направлению расходов отражаются расходы бюджета района на </w:t>
      </w:r>
      <w:proofErr w:type="spellStart"/>
      <w:r w:rsidRPr="00D86986">
        <w:rPr>
          <w:sz w:val="28"/>
          <w:szCs w:val="28"/>
        </w:rPr>
        <w:t>софинансирование</w:t>
      </w:r>
      <w:proofErr w:type="spellEnd"/>
      <w:r w:rsidRPr="00D86986">
        <w:rPr>
          <w:sz w:val="28"/>
          <w:szCs w:val="28"/>
        </w:rPr>
        <w:t xml:space="preserve">  расходных обязательств муниципальных образований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района, возникающих при реализации мероприятий на</w:t>
      </w:r>
      <w:r w:rsidRPr="00D86986">
        <w:rPr>
          <w:bCs/>
          <w:sz w:val="28"/>
          <w:szCs w:val="28"/>
        </w:rPr>
        <w:t xml:space="preserve"> модернизацию объектов теплоэнергетики и капитальный ремонт объектов коммунальной инфраструктуры, находящихся в муниципальной собственности.</w:t>
      </w:r>
    </w:p>
    <w:p w:rsidR="008A7E6D" w:rsidRDefault="008A7E6D" w:rsidP="00FB24AE">
      <w:pPr>
        <w:shd w:val="clear" w:color="auto" w:fill="FFFFFF" w:themeFill="background1"/>
        <w:ind w:right="176"/>
        <w:jc w:val="center"/>
        <w:rPr>
          <w:b/>
          <w:sz w:val="28"/>
          <w:szCs w:val="28"/>
        </w:rPr>
      </w:pPr>
    </w:p>
    <w:p w:rsidR="00EC1050" w:rsidRDefault="00EC1050" w:rsidP="00FB24AE">
      <w:pPr>
        <w:shd w:val="clear" w:color="auto" w:fill="FFFFFF" w:themeFill="background1"/>
        <w:ind w:right="17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П8050 </w:t>
      </w:r>
      <w:r w:rsidR="00BA1626">
        <w:rPr>
          <w:b/>
          <w:sz w:val="28"/>
          <w:szCs w:val="28"/>
        </w:rPr>
        <w:t>Расходы по выполнению доведенного до органов местного самоуправления муниципального района задания по отбору граждан, пребывающих в запасе для прохождения военной службы по контракту.</w:t>
      </w:r>
    </w:p>
    <w:p w:rsidR="00BA1626" w:rsidRDefault="00BA1626" w:rsidP="00FB24AE">
      <w:pPr>
        <w:shd w:val="clear" w:color="auto" w:fill="FFFFFF" w:themeFill="background1"/>
        <w:ind w:right="176" w:firstLine="709"/>
        <w:jc w:val="both"/>
        <w:rPr>
          <w:sz w:val="28"/>
          <w:szCs w:val="28"/>
        </w:rPr>
      </w:pPr>
    </w:p>
    <w:p w:rsidR="00EC1050" w:rsidRPr="00EC1050" w:rsidRDefault="00EC1050" w:rsidP="00FB24AE">
      <w:pPr>
        <w:shd w:val="clear" w:color="auto" w:fill="FFFFFF" w:themeFill="background1"/>
        <w:ind w:right="176" w:firstLine="709"/>
        <w:jc w:val="both"/>
        <w:rPr>
          <w:sz w:val="28"/>
          <w:szCs w:val="28"/>
        </w:rPr>
      </w:pPr>
      <w:r w:rsidRPr="00EC1050">
        <w:rPr>
          <w:sz w:val="28"/>
          <w:szCs w:val="28"/>
        </w:rPr>
        <w:lastRenderedPageBreak/>
        <w:t xml:space="preserve">По данному направлению расходов отражаются расходы </w:t>
      </w:r>
      <w:r w:rsidR="00BA1626">
        <w:rPr>
          <w:sz w:val="28"/>
          <w:szCs w:val="28"/>
        </w:rPr>
        <w:t xml:space="preserve">местного </w:t>
      </w:r>
      <w:r w:rsidRPr="00EC1050">
        <w:rPr>
          <w:sz w:val="28"/>
          <w:szCs w:val="28"/>
        </w:rPr>
        <w:t>бюджета</w:t>
      </w:r>
      <w:r w:rsidR="00BA1626">
        <w:rPr>
          <w:sz w:val="28"/>
          <w:szCs w:val="28"/>
        </w:rPr>
        <w:t xml:space="preserve"> по осуществлению выплат стимулирующего характера должностным лицам, в том числе главам органов местного самоуправления (руководителям оперативных штабов), принимающим непосредственное участие в мероприятиях по выполнению</w:t>
      </w:r>
      <w:r w:rsidR="00BA1626" w:rsidRPr="00BA1626">
        <w:t xml:space="preserve"> </w:t>
      </w:r>
      <w:r w:rsidR="00BA1626" w:rsidRPr="00BA1626">
        <w:rPr>
          <w:sz w:val="28"/>
          <w:szCs w:val="28"/>
        </w:rPr>
        <w:t>доведенного до органов местного самоуправления муниципального района задания по отбору граждан, пребывающих в запасе для прохождения военной службы по контракту</w:t>
      </w:r>
      <w:proofErr w:type="gramStart"/>
      <w:r w:rsidR="00BA1626">
        <w:rPr>
          <w:sz w:val="28"/>
          <w:szCs w:val="28"/>
        </w:rPr>
        <w:t xml:space="preserve"> </w:t>
      </w:r>
      <w:r w:rsidR="00387A96">
        <w:rPr>
          <w:sz w:val="28"/>
          <w:szCs w:val="28"/>
        </w:rPr>
        <w:t>.</w:t>
      </w:r>
      <w:proofErr w:type="gramEnd"/>
    </w:p>
    <w:p w:rsidR="000227D7" w:rsidRPr="00D86986" w:rsidRDefault="009C2FF7" w:rsidP="004751D7">
      <w:pPr>
        <w:pStyle w:val="2"/>
        <w:shd w:val="clear" w:color="auto" w:fill="FFFFFF" w:themeFill="background1"/>
        <w:spacing w:before="200" w:line="240" w:lineRule="auto"/>
        <w:ind w:firstLine="709"/>
        <w:contextualSpacing/>
        <w:jc w:val="center"/>
        <w:rPr>
          <w:sz w:val="28"/>
          <w:szCs w:val="28"/>
        </w:rPr>
      </w:pPr>
      <w:r w:rsidRPr="00D86986">
        <w:rPr>
          <w:b/>
          <w:sz w:val="28"/>
          <w:szCs w:val="28"/>
        </w:rPr>
        <w:t>7</w:t>
      </w:r>
      <w:r w:rsidR="000227D7" w:rsidRPr="00D86986">
        <w:rPr>
          <w:b/>
          <w:sz w:val="28"/>
          <w:szCs w:val="28"/>
        </w:rPr>
        <w:t>. Направления расходов, предназначенные</w:t>
      </w:r>
      <w:r w:rsidR="008D10CA" w:rsidRPr="00D86986">
        <w:rPr>
          <w:b/>
          <w:sz w:val="28"/>
          <w:szCs w:val="28"/>
        </w:rPr>
        <w:t xml:space="preserve"> </w:t>
      </w:r>
      <w:r w:rsidR="000227D7" w:rsidRPr="00D86986">
        <w:rPr>
          <w:b/>
          <w:sz w:val="28"/>
          <w:szCs w:val="28"/>
        </w:rPr>
        <w:t>для</w:t>
      </w:r>
      <w:r w:rsidR="008D10CA" w:rsidRPr="00D86986">
        <w:rPr>
          <w:b/>
          <w:sz w:val="28"/>
          <w:szCs w:val="28"/>
        </w:rPr>
        <w:t xml:space="preserve"> отражения расходов бюджета района</w:t>
      </w:r>
      <w:r w:rsidR="000227D7" w:rsidRPr="00D86986">
        <w:rPr>
          <w:b/>
          <w:sz w:val="28"/>
          <w:szCs w:val="28"/>
        </w:rPr>
        <w:t xml:space="preserve"> на обеспечение вы</w:t>
      </w:r>
      <w:r w:rsidR="008D10CA" w:rsidRPr="00D86986">
        <w:rPr>
          <w:b/>
          <w:sz w:val="28"/>
          <w:szCs w:val="28"/>
        </w:rPr>
        <w:t>полнения функций муниципальных</w:t>
      </w:r>
      <w:r w:rsidR="000227D7" w:rsidRPr="00D86986">
        <w:rPr>
          <w:b/>
          <w:sz w:val="28"/>
          <w:szCs w:val="28"/>
        </w:rPr>
        <w:t xml:space="preserve"> учреждений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00420  - Детские дошкольные учреждения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86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Pr="00D86986">
        <w:rPr>
          <w:rFonts w:ascii="Times New Roman" w:hAnsi="Times New Roman" w:cs="Times New Roman"/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ascii="Times New Roman" w:hAnsi="Times New Roman" w:cs="Times New Roman"/>
          <w:sz w:val="28"/>
          <w:szCs w:val="28"/>
        </w:rPr>
        <w:t xml:space="preserve">отражаются расходы бюджета района </w:t>
      </w:r>
      <w:proofErr w:type="gramStart"/>
      <w:r w:rsidRPr="00D869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6986">
        <w:rPr>
          <w:rFonts w:ascii="Times New Roman" w:hAnsi="Times New Roman" w:cs="Times New Roman"/>
          <w:sz w:val="28"/>
          <w:szCs w:val="28"/>
        </w:rPr>
        <w:t>:</w:t>
      </w:r>
    </w:p>
    <w:p w:rsidR="000227D7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986">
        <w:rPr>
          <w:rFonts w:ascii="Times New Roman" w:hAnsi="Times New Roman" w:cs="Times New Roman"/>
          <w:sz w:val="28"/>
          <w:szCs w:val="28"/>
        </w:rPr>
        <w:t>- предоставление субсидий бюджетным учреждениям – муниципальным общеобразовательным детским дошкольным учреждениям на финансовое обеспечение муниципального задания на оказание муниципальных услуг (выполнение работ), на иные цели, не связанные с возмещением нормативных затрат на оказание в соответствии с муниципальным заданием муниципальных услуг (выполнение работ), а также иные закупки товаров, работ и услуг для муниципальных нужд.</w:t>
      </w:r>
      <w:proofErr w:type="gramEnd"/>
    </w:p>
    <w:p w:rsidR="00F13A51" w:rsidRPr="00D86986" w:rsidRDefault="00F13A51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00421 Школы – детские сады, школы начальные,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неполные средние и средние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86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Pr="00D86986">
        <w:rPr>
          <w:rFonts w:ascii="Times New Roman" w:hAnsi="Times New Roman" w:cs="Times New Roman"/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ascii="Times New Roman" w:hAnsi="Times New Roman" w:cs="Times New Roman"/>
          <w:sz w:val="28"/>
          <w:szCs w:val="28"/>
        </w:rPr>
        <w:t xml:space="preserve">отражаются расходы бюджета района </w:t>
      </w:r>
      <w:proofErr w:type="gramStart"/>
      <w:r w:rsidRPr="00D869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6986">
        <w:rPr>
          <w:rFonts w:ascii="Times New Roman" w:hAnsi="Times New Roman" w:cs="Times New Roman"/>
          <w:sz w:val="28"/>
          <w:szCs w:val="28"/>
        </w:rPr>
        <w:t>: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986">
        <w:rPr>
          <w:sz w:val="28"/>
          <w:szCs w:val="28"/>
        </w:rPr>
        <w:t xml:space="preserve">- </w:t>
      </w:r>
      <w:r w:rsidRPr="00D86986">
        <w:rPr>
          <w:rFonts w:ascii="Times New Roman" w:hAnsi="Times New Roman" w:cs="Times New Roman"/>
          <w:sz w:val="28"/>
          <w:szCs w:val="28"/>
        </w:rPr>
        <w:t>предоставление субсидий муниципальным общеобразовательным бюджетным и автономным учреждениям в целях получения гражданами дошкольного, начального общего, основного общего и среднего (полного) общего образования на финансовое обеспечение муниципального задания на оказание муниципальных услуг (выполнение работ), на иные цели, не связанные с возмещением нормативных затрат на оказание в соответствии с муниципальным заданием муниципальных услуг (выполнение работ), а также иные закупки товаров, работ и</w:t>
      </w:r>
      <w:proofErr w:type="gramEnd"/>
      <w:r w:rsidRPr="00D86986">
        <w:rPr>
          <w:rFonts w:ascii="Times New Roman" w:hAnsi="Times New Roman" w:cs="Times New Roman"/>
          <w:sz w:val="28"/>
          <w:szCs w:val="28"/>
        </w:rPr>
        <w:t xml:space="preserve"> услуг для муниципальных нужд;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86">
        <w:rPr>
          <w:rFonts w:ascii="Times New Roman" w:hAnsi="Times New Roman" w:cs="Times New Roman"/>
          <w:sz w:val="28"/>
          <w:szCs w:val="28"/>
        </w:rPr>
        <w:t>- содержание казенных общеобразовательных учреждений в целях получения гражданами дошкольного, начального общего, основного общего и среднего (полного) общего образования.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00423 Учреждения по внешкольной работе с детьми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986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Pr="00D86986">
        <w:rPr>
          <w:rFonts w:ascii="Times New Roman" w:hAnsi="Times New Roman" w:cs="Times New Roman"/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ascii="Times New Roman" w:hAnsi="Times New Roman" w:cs="Times New Roman"/>
          <w:sz w:val="28"/>
          <w:szCs w:val="28"/>
        </w:rPr>
        <w:t xml:space="preserve">отражаются расходы бюджета района на предоставление субсидий бюджетным учреждениям – муниципальным образовательным учреждениям по внешкольной работе с детьми на финансовое обеспечение муниципального задания на оказание муниципальных услуг (выполнение работ) для получения дополнительного образования детей, на иные цели, не связанные с возмещением нормативных затрат на оказание в </w:t>
      </w:r>
      <w:r w:rsidRPr="00D86986">
        <w:rPr>
          <w:rFonts w:ascii="Times New Roman" w:hAnsi="Times New Roman" w:cs="Times New Roman"/>
          <w:sz w:val="28"/>
          <w:szCs w:val="28"/>
        </w:rPr>
        <w:lastRenderedPageBreak/>
        <w:t>соответствии с муниципальным заданием муниципальных услуг (выполнение работ), а также иные</w:t>
      </w:r>
      <w:proofErr w:type="gramEnd"/>
      <w:r w:rsidRPr="00D86986">
        <w:rPr>
          <w:rFonts w:ascii="Times New Roman" w:hAnsi="Times New Roman" w:cs="Times New Roman"/>
          <w:sz w:val="28"/>
          <w:szCs w:val="28"/>
        </w:rPr>
        <w:t xml:space="preserve"> закупки товаров, работ и услуг для муниципальных нужд.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86">
        <w:rPr>
          <w:rFonts w:ascii="Times New Roman" w:hAnsi="Times New Roman" w:cs="Times New Roman"/>
          <w:b/>
          <w:sz w:val="28"/>
          <w:szCs w:val="28"/>
        </w:rPr>
        <w:t>00425 Библиотечно-досуговые центры</w:t>
      </w:r>
    </w:p>
    <w:p w:rsidR="000227D7" w:rsidRPr="00D86986" w:rsidRDefault="000227D7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986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Pr="00D86986">
        <w:rPr>
          <w:rFonts w:ascii="Times New Roman" w:hAnsi="Times New Roman" w:cs="Times New Roman"/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Pr="00D86986">
        <w:rPr>
          <w:rFonts w:ascii="Times New Roman" w:hAnsi="Times New Roman" w:cs="Times New Roman"/>
          <w:sz w:val="28"/>
          <w:szCs w:val="28"/>
        </w:rPr>
        <w:t xml:space="preserve">отражаются расходы бюджета района на предоставление субсидий бюджетному учреждению муниципального района – </w:t>
      </w:r>
      <w:r w:rsidRPr="00D8698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муниципальному учреждению культуры "</w:t>
      </w:r>
      <w:proofErr w:type="spellStart"/>
      <w:r w:rsidRPr="00D86986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Межпоселенческому</w:t>
      </w:r>
      <w:proofErr w:type="spellEnd"/>
      <w:r w:rsidRPr="00D86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библиотечно-культурному центру" </w:t>
      </w:r>
      <w:r w:rsidRPr="00D86986">
        <w:rPr>
          <w:rFonts w:ascii="Times New Roman" w:hAnsi="Times New Roman" w:cs="Times New Roman"/>
          <w:sz w:val="28"/>
          <w:szCs w:val="28"/>
        </w:rPr>
        <w:t>на финансовое обеспечение муниципального задания на оказание муниципальных услуг (выполнение работ), на иные цели, не связанные с возмещением нормативных затрат на оказание в соответствии с муниципальным заданием муниципальных услуг (выполнение работ), а также иные закупки товаров, работ и услуг</w:t>
      </w:r>
      <w:proofErr w:type="gramEnd"/>
      <w:r w:rsidRPr="00D86986">
        <w:rPr>
          <w:rFonts w:ascii="Times New Roman" w:hAnsi="Times New Roman" w:cs="Times New Roman"/>
          <w:sz w:val="28"/>
          <w:szCs w:val="28"/>
        </w:rPr>
        <w:t xml:space="preserve"> для муниципальных нужд;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 xml:space="preserve">00452 Учебно-методические кабинеты, централизованные </w:t>
      </w:r>
      <w:r w:rsidR="00F57E80" w:rsidRPr="00D86986">
        <w:rPr>
          <w:b/>
          <w:sz w:val="28"/>
          <w:szCs w:val="28"/>
        </w:rPr>
        <w:t>б</w:t>
      </w:r>
      <w:r w:rsidRPr="00D86986">
        <w:rPr>
          <w:b/>
          <w:sz w:val="28"/>
          <w:szCs w:val="28"/>
        </w:rPr>
        <w:t>ухгалтерии, группы хозяйственного обслуживания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 на содержание казенных учреждений муниципального района учебно-методических кабинетов, централизованных бухгалтерий, групп хозяйственного обслуживания.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outlineLvl w:val="4"/>
        <w:rPr>
          <w:b/>
          <w:sz w:val="28"/>
          <w:szCs w:val="28"/>
        </w:rPr>
      </w:pPr>
    </w:p>
    <w:p w:rsidR="000227D7" w:rsidRPr="00D86986" w:rsidRDefault="009C2FF7" w:rsidP="004751D7">
      <w:pPr>
        <w:pStyle w:val="2"/>
        <w:shd w:val="clear" w:color="auto" w:fill="FFFFFF" w:themeFill="background1"/>
        <w:spacing w:after="20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8</w:t>
      </w:r>
      <w:r w:rsidR="000227D7" w:rsidRPr="00D86986">
        <w:rPr>
          <w:b/>
          <w:sz w:val="28"/>
          <w:szCs w:val="28"/>
        </w:rPr>
        <w:t xml:space="preserve">. Направления расходов, предназначенные для отражения расходов бюджета </w:t>
      </w:r>
      <w:r w:rsidR="008D10CA" w:rsidRPr="00D86986">
        <w:rPr>
          <w:b/>
          <w:sz w:val="28"/>
          <w:szCs w:val="28"/>
        </w:rPr>
        <w:t>района</w:t>
      </w:r>
      <w:r w:rsidR="000227D7" w:rsidRPr="00D86986">
        <w:rPr>
          <w:b/>
          <w:sz w:val="28"/>
          <w:szCs w:val="28"/>
        </w:rPr>
        <w:t xml:space="preserve"> на финансовое обеспечение </w:t>
      </w:r>
      <w:proofErr w:type="gramStart"/>
      <w:r w:rsidR="000227D7" w:rsidRPr="00D86986">
        <w:rPr>
          <w:b/>
          <w:sz w:val="28"/>
          <w:szCs w:val="28"/>
        </w:rPr>
        <w:t xml:space="preserve">выполнения функций органов </w:t>
      </w:r>
      <w:r w:rsidR="008D10CA" w:rsidRPr="00D86986">
        <w:rPr>
          <w:b/>
          <w:sz w:val="28"/>
          <w:szCs w:val="28"/>
        </w:rPr>
        <w:t>местного самоуправления района</w:t>
      </w:r>
      <w:proofErr w:type="gramEnd"/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20300 Глава муниципального образования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 на оплату труда с учетом начислений  главе муниципального района.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227D7" w:rsidRPr="00D86986" w:rsidRDefault="000227D7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20400 Центральный аппарат</w:t>
      </w:r>
    </w:p>
    <w:p w:rsidR="000227D7" w:rsidRPr="00D86986" w:rsidRDefault="000227D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 на содержание и обеспечение </w:t>
      </w:r>
      <w:proofErr w:type="gramStart"/>
      <w:r w:rsidRPr="00D86986">
        <w:rPr>
          <w:sz w:val="28"/>
          <w:szCs w:val="28"/>
        </w:rPr>
        <w:t>деятельности аппарата  орга</w:t>
      </w:r>
      <w:r w:rsidR="008D10CA" w:rsidRPr="00D86986">
        <w:rPr>
          <w:sz w:val="28"/>
          <w:szCs w:val="28"/>
        </w:rPr>
        <w:t xml:space="preserve">нов местного самоуправления </w:t>
      </w:r>
      <w:r w:rsidRPr="00D86986">
        <w:rPr>
          <w:sz w:val="28"/>
          <w:szCs w:val="28"/>
        </w:rPr>
        <w:t>района</w:t>
      </w:r>
      <w:proofErr w:type="gramEnd"/>
      <w:r w:rsidRPr="00D86986">
        <w:rPr>
          <w:sz w:val="28"/>
          <w:szCs w:val="28"/>
        </w:rPr>
        <w:t>.</w:t>
      </w:r>
    </w:p>
    <w:p w:rsidR="00820A15" w:rsidRPr="00D86986" w:rsidRDefault="00820A15" w:rsidP="00820A15">
      <w:pPr>
        <w:jc w:val="center"/>
        <w:rPr>
          <w:b/>
          <w:sz w:val="28"/>
          <w:szCs w:val="28"/>
        </w:rPr>
      </w:pPr>
    </w:p>
    <w:p w:rsidR="00820A15" w:rsidRPr="00EC1050" w:rsidRDefault="00820A15" w:rsidP="00EC1050">
      <w:pPr>
        <w:jc w:val="center"/>
        <w:rPr>
          <w:b/>
          <w:bCs/>
          <w:sz w:val="28"/>
          <w:szCs w:val="28"/>
        </w:rPr>
      </w:pPr>
      <w:r w:rsidRPr="00D86986">
        <w:rPr>
          <w:b/>
          <w:sz w:val="28"/>
          <w:szCs w:val="28"/>
        </w:rPr>
        <w:t xml:space="preserve">20500 </w:t>
      </w:r>
      <w:r w:rsidRPr="00D86986">
        <w:rPr>
          <w:b/>
          <w:bCs/>
          <w:sz w:val="28"/>
          <w:szCs w:val="28"/>
        </w:rPr>
        <w:t>Руководитель контрольно-счетной палаты, его заместители и аудиторы</w:t>
      </w:r>
    </w:p>
    <w:p w:rsidR="00820A15" w:rsidRPr="00D86986" w:rsidRDefault="00820A15" w:rsidP="00820A15">
      <w:pPr>
        <w:jc w:val="both"/>
        <w:rPr>
          <w:bCs/>
          <w:sz w:val="28"/>
          <w:szCs w:val="28"/>
        </w:rPr>
      </w:pPr>
      <w:r w:rsidRPr="00D86986">
        <w:rPr>
          <w:sz w:val="28"/>
          <w:szCs w:val="28"/>
        </w:rPr>
        <w:t xml:space="preserve">            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 на оплату труда с учетом начислений  </w:t>
      </w:r>
      <w:r w:rsidRPr="00D86986">
        <w:rPr>
          <w:bCs/>
          <w:sz w:val="28"/>
          <w:szCs w:val="28"/>
        </w:rPr>
        <w:t>руководителя контрольно-счетной палаты, его заместителей и аудиторов.</w:t>
      </w:r>
    </w:p>
    <w:p w:rsidR="00EC1050" w:rsidRPr="00D86986" w:rsidRDefault="00EC1050" w:rsidP="001E6F50">
      <w:pPr>
        <w:shd w:val="clear" w:color="auto" w:fill="FFFFFF" w:themeFill="background1"/>
        <w:rPr>
          <w:b/>
          <w:sz w:val="28"/>
          <w:szCs w:val="28"/>
        </w:rPr>
      </w:pPr>
    </w:p>
    <w:p w:rsidR="00EB7BAF" w:rsidRPr="00D86986" w:rsidRDefault="009C2FF7" w:rsidP="004751D7">
      <w:pPr>
        <w:pStyle w:val="2"/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9</w:t>
      </w:r>
      <w:r w:rsidR="00EB7BAF" w:rsidRPr="00D86986">
        <w:rPr>
          <w:b/>
          <w:sz w:val="28"/>
          <w:szCs w:val="28"/>
        </w:rPr>
        <w:t xml:space="preserve">. Направления расходов, предназначенные для отражения расходов </w:t>
      </w:r>
      <w:r w:rsidR="008D10CA" w:rsidRPr="00D86986">
        <w:rPr>
          <w:b/>
          <w:sz w:val="28"/>
          <w:szCs w:val="28"/>
        </w:rPr>
        <w:t>бюджета района</w:t>
      </w:r>
      <w:r w:rsidR="00EB7BAF" w:rsidRPr="00D86986">
        <w:rPr>
          <w:b/>
          <w:sz w:val="28"/>
          <w:szCs w:val="28"/>
        </w:rPr>
        <w:t xml:space="preserve"> на выполнение других обязательств государства</w:t>
      </w:r>
    </w:p>
    <w:p w:rsidR="00EB7BAF" w:rsidRPr="00D86986" w:rsidRDefault="00EB7BAF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3A5D67" w:rsidRPr="00D86986" w:rsidRDefault="000B6CC1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92</w:t>
      </w:r>
      <w:r w:rsidR="003A5D67" w:rsidRPr="00D86986">
        <w:rPr>
          <w:b/>
          <w:sz w:val="28"/>
          <w:szCs w:val="28"/>
        </w:rPr>
        <w:t>300 Выполнение других обязательств государства</w:t>
      </w:r>
    </w:p>
    <w:p w:rsidR="00EB7BAF" w:rsidRPr="00D86986" w:rsidRDefault="00281311" w:rsidP="004751D7">
      <w:pPr>
        <w:shd w:val="clear" w:color="auto" w:fill="FFFFFF" w:themeFill="background1"/>
        <w:ind w:firstLine="709"/>
        <w:jc w:val="both"/>
        <w:outlineLvl w:val="4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</w:t>
      </w:r>
      <w:r w:rsidR="003A5D67" w:rsidRPr="00D86986">
        <w:rPr>
          <w:sz w:val="28"/>
          <w:szCs w:val="28"/>
        </w:rPr>
        <w:t>отражаются бюджетные ассигнования</w:t>
      </w:r>
      <w:r w:rsidR="00EB7BAF" w:rsidRPr="00D86986">
        <w:rPr>
          <w:sz w:val="28"/>
          <w:szCs w:val="28"/>
        </w:rPr>
        <w:t>:</w:t>
      </w:r>
    </w:p>
    <w:p w:rsidR="00EB7BAF" w:rsidRPr="00D86986" w:rsidRDefault="003A5D67" w:rsidP="004751D7">
      <w:pPr>
        <w:shd w:val="clear" w:color="auto" w:fill="FFFFFF" w:themeFill="background1"/>
        <w:ind w:firstLine="709"/>
        <w:jc w:val="both"/>
        <w:outlineLvl w:val="4"/>
        <w:rPr>
          <w:sz w:val="28"/>
          <w:szCs w:val="28"/>
        </w:rPr>
      </w:pPr>
      <w:r w:rsidRPr="00D86986">
        <w:rPr>
          <w:sz w:val="28"/>
          <w:szCs w:val="28"/>
        </w:rPr>
        <w:lastRenderedPageBreak/>
        <w:t xml:space="preserve"> на </w:t>
      </w:r>
      <w:r w:rsidR="00EB7BAF" w:rsidRPr="00D86986">
        <w:rPr>
          <w:sz w:val="28"/>
          <w:szCs w:val="28"/>
        </w:rPr>
        <w:t xml:space="preserve">реализацию мероприятий по созданию условий для повышения </w:t>
      </w:r>
      <w:proofErr w:type="gramStart"/>
      <w:r w:rsidR="00EB7BAF" w:rsidRPr="00D86986">
        <w:rPr>
          <w:sz w:val="28"/>
          <w:szCs w:val="28"/>
        </w:rPr>
        <w:t>эффективности деятельности органов местного самоуправления</w:t>
      </w:r>
      <w:r w:rsidR="008D10CA" w:rsidRPr="00D86986">
        <w:rPr>
          <w:sz w:val="28"/>
          <w:szCs w:val="28"/>
        </w:rPr>
        <w:t xml:space="preserve"> </w:t>
      </w:r>
      <w:r w:rsidR="00EB7BAF" w:rsidRPr="00D86986">
        <w:rPr>
          <w:sz w:val="28"/>
          <w:szCs w:val="28"/>
        </w:rPr>
        <w:t>района</w:t>
      </w:r>
      <w:proofErr w:type="gramEnd"/>
      <w:r w:rsidR="00EB7BAF" w:rsidRPr="00D86986">
        <w:rPr>
          <w:sz w:val="28"/>
          <w:szCs w:val="28"/>
        </w:rPr>
        <w:t>;</w:t>
      </w:r>
    </w:p>
    <w:p w:rsidR="003A5D67" w:rsidRPr="00D86986" w:rsidRDefault="00EB7BAF" w:rsidP="004751D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86">
        <w:rPr>
          <w:rFonts w:ascii="Times New Roman" w:hAnsi="Times New Roman" w:cs="Times New Roman"/>
          <w:sz w:val="28"/>
          <w:szCs w:val="28"/>
        </w:rPr>
        <w:t>на пр</w:t>
      </w:r>
      <w:r w:rsidR="003A5D67" w:rsidRPr="00D86986">
        <w:rPr>
          <w:rFonts w:ascii="Times New Roman" w:hAnsi="Times New Roman" w:cs="Times New Roman"/>
          <w:sz w:val="28"/>
          <w:szCs w:val="28"/>
        </w:rPr>
        <w:t>очие расходы по обязательствам муниципального района, не отнесенным к другим целевым статьям, в том числе: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snapToGrid w:val="0"/>
          <w:sz w:val="28"/>
          <w:szCs w:val="28"/>
        </w:rPr>
      </w:pPr>
      <w:r w:rsidRPr="00D86986">
        <w:rPr>
          <w:sz w:val="28"/>
          <w:szCs w:val="28"/>
        </w:rPr>
        <w:t xml:space="preserve">на </w:t>
      </w:r>
      <w:r w:rsidRPr="00D86986">
        <w:rPr>
          <w:snapToGrid w:val="0"/>
          <w:sz w:val="28"/>
          <w:szCs w:val="28"/>
        </w:rPr>
        <w:t xml:space="preserve">исполнение обязательств по договорам и соглашениям, заключенным от имени района; 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snapToGrid w:val="0"/>
          <w:sz w:val="28"/>
          <w:szCs w:val="28"/>
        </w:rPr>
      </w:pPr>
      <w:r w:rsidRPr="00D86986">
        <w:rPr>
          <w:snapToGrid w:val="0"/>
          <w:sz w:val="28"/>
          <w:szCs w:val="28"/>
        </w:rPr>
        <w:t>исполнение судебных решений по искам о взыскании денежных средств за счет казны муниципального района;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на подготовку и переподготовку муниципальных служащих; 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на издание статистических сборников для органов </w:t>
      </w:r>
      <w:r w:rsidR="006B4455" w:rsidRPr="00D86986">
        <w:rPr>
          <w:sz w:val="28"/>
          <w:szCs w:val="28"/>
        </w:rPr>
        <w:t>местного самоуправления района</w:t>
      </w:r>
      <w:r w:rsidRPr="00D86986">
        <w:rPr>
          <w:sz w:val="28"/>
          <w:szCs w:val="28"/>
        </w:rPr>
        <w:t xml:space="preserve">; 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на реализацию социальных гарантий, связанных с реорганизацией органов власти муниципального района; </w:t>
      </w:r>
    </w:p>
    <w:p w:rsidR="003A5D67" w:rsidRPr="00D86986" w:rsidRDefault="003A5D67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>на исполнение обязательств по договорам и муниципальным контрактам, заключенным в рамках исполнения полномочий органов власти.</w:t>
      </w:r>
    </w:p>
    <w:p w:rsidR="00197C9A" w:rsidRPr="00D86986" w:rsidRDefault="00197C9A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B7BAF" w:rsidRPr="00D86986" w:rsidRDefault="009C2FF7" w:rsidP="004751D7">
      <w:pPr>
        <w:shd w:val="clear" w:color="auto" w:fill="FFFFFF" w:themeFill="background1"/>
        <w:ind w:firstLine="709"/>
        <w:jc w:val="center"/>
        <w:outlineLvl w:val="4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10</w:t>
      </w:r>
      <w:r w:rsidR="00EB7BAF" w:rsidRPr="00D86986">
        <w:rPr>
          <w:b/>
          <w:sz w:val="28"/>
          <w:szCs w:val="28"/>
        </w:rPr>
        <w:t xml:space="preserve">. Направления расходов, предназначенные для отражения </w:t>
      </w:r>
      <w:r w:rsidR="008D10CA" w:rsidRPr="00D86986">
        <w:rPr>
          <w:b/>
          <w:sz w:val="28"/>
          <w:szCs w:val="28"/>
        </w:rPr>
        <w:t>расходов бюджета района</w:t>
      </w:r>
      <w:r w:rsidR="00EB7BAF" w:rsidRPr="00D86986">
        <w:rPr>
          <w:b/>
          <w:sz w:val="28"/>
          <w:szCs w:val="28"/>
        </w:rPr>
        <w:t xml:space="preserve"> на закупку работ (услуг) по информа</w:t>
      </w:r>
      <w:r w:rsidR="008D10CA" w:rsidRPr="00D86986">
        <w:rPr>
          <w:b/>
          <w:sz w:val="28"/>
          <w:szCs w:val="28"/>
        </w:rPr>
        <w:t>ционному освещению деятельности</w:t>
      </w:r>
      <w:r w:rsidR="00EB7BAF" w:rsidRPr="00D86986">
        <w:rPr>
          <w:b/>
          <w:sz w:val="28"/>
          <w:szCs w:val="28"/>
        </w:rPr>
        <w:t xml:space="preserve"> органов</w:t>
      </w:r>
      <w:r w:rsidR="008D10CA" w:rsidRPr="00D86986">
        <w:rPr>
          <w:b/>
          <w:sz w:val="28"/>
          <w:szCs w:val="28"/>
        </w:rPr>
        <w:t xml:space="preserve"> местного самоуправления </w:t>
      </w:r>
      <w:r w:rsidR="00EB7BAF" w:rsidRPr="00D86986">
        <w:rPr>
          <w:b/>
          <w:sz w:val="28"/>
          <w:szCs w:val="28"/>
        </w:rPr>
        <w:t>и поддержку средств массовой информации</w:t>
      </w:r>
    </w:p>
    <w:p w:rsidR="0058105E" w:rsidRPr="00D86986" w:rsidRDefault="0058105E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58105E" w:rsidRPr="00D86986" w:rsidRDefault="0058105E" w:rsidP="004751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86986">
        <w:rPr>
          <w:b/>
          <w:sz w:val="28"/>
          <w:szCs w:val="28"/>
        </w:rPr>
        <w:t>00701 Учреждения, осуществляющие информирование населения о деятельности и решениях органов  власти муниципального района «</w:t>
      </w:r>
      <w:proofErr w:type="spellStart"/>
      <w:r w:rsidRPr="00D86986">
        <w:rPr>
          <w:b/>
          <w:sz w:val="28"/>
          <w:szCs w:val="28"/>
        </w:rPr>
        <w:t>Карымский</w:t>
      </w:r>
      <w:proofErr w:type="spellEnd"/>
      <w:r w:rsidRPr="00D86986">
        <w:rPr>
          <w:b/>
          <w:sz w:val="28"/>
          <w:szCs w:val="28"/>
        </w:rPr>
        <w:t xml:space="preserve"> район»</w:t>
      </w:r>
    </w:p>
    <w:p w:rsidR="003A5D67" w:rsidRPr="00D86986" w:rsidRDefault="0058105E" w:rsidP="004751D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6986">
        <w:rPr>
          <w:sz w:val="28"/>
          <w:szCs w:val="28"/>
        </w:rPr>
        <w:t xml:space="preserve">По данному </w:t>
      </w:r>
      <w:r w:rsidRPr="00D86986">
        <w:rPr>
          <w:snapToGrid w:val="0"/>
          <w:sz w:val="28"/>
          <w:szCs w:val="28"/>
        </w:rPr>
        <w:t>направлению расходов</w:t>
      </w:r>
      <w:r w:rsidRPr="00D86986">
        <w:rPr>
          <w:sz w:val="28"/>
          <w:szCs w:val="28"/>
        </w:rPr>
        <w:t xml:space="preserve"> отражаются расходы бюджета района на предоставление субсидии </w:t>
      </w:r>
      <w:r w:rsidR="002A19C0" w:rsidRPr="00D86986">
        <w:rPr>
          <w:sz w:val="28"/>
          <w:szCs w:val="28"/>
        </w:rPr>
        <w:t xml:space="preserve">муниципальному </w:t>
      </w:r>
      <w:r w:rsidRPr="00D86986">
        <w:rPr>
          <w:sz w:val="28"/>
          <w:szCs w:val="28"/>
        </w:rPr>
        <w:t xml:space="preserve">автономному учреждению </w:t>
      </w:r>
      <w:r w:rsidR="003C137E" w:rsidRPr="00D86986">
        <w:rPr>
          <w:sz w:val="28"/>
          <w:szCs w:val="28"/>
        </w:rPr>
        <w:t>Редакция газеты</w:t>
      </w:r>
      <w:r w:rsidRPr="00D86986">
        <w:rPr>
          <w:sz w:val="28"/>
          <w:szCs w:val="28"/>
        </w:rPr>
        <w:t xml:space="preserve"> «Красное знамя», </w:t>
      </w:r>
      <w:r w:rsidRPr="00D86986">
        <w:rPr>
          <w:sz w:val="20"/>
          <w:szCs w:val="20"/>
        </w:rPr>
        <w:t xml:space="preserve"> </w:t>
      </w:r>
      <w:r w:rsidRPr="00D86986">
        <w:rPr>
          <w:sz w:val="28"/>
          <w:szCs w:val="28"/>
        </w:rPr>
        <w:t>осуществляющему информирование населения о деятельности и решениях органов власти муниципального района «</w:t>
      </w:r>
      <w:proofErr w:type="spellStart"/>
      <w:r w:rsidRPr="00D86986">
        <w:rPr>
          <w:sz w:val="28"/>
          <w:szCs w:val="28"/>
        </w:rPr>
        <w:t>Карымский</w:t>
      </w:r>
      <w:proofErr w:type="spellEnd"/>
      <w:r w:rsidRPr="00D86986">
        <w:rPr>
          <w:sz w:val="28"/>
          <w:szCs w:val="28"/>
        </w:rPr>
        <w:t xml:space="preserve"> район», опубликование официальной и соци</w:t>
      </w:r>
      <w:r w:rsidR="00236D83" w:rsidRPr="00D86986">
        <w:rPr>
          <w:sz w:val="28"/>
          <w:szCs w:val="28"/>
        </w:rPr>
        <w:t>ально-</w:t>
      </w:r>
      <w:r w:rsidRPr="00D86986">
        <w:rPr>
          <w:sz w:val="28"/>
          <w:szCs w:val="28"/>
        </w:rPr>
        <w:t xml:space="preserve">значимой информации органов местного самоуправления на территории </w:t>
      </w:r>
      <w:proofErr w:type="spellStart"/>
      <w:r w:rsidRPr="00D86986">
        <w:rPr>
          <w:sz w:val="28"/>
          <w:szCs w:val="28"/>
        </w:rPr>
        <w:t>Карымского</w:t>
      </w:r>
      <w:proofErr w:type="spellEnd"/>
      <w:r w:rsidRPr="00D86986">
        <w:rPr>
          <w:sz w:val="28"/>
          <w:szCs w:val="28"/>
        </w:rPr>
        <w:t xml:space="preserve"> района.</w:t>
      </w:r>
    </w:p>
    <w:p w:rsidR="00DD4797" w:rsidRPr="00D86986" w:rsidRDefault="00DD4797" w:rsidP="004751D7">
      <w:pPr>
        <w:shd w:val="clear" w:color="auto" w:fill="FFFFFF" w:themeFill="background1"/>
        <w:tabs>
          <w:tab w:val="left" w:pos="781"/>
        </w:tabs>
        <w:ind w:firstLine="709"/>
        <w:jc w:val="center"/>
        <w:rPr>
          <w:b/>
          <w:bCs/>
          <w:sz w:val="28"/>
          <w:szCs w:val="28"/>
        </w:rPr>
      </w:pPr>
    </w:p>
    <w:sectPr w:rsidR="00DD4797" w:rsidRPr="00D86986" w:rsidSect="00361EA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EE7"/>
    <w:multiLevelType w:val="hybridMultilevel"/>
    <w:tmpl w:val="7DD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609D"/>
    <w:multiLevelType w:val="hybridMultilevel"/>
    <w:tmpl w:val="726AF0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142846"/>
    <w:multiLevelType w:val="hybridMultilevel"/>
    <w:tmpl w:val="1B42159E"/>
    <w:lvl w:ilvl="0" w:tplc="1DA6BA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B314C09"/>
    <w:multiLevelType w:val="hybridMultilevel"/>
    <w:tmpl w:val="845A04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B5"/>
    <w:rsid w:val="00001A06"/>
    <w:rsid w:val="00004695"/>
    <w:rsid w:val="00010B90"/>
    <w:rsid w:val="0001438B"/>
    <w:rsid w:val="000156E5"/>
    <w:rsid w:val="00016085"/>
    <w:rsid w:val="000211A4"/>
    <w:rsid w:val="000227D7"/>
    <w:rsid w:val="000260E7"/>
    <w:rsid w:val="00027E08"/>
    <w:rsid w:val="00032FE7"/>
    <w:rsid w:val="00054431"/>
    <w:rsid w:val="00054862"/>
    <w:rsid w:val="000675FD"/>
    <w:rsid w:val="000746FF"/>
    <w:rsid w:val="00075623"/>
    <w:rsid w:val="00077B1A"/>
    <w:rsid w:val="00082DC8"/>
    <w:rsid w:val="0008425B"/>
    <w:rsid w:val="00084403"/>
    <w:rsid w:val="00086C71"/>
    <w:rsid w:val="000878E9"/>
    <w:rsid w:val="000A419B"/>
    <w:rsid w:val="000A6340"/>
    <w:rsid w:val="000A7088"/>
    <w:rsid w:val="000B0209"/>
    <w:rsid w:val="000B32A7"/>
    <w:rsid w:val="000B3F86"/>
    <w:rsid w:val="000B6A4D"/>
    <w:rsid w:val="000B6CC1"/>
    <w:rsid w:val="000C1C03"/>
    <w:rsid w:val="000C5791"/>
    <w:rsid w:val="000D034B"/>
    <w:rsid w:val="000D3197"/>
    <w:rsid w:val="000D67C5"/>
    <w:rsid w:val="000E1918"/>
    <w:rsid w:val="000E58BA"/>
    <w:rsid w:val="00100262"/>
    <w:rsid w:val="00107E0B"/>
    <w:rsid w:val="00113342"/>
    <w:rsid w:val="0012082F"/>
    <w:rsid w:val="00120CC4"/>
    <w:rsid w:val="001231D1"/>
    <w:rsid w:val="00130FCF"/>
    <w:rsid w:val="00133D40"/>
    <w:rsid w:val="001362C7"/>
    <w:rsid w:val="00141494"/>
    <w:rsid w:val="00141DD1"/>
    <w:rsid w:val="001515EE"/>
    <w:rsid w:val="001526A8"/>
    <w:rsid w:val="00155B36"/>
    <w:rsid w:val="00156AD2"/>
    <w:rsid w:val="0015799D"/>
    <w:rsid w:val="001706D1"/>
    <w:rsid w:val="00171A82"/>
    <w:rsid w:val="00172BDF"/>
    <w:rsid w:val="00174802"/>
    <w:rsid w:val="0017515C"/>
    <w:rsid w:val="00175FD2"/>
    <w:rsid w:val="001770E3"/>
    <w:rsid w:val="00187655"/>
    <w:rsid w:val="00187DC8"/>
    <w:rsid w:val="00190950"/>
    <w:rsid w:val="0019195E"/>
    <w:rsid w:val="00195394"/>
    <w:rsid w:val="00195D6C"/>
    <w:rsid w:val="001979C2"/>
    <w:rsid w:val="00197C9A"/>
    <w:rsid w:val="00197ED7"/>
    <w:rsid w:val="001A08D7"/>
    <w:rsid w:val="001A107E"/>
    <w:rsid w:val="001A32AC"/>
    <w:rsid w:val="001A6856"/>
    <w:rsid w:val="001B3224"/>
    <w:rsid w:val="001B4103"/>
    <w:rsid w:val="001B6797"/>
    <w:rsid w:val="001B70E4"/>
    <w:rsid w:val="001C204C"/>
    <w:rsid w:val="001C6EA2"/>
    <w:rsid w:val="001D0CBB"/>
    <w:rsid w:val="001D1562"/>
    <w:rsid w:val="001D34B3"/>
    <w:rsid w:val="001D3B8A"/>
    <w:rsid w:val="001E0A9F"/>
    <w:rsid w:val="001E45F5"/>
    <w:rsid w:val="001E4E99"/>
    <w:rsid w:val="001E6F50"/>
    <w:rsid w:val="001E7763"/>
    <w:rsid w:val="00215013"/>
    <w:rsid w:val="00217A0E"/>
    <w:rsid w:val="0022318D"/>
    <w:rsid w:val="002329FD"/>
    <w:rsid w:val="00236D83"/>
    <w:rsid w:val="0023789E"/>
    <w:rsid w:val="00245810"/>
    <w:rsid w:val="0024599D"/>
    <w:rsid w:val="00247947"/>
    <w:rsid w:val="0025129C"/>
    <w:rsid w:val="002514FD"/>
    <w:rsid w:val="00252D1F"/>
    <w:rsid w:val="00261F6D"/>
    <w:rsid w:val="002627DE"/>
    <w:rsid w:val="0026349C"/>
    <w:rsid w:val="0027313E"/>
    <w:rsid w:val="002734DB"/>
    <w:rsid w:val="002757E0"/>
    <w:rsid w:val="00280AF2"/>
    <w:rsid w:val="00281311"/>
    <w:rsid w:val="00281D40"/>
    <w:rsid w:val="0028766B"/>
    <w:rsid w:val="0029009E"/>
    <w:rsid w:val="00291477"/>
    <w:rsid w:val="00296613"/>
    <w:rsid w:val="002A19C0"/>
    <w:rsid w:val="002A2782"/>
    <w:rsid w:val="002B19F8"/>
    <w:rsid w:val="002B2473"/>
    <w:rsid w:val="002B28BC"/>
    <w:rsid w:val="002B376D"/>
    <w:rsid w:val="002C105D"/>
    <w:rsid w:val="002D04FA"/>
    <w:rsid w:val="002D0D48"/>
    <w:rsid w:val="002D6010"/>
    <w:rsid w:val="002E1991"/>
    <w:rsid w:val="002F2C2A"/>
    <w:rsid w:val="002F356F"/>
    <w:rsid w:val="002F3762"/>
    <w:rsid w:val="002F50CE"/>
    <w:rsid w:val="00301331"/>
    <w:rsid w:val="00303E4E"/>
    <w:rsid w:val="00304199"/>
    <w:rsid w:val="00305A87"/>
    <w:rsid w:val="00306A65"/>
    <w:rsid w:val="00307EC5"/>
    <w:rsid w:val="00310624"/>
    <w:rsid w:val="00311609"/>
    <w:rsid w:val="00314D2D"/>
    <w:rsid w:val="00315CCB"/>
    <w:rsid w:val="0032110E"/>
    <w:rsid w:val="0032117F"/>
    <w:rsid w:val="00321CC9"/>
    <w:rsid w:val="003220BB"/>
    <w:rsid w:val="00323EC4"/>
    <w:rsid w:val="00324FD0"/>
    <w:rsid w:val="00326203"/>
    <w:rsid w:val="00330F40"/>
    <w:rsid w:val="00332561"/>
    <w:rsid w:val="00337442"/>
    <w:rsid w:val="00340A44"/>
    <w:rsid w:val="003419CE"/>
    <w:rsid w:val="00343D7C"/>
    <w:rsid w:val="00346B35"/>
    <w:rsid w:val="00347D36"/>
    <w:rsid w:val="003560EF"/>
    <w:rsid w:val="003605B9"/>
    <w:rsid w:val="00361EA0"/>
    <w:rsid w:val="00364157"/>
    <w:rsid w:val="003643A0"/>
    <w:rsid w:val="00373123"/>
    <w:rsid w:val="00374E42"/>
    <w:rsid w:val="003762CC"/>
    <w:rsid w:val="00376B79"/>
    <w:rsid w:val="0038392D"/>
    <w:rsid w:val="00387A96"/>
    <w:rsid w:val="003902B9"/>
    <w:rsid w:val="003915A4"/>
    <w:rsid w:val="00392A8A"/>
    <w:rsid w:val="00393F25"/>
    <w:rsid w:val="003A4058"/>
    <w:rsid w:val="003A5D67"/>
    <w:rsid w:val="003C137E"/>
    <w:rsid w:val="003C545E"/>
    <w:rsid w:val="003C608E"/>
    <w:rsid w:val="003D7329"/>
    <w:rsid w:val="003D7C8D"/>
    <w:rsid w:val="003E03BA"/>
    <w:rsid w:val="003E22C6"/>
    <w:rsid w:val="003E2812"/>
    <w:rsid w:val="003E3BE0"/>
    <w:rsid w:val="003E556B"/>
    <w:rsid w:val="003E7080"/>
    <w:rsid w:val="003E7CE0"/>
    <w:rsid w:val="003F50B0"/>
    <w:rsid w:val="003F6F6E"/>
    <w:rsid w:val="00400A0A"/>
    <w:rsid w:val="004035F2"/>
    <w:rsid w:val="0040691A"/>
    <w:rsid w:val="004169AC"/>
    <w:rsid w:val="00424292"/>
    <w:rsid w:val="00424E7E"/>
    <w:rsid w:val="004278FD"/>
    <w:rsid w:val="00430877"/>
    <w:rsid w:val="00434943"/>
    <w:rsid w:val="00434E44"/>
    <w:rsid w:val="00443A91"/>
    <w:rsid w:val="004445C3"/>
    <w:rsid w:val="0044542F"/>
    <w:rsid w:val="00451B48"/>
    <w:rsid w:val="00451F6F"/>
    <w:rsid w:val="004547CF"/>
    <w:rsid w:val="00460ED4"/>
    <w:rsid w:val="004614C6"/>
    <w:rsid w:val="00461D8F"/>
    <w:rsid w:val="0046694B"/>
    <w:rsid w:val="00467D32"/>
    <w:rsid w:val="004751D7"/>
    <w:rsid w:val="004866D0"/>
    <w:rsid w:val="004878D5"/>
    <w:rsid w:val="0049312B"/>
    <w:rsid w:val="00493334"/>
    <w:rsid w:val="004A36C8"/>
    <w:rsid w:val="004A59CE"/>
    <w:rsid w:val="004B3124"/>
    <w:rsid w:val="004B3DEB"/>
    <w:rsid w:val="004B6ED2"/>
    <w:rsid w:val="004C1118"/>
    <w:rsid w:val="004C2277"/>
    <w:rsid w:val="004D3958"/>
    <w:rsid w:val="004D4AE2"/>
    <w:rsid w:val="004D4EEC"/>
    <w:rsid w:val="004E0EAF"/>
    <w:rsid w:val="004E3EBB"/>
    <w:rsid w:val="004E47FB"/>
    <w:rsid w:val="004F0989"/>
    <w:rsid w:val="004F228E"/>
    <w:rsid w:val="005017E6"/>
    <w:rsid w:val="00507634"/>
    <w:rsid w:val="00513640"/>
    <w:rsid w:val="00517D7B"/>
    <w:rsid w:val="00520085"/>
    <w:rsid w:val="00521600"/>
    <w:rsid w:val="00524513"/>
    <w:rsid w:val="0052582D"/>
    <w:rsid w:val="00533889"/>
    <w:rsid w:val="00535420"/>
    <w:rsid w:val="005433DB"/>
    <w:rsid w:val="005451C4"/>
    <w:rsid w:val="005459E1"/>
    <w:rsid w:val="00545B9F"/>
    <w:rsid w:val="0054790E"/>
    <w:rsid w:val="00552E80"/>
    <w:rsid w:val="0055514A"/>
    <w:rsid w:val="005606A9"/>
    <w:rsid w:val="00562C0D"/>
    <w:rsid w:val="0056441A"/>
    <w:rsid w:val="00573F4D"/>
    <w:rsid w:val="00576C1C"/>
    <w:rsid w:val="00577E5C"/>
    <w:rsid w:val="0058105E"/>
    <w:rsid w:val="0058475E"/>
    <w:rsid w:val="00597E8F"/>
    <w:rsid w:val="005A0A1A"/>
    <w:rsid w:val="005A1CED"/>
    <w:rsid w:val="005A1E3E"/>
    <w:rsid w:val="005A7460"/>
    <w:rsid w:val="005A76AC"/>
    <w:rsid w:val="005B00DC"/>
    <w:rsid w:val="005B3B4C"/>
    <w:rsid w:val="005B4EFE"/>
    <w:rsid w:val="005D0B8A"/>
    <w:rsid w:val="005D2B2D"/>
    <w:rsid w:val="005E2E1F"/>
    <w:rsid w:val="005F1172"/>
    <w:rsid w:val="005F75BC"/>
    <w:rsid w:val="006054F3"/>
    <w:rsid w:val="00610CB7"/>
    <w:rsid w:val="00614E7F"/>
    <w:rsid w:val="0061542D"/>
    <w:rsid w:val="006167AE"/>
    <w:rsid w:val="00616D82"/>
    <w:rsid w:val="0062186E"/>
    <w:rsid w:val="0062531E"/>
    <w:rsid w:val="006255DA"/>
    <w:rsid w:val="00634515"/>
    <w:rsid w:val="00635FD8"/>
    <w:rsid w:val="00640DF9"/>
    <w:rsid w:val="006411B1"/>
    <w:rsid w:val="0064557B"/>
    <w:rsid w:val="00650374"/>
    <w:rsid w:val="00654A78"/>
    <w:rsid w:val="00660002"/>
    <w:rsid w:val="00664417"/>
    <w:rsid w:val="006673F3"/>
    <w:rsid w:val="006805B1"/>
    <w:rsid w:val="00681150"/>
    <w:rsid w:val="00686A87"/>
    <w:rsid w:val="006877F6"/>
    <w:rsid w:val="00697AC6"/>
    <w:rsid w:val="006A1555"/>
    <w:rsid w:val="006A36F5"/>
    <w:rsid w:val="006A724E"/>
    <w:rsid w:val="006B1152"/>
    <w:rsid w:val="006B4455"/>
    <w:rsid w:val="006B71C5"/>
    <w:rsid w:val="006B7BB7"/>
    <w:rsid w:val="006C32EB"/>
    <w:rsid w:val="006C3C17"/>
    <w:rsid w:val="006C559E"/>
    <w:rsid w:val="006C5DDB"/>
    <w:rsid w:val="006C648A"/>
    <w:rsid w:val="006C7D0E"/>
    <w:rsid w:val="006D4C8F"/>
    <w:rsid w:val="006D5EC0"/>
    <w:rsid w:val="006E12ED"/>
    <w:rsid w:val="006E5D5B"/>
    <w:rsid w:val="006F099A"/>
    <w:rsid w:val="006F3C63"/>
    <w:rsid w:val="006F54E8"/>
    <w:rsid w:val="0070611C"/>
    <w:rsid w:val="0070623F"/>
    <w:rsid w:val="00706A33"/>
    <w:rsid w:val="00706E90"/>
    <w:rsid w:val="007141FB"/>
    <w:rsid w:val="00726C0E"/>
    <w:rsid w:val="00727326"/>
    <w:rsid w:val="00727A4E"/>
    <w:rsid w:val="00733037"/>
    <w:rsid w:val="00733DA5"/>
    <w:rsid w:val="00735589"/>
    <w:rsid w:val="007365E1"/>
    <w:rsid w:val="00737CF9"/>
    <w:rsid w:val="00737E43"/>
    <w:rsid w:val="00741111"/>
    <w:rsid w:val="007421E2"/>
    <w:rsid w:val="007510E6"/>
    <w:rsid w:val="0078496A"/>
    <w:rsid w:val="00791235"/>
    <w:rsid w:val="007940F7"/>
    <w:rsid w:val="007A2664"/>
    <w:rsid w:val="007A6E2B"/>
    <w:rsid w:val="007B36E7"/>
    <w:rsid w:val="007B572E"/>
    <w:rsid w:val="007B5760"/>
    <w:rsid w:val="007C190F"/>
    <w:rsid w:val="007C1B3A"/>
    <w:rsid w:val="007C260A"/>
    <w:rsid w:val="007C406A"/>
    <w:rsid w:val="007C762C"/>
    <w:rsid w:val="007D4AF4"/>
    <w:rsid w:val="007D681A"/>
    <w:rsid w:val="007D7F0B"/>
    <w:rsid w:val="007E05D0"/>
    <w:rsid w:val="007E269A"/>
    <w:rsid w:val="007E57D5"/>
    <w:rsid w:val="007E7BC0"/>
    <w:rsid w:val="007F5C3B"/>
    <w:rsid w:val="008051DD"/>
    <w:rsid w:val="00806550"/>
    <w:rsid w:val="00810C34"/>
    <w:rsid w:val="0081232A"/>
    <w:rsid w:val="00820A15"/>
    <w:rsid w:val="00820C2D"/>
    <w:rsid w:val="0082166F"/>
    <w:rsid w:val="00831DE1"/>
    <w:rsid w:val="008320BF"/>
    <w:rsid w:val="00843944"/>
    <w:rsid w:val="00846CE1"/>
    <w:rsid w:val="008514A1"/>
    <w:rsid w:val="00851632"/>
    <w:rsid w:val="00864771"/>
    <w:rsid w:val="00865280"/>
    <w:rsid w:val="0087292F"/>
    <w:rsid w:val="00872F9B"/>
    <w:rsid w:val="008757A4"/>
    <w:rsid w:val="008805A9"/>
    <w:rsid w:val="00880A28"/>
    <w:rsid w:val="00880B88"/>
    <w:rsid w:val="0088384D"/>
    <w:rsid w:val="00884923"/>
    <w:rsid w:val="0088587C"/>
    <w:rsid w:val="00890B04"/>
    <w:rsid w:val="008914FA"/>
    <w:rsid w:val="008A5B44"/>
    <w:rsid w:val="008A7E6D"/>
    <w:rsid w:val="008B1778"/>
    <w:rsid w:val="008B204D"/>
    <w:rsid w:val="008B4A40"/>
    <w:rsid w:val="008B5BA6"/>
    <w:rsid w:val="008C061F"/>
    <w:rsid w:val="008C6633"/>
    <w:rsid w:val="008D102D"/>
    <w:rsid w:val="008D10CA"/>
    <w:rsid w:val="008D3B61"/>
    <w:rsid w:val="008D798C"/>
    <w:rsid w:val="008E4320"/>
    <w:rsid w:val="008F2EC8"/>
    <w:rsid w:val="008F6B25"/>
    <w:rsid w:val="00905607"/>
    <w:rsid w:val="00905DD3"/>
    <w:rsid w:val="00906F64"/>
    <w:rsid w:val="00910B58"/>
    <w:rsid w:val="009137F6"/>
    <w:rsid w:val="009205EE"/>
    <w:rsid w:val="00922B4F"/>
    <w:rsid w:val="00933683"/>
    <w:rsid w:val="009456C6"/>
    <w:rsid w:val="00946D4D"/>
    <w:rsid w:val="00952B7A"/>
    <w:rsid w:val="009538DD"/>
    <w:rsid w:val="00961528"/>
    <w:rsid w:val="009676D8"/>
    <w:rsid w:val="00972AE2"/>
    <w:rsid w:val="0097416C"/>
    <w:rsid w:val="0097558A"/>
    <w:rsid w:val="00980F3B"/>
    <w:rsid w:val="0098148B"/>
    <w:rsid w:val="00993D2B"/>
    <w:rsid w:val="0099429A"/>
    <w:rsid w:val="009A16AF"/>
    <w:rsid w:val="009A4DE5"/>
    <w:rsid w:val="009A5859"/>
    <w:rsid w:val="009A6B01"/>
    <w:rsid w:val="009B0EF6"/>
    <w:rsid w:val="009B2A60"/>
    <w:rsid w:val="009B3203"/>
    <w:rsid w:val="009B3675"/>
    <w:rsid w:val="009C2FF7"/>
    <w:rsid w:val="009C686B"/>
    <w:rsid w:val="009C76FF"/>
    <w:rsid w:val="009D1489"/>
    <w:rsid w:val="009D223B"/>
    <w:rsid w:val="009D2521"/>
    <w:rsid w:val="009D4B21"/>
    <w:rsid w:val="009D4C17"/>
    <w:rsid w:val="009D5013"/>
    <w:rsid w:val="009E0191"/>
    <w:rsid w:val="009E1419"/>
    <w:rsid w:val="009E529E"/>
    <w:rsid w:val="009E702A"/>
    <w:rsid w:val="009E721D"/>
    <w:rsid w:val="009F14EA"/>
    <w:rsid w:val="009F2348"/>
    <w:rsid w:val="009F2B72"/>
    <w:rsid w:val="009F2BD0"/>
    <w:rsid w:val="009F5887"/>
    <w:rsid w:val="009F5FDC"/>
    <w:rsid w:val="009F7C4C"/>
    <w:rsid w:val="00A00218"/>
    <w:rsid w:val="00A03BA5"/>
    <w:rsid w:val="00A129CD"/>
    <w:rsid w:val="00A14157"/>
    <w:rsid w:val="00A1775F"/>
    <w:rsid w:val="00A240E2"/>
    <w:rsid w:val="00A31364"/>
    <w:rsid w:val="00A31F9A"/>
    <w:rsid w:val="00A34CB5"/>
    <w:rsid w:val="00A402C3"/>
    <w:rsid w:val="00A46EB3"/>
    <w:rsid w:val="00A473C2"/>
    <w:rsid w:val="00A51E63"/>
    <w:rsid w:val="00A5477E"/>
    <w:rsid w:val="00A64F52"/>
    <w:rsid w:val="00A71DE0"/>
    <w:rsid w:val="00A74C48"/>
    <w:rsid w:val="00A83659"/>
    <w:rsid w:val="00A85B6A"/>
    <w:rsid w:val="00A917EA"/>
    <w:rsid w:val="00A919E4"/>
    <w:rsid w:val="00A91BB6"/>
    <w:rsid w:val="00A9396F"/>
    <w:rsid w:val="00A93DAC"/>
    <w:rsid w:val="00A9515A"/>
    <w:rsid w:val="00A9784B"/>
    <w:rsid w:val="00A97E97"/>
    <w:rsid w:val="00AA50BF"/>
    <w:rsid w:val="00AA5B6C"/>
    <w:rsid w:val="00AA5BBB"/>
    <w:rsid w:val="00AA6198"/>
    <w:rsid w:val="00AB4959"/>
    <w:rsid w:val="00AB59B2"/>
    <w:rsid w:val="00AC75A5"/>
    <w:rsid w:val="00AD4F60"/>
    <w:rsid w:val="00AD5D15"/>
    <w:rsid w:val="00AD7264"/>
    <w:rsid w:val="00AD7D19"/>
    <w:rsid w:val="00AE1C97"/>
    <w:rsid w:val="00AF05FF"/>
    <w:rsid w:val="00AF1BD3"/>
    <w:rsid w:val="00B0648F"/>
    <w:rsid w:val="00B12281"/>
    <w:rsid w:val="00B17ABD"/>
    <w:rsid w:val="00B17C7F"/>
    <w:rsid w:val="00B32A71"/>
    <w:rsid w:val="00B37CD5"/>
    <w:rsid w:val="00B4450D"/>
    <w:rsid w:val="00B4550A"/>
    <w:rsid w:val="00B52BFC"/>
    <w:rsid w:val="00B5460C"/>
    <w:rsid w:val="00B62F41"/>
    <w:rsid w:val="00B64518"/>
    <w:rsid w:val="00B654AD"/>
    <w:rsid w:val="00B73D0D"/>
    <w:rsid w:val="00B74B81"/>
    <w:rsid w:val="00B75959"/>
    <w:rsid w:val="00B7722A"/>
    <w:rsid w:val="00B77B1F"/>
    <w:rsid w:val="00B802B0"/>
    <w:rsid w:val="00B820D1"/>
    <w:rsid w:val="00B83B36"/>
    <w:rsid w:val="00B840BC"/>
    <w:rsid w:val="00B84E6B"/>
    <w:rsid w:val="00B855F7"/>
    <w:rsid w:val="00B857B3"/>
    <w:rsid w:val="00B87599"/>
    <w:rsid w:val="00B95367"/>
    <w:rsid w:val="00B96974"/>
    <w:rsid w:val="00BA1626"/>
    <w:rsid w:val="00BA1FE3"/>
    <w:rsid w:val="00BA2065"/>
    <w:rsid w:val="00BA21C6"/>
    <w:rsid w:val="00BA2231"/>
    <w:rsid w:val="00BA3C1A"/>
    <w:rsid w:val="00BA3D1E"/>
    <w:rsid w:val="00BA4300"/>
    <w:rsid w:val="00BA7DE3"/>
    <w:rsid w:val="00BB16B9"/>
    <w:rsid w:val="00BB215C"/>
    <w:rsid w:val="00BB6E03"/>
    <w:rsid w:val="00BC086C"/>
    <w:rsid w:val="00BC0B05"/>
    <w:rsid w:val="00BC1A53"/>
    <w:rsid w:val="00BC2DC4"/>
    <w:rsid w:val="00BC43BD"/>
    <w:rsid w:val="00BC7E2B"/>
    <w:rsid w:val="00BD395A"/>
    <w:rsid w:val="00BD7840"/>
    <w:rsid w:val="00BE17ED"/>
    <w:rsid w:val="00BE2566"/>
    <w:rsid w:val="00BE2EAC"/>
    <w:rsid w:val="00BF2626"/>
    <w:rsid w:val="00C00751"/>
    <w:rsid w:val="00C04428"/>
    <w:rsid w:val="00C11023"/>
    <w:rsid w:val="00C14A11"/>
    <w:rsid w:val="00C15A3A"/>
    <w:rsid w:val="00C16CB8"/>
    <w:rsid w:val="00C177BA"/>
    <w:rsid w:val="00C24CDA"/>
    <w:rsid w:val="00C25C23"/>
    <w:rsid w:val="00C2796F"/>
    <w:rsid w:val="00C27D3E"/>
    <w:rsid w:val="00C3134F"/>
    <w:rsid w:val="00C313E6"/>
    <w:rsid w:val="00C402A2"/>
    <w:rsid w:val="00C433A0"/>
    <w:rsid w:val="00C4376D"/>
    <w:rsid w:val="00C445CF"/>
    <w:rsid w:val="00C45AB8"/>
    <w:rsid w:val="00C47F23"/>
    <w:rsid w:val="00C50695"/>
    <w:rsid w:val="00C50AB6"/>
    <w:rsid w:val="00C51D99"/>
    <w:rsid w:val="00C63278"/>
    <w:rsid w:val="00C70DA8"/>
    <w:rsid w:val="00C7467C"/>
    <w:rsid w:val="00C82D9C"/>
    <w:rsid w:val="00C84085"/>
    <w:rsid w:val="00C84583"/>
    <w:rsid w:val="00C8549A"/>
    <w:rsid w:val="00C86184"/>
    <w:rsid w:val="00C87330"/>
    <w:rsid w:val="00C90D49"/>
    <w:rsid w:val="00CA7785"/>
    <w:rsid w:val="00CA79D1"/>
    <w:rsid w:val="00CB1DEF"/>
    <w:rsid w:val="00CB60EC"/>
    <w:rsid w:val="00CB6680"/>
    <w:rsid w:val="00CC16BC"/>
    <w:rsid w:val="00CC35D3"/>
    <w:rsid w:val="00CC3D93"/>
    <w:rsid w:val="00CC56A5"/>
    <w:rsid w:val="00CC7865"/>
    <w:rsid w:val="00CD0654"/>
    <w:rsid w:val="00CD1D26"/>
    <w:rsid w:val="00CD2311"/>
    <w:rsid w:val="00CD2703"/>
    <w:rsid w:val="00CE0B42"/>
    <w:rsid w:val="00CE3C7D"/>
    <w:rsid w:val="00CE44A2"/>
    <w:rsid w:val="00CE5961"/>
    <w:rsid w:val="00CF0D72"/>
    <w:rsid w:val="00CF5395"/>
    <w:rsid w:val="00CF6D95"/>
    <w:rsid w:val="00CF75F8"/>
    <w:rsid w:val="00D0148F"/>
    <w:rsid w:val="00D04C64"/>
    <w:rsid w:val="00D07028"/>
    <w:rsid w:val="00D07AD0"/>
    <w:rsid w:val="00D10749"/>
    <w:rsid w:val="00D13C86"/>
    <w:rsid w:val="00D14D41"/>
    <w:rsid w:val="00D15784"/>
    <w:rsid w:val="00D17CCD"/>
    <w:rsid w:val="00D201FF"/>
    <w:rsid w:val="00D21023"/>
    <w:rsid w:val="00D21E49"/>
    <w:rsid w:val="00D24402"/>
    <w:rsid w:val="00D268F6"/>
    <w:rsid w:val="00D3165E"/>
    <w:rsid w:val="00D31B97"/>
    <w:rsid w:val="00D32F5F"/>
    <w:rsid w:val="00D3686F"/>
    <w:rsid w:val="00D41393"/>
    <w:rsid w:val="00D43DEA"/>
    <w:rsid w:val="00D45C0F"/>
    <w:rsid w:val="00D46343"/>
    <w:rsid w:val="00D55AB7"/>
    <w:rsid w:val="00D56B18"/>
    <w:rsid w:val="00D62FFC"/>
    <w:rsid w:val="00D645D2"/>
    <w:rsid w:val="00D64657"/>
    <w:rsid w:val="00D75538"/>
    <w:rsid w:val="00D86986"/>
    <w:rsid w:val="00D86C3D"/>
    <w:rsid w:val="00D871E5"/>
    <w:rsid w:val="00D928E5"/>
    <w:rsid w:val="00D930B6"/>
    <w:rsid w:val="00D9769E"/>
    <w:rsid w:val="00DA32B6"/>
    <w:rsid w:val="00DB4D54"/>
    <w:rsid w:val="00DC3F4B"/>
    <w:rsid w:val="00DC4294"/>
    <w:rsid w:val="00DD0497"/>
    <w:rsid w:val="00DD4797"/>
    <w:rsid w:val="00DD71BE"/>
    <w:rsid w:val="00DE30A9"/>
    <w:rsid w:val="00DF27C1"/>
    <w:rsid w:val="00DF2880"/>
    <w:rsid w:val="00DF30B1"/>
    <w:rsid w:val="00DF3E2D"/>
    <w:rsid w:val="00DF58E6"/>
    <w:rsid w:val="00DF5CB5"/>
    <w:rsid w:val="00E01247"/>
    <w:rsid w:val="00E03CF5"/>
    <w:rsid w:val="00E03DE9"/>
    <w:rsid w:val="00E14AA1"/>
    <w:rsid w:val="00E15BF6"/>
    <w:rsid w:val="00E20BB0"/>
    <w:rsid w:val="00E228F7"/>
    <w:rsid w:val="00E24965"/>
    <w:rsid w:val="00E3074B"/>
    <w:rsid w:val="00E31FE5"/>
    <w:rsid w:val="00E3405C"/>
    <w:rsid w:val="00E3564D"/>
    <w:rsid w:val="00E368C3"/>
    <w:rsid w:val="00E40DAB"/>
    <w:rsid w:val="00E4544D"/>
    <w:rsid w:val="00E468AF"/>
    <w:rsid w:val="00E50A61"/>
    <w:rsid w:val="00E53B44"/>
    <w:rsid w:val="00E56DDD"/>
    <w:rsid w:val="00E72215"/>
    <w:rsid w:val="00E73FBF"/>
    <w:rsid w:val="00E84F4C"/>
    <w:rsid w:val="00E86103"/>
    <w:rsid w:val="00E86EA5"/>
    <w:rsid w:val="00E90857"/>
    <w:rsid w:val="00E922D6"/>
    <w:rsid w:val="00E93797"/>
    <w:rsid w:val="00E967DA"/>
    <w:rsid w:val="00E96CDC"/>
    <w:rsid w:val="00EA0515"/>
    <w:rsid w:val="00EA326D"/>
    <w:rsid w:val="00EB53D6"/>
    <w:rsid w:val="00EB6958"/>
    <w:rsid w:val="00EB7BAF"/>
    <w:rsid w:val="00EC1050"/>
    <w:rsid w:val="00EC4357"/>
    <w:rsid w:val="00ED279C"/>
    <w:rsid w:val="00ED29B7"/>
    <w:rsid w:val="00ED3994"/>
    <w:rsid w:val="00ED758F"/>
    <w:rsid w:val="00EE4360"/>
    <w:rsid w:val="00EE450C"/>
    <w:rsid w:val="00EE46E8"/>
    <w:rsid w:val="00EE6D43"/>
    <w:rsid w:val="00EE73E5"/>
    <w:rsid w:val="00EF1EBD"/>
    <w:rsid w:val="00EF2746"/>
    <w:rsid w:val="00EF5582"/>
    <w:rsid w:val="00F01F55"/>
    <w:rsid w:val="00F1022B"/>
    <w:rsid w:val="00F11CBD"/>
    <w:rsid w:val="00F12027"/>
    <w:rsid w:val="00F13A51"/>
    <w:rsid w:val="00F26A2D"/>
    <w:rsid w:val="00F32892"/>
    <w:rsid w:val="00F40977"/>
    <w:rsid w:val="00F43A4F"/>
    <w:rsid w:val="00F51CC7"/>
    <w:rsid w:val="00F51DF5"/>
    <w:rsid w:val="00F52BED"/>
    <w:rsid w:val="00F57E80"/>
    <w:rsid w:val="00F60FEE"/>
    <w:rsid w:val="00F66AC0"/>
    <w:rsid w:val="00F67679"/>
    <w:rsid w:val="00F7359B"/>
    <w:rsid w:val="00F77E18"/>
    <w:rsid w:val="00F8077A"/>
    <w:rsid w:val="00F846EB"/>
    <w:rsid w:val="00F87068"/>
    <w:rsid w:val="00F87E70"/>
    <w:rsid w:val="00F91BCD"/>
    <w:rsid w:val="00F94740"/>
    <w:rsid w:val="00F9497D"/>
    <w:rsid w:val="00F963AC"/>
    <w:rsid w:val="00FA382C"/>
    <w:rsid w:val="00FB1A4F"/>
    <w:rsid w:val="00FB24AE"/>
    <w:rsid w:val="00FB32E1"/>
    <w:rsid w:val="00FB5BAB"/>
    <w:rsid w:val="00FB705B"/>
    <w:rsid w:val="00FC6706"/>
    <w:rsid w:val="00FD66B0"/>
    <w:rsid w:val="00FE0ACF"/>
    <w:rsid w:val="00FE44FD"/>
    <w:rsid w:val="00FF0E5F"/>
    <w:rsid w:val="00FF292E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CB5"/>
    <w:pPr>
      <w:spacing w:after="120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A34CB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51D99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47D36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47D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A5D6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A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A5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A5D67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A5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Без интервала Знак"/>
    <w:basedOn w:val="a0"/>
    <w:link w:val="ad"/>
    <w:uiPriority w:val="99"/>
    <w:locked/>
    <w:rsid w:val="00400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c"/>
    <w:uiPriority w:val="99"/>
    <w:qFormat/>
    <w:rsid w:val="0040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3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B7B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7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CB5"/>
    <w:pPr>
      <w:spacing w:after="120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A34CB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51D99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47D36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47D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A5D6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A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A5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A5D67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A5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Без интервала Знак"/>
    <w:basedOn w:val="a0"/>
    <w:link w:val="ad"/>
    <w:uiPriority w:val="99"/>
    <w:locked/>
    <w:rsid w:val="00400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c"/>
    <w:uiPriority w:val="99"/>
    <w:qFormat/>
    <w:rsid w:val="0040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3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B7B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7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CC52E-0D7E-49C1-AB3B-1FB5E876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6733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2020-01-13T01:00:00Z</cp:lastPrinted>
  <dcterms:created xsi:type="dcterms:W3CDTF">2024-08-12T08:33:00Z</dcterms:created>
  <dcterms:modified xsi:type="dcterms:W3CDTF">2024-08-15T04:50:00Z</dcterms:modified>
</cp:coreProperties>
</file>