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799" w:rsidRDefault="00816799" w:rsidP="0081679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3473EF" w:rsidRPr="003B6463" w:rsidRDefault="003B6463" w:rsidP="003B6463">
      <w:pPr>
        <w:shd w:val="clear" w:color="auto" w:fill="FFFFFF"/>
        <w:spacing w:after="0" w:line="240" w:lineRule="auto"/>
        <w:jc w:val="center"/>
        <w:rPr>
          <w:rFonts w:ascii="Times New Roman" w:eastAsia="Times New Roman" w:hAnsi="Times New Roman" w:cs="Times New Roman"/>
          <w:b/>
          <w:sz w:val="32"/>
          <w:szCs w:val="28"/>
          <w:lang w:eastAsia="ru-RU"/>
        </w:rPr>
      </w:pPr>
      <w:bookmarkStart w:id="0" w:name="_GoBack"/>
      <w:r w:rsidRPr="003B6463">
        <w:rPr>
          <w:rFonts w:ascii="Times New Roman" w:eastAsia="Times New Roman" w:hAnsi="Times New Roman" w:cs="Times New Roman"/>
          <w:b/>
          <w:sz w:val="32"/>
          <w:szCs w:val="28"/>
          <w:lang w:eastAsia="ru-RU"/>
        </w:rPr>
        <w:t>Читинская транспортная прокуратура</w:t>
      </w:r>
      <w:r w:rsidRPr="003B6463">
        <w:rPr>
          <w:rFonts w:ascii="Times New Roman" w:eastAsia="Times New Roman" w:hAnsi="Times New Roman" w:cs="Times New Roman"/>
          <w:b/>
          <w:sz w:val="32"/>
          <w:szCs w:val="28"/>
          <w:lang w:eastAsia="ru-RU"/>
        </w:rPr>
        <w:t xml:space="preserve"> разъясняет: «Чем отличается подарок от взятки»</w:t>
      </w:r>
    </w:p>
    <w:bookmarkEnd w:id="0"/>
    <w:p w:rsidR="003B6463" w:rsidRPr="003B6463" w:rsidRDefault="003B6463" w:rsidP="00816799">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 xml:space="preserve">Взяточничество наносит колоссальный </w:t>
      </w:r>
      <w:proofErr w:type="gramStart"/>
      <w:r w:rsidRPr="003B6463">
        <w:rPr>
          <w:rFonts w:ascii="Times New Roman" w:eastAsia="Times New Roman" w:hAnsi="Times New Roman" w:cs="Times New Roman"/>
          <w:sz w:val="28"/>
          <w:szCs w:val="28"/>
          <w:lang w:eastAsia="ru-RU"/>
        </w:rPr>
        <w:t>вред</w:t>
      </w:r>
      <w:proofErr w:type="gramEnd"/>
      <w:r w:rsidRPr="003B6463">
        <w:rPr>
          <w:rFonts w:ascii="Times New Roman" w:eastAsia="Times New Roman" w:hAnsi="Times New Roman" w:cs="Times New Roman"/>
          <w:sz w:val="28"/>
          <w:szCs w:val="28"/>
          <w:lang w:eastAsia="ru-RU"/>
        </w:rPr>
        <w:t xml:space="preserve"> как современному российскому обществу, так и государству, подрывая его авторитет.</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На практике часто возникает вопрос разграничения подарка и взятки.</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Как же их отличить?</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Вопреки распространенному заблуждению, у взятки нет минимального размера.</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Основным критерием является мотив, по которому гражданами передаются ценности и выполняются услуги.</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Дарение происходит безвозмездно, без каких-либо встречных обязательств со стороны одаряемого (ст. 572 Гражданского кодекса РФ).</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 xml:space="preserve">Названным кодексом (ст. 575) допускается дарение обычных подарков, </w:t>
      </w:r>
      <w:proofErr w:type="gramStart"/>
      <w:r w:rsidRPr="003B6463">
        <w:rPr>
          <w:rFonts w:ascii="Times New Roman" w:eastAsia="Times New Roman" w:hAnsi="Times New Roman" w:cs="Times New Roman"/>
          <w:sz w:val="28"/>
          <w:szCs w:val="28"/>
          <w:lang w:eastAsia="ru-RU"/>
        </w:rPr>
        <w:t>стоимость</w:t>
      </w:r>
      <w:proofErr w:type="gramEnd"/>
      <w:r w:rsidRPr="003B6463">
        <w:rPr>
          <w:rFonts w:ascii="Times New Roman" w:eastAsia="Times New Roman" w:hAnsi="Times New Roman" w:cs="Times New Roman"/>
          <w:sz w:val="28"/>
          <w:szCs w:val="28"/>
          <w:lang w:eastAsia="ru-RU"/>
        </w:rPr>
        <w:t xml:space="preserve"> которых не превышает 3 тыс. руб.:</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их супругами и родственниками;</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значения не имеет.</w:t>
      </w:r>
    </w:p>
    <w:p w:rsidR="003B6463" w:rsidRPr="003B6463" w:rsidRDefault="003B6463" w:rsidP="003B64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B6463">
        <w:rPr>
          <w:rFonts w:ascii="Times New Roman" w:eastAsia="Times New Roman" w:hAnsi="Times New Roman" w:cs="Times New Roman"/>
          <w:sz w:val="28"/>
          <w:szCs w:val="28"/>
          <w:lang w:eastAsia="ru-RU"/>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rsidR="00D75E52" w:rsidRPr="003B6463" w:rsidRDefault="00D75E52" w:rsidP="00CC29D8">
      <w:pPr>
        <w:spacing w:after="0" w:line="240" w:lineRule="auto"/>
        <w:ind w:firstLine="709"/>
        <w:jc w:val="both"/>
        <w:rPr>
          <w:rFonts w:ascii="Times New Roman" w:hAnsi="Times New Roman" w:cs="Times New Roman"/>
          <w:sz w:val="28"/>
          <w:szCs w:val="28"/>
        </w:rPr>
      </w:pPr>
    </w:p>
    <w:sectPr w:rsidR="00D75E52" w:rsidRPr="003B6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62"/>
    <w:rsid w:val="002224BA"/>
    <w:rsid w:val="003473EF"/>
    <w:rsid w:val="00371C62"/>
    <w:rsid w:val="003B6463"/>
    <w:rsid w:val="00816799"/>
    <w:rsid w:val="00CC29D8"/>
    <w:rsid w:val="00D75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9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652">
      <w:bodyDiv w:val="1"/>
      <w:marLeft w:val="0"/>
      <w:marRight w:val="0"/>
      <w:marTop w:val="0"/>
      <w:marBottom w:val="0"/>
      <w:divBdr>
        <w:top w:val="none" w:sz="0" w:space="0" w:color="auto"/>
        <w:left w:val="none" w:sz="0" w:space="0" w:color="auto"/>
        <w:bottom w:val="none" w:sz="0" w:space="0" w:color="auto"/>
        <w:right w:val="none" w:sz="0" w:space="0" w:color="auto"/>
      </w:divBdr>
    </w:div>
    <w:div w:id="199444559">
      <w:bodyDiv w:val="1"/>
      <w:marLeft w:val="0"/>
      <w:marRight w:val="0"/>
      <w:marTop w:val="0"/>
      <w:marBottom w:val="0"/>
      <w:divBdr>
        <w:top w:val="none" w:sz="0" w:space="0" w:color="auto"/>
        <w:left w:val="none" w:sz="0" w:space="0" w:color="auto"/>
        <w:bottom w:val="none" w:sz="0" w:space="0" w:color="auto"/>
        <w:right w:val="none" w:sz="0" w:space="0" w:color="auto"/>
      </w:divBdr>
    </w:div>
    <w:div w:id="355815288">
      <w:bodyDiv w:val="1"/>
      <w:marLeft w:val="0"/>
      <w:marRight w:val="0"/>
      <w:marTop w:val="0"/>
      <w:marBottom w:val="0"/>
      <w:divBdr>
        <w:top w:val="none" w:sz="0" w:space="0" w:color="auto"/>
        <w:left w:val="none" w:sz="0" w:space="0" w:color="auto"/>
        <w:bottom w:val="none" w:sz="0" w:space="0" w:color="auto"/>
        <w:right w:val="none" w:sz="0" w:space="0" w:color="auto"/>
      </w:divBdr>
    </w:div>
    <w:div w:id="722170647">
      <w:bodyDiv w:val="1"/>
      <w:marLeft w:val="0"/>
      <w:marRight w:val="0"/>
      <w:marTop w:val="0"/>
      <w:marBottom w:val="0"/>
      <w:divBdr>
        <w:top w:val="none" w:sz="0" w:space="0" w:color="auto"/>
        <w:left w:val="none" w:sz="0" w:space="0" w:color="auto"/>
        <w:bottom w:val="none" w:sz="0" w:space="0" w:color="auto"/>
        <w:right w:val="none" w:sz="0" w:space="0" w:color="auto"/>
      </w:divBdr>
    </w:div>
    <w:div w:id="16222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2024-02-15T01:41:00Z</dcterms:created>
  <dcterms:modified xsi:type="dcterms:W3CDTF">2024-02-15T01:50:00Z</dcterms:modified>
</cp:coreProperties>
</file>