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99" w:rsidRDefault="00816799" w:rsidP="0081679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07601A" w:rsidRDefault="003B6463" w:rsidP="0007601A">
      <w:pPr>
        <w:shd w:val="clear" w:color="auto" w:fill="FFFFFF"/>
        <w:spacing w:after="0" w:line="240" w:lineRule="auto"/>
        <w:jc w:val="center"/>
        <w:rPr>
          <w:rFonts w:ascii="Times New Roman" w:eastAsia="Times New Roman" w:hAnsi="Times New Roman" w:cs="Times New Roman"/>
          <w:b/>
          <w:sz w:val="32"/>
          <w:szCs w:val="28"/>
          <w:lang w:eastAsia="ru-RU"/>
        </w:rPr>
      </w:pPr>
      <w:r w:rsidRPr="003B6463">
        <w:rPr>
          <w:rFonts w:ascii="Times New Roman" w:eastAsia="Times New Roman" w:hAnsi="Times New Roman" w:cs="Times New Roman"/>
          <w:b/>
          <w:sz w:val="32"/>
          <w:szCs w:val="28"/>
          <w:lang w:eastAsia="ru-RU"/>
        </w:rPr>
        <w:t xml:space="preserve">Читинская транспортная прокуратура разъясняет: </w:t>
      </w:r>
    </w:p>
    <w:p w:rsidR="003B6463" w:rsidRPr="0007601A" w:rsidRDefault="003B6463" w:rsidP="0007601A">
      <w:pPr>
        <w:shd w:val="clear" w:color="auto" w:fill="FFFFFF"/>
        <w:spacing w:after="0" w:line="240" w:lineRule="auto"/>
        <w:jc w:val="center"/>
        <w:rPr>
          <w:rFonts w:ascii="Times New Roman" w:eastAsia="Times New Roman" w:hAnsi="Times New Roman" w:cs="Times New Roman"/>
          <w:b/>
          <w:sz w:val="32"/>
          <w:szCs w:val="28"/>
          <w:lang w:eastAsia="ru-RU"/>
        </w:rPr>
      </w:pPr>
      <w:r w:rsidRPr="003B6463">
        <w:rPr>
          <w:rFonts w:ascii="Times New Roman" w:eastAsia="Times New Roman" w:hAnsi="Times New Roman" w:cs="Times New Roman"/>
          <w:b/>
          <w:sz w:val="32"/>
          <w:szCs w:val="28"/>
          <w:lang w:eastAsia="ru-RU"/>
        </w:rPr>
        <w:t>«</w:t>
      </w:r>
      <w:r w:rsidR="0007601A" w:rsidRPr="0007601A">
        <w:rPr>
          <w:rFonts w:ascii="Times New Roman" w:eastAsia="Times New Roman" w:hAnsi="Times New Roman" w:cs="Times New Roman"/>
          <w:b/>
          <w:sz w:val="32"/>
          <w:szCs w:val="28"/>
          <w:lang w:eastAsia="ru-RU"/>
        </w:rPr>
        <w:t>Конфликт интересов</w:t>
      </w:r>
      <w:r w:rsidR="0007601A" w:rsidRPr="0007601A">
        <w:rPr>
          <w:rFonts w:ascii="Times New Roman" w:eastAsia="Times New Roman" w:hAnsi="Times New Roman" w:cs="Times New Roman"/>
          <w:b/>
          <w:sz w:val="32"/>
          <w:szCs w:val="28"/>
          <w:lang w:eastAsia="ru-RU"/>
        </w:rPr>
        <w:t>»</w:t>
      </w:r>
    </w:p>
    <w:p w:rsidR="0007601A" w:rsidRPr="003B6463" w:rsidRDefault="0007601A" w:rsidP="0007601A">
      <w:pPr>
        <w:shd w:val="clear" w:color="auto" w:fill="FFFFFF"/>
        <w:spacing w:after="0" w:line="240" w:lineRule="auto"/>
        <w:jc w:val="center"/>
        <w:rPr>
          <w:rFonts w:ascii="Times New Roman" w:eastAsia="Times New Roman" w:hAnsi="Times New Roman" w:cs="Times New Roman"/>
          <w:sz w:val="28"/>
          <w:szCs w:val="28"/>
          <w:lang w:eastAsia="ru-RU"/>
        </w:rPr>
      </w:pP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proofErr w:type="gramStart"/>
      <w:r w:rsidRPr="00AB1CAE">
        <w:rPr>
          <w:sz w:val="28"/>
          <w:szCs w:val="28"/>
          <w:shd w:val="clear" w:color="auto" w:fill="FFFFFF"/>
        </w:rPr>
        <w:t>Согласно полож</w:t>
      </w:r>
      <w:bookmarkStart w:id="0" w:name="_GoBack"/>
      <w:bookmarkEnd w:id="0"/>
      <w:r w:rsidRPr="00AB1CAE">
        <w:rPr>
          <w:sz w:val="28"/>
          <w:szCs w:val="28"/>
          <w:shd w:val="clear" w:color="auto" w:fill="FFFFFF"/>
        </w:rPr>
        <w:t>ениям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К таким лицам (служащим) относятся:</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1) государственные и муниципальные служащие;</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4) иные категории лиц в случаях, предусмотренных федеральными законами.</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При этом получателями таких благ могут быть не только сами служащие, но и иные лица, а именно:</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proofErr w:type="gramStart"/>
      <w:r w:rsidRPr="00AB1CAE">
        <w:rPr>
          <w:sz w:val="28"/>
          <w:szCs w:val="28"/>
          <w:shd w:val="clear" w:color="auto" w:fill="FFFFFF"/>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roofErr w:type="gramEnd"/>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rFonts w:ascii="Roboto" w:hAnsi="Roboto"/>
        </w:rPr>
        <w:t> </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lastRenderedPageBreak/>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rsidR="0007601A" w:rsidRPr="00AB1CAE" w:rsidRDefault="0007601A" w:rsidP="0007601A">
      <w:pPr>
        <w:pStyle w:val="a3"/>
        <w:shd w:val="clear" w:color="auto" w:fill="FFFFFF"/>
        <w:spacing w:before="0" w:beforeAutospacing="0" w:after="0" w:afterAutospacing="0"/>
        <w:ind w:firstLine="709"/>
        <w:jc w:val="both"/>
        <w:rPr>
          <w:rFonts w:ascii="Roboto" w:hAnsi="Roboto"/>
        </w:rPr>
      </w:pPr>
      <w:r w:rsidRPr="00AB1CAE">
        <w:rPr>
          <w:sz w:val="28"/>
          <w:szCs w:val="28"/>
          <w:shd w:val="clear" w:color="auto" w:fill="FFFFFF"/>
        </w:rP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rsidR="00D75E52" w:rsidRPr="00FA516D" w:rsidRDefault="00D75E52" w:rsidP="00CC29D8">
      <w:pPr>
        <w:spacing w:after="0" w:line="240" w:lineRule="auto"/>
        <w:ind w:firstLine="709"/>
        <w:jc w:val="both"/>
        <w:rPr>
          <w:rFonts w:ascii="Times New Roman" w:hAnsi="Times New Roman" w:cs="Times New Roman"/>
          <w:sz w:val="28"/>
          <w:szCs w:val="28"/>
        </w:rPr>
      </w:pPr>
    </w:p>
    <w:sectPr w:rsidR="00D75E52" w:rsidRPr="00FA5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62"/>
    <w:rsid w:val="0007601A"/>
    <w:rsid w:val="002224BA"/>
    <w:rsid w:val="003473EF"/>
    <w:rsid w:val="00371C62"/>
    <w:rsid w:val="003B6463"/>
    <w:rsid w:val="00816799"/>
    <w:rsid w:val="00AB1CAE"/>
    <w:rsid w:val="00CC29D8"/>
    <w:rsid w:val="00D75E52"/>
    <w:rsid w:val="00FA5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652">
      <w:bodyDiv w:val="1"/>
      <w:marLeft w:val="0"/>
      <w:marRight w:val="0"/>
      <w:marTop w:val="0"/>
      <w:marBottom w:val="0"/>
      <w:divBdr>
        <w:top w:val="none" w:sz="0" w:space="0" w:color="auto"/>
        <w:left w:val="none" w:sz="0" w:space="0" w:color="auto"/>
        <w:bottom w:val="none" w:sz="0" w:space="0" w:color="auto"/>
        <w:right w:val="none" w:sz="0" w:space="0" w:color="auto"/>
      </w:divBdr>
    </w:div>
    <w:div w:id="199444559">
      <w:bodyDiv w:val="1"/>
      <w:marLeft w:val="0"/>
      <w:marRight w:val="0"/>
      <w:marTop w:val="0"/>
      <w:marBottom w:val="0"/>
      <w:divBdr>
        <w:top w:val="none" w:sz="0" w:space="0" w:color="auto"/>
        <w:left w:val="none" w:sz="0" w:space="0" w:color="auto"/>
        <w:bottom w:val="none" w:sz="0" w:space="0" w:color="auto"/>
        <w:right w:val="none" w:sz="0" w:space="0" w:color="auto"/>
      </w:divBdr>
    </w:div>
    <w:div w:id="237520901">
      <w:bodyDiv w:val="1"/>
      <w:marLeft w:val="0"/>
      <w:marRight w:val="0"/>
      <w:marTop w:val="0"/>
      <w:marBottom w:val="0"/>
      <w:divBdr>
        <w:top w:val="none" w:sz="0" w:space="0" w:color="auto"/>
        <w:left w:val="none" w:sz="0" w:space="0" w:color="auto"/>
        <w:bottom w:val="none" w:sz="0" w:space="0" w:color="auto"/>
        <w:right w:val="none" w:sz="0" w:space="0" w:color="auto"/>
      </w:divBdr>
    </w:div>
    <w:div w:id="355815288">
      <w:bodyDiv w:val="1"/>
      <w:marLeft w:val="0"/>
      <w:marRight w:val="0"/>
      <w:marTop w:val="0"/>
      <w:marBottom w:val="0"/>
      <w:divBdr>
        <w:top w:val="none" w:sz="0" w:space="0" w:color="auto"/>
        <w:left w:val="none" w:sz="0" w:space="0" w:color="auto"/>
        <w:bottom w:val="none" w:sz="0" w:space="0" w:color="auto"/>
        <w:right w:val="none" w:sz="0" w:space="0" w:color="auto"/>
      </w:divBdr>
    </w:div>
    <w:div w:id="564489491">
      <w:bodyDiv w:val="1"/>
      <w:marLeft w:val="0"/>
      <w:marRight w:val="0"/>
      <w:marTop w:val="0"/>
      <w:marBottom w:val="0"/>
      <w:divBdr>
        <w:top w:val="none" w:sz="0" w:space="0" w:color="auto"/>
        <w:left w:val="none" w:sz="0" w:space="0" w:color="auto"/>
        <w:bottom w:val="none" w:sz="0" w:space="0" w:color="auto"/>
        <w:right w:val="none" w:sz="0" w:space="0" w:color="auto"/>
      </w:divBdr>
    </w:div>
    <w:div w:id="722170647">
      <w:bodyDiv w:val="1"/>
      <w:marLeft w:val="0"/>
      <w:marRight w:val="0"/>
      <w:marTop w:val="0"/>
      <w:marBottom w:val="0"/>
      <w:divBdr>
        <w:top w:val="none" w:sz="0" w:space="0" w:color="auto"/>
        <w:left w:val="none" w:sz="0" w:space="0" w:color="auto"/>
        <w:bottom w:val="none" w:sz="0" w:space="0" w:color="auto"/>
        <w:right w:val="none" w:sz="0" w:space="0" w:color="auto"/>
      </w:divBdr>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2024-02-15T01:41:00Z</dcterms:created>
  <dcterms:modified xsi:type="dcterms:W3CDTF">2024-02-15T02:08:00Z</dcterms:modified>
</cp:coreProperties>
</file>