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BD" w:rsidRPr="00364EBD" w:rsidRDefault="00364EBD" w:rsidP="00364EBD">
      <w:pPr>
        <w:rPr>
          <w:sz w:val="22"/>
          <w:szCs w:val="22"/>
        </w:rPr>
      </w:pPr>
    </w:p>
    <w:p w:rsidR="00364EBD" w:rsidRPr="00364EBD" w:rsidRDefault="00364EBD" w:rsidP="00847875">
      <w:pPr>
        <w:autoSpaceDE w:val="0"/>
        <w:autoSpaceDN w:val="0"/>
        <w:adjustRightInd w:val="0"/>
        <w:jc w:val="center"/>
        <w:rPr>
          <w:b/>
          <w:sz w:val="36"/>
          <w:szCs w:val="36"/>
        </w:rPr>
      </w:pPr>
      <w:r w:rsidRPr="00364EBD">
        <w:rPr>
          <w:b/>
          <w:sz w:val="36"/>
          <w:szCs w:val="36"/>
        </w:rPr>
        <w:t>Администрация муниципального района</w:t>
      </w:r>
    </w:p>
    <w:p w:rsidR="00364EBD" w:rsidRPr="00364EBD" w:rsidRDefault="00364EBD" w:rsidP="00364EBD">
      <w:pPr>
        <w:jc w:val="center"/>
        <w:rPr>
          <w:b/>
          <w:sz w:val="36"/>
          <w:szCs w:val="36"/>
        </w:rPr>
      </w:pPr>
      <w:r w:rsidRPr="00364EBD">
        <w:rPr>
          <w:b/>
          <w:sz w:val="36"/>
          <w:szCs w:val="36"/>
        </w:rPr>
        <w:t xml:space="preserve">«Карымский район» </w:t>
      </w:r>
    </w:p>
    <w:p w:rsidR="00364EBD" w:rsidRPr="00364EBD" w:rsidRDefault="00364EBD" w:rsidP="00364EBD">
      <w:pPr>
        <w:jc w:val="center"/>
        <w:rPr>
          <w:b/>
          <w:sz w:val="28"/>
          <w:szCs w:val="28"/>
        </w:rPr>
      </w:pPr>
    </w:p>
    <w:p w:rsidR="00364EBD" w:rsidRPr="00364EBD" w:rsidRDefault="00364EBD" w:rsidP="00364EBD">
      <w:pPr>
        <w:jc w:val="center"/>
        <w:rPr>
          <w:b/>
          <w:sz w:val="28"/>
          <w:szCs w:val="28"/>
        </w:rPr>
      </w:pPr>
    </w:p>
    <w:p w:rsidR="00364EBD" w:rsidRPr="00364EBD" w:rsidRDefault="00364EBD" w:rsidP="00364EBD">
      <w:pPr>
        <w:jc w:val="center"/>
        <w:rPr>
          <w:b/>
          <w:spacing w:val="20"/>
          <w:sz w:val="52"/>
          <w:szCs w:val="52"/>
        </w:rPr>
      </w:pPr>
      <w:r w:rsidRPr="00364EBD">
        <w:rPr>
          <w:b/>
          <w:spacing w:val="20"/>
          <w:sz w:val="52"/>
          <w:szCs w:val="52"/>
        </w:rPr>
        <w:t xml:space="preserve">ПОСТАНОВЛЕНИЕ </w:t>
      </w:r>
    </w:p>
    <w:p w:rsidR="00364EBD" w:rsidRPr="00364EBD" w:rsidRDefault="00364EBD" w:rsidP="00364EBD">
      <w:pPr>
        <w:jc w:val="center"/>
        <w:rPr>
          <w:b/>
          <w:sz w:val="28"/>
          <w:szCs w:val="28"/>
        </w:rPr>
      </w:pPr>
    </w:p>
    <w:tbl>
      <w:tblPr>
        <w:tblW w:w="0" w:type="auto"/>
        <w:tblLook w:val="04A0" w:firstRow="1" w:lastRow="0" w:firstColumn="1" w:lastColumn="0" w:noHBand="0" w:noVBand="1"/>
      </w:tblPr>
      <w:tblGrid>
        <w:gridCol w:w="4785"/>
        <w:gridCol w:w="4786"/>
      </w:tblGrid>
      <w:tr w:rsidR="00364EBD" w:rsidRPr="00364EBD" w:rsidTr="005E6BAB">
        <w:tc>
          <w:tcPr>
            <w:tcW w:w="4785" w:type="dxa"/>
            <w:hideMark/>
          </w:tcPr>
          <w:p w:rsidR="00364EBD" w:rsidRPr="00364EBD" w:rsidRDefault="00364EBD" w:rsidP="00201148">
            <w:pPr>
              <w:widowControl w:val="0"/>
              <w:autoSpaceDE w:val="0"/>
              <w:autoSpaceDN w:val="0"/>
              <w:adjustRightInd w:val="0"/>
              <w:spacing w:line="256" w:lineRule="auto"/>
              <w:jc w:val="both"/>
              <w:rPr>
                <w:sz w:val="28"/>
                <w:szCs w:val="28"/>
                <w:lang w:eastAsia="en-US"/>
              </w:rPr>
            </w:pPr>
            <w:r w:rsidRPr="00364EBD">
              <w:rPr>
                <w:sz w:val="28"/>
                <w:szCs w:val="28"/>
                <w:lang w:eastAsia="en-US"/>
              </w:rPr>
              <w:t>от «</w:t>
            </w:r>
            <w:r>
              <w:rPr>
                <w:sz w:val="28"/>
                <w:szCs w:val="28"/>
                <w:lang w:eastAsia="en-US"/>
              </w:rPr>
              <w:t xml:space="preserve"> </w:t>
            </w:r>
            <w:r w:rsidR="00201148">
              <w:rPr>
                <w:sz w:val="28"/>
                <w:szCs w:val="28"/>
                <w:lang w:eastAsia="en-US"/>
              </w:rPr>
              <w:t>25</w:t>
            </w:r>
            <w:r w:rsidRPr="00364EBD">
              <w:rPr>
                <w:sz w:val="28"/>
                <w:szCs w:val="28"/>
                <w:lang w:eastAsia="en-US"/>
              </w:rPr>
              <w:t>»___</w:t>
            </w:r>
            <w:r w:rsidR="00201148">
              <w:rPr>
                <w:sz w:val="28"/>
                <w:szCs w:val="28"/>
                <w:lang w:eastAsia="en-US"/>
              </w:rPr>
              <w:t>03</w:t>
            </w:r>
            <w:r w:rsidRPr="00364EBD">
              <w:rPr>
                <w:sz w:val="28"/>
                <w:szCs w:val="28"/>
                <w:lang w:eastAsia="en-US"/>
              </w:rPr>
              <w:t>_____ 2024 года</w:t>
            </w:r>
          </w:p>
        </w:tc>
        <w:tc>
          <w:tcPr>
            <w:tcW w:w="4786" w:type="dxa"/>
            <w:hideMark/>
          </w:tcPr>
          <w:p w:rsidR="00364EBD" w:rsidRPr="00364EBD" w:rsidRDefault="00364EBD" w:rsidP="00364EBD">
            <w:pPr>
              <w:widowControl w:val="0"/>
              <w:autoSpaceDE w:val="0"/>
              <w:autoSpaceDN w:val="0"/>
              <w:adjustRightInd w:val="0"/>
              <w:spacing w:line="256" w:lineRule="auto"/>
              <w:ind w:right="855" w:firstLine="720"/>
              <w:jc w:val="right"/>
              <w:rPr>
                <w:sz w:val="28"/>
                <w:szCs w:val="28"/>
                <w:lang w:eastAsia="en-US"/>
              </w:rPr>
            </w:pPr>
            <w:r w:rsidRPr="00364EBD">
              <w:rPr>
                <w:sz w:val="28"/>
                <w:szCs w:val="28"/>
                <w:lang w:eastAsia="en-US"/>
              </w:rPr>
              <w:t xml:space="preserve">          №   </w:t>
            </w:r>
            <w:r w:rsidR="00201148">
              <w:rPr>
                <w:sz w:val="28"/>
                <w:szCs w:val="28"/>
                <w:lang w:eastAsia="en-US"/>
              </w:rPr>
              <w:t>100</w:t>
            </w:r>
            <w:r w:rsidRPr="00364EBD">
              <w:rPr>
                <w:sz w:val="28"/>
                <w:szCs w:val="28"/>
                <w:lang w:eastAsia="en-US"/>
              </w:rPr>
              <w:t xml:space="preserve">     </w:t>
            </w:r>
          </w:p>
        </w:tc>
      </w:tr>
    </w:tbl>
    <w:p w:rsidR="00364EBD" w:rsidRPr="00364EBD" w:rsidRDefault="00364EBD" w:rsidP="00364EBD">
      <w:pPr>
        <w:widowControl w:val="0"/>
        <w:autoSpaceDE w:val="0"/>
        <w:autoSpaceDN w:val="0"/>
        <w:adjustRightInd w:val="0"/>
        <w:ind w:firstLine="720"/>
        <w:jc w:val="center"/>
        <w:rPr>
          <w:sz w:val="28"/>
          <w:szCs w:val="28"/>
        </w:rPr>
      </w:pPr>
    </w:p>
    <w:p w:rsidR="00364EBD" w:rsidRPr="00364EBD" w:rsidRDefault="00364EBD" w:rsidP="00364EBD">
      <w:pPr>
        <w:widowControl w:val="0"/>
        <w:autoSpaceDE w:val="0"/>
        <w:autoSpaceDN w:val="0"/>
        <w:adjustRightInd w:val="0"/>
        <w:ind w:firstLine="720"/>
        <w:jc w:val="center"/>
      </w:pPr>
      <w:r w:rsidRPr="00364EBD">
        <w:rPr>
          <w:sz w:val="28"/>
          <w:szCs w:val="28"/>
        </w:rPr>
        <w:t>пгт. Карымское</w:t>
      </w:r>
      <w:r w:rsidRPr="00364EBD">
        <w:t xml:space="preserve"> </w:t>
      </w:r>
    </w:p>
    <w:p w:rsidR="00364EBD" w:rsidRPr="00364EBD" w:rsidRDefault="00364EBD" w:rsidP="00364EBD">
      <w:pPr>
        <w:widowControl w:val="0"/>
        <w:autoSpaceDE w:val="0"/>
        <w:autoSpaceDN w:val="0"/>
        <w:adjustRightInd w:val="0"/>
        <w:ind w:firstLine="720"/>
        <w:jc w:val="center"/>
      </w:pPr>
    </w:p>
    <w:p w:rsidR="00364EBD" w:rsidRPr="00364EBD" w:rsidRDefault="00364EBD" w:rsidP="00364EBD">
      <w:pPr>
        <w:widowControl w:val="0"/>
        <w:autoSpaceDE w:val="0"/>
        <w:autoSpaceDN w:val="0"/>
        <w:adjustRightInd w:val="0"/>
        <w:ind w:firstLine="720"/>
        <w:jc w:val="center"/>
      </w:pPr>
    </w:p>
    <w:p w:rsidR="00364EBD" w:rsidRPr="00364EBD" w:rsidRDefault="00364EBD" w:rsidP="003D707D">
      <w:pPr>
        <w:widowControl w:val="0"/>
        <w:autoSpaceDE w:val="0"/>
        <w:autoSpaceDN w:val="0"/>
        <w:adjustRightInd w:val="0"/>
        <w:ind w:left="851" w:right="849"/>
        <w:jc w:val="center"/>
        <w:rPr>
          <w:b/>
          <w:sz w:val="28"/>
          <w:szCs w:val="28"/>
        </w:rPr>
      </w:pPr>
      <w:r w:rsidRPr="00364EBD">
        <w:rPr>
          <w:b/>
          <w:sz w:val="28"/>
          <w:szCs w:val="28"/>
        </w:rPr>
        <w:t>О внесении изменений в</w:t>
      </w:r>
      <w:r>
        <w:rPr>
          <w:b/>
          <w:sz w:val="28"/>
          <w:szCs w:val="28"/>
        </w:rPr>
        <w:t xml:space="preserve"> административный регламент предоставления муниципальной услуги «Постановка граждан на учет в качестве лиц, имеющих право на предоставление зе</w:t>
      </w:r>
      <w:r w:rsidRPr="00364EBD">
        <w:rPr>
          <w:b/>
          <w:sz w:val="28"/>
          <w:szCs w:val="28"/>
        </w:rPr>
        <w:t xml:space="preserve">мельных участков, </w:t>
      </w:r>
      <w:r>
        <w:rPr>
          <w:b/>
          <w:sz w:val="28"/>
          <w:szCs w:val="28"/>
        </w:rPr>
        <w:t xml:space="preserve">в собственность бесплатно» на территории сельских поселений </w:t>
      </w:r>
      <w:r w:rsidRPr="00364EBD">
        <w:rPr>
          <w:b/>
          <w:sz w:val="28"/>
          <w:szCs w:val="28"/>
        </w:rPr>
        <w:t>муниципального района «Карымский район»</w:t>
      </w:r>
    </w:p>
    <w:p w:rsidR="00364EBD" w:rsidRPr="00364EBD" w:rsidRDefault="00364EBD" w:rsidP="00364EBD">
      <w:pPr>
        <w:tabs>
          <w:tab w:val="left" w:pos="1185"/>
        </w:tabs>
        <w:autoSpaceDE w:val="0"/>
        <w:autoSpaceDN w:val="0"/>
        <w:adjustRightInd w:val="0"/>
        <w:rPr>
          <w:sz w:val="27"/>
          <w:szCs w:val="27"/>
        </w:rPr>
      </w:pPr>
    </w:p>
    <w:p w:rsidR="00364EBD" w:rsidRPr="00364EBD" w:rsidRDefault="00364EBD" w:rsidP="00364EBD">
      <w:pPr>
        <w:tabs>
          <w:tab w:val="left" w:pos="1185"/>
        </w:tabs>
        <w:autoSpaceDE w:val="0"/>
        <w:autoSpaceDN w:val="0"/>
        <w:adjustRightInd w:val="0"/>
        <w:rPr>
          <w:sz w:val="27"/>
          <w:szCs w:val="27"/>
        </w:rPr>
      </w:pPr>
    </w:p>
    <w:p w:rsidR="00A52C7C" w:rsidRPr="00A52C7C" w:rsidRDefault="00A52C7C" w:rsidP="003D707D">
      <w:pPr>
        <w:ind w:firstLine="709"/>
        <w:jc w:val="both"/>
        <w:rPr>
          <w:b/>
          <w:sz w:val="28"/>
          <w:szCs w:val="28"/>
        </w:rPr>
      </w:pPr>
      <w:r w:rsidRPr="00A52C7C">
        <w:rP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A52C7C">
        <w:rPr>
          <w:bCs/>
          <w:sz w:val="28"/>
          <w:szCs w:val="28"/>
        </w:rPr>
        <w:t>,</w:t>
      </w:r>
      <w:r w:rsidRPr="00A52C7C">
        <w:rPr>
          <w:b/>
          <w:sz w:val="28"/>
          <w:szCs w:val="28"/>
        </w:rPr>
        <w:t xml:space="preserve"> </w:t>
      </w:r>
      <w:r w:rsidRPr="00A52C7C">
        <w:rPr>
          <w:sz w:val="28"/>
          <w:szCs w:val="28"/>
        </w:rPr>
        <w:t xml:space="preserve">учитывая </w:t>
      </w:r>
      <w:r w:rsidR="00E02FD6">
        <w:rPr>
          <w:sz w:val="28"/>
          <w:szCs w:val="28"/>
        </w:rPr>
        <w:t xml:space="preserve">протест </w:t>
      </w:r>
      <w:r w:rsidRPr="00A52C7C">
        <w:rPr>
          <w:sz w:val="28"/>
          <w:szCs w:val="28"/>
        </w:rPr>
        <w:t xml:space="preserve">Прокуратуры Карымского района № </w:t>
      </w:r>
      <w:r w:rsidR="00E02FD6">
        <w:rPr>
          <w:sz w:val="28"/>
          <w:szCs w:val="28"/>
        </w:rPr>
        <w:t>07</w:t>
      </w:r>
      <w:r w:rsidRPr="00A52C7C">
        <w:rPr>
          <w:sz w:val="28"/>
          <w:szCs w:val="28"/>
        </w:rPr>
        <w:t>-</w:t>
      </w:r>
      <w:r w:rsidR="00E02FD6">
        <w:rPr>
          <w:sz w:val="28"/>
          <w:szCs w:val="28"/>
        </w:rPr>
        <w:t>21</w:t>
      </w:r>
      <w:r w:rsidRPr="00A52C7C">
        <w:rPr>
          <w:sz w:val="28"/>
          <w:szCs w:val="28"/>
        </w:rPr>
        <w:t>б-202</w:t>
      </w:r>
      <w:r w:rsidR="00E02FD6">
        <w:rPr>
          <w:sz w:val="28"/>
          <w:szCs w:val="28"/>
        </w:rPr>
        <w:t>4 от 31.01.2024г.</w:t>
      </w:r>
      <w:r w:rsidRPr="00A52C7C">
        <w:rPr>
          <w:sz w:val="28"/>
          <w:szCs w:val="28"/>
        </w:rPr>
        <w:t>, руководствуясь статьей 25 Устава муниципального района «Карымский район»</w:t>
      </w:r>
      <w:r w:rsidR="00E02FD6">
        <w:rPr>
          <w:sz w:val="28"/>
          <w:szCs w:val="28"/>
        </w:rPr>
        <w:t xml:space="preserve"> </w:t>
      </w:r>
      <w:r w:rsidRPr="00A52C7C">
        <w:rPr>
          <w:sz w:val="28"/>
          <w:szCs w:val="28"/>
        </w:rPr>
        <w:t xml:space="preserve">администрация муниципального района «Карымский район» </w:t>
      </w:r>
      <w:r w:rsidRPr="00A52C7C">
        <w:rPr>
          <w:b/>
          <w:sz w:val="28"/>
          <w:szCs w:val="28"/>
        </w:rPr>
        <w:t>постановляет:</w:t>
      </w:r>
    </w:p>
    <w:p w:rsidR="00A52C7C" w:rsidRPr="00A52C7C" w:rsidRDefault="00A52C7C" w:rsidP="003D707D">
      <w:pPr>
        <w:ind w:firstLine="709"/>
        <w:jc w:val="both"/>
        <w:rPr>
          <w:sz w:val="28"/>
          <w:szCs w:val="28"/>
        </w:rPr>
      </w:pPr>
      <w:r w:rsidRPr="00A52C7C">
        <w:rPr>
          <w:sz w:val="28"/>
          <w:szCs w:val="28"/>
        </w:rPr>
        <w:t xml:space="preserve">1. Внести в административный регламент </w:t>
      </w:r>
      <w:r w:rsidR="00752130" w:rsidRPr="00752130">
        <w:rPr>
          <w:sz w:val="28"/>
          <w:szCs w:val="28"/>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сельских поселений муниципального района «Карымский район»</w:t>
      </w:r>
      <w:r w:rsidR="00752130">
        <w:rPr>
          <w:sz w:val="28"/>
          <w:szCs w:val="28"/>
        </w:rPr>
        <w:t xml:space="preserve"> </w:t>
      </w:r>
      <w:r w:rsidRPr="00A52C7C">
        <w:rPr>
          <w:sz w:val="28"/>
          <w:szCs w:val="28"/>
        </w:rPr>
        <w:t xml:space="preserve">от </w:t>
      </w:r>
      <w:r w:rsidR="00752130">
        <w:rPr>
          <w:sz w:val="28"/>
          <w:szCs w:val="28"/>
        </w:rPr>
        <w:t>13 февраля</w:t>
      </w:r>
      <w:r w:rsidRPr="00A52C7C">
        <w:rPr>
          <w:sz w:val="28"/>
          <w:szCs w:val="28"/>
        </w:rPr>
        <w:t xml:space="preserve"> 20</w:t>
      </w:r>
      <w:r w:rsidR="00752130">
        <w:rPr>
          <w:sz w:val="28"/>
          <w:szCs w:val="28"/>
        </w:rPr>
        <w:t>23</w:t>
      </w:r>
      <w:r w:rsidRPr="00A52C7C">
        <w:rPr>
          <w:sz w:val="28"/>
          <w:szCs w:val="28"/>
        </w:rPr>
        <w:t xml:space="preserve"> года № </w:t>
      </w:r>
      <w:r w:rsidR="00752130">
        <w:rPr>
          <w:sz w:val="28"/>
          <w:szCs w:val="28"/>
        </w:rPr>
        <w:t>54</w:t>
      </w:r>
      <w:r w:rsidRPr="00A52C7C">
        <w:rPr>
          <w:sz w:val="28"/>
          <w:szCs w:val="28"/>
        </w:rPr>
        <w:t xml:space="preserve"> (далее – Административный регламент) следующие изменения (дополнения):</w:t>
      </w:r>
    </w:p>
    <w:p w:rsidR="00A52C7C" w:rsidRPr="00A52C7C" w:rsidRDefault="00A52C7C" w:rsidP="003D707D">
      <w:pPr>
        <w:ind w:firstLine="709"/>
        <w:jc w:val="both"/>
        <w:rPr>
          <w:sz w:val="28"/>
          <w:szCs w:val="28"/>
        </w:rPr>
      </w:pPr>
      <w:r w:rsidRPr="00A52C7C">
        <w:rPr>
          <w:sz w:val="28"/>
          <w:szCs w:val="28"/>
        </w:rPr>
        <w:t xml:space="preserve">1.1. </w:t>
      </w:r>
      <w:r w:rsidR="001B4AAE">
        <w:rPr>
          <w:sz w:val="28"/>
          <w:szCs w:val="28"/>
        </w:rPr>
        <w:t xml:space="preserve">Пункт 1.2 </w:t>
      </w:r>
      <w:r w:rsidRPr="00A52C7C">
        <w:rPr>
          <w:sz w:val="28"/>
          <w:szCs w:val="28"/>
        </w:rPr>
        <w:t xml:space="preserve">Административного регламента читать в следующей редакции:  </w:t>
      </w:r>
    </w:p>
    <w:p w:rsidR="003E33E5" w:rsidRPr="003E33E5" w:rsidRDefault="00A52C7C" w:rsidP="008574EF">
      <w:pPr>
        <w:ind w:firstLine="709"/>
        <w:jc w:val="both"/>
        <w:rPr>
          <w:sz w:val="28"/>
          <w:szCs w:val="28"/>
        </w:rPr>
      </w:pPr>
      <w:r w:rsidRPr="00A52C7C">
        <w:rPr>
          <w:sz w:val="28"/>
          <w:szCs w:val="28"/>
        </w:rPr>
        <w:t>«</w:t>
      </w:r>
      <w:r w:rsidR="003E33E5">
        <w:rPr>
          <w:sz w:val="28"/>
          <w:szCs w:val="28"/>
        </w:rPr>
        <w:t>1.2 Заявителями на получение муниципальной услуги являются (далее – Заявители)</w:t>
      </w:r>
      <w:r w:rsidR="008574EF">
        <w:rPr>
          <w:sz w:val="28"/>
          <w:szCs w:val="28"/>
        </w:rPr>
        <w:t>:</w:t>
      </w:r>
    </w:p>
    <w:p w:rsidR="008574EF" w:rsidRPr="008574EF" w:rsidRDefault="008574EF" w:rsidP="008574EF">
      <w:pPr>
        <w:pStyle w:val="a5"/>
        <w:numPr>
          <w:ilvl w:val="0"/>
          <w:numId w:val="4"/>
        </w:numPr>
        <w:ind w:left="567" w:hanging="567"/>
        <w:jc w:val="both"/>
        <w:rPr>
          <w:sz w:val="28"/>
          <w:szCs w:val="28"/>
        </w:rPr>
      </w:pPr>
      <w:r w:rsidRPr="008574EF">
        <w:rPr>
          <w:sz w:val="28"/>
          <w:szCs w:val="28"/>
        </w:rPr>
        <w:t>граждане</w:t>
      </w:r>
      <w:r w:rsidR="003E33E5" w:rsidRPr="008574EF">
        <w:rPr>
          <w:sz w:val="28"/>
          <w:szCs w:val="28"/>
        </w:rPr>
        <w:t>, имеющи</w:t>
      </w:r>
      <w:r w:rsidRPr="008574EF">
        <w:rPr>
          <w:sz w:val="28"/>
          <w:szCs w:val="28"/>
        </w:rPr>
        <w:t>е</w:t>
      </w:r>
      <w:r w:rsidR="003E33E5" w:rsidRPr="008574EF">
        <w:rPr>
          <w:sz w:val="28"/>
          <w:szCs w:val="28"/>
        </w:rPr>
        <w:t xml:space="preserve"> трех и бо</w:t>
      </w:r>
      <w:r w:rsidRPr="008574EF">
        <w:rPr>
          <w:sz w:val="28"/>
          <w:szCs w:val="28"/>
        </w:rPr>
        <w:t>лее детей в возрасте до 18 лет;</w:t>
      </w:r>
    </w:p>
    <w:p w:rsidR="008574EF" w:rsidRDefault="003E33E5" w:rsidP="008574EF">
      <w:pPr>
        <w:pStyle w:val="a5"/>
        <w:numPr>
          <w:ilvl w:val="0"/>
          <w:numId w:val="4"/>
        </w:numPr>
        <w:ind w:left="567" w:hanging="567"/>
        <w:jc w:val="both"/>
        <w:rPr>
          <w:sz w:val="28"/>
          <w:szCs w:val="28"/>
        </w:rPr>
      </w:pPr>
      <w:r w:rsidRPr="008574EF">
        <w:rPr>
          <w:sz w:val="28"/>
          <w:szCs w:val="28"/>
        </w:rPr>
        <w:t>граждан</w:t>
      </w:r>
      <w:r w:rsidR="008574EF">
        <w:rPr>
          <w:sz w:val="28"/>
          <w:szCs w:val="28"/>
        </w:rPr>
        <w:t>е</w:t>
      </w:r>
      <w:r w:rsidRPr="008574EF">
        <w:rPr>
          <w:sz w:val="28"/>
          <w:szCs w:val="28"/>
        </w:rPr>
        <w:t xml:space="preserve"> (в том числе молод</w:t>
      </w:r>
      <w:r w:rsidR="008574EF">
        <w:rPr>
          <w:sz w:val="28"/>
          <w:szCs w:val="28"/>
        </w:rPr>
        <w:t>ые</w:t>
      </w:r>
      <w:r w:rsidRPr="008574EF">
        <w:rPr>
          <w:sz w:val="28"/>
          <w:szCs w:val="28"/>
        </w:rPr>
        <w:t xml:space="preserve"> семь</w:t>
      </w:r>
      <w:r w:rsidR="008574EF">
        <w:rPr>
          <w:sz w:val="28"/>
          <w:szCs w:val="28"/>
        </w:rPr>
        <w:t>и</w:t>
      </w:r>
      <w:r w:rsidRPr="008574EF">
        <w:rPr>
          <w:sz w:val="28"/>
          <w:szCs w:val="28"/>
        </w:rPr>
        <w:t>), признанны</w:t>
      </w:r>
      <w:r w:rsidR="008574EF">
        <w:rPr>
          <w:sz w:val="28"/>
          <w:szCs w:val="28"/>
        </w:rPr>
        <w:t>е</w:t>
      </w:r>
      <w:r w:rsidRPr="008574EF">
        <w:rPr>
          <w:sz w:val="28"/>
          <w:szCs w:val="28"/>
        </w:rPr>
        <w:t xml:space="preserve"> в установленном порядке нуждающимися в жилом помещении;</w:t>
      </w:r>
    </w:p>
    <w:p w:rsidR="008574EF" w:rsidRDefault="003E33E5" w:rsidP="008574EF">
      <w:pPr>
        <w:pStyle w:val="a5"/>
        <w:numPr>
          <w:ilvl w:val="0"/>
          <w:numId w:val="4"/>
        </w:numPr>
        <w:ind w:left="567" w:hanging="567"/>
        <w:jc w:val="both"/>
        <w:rPr>
          <w:sz w:val="28"/>
          <w:szCs w:val="28"/>
        </w:rPr>
      </w:pPr>
      <w:r w:rsidRPr="008574EF">
        <w:rPr>
          <w:sz w:val="28"/>
          <w:szCs w:val="28"/>
        </w:rPr>
        <w:t>дет</w:t>
      </w:r>
      <w:r w:rsidR="008574EF">
        <w:rPr>
          <w:sz w:val="28"/>
          <w:szCs w:val="28"/>
        </w:rPr>
        <w:t>и</w:t>
      </w:r>
      <w:r w:rsidRPr="008574EF">
        <w:rPr>
          <w:sz w:val="28"/>
          <w:szCs w:val="28"/>
        </w:rPr>
        <w:t>-инвалид</w:t>
      </w:r>
      <w:r w:rsidR="008574EF">
        <w:rPr>
          <w:sz w:val="28"/>
          <w:szCs w:val="28"/>
        </w:rPr>
        <w:t>ы</w:t>
      </w:r>
      <w:r w:rsidRPr="008574EF">
        <w:rPr>
          <w:sz w:val="28"/>
          <w:szCs w:val="28"/>
        </w:rPr>
        <w:t>, либо семь</w:t>
      </w:r>
      <w:r w:rsidR="008574EF">
        <w:rPr>
          <w:sz w:val="28"/>
          <w:szCs w:val="28"/>
        </w:rPr>
        <w:t>и, имеющие</w:t>
      </w:r>
      <w:r w:rsidRPr="008574EF">
        <w:rPr>
          <w:sz w:val="28"/>
          <w:szCs w:val="28"/>
        </w:rPr>
        <w:t xml:space="preserve"> ребенка-инвалида;</w:t>
      </w:r>
    </w:p>
    <w:p w:rsidR="008574EF" w:rsidRDefault="003E33E5" w:rsidP="008574EF">
      <w:pPr>
        <w:pStyle w:val="a5"/>
        <w:numPr>
          <w:ilvl w:val="0"/>
          <w:numId w:val="4"/>
        </w:numPr>
        <w:ind w:left="567" w:hanging="567"/>
        <w:jc w:val="both"/>
        <w:rPr>
          <w:sz w:val="28"/>
          <w:szCs w:val="28"/>
        </w:rPr>
      </w:pPr>
      <w:r w:rsidRPr="00D4626C">
        <w:rPr>
          <w:sz w:val="28"/>
          <w:szCs w:val="28"/>
        </w:rPr>
        <w:t>жител</w:t>
      </w:r>
      <w:r w:rsidR="008574EF" w:rsidRPr="00D4626C">
        <w:rPr>
          <w:sz w:val="28"/>
          <w:szCs w:val="28"/>
        </w:rPr>
        <w:t>и</w:t>
      </w:r>
      <w:r w:rsidR="00A4673B">
        <w:rPr>
          <w:sz w:val="28"/>
          <w:szCs w:val="28"/>
        </w:rPr>
        <w:t xml:space="preserve"> </w:t>
      </w:r>
      <w:r w:rsidRPr="00D4626C">
        <w:rPr>
          <w:sz w:val="28"/>
          <w:szCs w:val="28"/>
        </w:rPr>
        <w:t>монопрофильных муниципальных образований Забайкальского края, уволивши</w:t>
      </w:r>
      <w:r w:rsidR="008574EF" w:rsidRPr="00D4626C">
        <w:rPr>
          <w:sz w:val="28"/>
          <w:szCs w:val="28"/>
        </w:rPr>
        <w:t>е</w:t>
      </w:r>
      <w:r w:rsidRPr="00D4626C">
        <w:rPr>
          <w:sz w:val="28"/>
          <w:szCs w:val="28"/>
        </w:rPr>
        <w:t xml:space="preserve"> с градообразующих предприятий в связи с их </w:t>
      </w:r>
      <w:r w:rsidRPr="00D4626C">
        <w:rPr>
          <w:sz w:val="28"/>
          <w:szCs w:val="28"/>
        </w:rPr>
        <w:lastRenderedPageBreak/>
        <w:t>консервацией и выразившим согласие на переезд в иной населенный пункт Забайкальского края и трудоустройство в нем</w:t>
      </w:r>
      <w:r w:rsidR="00D4626C">
        <w:rPr>
          <w:sz w:val="28"/>
          <w:szCs w:val="28"/>
        </w:rPr>
        <w:t>».</w:t>
      </w:r>
    </w:p>
    <w:p w:rsidR="00D4626C" w:rsidRDefault="00FB2B8A" w:rsidP="00D4626C">
      <w:pPr>
        <w:tabs>
          <w:tab w:val="left" w:pos="709"/>
        </w:tabs>
        <w:ind w:firstLine="709"/>
        <w:jc w:val="both"/>
        <w:rPr>
          <w:sz w:val="28"/>
          <w:szCs w:val="28"/>
        </w:rPr>
      </w:pPr>
      <w:r>
        <w:rPr>
          <w:sz w:val="28"/>
          <w:szCs w:val="28"/>
        </w:rPr>
        <w:t xml:space="preserve">1.2.  Главу </w:t>
      </w:r>
      <w:r>
        <w:rPr>
          <w:sz w:val="28"/>
          <w:szCs w:val="28"/>
          <w:lang w:val="en-US"/>
        </w:rPr>
        <w:t>V</w:t>
      </w:r>
      <w:r w:rsidR="0043483F">
        <w:rPr>
          <w:sz w:val="28"/>
          <w:szCs w:val="28"/>
        </w:rPr>
        <w:t xml:space="preserve"> изложить в следующей редакции:</w:t>
      </w:r>
    </w:p>
    <w:p w:rsidR="0043483F" w:rsidRDefault="0043483F" w:rsidP="0043483F">
      <w:pPr>
        <w:tabs>
          <w:tab w:val="left" w:pos="709"/>
        </w:tabs>
        <w:ind w:firstLine="709"/>
        <w:jc w:val="both"/>
        <w:rPr>
          <w:sz w:val="28"/>
          <w:szCs w:val="28"/>
        </w:rPr>
      </w:pPr>
      <w:r>
        <w:rPr>
          <w:sz w:val="28"/>
          <w:szCs w:val="28"/>
        </w:rPr>
        <w:t>«</w:t>
      </w:r>
      <w:r>
        <w:rPr>
          <w:sz w:val="28"/>
          <w:szCs w:val="28"/>
          <w:lang w:val="en-US"/>
        </w:rPr>
        <w:t>V</w:t>
      </w:r>
      <w:r>
        <w:rPr>
          <w:sz w:val="28"/>
          <w:szCs w:val="28"/>
        </w:rPr>
        <w:t>.</w:t>
      </w:r>
      <w:r w:rsidRPr="0043483F">
        <w:rPr>
          <w:sz w:val="28"/>
          <w:szCs w:val="28"/>
        </w:rPr>
        <w:t xml:space="preserve"> </w:t>
      </w:r>
      <w:r>
        <w:rPr>
          <w:sz w:val="28"/>
          <w:szCs w:val="28"/>
        </w:rPr>
        <w:t xml:space="preserve"> Досудебное (внесудебное) обжалование заявителем решений и действий (бездействий) должностного лица Уполномоченного органа и работника многофункционального центра».</w:t>
      </w:r>
    </w:p>
    <w:p w:rsidR="00394F24" w:rsidRPr="00394F24" w:rsidRDefault="00394F24" w:rsidP="0043483F">
      <w:pPr>
        <w:tabs>
          <w:tab w:val="left" w:pos="709"/>
        </w:tabs>
        <w:ind w:firstLine="709"/>
        <w:jc w:val="both"/>
        <w:rPr>
          <w:sz w:val="28"/>
          <w:szCs w:val="28"/>
        </w:rPr>
      </w:pPr>
      <w:r>
        <w:rPr>
          <w:sz w:val="28"/>
          <w:szCs w:val="28"/>
        </w:rPr>
        <w:t xml:space="preserve">1.3. Пункт 5.1 главы </w:t>
      </w:r>
      <w:r>
        <w:rPr>
          <w:sz w:val="28"/>
          <w:szCs w:val="28"/>
          <w:lang w:val="en-US"/>
        </w:rPr>
        <w:t>V</w:t>
      </w:r>
      <w:r>
        <w:rPr>
          <w:sz w:val="28"/>
          <w:szCs w:val="28"/>
        </w:rPr>
        <w:t xml:space="preserve"> изложить в следующей редакции:</w:t>
      </w:r>
    </w:p>
    <w:p w:rsidR="00580842" w:rsidRPr="00580842" w:rsidRDefault="00FB2B8A" w:rsidP="00580842">
      <w:pPr>
        <w:tabs>
          <w:tab w:val="left" w:pos="709"/>
        </w:tabs>
        <w:ind w:firstLine="709"/>
        <w:jc w:val="both"/>
        <w:rPr>
          <w:sz w:val="28"/>
          <w:szCs w:val="28"/>
        </w:rPr>
      </w:pPr>
      <w:r>
        <w:rPr>
          <w:sz w:val="28"/>
          <w:szCs w:val="28"/>
        </w:rPr>
        <w:t>«5.1</w:t>
      </w:r>
      <w:r w:rsidR="005A793E">
        <w:rPr>
          <w:sz w:val="28"/>
          <w:szCs w:val="28"/>
        </w:rPr>
        <w:t>.</w:t>
      </w:r>
      <w:r w:rsidR="00580842">
        <w:rPr>
          <w:sz w:val="28"/>
          <w:szCs w:val="28"/>
        </w:rPr>
        <w:t xml:space="preserve"> </w:t>
      </w:r>
      <w:r w:rsidR="00580842" w:rsidRPr="00580842">
        <w:rPr>
          <w:sz w:val="28"/>
          <w:szCs w:val="28"/>
        </w:rPr>
        <w:t xml:space="preserve">Заявитель может обратиться </w:t>
      </w:r>
      <w:r w:rsidR="00BB49CF">
        <w:rPr>
          <w:sz w:val="28"/>
          <w:szCs w:val="28"/>
        </w:rPr>
        <w:t>в Уполномоченный органы или многофункциональный центр</w:t>
      </w:r>
      <w:r w:rsidR="00054FCB" w:rsidRPr="00054FCB">
        <w:rPr>
          <w:sz w:val="28"/>
          <w:szCs w:val="28"/>
        </w:rPr>
        <w:t xml:space="preserve"> </w:t>
      </w:r>
      <w:r w:rsidR="00054FCB" w:rsidRPr="00580842">
        <w:rPr>
          <w:sz w:val="28"/>
          <w:szCs w:val="28"/>
        </w:rPr>
        <w:t>с жалобой</w:t>
      </w:r>
      <w:r w:rsidR="00054FCB">
        <w:rPr>
          <w:sz w:val="28"/>
          <w:szCs w:val="28"/>
        </w:rPr>
        <w:t xml:space="preserve">, </w:t>
      </w:r>
      <w:r w:rsidR="00580842" w:rsidRPr="00580842">
        <w:rPr>
          <w:sz w:val="28"/>
          <w:szCs w:val="28"/>
        </w:rPr>
        <w:t>в том числе в следующих случаях:</w:t>
      </w:r>
    </w:p>
    <w:p w:rsidR="001C434A" w:rsidRDefault="00580842" w:rsidP="001C434A">
      <w:pPr>
        <w:tabs>
          <w:tab w:val="left" w:pos="709"/>
        </w:tabs>
        <w:ind w:firstLine="709"/>
        <w:jc w:val="both"/>
        <w:rPr>
          <w:sz w:val="28"/>
          <w:szCs w:val="28"/>
        </w:rPr>
      </w:pPr>
      <w:r w:rsidRPr="00580842">
        <w:rPr>
          <w:sz w:val="28"/>
          <w:szCs w:val="28"/>
        </w:rPr>
        <w:t xml:space="preserve"> </w:t>
      </w:r>
      <w:r w:rsidR="00D67D2D" w:rsidRPr="00D67D2D">
        <w:rPr>
          <w:sz w:val="28"/>
          <w:szCs w:val="28"/>
        </w:rPr>
        <w:t>1) нарушение срока регистрации запроса о предоставлении государственной или муниципальной услуги, запроса, указанного в </w:t>
      </w:r>
      <w:hyperlink r:id="rId8" w:anchor="dst244" w:history="1">
        <w:r w:rsidR="00D67D2D" w:rsidRPr="00D67D2D">
          <w:rPr>
            <w:rStyle w:val="a6"/>
            <w:sz w:val="28"/>
            <w:szCs w:val="28"/>
          </w:rPr>
          <w:t>статье 15.1</w:t>
        </w:r>
      </w:hyperlink>
      <w:r w:rsidR="00D67D2D" w:rsidRPr="00D67D2D">
        <w:rPr>
          <w:sz w:val="28"/>
          <w:szCs w:val="28"/>
        </w:rPr>
        <w:t> </w:t>
      </w:r>
      <w:r w:rsidR="001C434A" w:rsidRPr="001C434A">
        <w:rPr>
          <w:sz w:val="28"/>
          <w:szCs w:val="28"/>
        </w:rPr>
        <w:t>Федеральн</w:t>
      </w:r>
      <w:r w:rsidR="001C434A">
        <w:rPr>
          <w:sz w:val="28"/>
          <w:szCs w:val="28"/>
        </w:rPr>
        <w:t>ого</w:t>
      </w:r>
      <w:r w:rsidR="001C434A" w:rsidRPr="001C434A">
        <w:rPr>
          <w:sz w:val="28"/>
          <w:szCs w:val="28"/>
        </w:rPr>
        <w:t xml:space="preserve"> закон</w:t>
      </w:r>
      <w:r w:rsidR="001C434A">
        <w:rPr>
          <w:sz w:val="28"/>
          <w:szCs w:val="28"/>
        </w:rPr>
        <w:t>а</w:t>
      </w:r>
      <w:r w:rsidR="001C434A" w:rsidRPr="001C434A">
        <w:rPr>
          <w:sz w:val="28"/>
          <w:szCs w:val="28"/>
        </w:rPr>
        <w:t xml:space="preserve"> от 27.07.2010 </w:t>
      </w:r>
      <w:r w:rsidR="008B290E">
        <w:rPr>
          <w:sz w:val="28"/>
          <w:szCs w:val="28"/>
        </w:rPr>
        <w:t>№</w:t>
      </w:r>
      <w:r w:rsidR="001C434A" w:rsidRPr="001C434A">
        <w:rPr>
          <w:sz w:val="28"/>
          <w:szCs w:val="28"/>
        </w:rPr>
        <w:t xml:space="preserve"> 210-ФЗ </w:t>
      </w:r>
      <w:r w:rsidR="001C434A">
        <w:rPr>
          <w:sz w:val="28"/>
          <w:szCs w:val="28"/>
        </w:rPr>
        <w:t>«О</w:t>
      </w:r>
      <w:r w:rsidR="001C434A" w:rsidRPr="001C434A">
        <w:rPr>
          <w:sz w:val="28"/>
          <w:szCs w:val="28"/>
        </w:rPr>
        <w:t>б организации предоставления госуда</w:t>
      </w:r>
      <w:r w:rsidR="001C434A">
        <w:rPr>
          <w:sz w:val="28"/>
          <w:szCs w:val="28"/>
        </w:rPr>
        <w:t>рственных и муниципальных услуг»;</w:t>
      </w:r>
    </w:p>
    <w:p w:rsidR="00D67D2D" w:rsidRPr="00D67D2D" w:rsidRDefault="00D67D2D" w:rsidP="00D67D2D">
      <w:pPr>
        <w:tabs>
          <w:tab w:val="left" w:pos="709"/>
        </w:tabs>
        <w:ind w:firstLine="709"/>
        <w:jc w:val="both"/>
        <w:rPr>
          <w:sz w:val="28"/>
          <w:szCs w:val="28"/>
        </w:rPr>
      </w:pPr>
      <w:r w:rsidRPr="00D67D2D">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D67D2D">
          <w:rPr>
            <w:rStyle w:val="a6"/>
            <w:sz w:val="28"/>
            <w:szCs w:val="28"/>
          </w:rPr>
          <w:t>частью 1.3 статьи 16</w:t>
        </w:r>
      </w:hyperlink>
      <w:r w:rsidRPr="00D67D2D">
        <w:rPr>
          <w:sz w:val="28"/>
          <w:szCs w:val="28"/>
        </w:rPr>
        <w:t> </w:t>
      </w:r>
      <w:r w:rsidR="0032440A" w:rsidRPr="0032440A">
        <w:rPr>
          <w:sz w:val="28"/>
          <w:szCs w:val="28"/>
        </w:rPr>
        <w:t xml:space="preserve">Федерального закона от 27.07.2010 </w:t>
      </w:r>
      <w:r w:rsidR="008B290E">
        <w:rPr>
          <w:sz w:val="28"/>
          <w:szCs w:val="28"/>
        </w:rPr>
        <w:t>№</w:t>
      </w:r>
      <w:r w:rsidR="0032440A" w:rsidRPr="0032440A">
        <w:rPr>
          <w:sz w:val="28"/>
          <w:szCs w:val="28"/>
        </w:rPr>
        <w:t xml:space="preserve"> 210-ФЗ «Об организации предоставления государственных и муниципальных услуг»;</w:t>
      </w:r>
    </w:p>
    <w:p w:rsidR="00D67D2D" w:rsidRPr="00D67D2D" w:rsidRDefault="00D67D2D" w:rsidP="00D67D2D">
      <w:pPr>
        <w:tabs>
          <w:tab w:val="left" w:pos="709"/>
        </w:tabs>
        <w:ind w:firstLine="709"/>
        <w:jc w:val="both"/>
        <w:rPr>
          <w:sz w:val="28"/>
          <w:szCs w:val="28"/>
        </w:rPr>
      </w:pPr>
      <w:r w:rsidRPr="00D67D2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7D2D" w:rsidRPr="00D67D2D" w:rsidRDefault="00D67D2D" w:rsidP="00D67D2D">
      <w:pPr>
        <w:tabs>
          <w:tab w:val="left" w:pos="709"/>
        </w:tabs>
        <w:ind w:firstLine="709"/>
        <w:jc w:val="both"/>
        <w:rPr>
          <w:sz w:val="28"/>
          <w:szCs w:val="28"/>
        </w:rPr>
      </w:pPr>
      <w:r w:rsidRPr="00D67D2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75B61" w:rsidRDefault="00D67D2D" w:rsidP="00D67D2D">
      <w:pPr>
        <w:tabs>
          <w:tab w:val="left" w:pos="709"/>
        </w:tabs>
        <w:ind w:firstLine="709"/>
        <w:jc w:val="both"/>
        <w:rPr>
          <w:sz w:val="28"/>
          <w:szCs w:val="28"/>
        </w:rPr>
      </w:pPr>
      <w:r w:rsidRPr="00D67D2D">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67D2D">
        <w:rPr>
          <w:sz w:val="28"/>
          <w:szCs w:val="28"/>
        </w:rPr>
        <w:lastRenderedPageBreak/>
        <w:t>определенном </w:t>
      </w:r>
      <w:hyperlink r:id="rId10" w:anchor="dst100354" w:history="1">
        <w:r w:rsidRPr="00D67D2D">
          <w:rPr>
            <w:rStyle w:val="a6"/>
            <w:sz w:val="28"/>
            <w:szCs w:val="28"/>
          </w:rPr>
          <w:t>частью 1.3 статьи 16</w:t>
        </w:r>
      </w:hyperlink>
      <w:r w:rsidRPr="00D67D2D">
        <w:rPr>
          <w:sz w:val="28"/>
          <w:szCs w:val="28"/>
        </w:rPr>
        <w:t> </w:t>
      </w:r>
      <w:r w:rsidR="00175B61" w:rsidRPr="00175B61">
        <w:rPr>
          <w:sz w:val="28"/>
          <w:szCs w:val="28"/>
        </w:rPr>
        <w:t xml:space="preserve">Федерального закона от 27.07.2010 </w:t>
      </w:r>
      <w:r w:rsidR="008B290E">
        <w:rPr>
          <w:sz w:val="28"/>
          <w:szCs w:val="28"/>
        </w:rPr>
        <w:t>№</w:t>
      </w:r>
      <w:r w:rsidR="00175B61" w:rsidRPr="00175B61">
        <w:rPr>
          <w:sz w:val="28"/>
          <w:szCs w:val="28"/>
        </w:rPr>
        <w:t xml:space="preserve"> 210-ФЗ «Об организации предоставления государственных и муниципальных услуг»; </w:t>
      </w:r>
    </w:p>
    <w:p w:rsidR="00D67D2D" w:rsidRPr="00D67D2D" w:rsidRDefault="00D67D2D" w:rsidP="00D67D2D">
      <w:pPr>
        <w:tabs>
          <w:tab w:val="left" w:pos="709"/>
        </w:tabs>
        <w:ind w:firstLine="709"/>
        <w:jc w:val="both"/>
        <w:rPr>
          <w:sz w:val="28"/>
          <w:szCs w:val="28"/>
        </w:rPr>
      </w:pPr>
      <w:r w:rsidRPr="00D67D2D">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D2D" w:rsidRPr="00D67D2D" w:rsidRDefault="00D67D2D" w:rsidP="00D67D2D">
      <w:pPr>
        <w:tabs>
          <w:tab w:val="left" w:pos="709"/>
        </w:tabs>
        <w:ind w:firstLine="709"/>
        <w:jc w:val="both"/>
        <w:rPr>
          <w:sz w:val="28"/>
          <w:szCs w:val="28"/>
        </w:rPr>
      </w:pPr>
      <w:r w:rsidRPr="00D67D2D">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D67D2D">
          <w:rPr>
            <w:rStyle w:val="a6"/>
            <w:sz w:val="28"/>
            <w:szCs w:val="28"/>
          </w:rPr>
          <w:t>частью 1.1 статьи 16</w:t>
        </w:r>
      </w:hyperlink>
      <w:r w:rsidRPr="00D67D2D">
        <w:rPr>
          <w:sz w:val="28"/>
          <w:szCs w:val="28"/>
        </w:rPr>
        <w:t> </w:t>
      </w:r>
      <w:r w:rsidR="00922C58" w:rsidRPr="00922C58">
        <w:rPr>
          <w:sz w:val="28"/>
          <w:szCs w:val="28"/>
        </w:rPr>
        <w:t xml:space="preserve">Федерального закона от 27.07.2010 </w:t>
      </w:r>
      <w:r w:rsidR="008B290E">
        <w:rPr>
          <w:sz w:val="28"/>
          <w:szCs w:val="28"/>
        </w:rPr>
        <w:t>№</w:t>
      </w:r>
      <w:r w:rsidR="00922C58" w:rsidRPr="00922C58">
        <w:rPr>
          <w:sz w:val="28"/>
          <w:szCs w:val="28"/>
        </w:rPr>
        <w:t xml:space="preserve"> 210-ФЗ «Об организации предоставления государ</w:t>
      </w:r>
      <w:r w:rsidR="00922C58">
        <w:rPr>
          <w:sz w:val="28"/>
          <w:szCs w:val="28"/>
        </w:rPr>
        <w:t>ственных и муниципальных услуг»</w:t>
      </w:r>
      <w:r w:rsidRPr="00D67D2D">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D67D2D">
          <w:rPr>
            <w:rStyle w:val="a6"/>
            <w:sz w:val="28"/>
            <w:szCs w:val="28"/>
          </w:rPr>
          <w:t>частью 1.3 статьи 16</w:t>
        </w:r>
      </w:hyperlink>
      <w:r w:rsidRPr="00D67D2D">
        <w:rPr>
          <w:sz w:val="28"/>
          <w:szCs w:val="28"/>
        </w:rPr>
        <w:t> </w:t>
      </w:r>
      <w:r w:rsidR="00C27D09" w:rsidRPr="00C27D09">
        <w:rPr>
          <w:sz w:val="28"/>
          <w:szCs w:val="28"/>
        </w:rPr>
        <w:t xml:space="preserve">Федерального закона от 27.07.2010 </w:t>
      </w:r>
      <w:r w:rsidR="00C27D09">
        <w:rPr>
          <w:sz w:val="28"/>
          <w:szCs w:val="28"/>
        </w:rPr>
        <w:t>№</w:t>
      </w:r>
      <w:r w:rsidR="00C27D09" w:rsidRPr="00C27D09">
        <w:rPr>
          <w:sz w:val="28"/>
          <w:szCs w:val="28"/>
        </w:rPr>
        <w:t xml:space="preserve"> 210-ФЗ «Об организации предоставления государственных и муниципальных услуг»;</w:t>
      </w:r>
    </w:p>
    <w:p w:rsidR="00D67D2D" w:rsidRPr="00D67D2D" w:rsidRDefault="00D67D2D" w:rsidP="00D67D2D">
      <w:pPr>
        <w:tabs>
          <w:tab w:val="left" w:pos="709"/>
        </w:tabs>
        <w:ind w:firstLine="709"/>
        <w:jc w:val="both"/>
        <w:rPr>
          <w:sz w:val="28"/>
          <w:szCs w:val="28"/>
        </w:rPr>
      </w:pPr>
      <w:r w:rsidRPr="00D67D2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D67D2D" w:rsidRPr="00D67D2D" w:rsidRDefault="00D67D2D" w:rsidP="001A2EB0">
      <w:pPr>
        <w:tabs>
          <w:tab w:val="left" w:pos="709"/>
        </w:tabs>
        <w:ind w:firstLine="709"/>
        <w:jc w:val="both"/>
        <w:rPr>
          <w:sz w:val="28"/>
          <w:szCs w:val="28"/>
        </w:rPr>
      </w:pPr>
      <w:r w:rsidRPr="00D67D2D">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D67D2D">
          <w:rPr>
            <w:rStyle w:val="a6"/>
            <w:sz w:val="28"/>
            <w:szCs w:val="28"/>
          </w:rPr>
          <w:t>частью 1.3 статьи 16</w:t>
        </w:r>
      </w:hyperlink>
      <w:r w:rsidRPr="00D67D2D">
        <w:rPr>
          <w:sz w:val="28"/>
          <w:szCs w:val="28"/>
        </w:rPr>
        <w:t> </w:t>
      </w:r>
      <w:r w:rsidR="001A2EB0" w:rsidRPr="001C434A">
        <w:rPr>
          <w:sz w:val="28"/>
          <w:szCs w:val="28"/>
        </w:rPr>
        <w:t>Федеральн</w:t>
      </w:r>
      <w:r w:rsidR="001A2EB0">
        <w:rPr>
          <w:sz w:val="28"/>
          <w:szCs w:val="28"/>
        </w:rPr>
        <w:t>ого</w:t>
      </w:r>
      <w:r w:rsidR="001A2EB0" w:rsidRPr="001C434A">
        <w:rPr>
          <w:sz w:val="28"/>
          <w:szCs w:val="28"/>
        </w:rPr>
        <w:t xml:space="preserve"> закон</w:t>
      </w:r>
      <w:r w:rsidR="001A2EB0">
        <w:rPr>
          <w:sz w:val="28"/>
          <w:szCs w:val="28"/>
        </w:rPr>
        <w:t>а</w:t>
      </w:r>
      <w:r w:rsidR="001A2EB0" w:rsidRPr="001C434A">
        <w:rPr>
          <w:sz w:val="28"/>
          <w:szCs w:val="28"/>
        </w:rPr>
        <w:t xml:space="preserve"> от 27.07.2010</w:t>
      </w:r>
      <w:r w:rsidR="001A2EB0">
        <w:rPr>
          <w:sz w:val="28"/>
          <w:szCs w:val="28"/>
        </w:rPr>
        <w:t xml:space="preserve"> №</w:t>
      </w:r>
      <w:r w:rsidR="001A2EB0" w:rsidRPr="001C434A">
        <w:rPr>
          <w:sz w:val="28"/>
          <w:szCs w:val="28"/>
        </w:rPr>
        <w:t xml:space="preserve"> 210-ФЗ </w:t>
      </w:r>
      <w:r w:rsidR="001A2EB0">
        <w:rPr>
          <w:sz w:val="28"/>
          <w:szCs w:val="28"/>
        </w:rPr>
        <w:t>«О</w:t>
      </w:r>
      <w:r w:rsidR="001A2EB0" w:rsidRPr="001C434A">
        <w:rPr>
          <w:sz w:val="28"/>
          <w:szCs w:val="28"/>
        </w:rPr>
        <w:t>б организации предоставления госуда</w:t>
      </w:r>
      <w:r w:rsidR="001A2EB0">
        <w:rPr>
          <w:sz w:val="28"/>
          <w:szCs w:val="28"/>
        </w:rPr>
        <w:t>рственных и муниципальных услуг»;</w:t>
      </w:r>
    </w:p>
    <w:p w:rsidR="00F349F1" w:rsidRDefault="00D67D2D" w:rsidP="00F349F1">
      <w:pPr>
        <w:tabs>
          <w:tab w:val="left" w:pos="709"/>
        </w:tabs>
        <w:ind w:firstLine="709"/>
        <w:jc w:val="both"/>
        <w:rPr>
          <w:sz w:val="28"/>
          <w:szCs w:val="28"/>
        </w:rPr>
      </w:pPr>
      <w:r w:rsidRPr="00D67D2D">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67D2D">
        <w:rPr>
          <w:sz w:val="28"/>
          <w:szCs w:val="28"/>
        </w:rPr>
        <w:lastRenderedPageBreak/>
        <w:t>муниципальной услуги, за исключением случаев, предусмотренных </w:t>
      </w:r>
      <w:hyperlink r:id="rId14" w:anchor="dst290" w:history="1">
        <w:r w:rsidRPr="00D67D2D">
          <w:rPr>
            <w:rStyle w:val="a6"/>
            <w:sz w:val="28"/>
            <w:szCs w:val="28"/>
          </w:rPr>
          <w:t>пунктом 4 части 1 статьи 7</w:t>
        </w:r>
      </w:hyperlink>
      <w:r w:rsidRPr="00D67D2D">
        <w:rPr>
          <w:sz w:val="28"/>
          <w:szCs w:val="28"/>
        </w:rPr>
        <w:t> </w:t>
      </w:r>
      <w:r w:rsidR="00CF39E7" w:rsidRPr="00CF39E7">
        <w:rPr>
          <w:sz w:val="28"/>
          <w:szCs w:val="28"/>
        </w:rPr>
        <w:t>Фед</w:t>
      </w:r>
      <w:r w:rsidR="00CF39E7">
        <w:rPr>
          <w:sz w:val="28"/>
          <w:szCs w:val="28"/>
        </w:rPr>
        <w:t>ерального закона от 27.07.2010 №</w:t>
      </w:r>
      <w:r w:rsidR="00CF39E7" w:rsidRPr="00CF39E7">
        <w:rPr>
          <w:sz w:val="28"/>
          <w:szCs w:val="28"/>
        </w:rPr>
        <w:t xml:space="preserve"> 210-ФЗ «Об организации предоставления государ</w:t>
      </w:r>
      <w:r w:rsidR="00CF39E7">
        <w:rPr>
          <w:sz w:val="28"/>
          <w:szCs w:val="28"/>
        </w:rPr>
        <w:t xml:space="preserve">ственных и муниципальных услуг». </w:t>
      </w:r>
      <w:r w:rsidRPr="00D67D2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D67D2D">
          <w:rPr>
            <w:rStyle w:val="a6"/>
            <w:sz w:val="28"/>
            <w:szCs w:val="28"/>
          </w:rPr>
          <w:t>частью 1.3 статьи 16</w:t>
        </w:r>
      </w:hyperlink>
      <w:r w:rsidRPr="00D67D2D">
        <w:rPr>
          <w:sz w:val="28"/>
          <w:szCs w:val="28"/>
        </w:rPr>
        <w:t> </w:t>
      </w:r>
      <w:r w:rsidR="00F349F1" w:rsidRPr="001C434A">
        <w:rPr>
          <w:sz w:val="28"/>
          <w:szCs w:val="28"/>
        </w:rPr>
        <w:t>Федеральн</w:t>
      </w:r>
      <w:r w:rsidR="00F349F1">
        <w:rPr>
          <w:sz w:val="28"/>
          <w:szCs w:val="28"/>
        </w:rPr>
        <w:t>ого</w:t>
      </w:r>
      <w:r w:rsidR="00F349F1" w:rsidRPr="001C434A">
        <w:rPr>
          <w:sz w:val="28"/>
          <w:szCs w:val="28"/>
        </w:rPr>
        <w:t xml:space="preserve"> закон</w:t>
      </w:r>
      <w:r w:rsidR="00F349F1">
        <w:rPr>
          <w:sz w:val="28"/>
          <w:szCs w:val="28"/>
        </w:rPr>
        <w:t>а</w:t>
      </w:r>
      <w:r w:rsidR="00F349F1" w:rsidRPr="001C434A">
        <w:rPr>
          <w:sz w:val="28"/>
          <w:szCs w:val="28"/>
        </w:rPr>
        <w:t xml:space="preserve"> от 27.07.2010 </w:t>
      </w:r>
      <w:r w:rsidR="00F349F1">
        <w:rPr>
          <w:sz w:val="28"/>
          <w:szCs w:val="28"/>
        </w:rPr>
        <w:t>№</w:t>
      </w:r>
      <w:r w:rsidR="00F349F1" w:rsidRPr="001C434A">
        <w:rPr>
          <w:sz w:val="28"/>
          <w:szCs w:val="28"/>
        </w:rPr>
        <w:t xml:space="preserve"> 210-ФЗ </w:t>
      </w:r>
      <w:r w:rsidR="00F349F1">
        <w:rPr>
          <w:sz w:val="28"/>
          <w:szCs w:val="28"/>
        </w:rPr>
        <w:t>«О</w:t>
      </w:r>
      <w:r w:rsidR="00F349F1" w:rsidRPr="001C434A">
        <w:rPr>
          <w:sz w:val="28"/>
          <w:szCs w:val="28"/>
        </w:rPr>
        <w:t>б организации предоставления госуда</w:t>
      </w:r>
      <w:r w:rsidR="00F349F1">
        <w:rPr>
          <w:sz w:val="28"/>
          <w:szCs w:val="28"/>
        </w:rPr>
        <w:t>рственных и муниципальных услуг»</w:t>
      </w:r>
      <w:r w:rsidR="000E7F3D">
        <w:rPr>
          <w:sz w:val="28"/>
          <w:szCs w:val="28"/>
        </w:rPr>
        <w:t>.</w:t>
      </w:r>
    </w:p>
    <w:p w:rsidR="004E3350" w:rsidRDefault="004E3350" w:rsidP="002A3399">
      <w:pPr>
        <w:tabs>
          <w:tab w:val="left" w:pos="709"/>
        </w:tabs>
        <w:ind w:firstLine="709"/>
        <w:jc w:val="both"/>
        <w:rPr>
          <w:sz w:val="28"/>
          <w:szCs w:val="28"/>
        </w:rPr>
      </w:pPr>
      <w:r>
        <w:rPr>
          <w:sz w:val="28"/>
          <w:szCs w:val="28"/>
        </w:rPr>
        <w:t xml:space="preserve">1.4. Дополнить главу </w:t>
      </w:r>
      <w:r>
        <w:rPr>
          <w:sz w:val="28"/>
          <w:szCs w:val="28"/>
          <w:lang w:val="en-US"/>
        </w:rPr>
        <w:t>V</w:t>
      </w:r>
      <w:r w:rsidR="002A3399">
        <w:rPr>
          <w:sz w:val="28"/>
          <w:szCs w:val="28"/>
        </w:rPr>
        <w:t xml:space="preserve"> пунктами </w:t>
      </w:r>
      <w:r>
        <w:rPr>
          <w:sz w:val="28"/>
          <w:szCs w:val="28"/>
        </w:rPr>
        <w:t>5.2</w:t>
      </w:r>
      <w:r w:rsidR="002A3399">
        <w:rPr>
          <w:sz w:val="28"/>
          <w:szCs w:val="28"/>
        </w:rPr>
        <w:t>, 5.3</w:t>
      </w:r>
      <w:r w:rsidR="00D53DCB">
        <w:rPr>
          <w:sz w:val="28"/>
          <w:szCs w:val="28"/>
        </w:rPr>
        <w:t xml:space="preserve">, 5.4. </w:t>
      </w:r>
      <w:r>
        <w:rPr>
          <w:sz w:val="28"/>
          <w:szCs w:val="28"/>
        </w:rPr>
        <w:t>следующего содержания:</w:t>
      </w:r>
    </w:p>
    <w:p w:rsidR="00ED6336" w:rsidRPr="00ED6336" w:rsidRDefault="004E3350" w:rsidP="005B549C">
      <w:pPr>
        <w:tabs>
          <w:tab w:val="left" w:pos="709"/>
        </w:tabs>
        <w:ind w:firstLine="709"/>
        <w:jc w:val="both"/>
        <w:rPr>
          <w:sz w:val="28"/>
          <w:szCs w:val="28"/>
        </w:rPr>
      </w:pPr>
      <w:r>
        <w:rPr>
          <w:sz w:val="28"/>
          <w:szCs w:val="28"/>
        </w:rPr>
        <w:t>«5.2</w:t>
      </w:r>
      <w:r w:rsidR="005A793E">
        <w:t>.</w:t>
      </w:r>
      <w:r w:rsidR="00233A31">
        <w:rPr>
          <w:sz w:val="28"/>
          <w:szCs w:val="28"/>
        </w:rPr>
        <w:t xml:space="preserve"> </w:t>
      </w:r>
      <w:r w:rsidR="005B549C">
        <w:rPr>
          <w:sz w:val="28"/>
          <w:szCs w:val="28"/>
        </w:rPr>
        <w:t>Жалоба должна содержать:</w:t>
      </w:r>
    </w:p>
    <w:p w:rsidR="00ED6336" w:rsidRPr="00ED6336" w:rsidRDefault="00ED6336" w:rsidP="00075989">
      <w:pPr>
        <w:tabs>
          <w:tab w:val="left" w:pos="709"/>
        </w:tabs>
        <w:ind w:firstLine="709"/>
        <w:jc w:val="both"/>
        <w:rPr>
          <w:sz w:val="28"/>
          <w:szCs w:val="28"/>
        </w:rPr>
      </w:pPr>
      <w:r w:rsidRPr="00ED6336">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797580" w:rsidRPr="001C434A">
        <w:rPr>
          <w:sz w:val="28"/>
          <w:szCs w:val="28"/>
        </w:rPr>
        <w:t>Федеральн</w:t>
      </w:r>
      <w:r w:rsidR="00797580">
        <w:rPr>
          <w:sz w:val="28"/>
          <w:szCs w:val="28"/>
        </w:rPr>
        <w:t>ого</w:t>
      </w:r>
      <w:r w:rsidR="00797580" w:rsidRPr="001C434A">
        <w:rPr>
          <w:sz w:val="28"/>
          <w:szCs w:val="28"/>
        </w:rPr>
        <w:t xml:space="preserve"> закон</w:t>
      </w:r>
      <w:r w:rsidR="00797580">
        <w:rPr>
          <w:sz w:val="28"/>
          <w:szCs w:val="28"/>
        </w:rPr>
        <w:t>а</w:t>
      </w:r>
      <w:r w:rsidR="00797580" w:rsidRPr="001C434A">
        <w:rPr>
          <w:sz w:val="28"/>
          <w:szCs w:val="28"/>
        </w:rPr>
        <w:t xml:space="preserve"> от 27.07.2010 </w:t>
      </w:r>
      <w:r w:rsidR="00797580">
        <w:rPr>
          <w:sz w:val="28"/>
          <w:szCs w:val="28"/>
        </w:rPr>
        <w:t>№</w:t>
      </w:r>
      <w:r w:rsidR="00797580" w:rsidRPr="001C434A">
        <w:rPr>
          <w:sz w:val="28"/>
          <w:szCs w:val="28"/>
        </w:rPr>
        <w:t xml:space="preserve"> 210-ФЗ </w:t>
      </w:r>
      <w:r w:rsidR="00797580">
        <w:rPr>
          <w:sz w:val="28"/>
          <w:szCs w:val="28"/>
        </w:rPr>
        <w:t>«О</w:t>
      </w:r>
      <w:r w:rsidR="00797580" w:rsidRPr="001C434A">
        <w:rPr>
          <w:sz w:val="28"/>
          <w:szCs w:val="28"/>
        </w:rPr>
        <w:t>б организации предоставления госуда</w:t>
      </w:r>
      <w:r w:rsidR="00797580">
        <w:rPr>
          <w:sz w:val="28"/>
          <w:szCs w:val="28"/>
        </w:rPr>
        <w:t>рственных и муниципальных услуг»</w:t>
      </w:r>
      <w:r w:rsidR="005B549C">
        <w:rPr>
          <w:sz w:val="28"/>
          <w:szCs w:val="28"/>
        </w:rPr>
        <w:t>,</w:t>
      </w:r>
      <w:r w:rsidRPr="00ED6336">
        <w:rPr>
          <w:sz w:val="28"/>
          <w:szCs w:val="28"/>
        </w:rPr>
        <w:t xml:space="preserve"> их руководителей и (или) работников, решения и действия (б</w:t>
      </w:r>
      <w:r w:rsidR="00075989">
        <w:rPr>
          <w:sz w:val="28"/>
          <w:szCs w:val="28"/>
        </w:rPr>
        <w:t>ездействие) которых обжалуются;</w:t>
      </w:r>
    </w:p>
    <w:p w:rsidR="00ED6336" w:rsidRPr="00ED6336" w:rsidRDefault="00ED6336" w:rsidP="00075989">
      <w:pPr>
        <w:tabs>
          <w:tab w:val="left" w:pos="709"/>
        </w:tabs>
        <w:ind w:firstLine="709"/>
        <w:jc w:val="both"/>
        <w:rPr>
          <w:sz w:val="28"/>
          <w:szCs w:val="28"/>
        </w:rPr>
      </w:pPr>
      <w:r w:rsidRPr="00ED6336">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075989">
        <w:rPr>
          <w:sz w:val="28"/>
          <w:szCs w:val="28"/>
        </w:rPr>
        <w:t>быть направлен ответ заявителю;</w:t>
      </w:r>
    </w:p>
    <w:p w:rsidR="00ED6336" w:rsidRPr="00ED6336" w:rsidRDefault="00ED6336" w:rsidP="00075989">
      <w:pPr>
        <w:tabs>
          <w:tab w:val="left" w:pos="709"/>
        </w:tabs>
        <w:ind w:firstLine="709"/>
        <w:jc w:val="both"/>
        <w:rPr>
          <w:sz w:val="28"/>
          <w:szCs w:val="28"/>
        </w:rPr>
      </w:pPr>
      <w:r w:rsidRPr="00ED6336">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sidR="00797580">
        <w:rPr>
          <w:sz w:val="28"/>
          <w:szCs w:val="28"/>
        </w:rPr>
        <w:t xml:space="preserve">о или муниципального служащего, </w:t>
      </w:r>
      <w:r w:rsidRPr="00ED6336">
        <w:rPr>
          <w:sz w:val="28"/>
          <w:szCs w:val="28"/>
        </w:rPr>
        <w:t xml:space="preserve">многофункционального центра, работника многофункционального центра, организаций, предусмотренных частью 1.1 статьи 16 </w:t>
      </w:r>
      <w:r w:rsidR="00797580" w:rsidRPr="00797580">
        <w:rPr>
          <w:sz w:val="28"/>
          <w:szCs w:val="28"/>
        </w:rPr>
        <w:t>Федерального закона от 27.07.2010 № 210-ФЗ «Об организации предоставления государственных и муниципальных услу</w:t>
      </w:r>
      <w:r w:rsidR="00797580">
        <w:rPr>
          <w:sz w:val="28"/>
          <w:szCs w:val="28"/>
        </w:rPr>
        <w:t>г»</w:t>
      </w:r>
      <w:r w:rsidR="00075989">
        <w:rPr>
          <w:sz w:val="28"/>
          <w:szCs w:val="28"/>
        </w:rPr>
        <w:t>, их работников;</w:t>
      </w:r>
    </w:p>
    <w:p w:rsidR="002A3399" w:rsidRDefault="00ED6336" w:rsidP="002A3399">
      <w:pPr>
        <w:tabs>
          <w:tab w:val="left" w:pos="709"/>
        </w:tabs>
        <w:ind w:firstLine="709"/>
        <w:jc w:val="both"/>
        <w:rPr>
          <w:sz w:val="28"/>
          <w:szCs w:val="28"/>
        </w:rPr>
      </w:pPr>
      <w:r w:rsidRPr="00ED6336">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00797580" w:rsidRPr="00797580">
        <w:rPr>
          <w:sz w:val="28"/>
          <w:szCs w:val="28"/>
        </w:rPr>
        <w:t xml:space="preserve">Федерального закона от 27.07.2010 № 210-ФЗ «Об организации предоставления </w:t>
      </w:r>
      <w:r w:rsidR="00797580" w:rsidRPr="00797580">
        <w:rPr>
          <w:sz w:val="28"/>
          <w:szCs w:val="28"/>
        </w:rPr>
        <w:lastRenderedPageBreak/>
        <w:t>государ</w:t>
      </w:r>
      <w:r w:rsidR="00797580">
        <w:rPr>
          <w:sz w:val="28"/>
          <w:szCs w:val="28"/>
        </w:rPr>
        <w:t>ственных и муниципальных услуг»</w:t>
      </w:r>
      <w:r w:rsidR="00D54986">
        <w:rPr>
          <w:sz w:val="28"/>
          <w:szCs w:val="28"/>
        </w:rPr>
        <w:t xml:space="preserve">, </w:t>
      </w:r>
      <w:r w:rsidRPr="00ED6336">
        <w:rPr>
          <w:sz w:val="28"/>
          <w:szCs w:val="28"/>
        </w:rPr>
        <w:t>их работников. Заявителем могут быть представлены документы (при наличии), подтверждающие д</w:t>
      </w:r>
      <w:r w:rsidR="002A3399">
        <w:rPr>
          <w:sz w:val="28"/>
          <w:szCs w:val="28"/>
        </w:rPr>
        <w:t>оводы заявителя, либо их копии.</w:t>
      </w:r>
    </w:p>
    <w:p w:rsidR="00D53DCB" w:rsidRDefault="002A3399" w:rsidP="00D53DCB">
      <w:pPr>
        <w:tabs>
          <w:tab w:val="left" w:pos="709"/>
        </w:tabs>
        <w:ind w:firstLine="709"/>
        <w:jc w:val="both"/>
        <w:rPr>
          <w:sz w:val="28"/>
          <w:szCs w:val="28"/>
        </w:rPr>
      </w:pPr>
      <w:r>
        <w:rPr>
          <w:sz w:val="28"/>
          <w:szCs w:val="28"/>
        </w:rPr>
        <w:t xml:space="preserve">5.3. </w:t>
      </w:r>
      <w:r w:rsidR="00ED6336" w:rsidRPr="00ED6336">
        <w:rPr>
          <w:sz w:val="28"/>
          <w:szCs w:val="28"/>
        </w:rPr>
        <w:t xml:space="preserve">Жалоба, поступившая в </w:t>
      </w:r>
      <w:r>
        <w:rPr>
          <w:sz w:val="28"/>
          <w:szCs w:val="28"/>
        </w:rPr>
        <w:t xml:space="preserve">Уполномоченный орган или в многофункциональный центр </w:t>
      </w:r>
      <w:r w:rsidR="00ED6336" w:rsidRPr="00ED6336">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 xml:space="preserve">Уполномоченного органа или многофункционального центра </w:t>
      </w:r>
      <w:r w:rsidR="00ED6336" w:rsidRPr="00ED6336">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00A064A0">
        <w:rPr>
          <w:sz w:val="28"/>
          <w:szCs w:val="28"/>
        </w:rPr>
        <w:t>очих дней со дня ее регистрации</w:t>
      </w:r>
      <w:r w:rsidR="00D53DCB">
        <w:rPr>
          <w:sz w:val="28"/>
          <w:szCs w:val="28"/>
        </w:rPr>
        <w:t>.</w:t>
      </w:r>
    </w:p>
    <w:p w:rsidR="00D53DCB" w:rsidRPr="00D53DCB" w:rsidRDefault="00D53DCB" w:rsidP="00D53DCB">
      <w:pPr>
        <w:tabs>
          <w:tab w:val="left" w:pos="709"/>
        </w:tabs>
        <w:ind w:firstLine="709"/>
        <w:jc w:val="both"/>
        <w:rPr>
          <w:sz w:val="28"/>
          <w:szCs w:val="28"/>
        </w:rPr>
      </w:pPr>
      <w:r>
        <w:rPr>
          <w:sz w:val="28"/>
          <w:szCs w:val="28"/>
        </w:rPr>
        <w:t>5.4. П</w:t>
      </w:r>
      <w:r w:rsidRPr="00D53DCB">
        <w:rPr>
          <w:sz w:val="28"/>
          <w:szCs w:val="28"/>
        </w:rPr>
        <w:t>о результатам рассмотрения жалобы принимается одно из следующих решений:</w:t>
      </w:r>
    </w:p>
    <w:p w:rsidR="00D53DCB" w:rsidRPr="00D53DCB" w:rsidRDefault="00D53DCB" w:rsidP="00D53DCB">
      <w:pPr>
        <w:tabs>
          <w:tab w:val="left" w:pos="709"/>
        </w:tabs>
        <w:ind w:firstLine="709"/>
        <w:jc w:val="both"/>
        <w:rPr>
          <w:sz w:val="28"/>
          <w:szCs w:val="28"/>
        </w:rPr>
      </w:pPr>
      <w:r w:rsidRPr="00D53DC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Pr>
          <w:sz w:val="28"/>
          <w:szCs w:val="28"/>
        </w:rPr>
        <w:t>униципальными правовыми актами;</w:t>
      </w:r>
    </w:p>
    <w:p w:rsidR="00D53DCB" w:rsidRPr="00D53DCB" w:rsidRDefault="00D53DCB" w:rsidP="004820EF">
      <w:pPr>
        <w:tabs>
          <w:tab w:val="left" w:pos="709"/>
        </w:tabs>
        <w:ind w:firstLine="709"/>
        <w:jc w:val="both"/>
        <w:rPr>
          <w:sz w:val="28"/>
          <w:szCs w:val="28"/>
        </w:rPr>
      </w:pPr>
      <w:r w:rsidRPr="00D53DCB">
        <w:rPr>
          <w:sz w:val="28"/>
          <w:szCs w:val="28"/>
        </w:rPr>
        <w:t>2) в удо</w:t>
      </w:r>
      <w:r w:rsidR="002442D9">
        <w:rPr>
          <w:sz w:val="28"/>
          <w:szCs w:val="28"/>
        </w:rPr>
        <w:t>влетворении жалобы отказывается».</w:t>
      </w:r>
    </w:p>
    <w:p w:rsidR="00A52C7C" w:rsidRPr="00A52C7C" w:rsidRDefault="00A52C7C" w:rsidP="003D707D">
      <w:pPr>
        <w:ind w:firstLine="709"/>
        <w:jc w:val="both"/>
        <w:rPr>
          <w:sz w:val="28"/>
          <w:szCs w:val="28"/>
        </w:rPr>
      </w:pPr>
      <w:r w:rsidRPr="00A52C7C">
        <w:rPr>
          <w:sz w:val="28"/>
          <w:szCs w:val="28"/>
        </w:rPr>
        <w:t xml:space="preserve">2.Настоящее постановление подлежит официальному опубликованию в газете «Красное знамя» и размещению на официальном сайте  администрации муниципального района «Карымский район» в информационно-коммуникационной сети Интернет – </w:t>
      </w:r>
      <w:hyperlink r:id="rId16" w:history="1">
        <w:r w:rsidRPr="00A52C7C">
          <w:rPr>
            <w:rStyle w:val="a6"/>
            <w:sz w:val="28"/>
            <w:szCs w:val="28"/>
            <w:lang w:val="en-US"/>
          </w:rPr>
          <w:t>www</w:t>
        </w:r>
        <w:r w:rsidRPr="00A52C7C">
          <w:rPr>
            <w:rStyle w:val="a6"/>
            <w:sz w:val="28"/>
            <w:szCs w:val="28"/>
          </w:rPr>
          <w:t>.карымское.рф</w:t>
        </w:r>
      </w:hyperlink>
      <w:r w:rsidRPr="00A52C7C">
        <w:rPr>
          <w:sz w:val="28"/>
          <w:szCs w:val="28"/>
        </w:rPr>
        <w:t>.</w:t>
      </w:r>
    </w:p>
    <w:p w:rsidR="00364EBD" w:rsidRPr="00364EBD" w:rsidRDefault="00364EBD" w:rsidP="003D707D">
      <w:pPr>
        <w:ind w:firstLine="709"/>
        <w:jc w:val="both"/>
        <w:rPr>
          <w:sz w:val="28"/>
          <w:szCs w:val="28"/>
        </w:rPr>
      </w:pPr>
      <w:r w:rsidRPr="00364EBD">
        <w:rPr>
          <w:sz w:val="28"/>
          <w:szCs w:val="28"/>
        </w:rPr>
        <w:t>3. Контроль за исполнением настоящего постановления  возложить на первого заместителя главы  муниципального  района «Карымский район» -</w:t>
      </w:r>
    </w:p>
    <w:p w:rsidR="00364EBD" w:rsidRPr="00364EBD" w:rsidRDefault="00364EBD" w:rsidP="003D707D">
      <w:pPr>
        <w:jc w:val="both"/>
        <w:rPr>
          <w:sz w:val="28"/>
          <w:szCs w:val="28"/>
        </w:rPr>
      </w:pPr>
      <w:r w:rsidRPr="00364EBD">
        <w:rPr>
          <w:sz w:val="28"/>
          <w:szCs w:val="28"/>
        </w:rPr>
        <w:t xml:space="preserve">председателя Комитета по управлению имуществом, земельным вопросам и градостроительной деятельности администрации муниципального района «Карымский район» О.А. Павлова. </w:t>
      </w:r>
      <w:r w:rsidRPr="00364EBD">
        <w:rPr>
          <w:sz w:val="28"/>
          <w:szCs w:val="28"/>
        </w:rPr>
        <w:tab/>
      </w:r>
    </w:p>
    <w:p w:rsidR="00364EBD" w:rsidRPr="00364EBD" w:rsidRDefault="00364EBD" w:rsidP="003D707D">
      <w:pPr>
        <w:jc w:val="both"/>
        <w:rPr>
          <w:sz w:val="28"/>
          <w:szCs w:val="28"/>
        </w:rPr>
      </w:pPr>
    </w:p>
    <w:p w:rsidR="00364EBD" w:rsidRPr="00364EBD" w:rsidRDefault="00364EBD" w:rsidP="003D707D">
      <w:pPr>
        <w:jc w:val="both"/>
        <w:rPr>
          <w:sz w:val="28"/>
          <w:szCs w:val="28"/>
        </w:rPr>
      </w:pPr>
    </w:p>
    <w:p w:rsidR="00364EBD" w:rsidRPr="00364EBD" w:rsidRDefault="00364EBD" w:rsidP="003D707D">
      <w:pPr>
        <w:jc w:val="both"/>
        <w:rPr>
          <w:sz w:val="28"/>
          <w:szCs w:val="28"/>
        </w:rPr>
      </w:pPr>
      <w:r w:rsidRPr="00364EBD">
        <w:rPr>
          <w:sz w:val="28"/>
          <w:szCs w:val="28"/>
        </w:rPr>
        <w:t xml:space="preserve">Глава муниципального района </w:t>
      </w:r>
    </w:p>
    <w:p w:rsidR="00BE7ABD" w:rsidRDefault="00364EBD" w:rsidP="003D707D">
      <w:pPr>
        <w:jc w:val="both"/>
        <w:rPr>
          <w:sz w:val="28"/>
          <w:szCs w:val="28"/>
        </w:rPr>
      </w:pPr>
      <w:r w:rsidRPr="00364EBD">
        <w:rPr>
          <w:sz w:val="28"/>
          <w:szCs w:val="28"/>
        </w:rPr>
        <w:t xml:space="preserve">«Карымский район»                                                   </w:t>
      </w:r>
      <w:r w:rsidR="00FF6060">
        <w:rPr>
          <w:sz w:val="28"/>
          <w:szCs w:val="28"/>
        </w:rPr>
        <w:t xml:space="preserve">              А.С. Сидельников</w:t>
      </w:r>
    </w:p>
    <w:p w:rsidR="00FF6060" w:rsidRDefault="00FF6060" w:rsidP="003D707D">
      <w:pPr>
        <w:jc w:val="both"/>
        <w:rPr>
          <w:sz w:val="28"/>
          <w:szCs w:val="28"/>
        </w:rPr>
      </w:pPr>
    </w:p>
    <w:p w:rsidR="00C20CDF" w:rsidRPr="00A24579" w:rsidRDefault="00C20CDF" w:rsidP="00A24579">
      <w:pPr>
        <w:rPr>
          <w:sz w:val="28"/>
          <w:szCs w:val="28"/>
        </w:rPr>
      </w:pPr>
      <w:bookmarkStart w:id="0" w:name="_GoBack"/>
      <w:bookmarkEnd w:id="0"/>
    </w:p>
    <w:sectPr w:rsidR="00C20CDF" w:rsidRPr="00A24579" w:rsidSect="00FF606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B7" w:rsidRDefault="00826EB7" w:rsidP="00A24579">
      <w:r>
        <w:separator/>
      </w:r>
    </w:p>
  </w:endnote>
  <w:endnote w:type="continuationSeparator" w:id="0">
    <w:p w:rsidR="00826EB7" w:rsidRDefault="00826EB7" w:rsidP="00A2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B7" w:rsidRDefault="00826EB7" w:rsidP="00A24579">
      <w:r>
        <w:separator/>
      </w:r>
    </w:p>
  </w:footnote>
  <w:footnote w:type="continuationSeparator" w:id="0">
    <w:p w:rsidR="00826EB7" w:rsidRDefault="00826EB7" w:rsidP="00A24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0844C8C"/>
    <w:multiLevelType w:val="hybridMultilevel"/>
    <w:tmpl w:val="B31EFB32"/>
    <w:lvl w:ilvl="0" w:tplc="0B089C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24"/>
    <w:rsid w:val="00000C84"/>
    <w:rsid w:val="00001861"/>
    <w:rsid w:val="00001A06"/>
    <w:rsid w:val="00004329"/>
    <w:rsid w:val="00004695"/>
    <w:rsid w:val="00004838"/>
    <w:rsid w:val="00005122"/>
    <w:rsid w:val="0001438B"/>
    <w:rsid w:val="00014901"/>
    <w:rsid w:val="0001525F"/>
    <w:rsid w:val="000152EA"/>
    <w:rsid w:val="000153F1"/>
    <w:rsid w:val="000156E5"/>
    <w:rsid w:val="00016085"/>
    <w:rsid w:val="00016DCA"/>
    <w:rsid w:val="000211A4"/>
    <w:rsid w:val="00021C3E"/>
    <w:rsid w:val="000226F4"/>
    <w:rsid w:val="00022E51"/>
    <w:rsid w:val="00030090"/>
    <w:rsid w:val="00030E7F"/>
    <w:rsid w:val="000311AD"/>
    <w:rsid w:val="00032ED5"/>
    <w:rsid w:val="00032FE7"/>
    <w:rsid w:val="000346FA"/>
    <w:rsid w:val="00034983"/>
    <w:rsid w:val="0003644F"/>
    <w:rsid w:val="00042F62"/>
    <w:rsid w:val="0004501D"/>
    <w:rsid w:val="00045230"/>
    <w:rsid w:val="00045E36"/>
    <w:rsid w:val="0005000B"/>
    <w:rsid w:val="000509E3"/>
    <w:rsid w:val="000538DC"/>
    <w:rsid w:val="00054862"/>
    <w:rsid w:val="00054FCB"/>
    <w:rsid w:val="00055ED4"/>
    <w:rsid w:val="00056D77"/>
    <w:rsid w:val="0006192E"/>
    <w:rsid w:val="00062034"/>
    <w:rsid w:val="00062459"/>
    <w:rsid w:val="000631B0"/>
    <w:rsid w:val="000636C6"/>
    <w:rsid w:val="00064AB0"/>
    <w:rsid w:val="000658EB"/>
    <w:rsid w:val="00066D0F"/>
    <w:rsid w:val="000672AF"/>
    <w:rsid w:val="000715EA"/>
    <w:rsid w:val="000746FF"/>
    <w:rsid w:val="00075623"/>
    <w:rsid w:val="00075989"/>
    <w:rsid w:val="000759CA"/>
    <w:rsid w:val="00076EA5"/>
    <w:rsid w:val="000778E3"/>
    <w:rsid w:val="00081984"/>
    <w:rsid w:val="00083BC1"/>
    <w:rsid w:val="00084403"/>
    <w:rsid w:val="00084636"/>
    <w:rsid w:val="00086C71"/>
    <w:rsid w:val="00091892"/>
    <w:rsid w:val="0009591D"/>
    <w:rsid w:val="0009619B"/>
    <w:rsid w:val="00096A40"/>
    <w:rsid w:val="00097637"/>
    <w:rsid w:val="00097B7C"/>
    <w:rsid w:val="000A0CD9"/>
    <w:rsid w:val="000A419B"/>
    <w:rsid w:val="000A475D"/>
    <w:rsid w:val="000A4D6E"/>
    <w:rsid w:val="000A521A"/>
    <w:rsid w:val="000A55CD"/>
    <w:rsid w:val="000A6340"/>
    <w:rsid w:val="000A7088"/>
    <w:rsid w:val="000B11BD"/>
    <w:rsid w:val="000B2645"/>
    <w:rsid w:val="000B32A7"/>
    <w:rsid w:val="000B35AE"/>
    <w:rsid w:val="000B3BEC"/>
    <w:rsid w:val="000B621A"/>
    <w:rsid w:val="000B6A4D"/>
    <w:rsid w:val="000B7276"/>
    <w:rsid w:val="000C626F"/>
    <w:rsid w:val="000D034B"/>
    <w:rsid w:val="000D07E9"/>
    <w:rsid w:val="000D21A6"/>
    <w:rsid w:val="000D252D"/>
    <w:rsid w:val="000D3197"/>
    <w:rsid w:val="000D326A"/>
    <w:rsid w:val="000D67C5"/>
    <w:rsid w:val="000D67D5"/>
    <w:rsid w:val="000D72FF"/>
    <w:rsid w:val="000E1918"/>
    <w:rsid w:val="000E1BA3"/>
    <w:rsid w:val="000E5B0D"/>
    <w:rsid w:val="000E7F3D"/>
    <w:rsid w:val="000F5739"/>
    <w:rsid w:val="00101732"/>
    <w:rsid w:val="001019DA"/>
    <w:rsid w:val="001020F0"/>
    <w:rsid w:val="00102579"/>
    <w:rsid w:val="00102F0D"/>
    <w:rsid w:val="001055C5"/>
    <w:rsid w:val="00107E0B"/>
    <w:rsid w:val="00113DF2"/>
    <w:rsid w:val="00120582"/>
    <w:rsid w:val="0012082F"/>
    <w:rsid w:val="00120CC4"/>
    <w:rsid w:val="00121B82"/>
    <w:rsid w:val="001231D1"/>
    <w:rsid w:val="00123B45"/>
    <w:rsid w:val="00124624"/>
    <w:rsid w:val="00124B09"/>
    <w:rsid w:val="00130F03"/>
    <w:rsid w:val="00132680"/>
    <w:rsid w:val="001330B8"/>
    <w:rsid w:val="00133623"/>
    <w:rsid w:val="00133D40"/>
    <w:rsid w:val="00134130"/>
    <w:rsid w:val="00135147"/>
    <w:rsid w:val="001362C7"/>
    <w:rsid w:val="00137685"/>
    <w:rsid w:val="00137749"/>
    <w:rsid w:val="001409DA"/>
    <w:rsid w:val="00141494"/>
    <w:rsid w:val="0014229D"/>
    <w:rsid w:val="00143400"/>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A82"/>
    <w:rsid w:val="00173E98"/>
    <w:rsid w:val="00174802"/>
    <w:rsid w:val="00174E49"/>
    <w:rsid w:val="00175B61"/>
    <w:rsid w:val="00175FD2"/>
    <w:rsid w:val="001770E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2EB0"/>
    <w:rsid w:val="001A3023"/>
    <w:rsid w:val="001A32AC"/>
    <w:rsid w:val="001A6856"/>
    <w:rsid w:val="001A6EB8"/>
    <w:rsid w:val="001B0826"/>
    <w:rsid w:val="001B29B3"/>
    <w:rsid w:val="001B4AAE"/>
    <w:rsid w:val="001B528C"/>
    <w:rsid w:val="001C0833"/>
    <w:rsid w:val="001C3055"/>
    <w:rsid w:val="001C3CA4"/>
    <w:rsid w:val="001C434A"/>
    <w:rsid w:val="001C5D28"/>
    <w:rsid w:val="001D0CBB"/>
    <w:rsid w:val="001D17DB"/>
    <w:rsid w:val="001D34B3"/>
    <w:rsid w:val="001D3B8A"/>
    <w:rsid w:val="001D429B"/>
    <w:rsid w:val="001D48D1"/>
    <w:rsid w:val="001D5DAB"/>
    <w:rsid w:val="001D5E26"/>
    <w:rsid w:val="001D6654"/>
    <w:rsid w:val="001D6777"/>
    <w:rsid w:val="001D7669"/>
    <w:rsid w:val="001E3E7C"/>
    <w:rsid w:val="001E45F5"/>
    <w:rsid w:val="001E47C2"/>
    <w:rsid w:val="001E4E99"/>
    <w:rsid w:val="001E6526"/>
    <w:rsid w:val="001E6D31"/>
    <w:rsid w:val="001E7763"/>
    <w:rsid w:val="001F0D88"/>
    <w:rsid w:val="001F1155"/>
    <w:rsid w:val="001F3C4B"/>
    <w:rsid w:val="001F5833"/>
    <w:rsid w:val="001F6347"/>
    <w:rsid w:val="002010ED"/>
    <w:rsid w:val="00201148"/>
    <w:rsid w:val="0020650D"/>
    <w:rsid w:val="002142D0"/>
    <w:rsid w:val="00215013"/>
    <w:rsid w:val="0021644E"/>
    <w:rsid w:val="00217A0E"/>
    <w:rsid w:val="002210B9"/>
    <w:rsid w:val="00221712"/>
    <w:rsid w:val="0022269D"/>
    <w:rsid w:val="0022318D"/>
    <w:rsid w:val="00231995"/>
    <w:rsid w:val="00233A31"/>
    <w:rsid w:val="00235BD3"/>
    <w:rsid w:val="002361CB"/>
    <w:rsid w:val="0023789E"/>
    <w:rsid w:val="0024240D"/>
    <w:rsid w:val="00242A94"/>
    <w:rsid w:val="00242E26"/>
    <w:rsid w:val="00242E50"/>
    <w:rsid w:val="00243A64"/>
    <w:rsid w:val="002442D9"/>
    <w:rsid w:val="00245810"/>
    <w:rsid w:val="0024599D"/>
    <w:rsid w:val="00245B38"/>
    <w:rsid w:val="0024673D"/>
    <w:rsid w:val="00247947"/>
    <w:rsid w:val="002514FD"/>
    <w:rsid w:val="00251A5C"/>
    <w:rsid w:val="00252D1F"/>
    <w:rsid w:val="002534C8"/>
    <w:rsid w:val="002556AB"/>
    <w:rsid w:val="00255989"/>
    <w:rsid w:val="00261804"/>
    <w:rsid w:val="00261F6D"/>
    <w:rsid w:val="002627DE"/>
    <w:rsid w:val="00263CF0"/>
    <w:rsid w:val="00264188"/>
    <w:rsid w:val="00264703"/>
    <w:rsid w:val="00265161"/>
    <w:rsid w:val="00265649"/>
    <w:rsid w:val="00265D9E"/>
    <w:rsid w:val="00270C70"/>
    <w:rsid w:val="00271FC5"/>
    <w:rsid w:val="0027417E"/>
    <w:rsid w:val="002757E0"/>
    <w:rsid w:val="0027612F"/>
    <w:rsid w:val="0027689E"/>
    <w:rsid w:val="002803F6"/>
    <w:rsid w:val="00280865"/>
    <w:rsid w:val="00281D40"/>
    <w:rsid w:val="00282BFD"/>
    <w:rsid w:val="00284C42"/>
    <w:rsid w:val="0028766B"/>
    <w:rsid w:val="00287E63"/>
    <w:rsid w:val="002909A3"/>
    <w:rsid w:val="00291477"/>
    <w:rsid w:val="002945B7"/>
    <w:rsid w:val="00295D3B"/>
    <w:rsid w:val="002970AC"/>
    <w:rsid w:val="002A0F2A"/>
    <w:rsid w:val="002A3050"/>
    <w:rsid w:val="002A3399"/>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E1790"/>
    <w:rsid w:val="002E1991"/>
    <w:rsid w:val="002E2035"/>
    <w:rsid w:val="002E22D8"/>
    <w:rsid w:val="002E3719"/>
    <w:rsid w:val="002E68D3"/>
    <w:rsid w:val="002F0333"/>
    <w:rsid w:val="002F3502"/>
    <w:rsid w:val="002F3762"/>
    <w:rsid w:val="002F4BF3"/>
    <w:rsid w:val="002F50CE"/>
    <w:rsid w:val="00301331"/>
    <w:rsid w:val="00303C28"/>
    <w:rsid w:val="00303E4E"/>
    <w:rsid w:val="00304199"/>
    <w:rsid w:val="00306A65"/>
    <w:rsid w:val="00307EC5"/>
    <w:rsid w:val="003104C9"/>
    <w:rsid w:val="00310624"/>
    <w:rsid w:val="00311609"/>
    <w:rsid w:val="0031197D"/>
    <w:rsid w:val="00312574"/>
    <w:rsid w:val="00314D2D"/>
    <w:rsid w:val="00315CCB"/>
    <w:rsid w:val="0032110E"/>
    <w:rsid w:val="00321CC9"/>
    <w:rsid w:val="003229B3"/>
    <w:rsid w:val="00322B3B"/>
    <w:rsid w:val="003237E5"/>
    <w:rsid w:val="0032440A"/>
    <w:rsid w:val="00324FD0"/>
    <w:rsid w:val="00326203"/>
    <w:rsid w:val="00330099"/>
    <w:rsid w:val="00330F40"/>
    <w:rsid w:val="00331618"/>
    <w:rsid w:val="00332345"/>
    <w:rsid w:val="00333D84"/>
    <w:rsid w:val="003372F7"/>
    <w:rsid w:val="00337442"/>
    <w:rsid w:val="003419CE"/>
    <w:rsid w:val="003439A6"/>
    <w:rsid w:val="00346B35"/>
    <w:rsid w:val="0034774E"/>
    <w:rsid w:val="0035434B"/>
    <w:rsid w:val="003560EF"/>
    <w:rsid w:val="003578D2"/>
    <w:rsid w:val="003605B9"/>
    <w:rsid w:val="00362641"/>
    <w:rsid w:val="0036369F"/>
    <w:rsid w:val="00363D36"/>
    <w:rsid w:val="00364157"/>
    <w:rsid w:val="00364EBD"/>
    <w:rsid w:val="00364FF7"/>
    <w:rsid w:val="003656C1"/>
    <w:rsid w:val="00370D2F"/>
    <w:rsid w:val="003713BF"/>
    <w:rsid w:val="00373A9B"/>
    <w:rsid w:val="00375487"/>
    <w:rsid w:val="003762CC"/>
    <w:rsid w:val="00376B79"/>
    <w:rsid w:val="00380B62"/>
    <w:rsid w:val="0038392D"/>
    <w:rsid w:val="00384C11"/>
    <w:rsid w:val="00387321"/>
    <w:rsid w:val="00387416"/>
    <w:rsid w:val="00390BEA"/>
    <w:rsid w:val="003915A4"/>
    <w:rsid w:val="00392E1E"/>
    <w:rsid w:val="00393F25"/>
    <w:rsid w:val="00394F24"/>
    <w:rsid w:val="003953EA"/>
    <w:rsid w:val="00395682"/>
    <w:rsid w:val="003A3D92"/>
    <w:rsid w:val="003A44ED"/>
    <w:rsid w:val="003A739A"/>
    <w:rsid w:val="003A7CA6"/>
    <w:rsid w:val="003B1A18"/>
    <w:rsid w:val="003B4AE2"/>
    <w:rsid w:val="003B4EDD"/>
    <w:rsid w:val="003B6539"/>
    <w:rsid w:val="003B7A92"/>
    <w:rsid w:val="003C0957"/>
    <w:rsid w:val="003C1A82"/>
    <w:rsid w:val="003C42C9"/>
    <w:rsid w:val="003C545E"/>
    <w:rsid w:val="003C608E"/>
    <w:rsid w:val="003D4F90"/>
    <w:rsid w:val="003D707D"/>
    <w:rsid w:val="003D7329"/>
    <w:rsid w:val="003D74C3"/>
    <w:rsid w:val="003D7C8D"/>
    <w:rsid w:val="003D7D58"/>
    <w:rsid w:val="003E03BA"/>
    <w:rsid w:val="003E0F06"/>
    <w:rsid w:val="003E22C6"/>
    <w:rsid w:val="003E270E"/>
    <w:rsid w:val="003E3182"/>
    <w:rsid w:val="003E33E5"/>
    <w:rsid w:val="003E3D7C"/>
    <w:rsid w:val="003E6112"/>
    <w:rsid w:val="003E7080"/>
    <w:rsid w:val="003E768A"/>
    <w:rsid w:val="003F0AFF"/>
    <w:rsid w:val="003F32AD"/>
    <w:rsid w:val="003F4D81"/>
    <w:rsid w:val="003F6F6E"/>
    <w:rsid w:val="0040086E"/>
    <w:rsid w:val="004008AB"/>
    <w:rsid w:val="004035F2"/>
    <w:rsid w:val="0040671F"/>
    <w:rsid w:val="0040740E"/>
    <w:rsid w:val="00410206"/>
    <w:rsid w:val="0041230B"/>
    <w:rsid w:val="004169AC"/>
    <w:rsid w:val="00416BD4"/>
    <w:rsid w:val="004239F8"/>
    <w:rsid w:val="00424E7E"/>
    <w:rsid w:val="00425129"/>
    <w:rsid w:val="004259B3"/>
    <w:rsid w:val="004278FD"/>
    <w:rsid w:val="00427D2F"/>
    <w:rsid w:val="00430877"/>
    <w:rsid w:val="00430D4B"/>
    <w:rsid w:val="004320DE"/>
    <w:rsid w:val="004324A8"/>
    <w:rsid w:val="00433895"/>
    <w:rsid w:val="0043483F"/>
    <w:rsid w:val="00437A4B"/>
    <w:rsid w:val="00437A60"/>
    <w:rsid w:val="004430F9"/>
    <w:rsid w:val="0044392A"/>
    <w:rsid w:val="00443A91"/>
    <w:rsid w:val="0044542F"/>
    <w:rsid w:val="004466C0"/>
    <w:rsid w:val="00450C9B"/>
    <w:rsid w:val="00451B48"/>
    <w:rsid w:val="004526E5"/>
    <w:rsid w:val="00452DBF"/>
    <w:rsid w:val="00453339"/>
    <w:rsid w:val="004547CF"/>
    <w:rsid w:val="00456E99"/>
    <w:rsid w:val="004575D6"/>
    <w:rsid w:val="0046072F"/>
    <w:rsid w:val="00460ED4"/>
    <w:rsid w:val="004614C6"/>
    <w:rsid w:val="00461A5C"/>
    <w:rsid w:val="00461D8F"/>
    <w:rsid w:val="004621D3"/>
    <w:rsid w:val="004625E1"/>
    <w:rsid w:val="0046387F"/>
    <w:rsid w:val="00467D32"/>
    <w:rsid w:val="00470926"/>
    <w:rsid w:val="00476D71"/>
    <w:rsid w:val="004820EF"/>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2EC"/>
    <w:rsid w:val="004C27CE"/>
    <w:rsid w:val="004C29E5"/>
    <w:rsid w:val="004C3C6B"/>
    <w:rsid w:val="004C57AB"/>
    <w:rsid w:val="004D0654"/>
    <w:rsid w:val="004D3B97"/>
    <w:rsid w:val="004D456E"/>
    <w:rsid w:val="004D4AE2"/>
    <w:rsid w:val="004D4EEC"/>
    <w:rsid w:val="004D7DE8"/>
    <w:rsid w:val="004E02FE"/>
    <w:rsid w:val="004E0EAF"/>
    <w:rsid w:val="004E3350"/>
    <w:rsid w:val="004E3EBB"/>
    <w:rsid w:val="004E47FB"/>
    <w:rsid w:val="004E7399"/>
    <w:rsid w:val="004F0989"/>
    <w:rsid w:val="004F228E"/>
    <w:rsid w:val="004F5BA8"/>
    <w:rsid w:val="004F69B2"/>
    <w:rsid w:val="005018BB"/>
    <w:rsid w:val="00505183"/>
    <w:rsid w:val="00505AD8"/>
    <w:rsid w:val="00505D51"/>
    <w:rsid w:val="005075B5"/>
    <w:rsid w:val="00507634"/>
    <w:rsid w:val="005109A5"/>
    <w:rsid w:val="0051144E"/>
    <w:rsid w:val="00511A55"/>
    <w:rsid w:val="00511B45"/>
    <w:rsid w:val="00512DBC"/>
    <w:rsid w:val="00512E41"/>
    <w:rsid w:val="00514A22"/>
    <w:rsid w:val="00515396"/>
    <w:rsid w:val="00516501"/>
    <w:rsid w:val="00516B34"/>
    <w:rsid w:val="00517432"/>
    <w:rsid w:val="00517C64"/>
    <w:rsid w:val="00517D7B"/>
    <w:rsid w:val="00520A09"/>
    <w:rsid w:val="00520D35"/>
    <w:rsid w:val="00521A31"/>
    <w:rsid w:val="00524513"/>
    <w:rsid w:val="0052582D"/>
    <w:rsid w:val="00526629"/>
    <w:rsid w:val="00527099"/>
    <w:rsid w:val="0053219F"/>
    <w:rsid w:val="0053384A"/>
    <w:rsid w:val="005347D4"/>
    <w:rsid w:val="00540098"/>
    <w:rsid w:val="005404F8"/>
    <w:rsid w:val="0054107E"/>
    <w:rsid w:val="0054141F"/>
    <w:rsid w:val="00541D44"/>
    <w:rsid w:val="005433DB"/>
    <w:rsid w:val="005446D3"/>
    <w:rsid w:val="005451C4"/>
    <w:rsid w:val="00545B9F"/>
    <w:rsid w:val="0054706D"/>
    <w:rsid w:val="00547B80"/>
    <w:rsid w:val="00552E80"/>
    <w:rsid w:val="00553349"/>
    <w:rsid w:val="0055514A"/>
    <w:rsid w:val="00556643"/>
    <w:rsid w:val="00560800"/>
    <w:rsid w:val="005622DC"/>
    <w:rsid w:val="00562795"/>
    <w:rsid w:val="0056441A"/>
    <w:rsid w:val="0056520B"/>
    <w:rsid w:val="00567252"/>
    <w:rsid w:val="005725EA"/>
    <w:rsid w:val="00573F4D"/>
    <w:rsid w:val="00575CEA"/>
    <w:rsid w:val="00576A2C"/>
    <w:rsid w:val="00576A81"/>
    <w:rsid w:val="00576C1C"/>
    <w:rsid w:val="00576E8D"/>
    <w:rsid w:val="00577C09"/>
    <w:rsid w:val="00577E5C"/>
    <w:rsid w:val="00580842"/>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071"/>
    <w:rsid w:val="005A1E3E"/>
    <w:rsid w:val="005A58C3"/>
    <w:rsid w:val="005A7460"/>
    <w:rsid w:val="005A76AC"/>
    <w:rsid w:val="005A793E"/>
    <w:rsid w:val="005B1694"/>
    <w:rsid w:val="005B1834"/>
    <w:rsid w:val="005B3B4C"/>
    <w:rsid w:val="005B3EE5"/>
    <w:rsid w:val="005B4EFE"/>
    <w:rsid w:val="005B51B5"/>
    <w:rsid w:val="005B549C"/>
    <w:rsid w:val="005B5DD8"/>
    <w:rsid w:val="005B7B03"/>
    <w:rsid w:val="005C00C4"/>
    <w:rsid w:val="005D2B2D"/>
    <w:rsid w:val="005D4261"/>
    <w:rsid w:val="005D4505"/>
    <w:rsid w:val="005D5D8C"/>
    <w:rsid w:val="005D60E0"/>
    <w:rsid w:val="005D6B5A"/>
    <w:rsid w:val="005D7FBF"/>
    <w:rsid w:val="005E0A30"/>
    <w:rsid w:val="005E0D4E"/>
    <w:rsid w:val="005E245D"/>
    <w:rsid w:val="005E24CA"/>
    <w:rsid w:val="005E3B37"/>
    <w:rsid w:val="005E5A74"/>
    <w:rsid w:val="005F0172"/>
    <w:rsid w:val="005F0CBF"/>
    <w:rsid w:val="005F1172"/>
    <w:rsid w:val="005F2EE6"/>
    <w:rsid w:val="005F3071"/>
    <w:rsid w:val="005F3587"/>
    <w:rsid w:val="005F592D"/>
    <w:rsid w:val="005F6375"/>
    <w:rsid w:val="00600BDD"/>
    <w:rsid w:val="00604389"/>
    <w:rsid w:val="00610CB7"/>
    <w:rsid w:val="00615933"/>
    <w:rsid w:val="00617617"/>
    <w:rsid w:val="0062186E"/>
    <w:rsid w:val="00623503"/>
    <w:rsid w:val="00623BC6"/>
    <w:rsid w:val="006241D7"/>
    <w:rsid w:val="0062531E"/>
    <w:rsid w:val="00625339"/>
    <w:rsid w:val="006255DA"/>
    <w:rsid w:val="00627378"/>
    <w:rsid w:val="00627AC5"/>
    <w:rsid w:val="00631E9D"/>
    <w:rsid w:val="00634515"/>
    <w:rsid w:val="00634FE3"/>
    <w:rsid w:val="00635FD8"/>
    <w:rsid w:val="00640DF9"/>
    <w:rsid w:val="00645D2B"/>
    <w:rsid w:val="00646A22"/>
    <w:rsid w:val="00650374"/>
    <w:rsid w:val="00653BD5"/>
    <w:rsid w:val="0065420B"/>
    <w:rsid w:val="0065473B"/>
    <w:rsid w:val="006548A2"/>
    <w:rsid w:val="00655B79"/>
    <w:rsid w:val="00657040"/>
    <w:rsid w:val="00660002"/>
    <w:rsid w:val="00660E4F"/>
    <w:rsid w:val="0066125B"/>
    <w:rsid w:val="00661DFD"/>
    <w:rsid w:val="006620FF"/>
    <w:rsid w:val="00664417"/>
    <w:rsid w:val="00665085"/>
    <w:rsid w:val="006669D7"/>
    <w:rsid w:val="006673F3"/>
    <w:rsid w:val="00670191"/>
    <w:rsid w:val="00670F1B"/>
    <w:rsid w:val="00672DF2"/>
    <w:rsid w:val="006755FE"/>
    <w:rsid w:val="0067768B"/>
    <w:rsid w:val="006805B1"/>
    <w:rsid w:val="00681150"/>
    <w:rsid w:val="00681685"/>
    <w:rsid w:val="006855E2"/>
    <w:rsid w:val="0068560F"/>
    <w:rsid w:val="00685B58"/>
    <w:rsid w:val="00687015"/>
    <w:rsid w:val="00687CFF"/>
    <w:rsid w:val="00690660"/>
    <w:rsid w:val="006924B2"/>
    <w:rsid w:val="006928BA"/>
    <w:rsid w:val="00696887"/>
    <w:rsid w:val="00697AC6"/>
    <w:rsid w:val="006A1555"/>
    <w:rsid w:val="006A205B"/>
    <w:rsid w:val="006A2FBF"/>
    <w:rsid w:val="006A36F5"/>
    <w:rsid w:val="006A41AE"/>
    <w:rsid w:val="006A4ADC"/>
    <w:rsid w:val="006A5029"/>
    <w:rsid w:val="006A7001"/>
    <w:rsid w:val="006B42B2"/>
    <w:rsid w:val="006B600D"/>
    <w:rsid w:val="006B71C5"/>
    <w:rsid w:val="006C0977"/>
    <w:rsid w:val="006C1FAD"/>
    <w:rsid w:val="006C2A5E"/>
    <w:rsid w:val="006C32EB"/>
    <w:rsid w:val="006C3C17"/>
    <w:rsid w:val="006C559E"/>
    <w:rsid w:val="006C63E7"/>
    <w:rsid w:val="006C703F"/>
    <w:rsid w:val="006C7D0E"/>
    <w:rsid w:val="006D05B3"/>
    <w:rsid w:val="006D3839"/>
    <w:rsid w:val="006D43A0"/>
    <w:rsid w:val="006D4C8F"/>
    <w:rsid w:val="006D5EC0"/>
    <w:rsid w:val="006D73FA"/>
    <w:rsid w:val="006D7702"/>
    <w:rsid w:val="006E0AB6"/>
    <w:rsid w:val="006E20ED"/>
    <w:rsid w:val="006E4465"/>
    <w:rsid w:val="006E52B4"/>
    <w:rsid w:val="006E530C"/>
    <w:rsid w:val="006E5687"/>
    <w:rsid w:val="006E5D5B"/>
    <w:rsid w:val="006E6479"/>
    <w:rsid w:val="006E6522"/>
    <w:rsid w:val="006E7D22"/>
    <w:rsid w:val="006F07C7"/>
    <w:rsid w:val="006F099A"/>
    <w:rsid w:val="006F1A59"/>
    <w:rsid w:val="006F399D"/>
    <w:rsid w:val="006F3C63"/>
    <w:rsid w:val="006F4D89"/>
    <w:rsid w:val="006F54E8"/>
    <w:rsid w:val="00700741"/>
    <w:rsid w:val="007011FA"/>
    <w:rsid w:val="00703D9F"/>
    <w:rsid w:val="00704C97"/>
    <w:rsid w:val="00705911"/>
    <w:rsid w:val="0070611C"/>
    <w:rsid w:val="00706E90"/>
    <w:rsid w:val="00707A8D"/>
    <w:rsid w:val="00707FFB"/>
    <w:rsid w:val="00711EFA"/>
    <w:rsid w:val="007141FB"/>
    <w:rsid w:val="00714633"/>
    <w:rsid w:val="007146DA"/>
    <w:rsid w:val="007151AC"/>
    <w:rsid w:val="00716F8C"/>
    <w:rsid w:val="00722389"/>
    <w:rsid w:val="00722CD5"/>
    <w:rsid w:val="00723485"/>
    <w:rsid w:val="00725F1C"/>
    <w:rsid w:val="00726C0E"/>
    <w:rsid w:val="00727A4E"/>
    <w:rsid w:val="007318E4"/>
    <w:rsid w:val="00732255"/>
    <w:rsid w:val="00732DA3"/>
    <w:rsid w:val="007337EB"/>
    <w:rsid w:val="00733CB4"/>
    <w:rsid w:val="00733DA5"/>
    <w:rsid w:val="007365E1"/>
    <w:rsid w:val="00737836"/>
    <w:rsid w:val="00737E43"/>
    <w:rsid w:val="007421E2"/>
    <w:rsid w:val="00744014"/>
    <w:rsid w:val="007447E0"/>
    <w:rsid w:val="007452B4"/>
    <w:rsid w:val="00746A4E"/>
    <w:rsid w:val="00747BFA"/>
    <w:rsid w:val="00747D28"/>
    <w:rsid w:val="00751021"/>
    <w:rsid w:val="00752130"/>
    <w:rsid w:val="00753F19"/>
    <w:rsid w:val="00754238"/>
    <w:rsid w:val="0075483E"/>
    <w:rsid w:val="0075614B"/>
    <w:rsid w:val="007568DF"/>
    <w:rsid w:val="007568FB"/>
    <w:rsid w:val="00760D4F"/>
    <w:rsid w:val="00767C1C"/>
    <w:rsid w:val="00771586"/>
    <w:rsid w:val="00773A69"/>
    <w:rsid w:val="00782F15"/>
    <w:rsid w:val="00783D5D"/>
    <w:rsid w:val="007844D2"/>
    <w:rsid w:val="0078496A"/>
    <w:rsid w:val="00791235"/>
    <w:rsid w:val="0079307A"/>
    <w:rsid w:val="007940F7"/>
    <w:rsid w:val="007954F9"/>
    <w:rsid w:val="00795CAA"/>
    <w:rsid w:val="00797580"/>
    <w:rsid w:val="007A120C"/>
    <w:rsid w:val="007A5B9A"/>
    <w:rsid w:val="007A638B"/>
    <w:rsid w:val="007A6E2B"/>
    <w:rsid w:val="007A7F9E"/>
    <w:rsid w:val="007B0E8C"/>
    <w:rsid w:val="007B13C1"/>
    <w:rsid w:val="007B36E7"/>
    <w:rsid w:val="007B3FAF"/>
    <w:rsid w:val="007B5760"/>
    <w:rsid w:val="007C190F"/>
    <w:rsid w:val="007C1B3A"/>
    <w:rsid w:val="007C25DB"/>
    <w:rsid w:val="007C260A"/>
    <w:rsid w:val="007C406A"/>
    <w:rsid w:val="007C47CE"/>
    <w:rsid w:val="007C4854"/>
    <w:rsid w:val="007C57A3"/>
    <w:rsid w:val="007C762C"/>
    <w:rsid w:val="007C7A71"/>
    <w:rsid w:val="007D0211"/>
    <w:rsid w:val="007D1C0A"/>
    <w:rsid w:val="007D2B94"/>
    <w:rsid w:val="007D5372"/>
    <w:rsid w:val="007D5A6E"/>
    <w:rsid w:val="007D6FCD"/>
    <w:rsid w:val="007D7F0B"/>
    <w:rsid w:val="007E0866"/>
    <w:rsid w:val="007E0DD3"/>
    <w:rsid w:val="007E121C"/>
    <w:rsid w:val="007E1304"/>
    <w:rsid w:val="007E1B38"/>
    <w:rsid w:val="007E269A"/>
    <w:rsid w:val="007E39B6"/>
    <w:rsid w:val="007E57D5"/>
    <w:rsid w:val="007E60DC"/>
    <w:rsid w:val="007E6700"/>
    <w:rsid w:val="007E7E59"/>
    <w:rsid w:val="007F1282"/>
    <w:rsid w:val="007F2BC5"/>
    <w:rsid w:val="007F3218"/>
    <w:rsid w:val="007F3949"/>
    <w:rsid w:val="007F3A94"/>
    <w:rsid w:val="007F4B82"/>
    <w:rsid w:val="007F4C3A"/>
    <w:rsid w:val="007F53F7"/>
    <w:rsid w:val="008033F6"/>
    <w:rsid w:val="00803D95"/>
    <w:rsid w:val="00803E61"/>
    <w:rsid w:val="008051DD"/>
    <w:rsid w:val="00806550"/>
    <w:rsid w:val="00810C34"/>
    <w:rsid w:val="0081150C"/>
    <w:rsid w:val="00811D60"/>
    <w:rsid w:val="00811EBF"/>
    <w:rsid w:val="0081232A"/>
    <w:rsid w:val="008139DE"/>
    <w:rsid w:val="0081498B"/>
    <w:rsid w:val="00816202"/>
    <w:rsid w:val="00817CB9"/>
    <w:rsid w:val="0082026C"/>
    <w:rsid w:val="00820C2D"/>
    <w:rsid w:val="0082166F"/>
    <w:rsid w:val="00823395"/>
    <w:rsid w:val="00826EB7"/>
    <w:rsid w:val="00830FF6"/>
    <w:rsid w:val="008312EE"/>
    <w:rsid w:val="00831DE1"/>
    <w:rsid w:val="008320BF"/>
    <w:rsid w:val="0083467C"/>
    <w:rsid w:val="008421F8"/>
    <w:rsid w:val="00842AD6"/>
    <w:rsid w:val="00843944"/>
    <w:rsid w:val="0084582E"/>
    <w:rsid w:val="00846504"/>
    <w:rsid w:val="00846DB8"/>
    <w:rsid w:val="00847875"/>
    <w:rsid w:val="008506CB"/>
    <w:rsid w:val="008514A1"/>
    <w:rsid w:val="008514F8"/>
    <w:rsid w:val="0085209C"/>
    <w:rsid w:val="0085289D"/>
    <w:rsid w:val="0085743E"/>
    <w:rsid w:val="008574EF"/>
    <w:rsid w:val="00860CBA"/>
    <w:rsid w:val="00861736"/>
    <w:rsid w:val="00861771"/>
    <w:rsid w:val="0086180D"/>
    <w:rsid w:val="008629B7"/>
    <w:rsid w:val="0086318C"/>
    <w:rsid w:val="00863989"/>
    <w:rsid w:val="008641BC"/>
    <w:rsid w:val="00864771"/>
    <w:rsid w:val="00864E79"/>
    <w:rsid w:val="00865280"/>
    <w:rsid w:val="008659E3"/>
    <w:rsid w:val="00866B8E"/>
    <w:rsid w:val="0087014D"/>
    <w:rsid w:val="008701BC"/>
    <w:rsid w:val="008703F8"/>
    <w:rsid w:val="00870FFA"/>
    <w:rsid w:val="00871366"/>
    <w:rsid w:val="00871EEC"/>
    <w:rsid w:val="0087292F"/>
    <w:rsid w:val="00872F9B"/>
    <w:rsid w:val="0087360F"/>
    <w:rsid w:val="008757A4"/>
    <w:rsid w:val="00877061"/>
    <w:rsid w:val="008800C1"/>
    <w:rsid w:val="00880A28"/>
    <w:rsid w:val="00880B88"/>
    <w:rsid w:val="0088301F"/>
    <w:rsid w:val="00884923"/>
    <w:rsid w:val="0088496D"/>
    <w:rsid w:val="0088587C"/>
    <w:rsid w:val="00885E9E"/>
    <w:rsid w:val="008861D2"/>
    <w:rsid w:val="008873C9"/>
    <w:rsid w:val="00887CB1"/>
    <w:rsid w:val="0089069C"/>
    <w:rsid w:val="00890B04"/>
    <w:rsid w:val="008914FA"/>
    <w:rsid w:val="0089284F"/>
    <w:rsid w:val="00892B6F"/>
    <w:rsid w:val="00897E44"/>
    <w:rsid w:val="00897EF7"/>
    <w:rsid w:val="008A06ED"/>
    <w:rsid w:val="008A0B3A"/>
    <w:rsid w:val="008A0B7B"/>
    <w:rsid w:val="008A1E2C"/>
    <w:rsid w:val="008A2A60"/>
    <w:rsid w:val="008A2ED0"/>
    <w:rsid w:val="008A32A2"/>
    <w:rsid w:val="008A3839"/>
    <w:rsid w:val="008A5B44"/>
    <w:rsid w:val="008A5EF7"/>
    <w:rsid w:val="008A7F5E"/>
    <w:rsid w:val="008B01AC"/>
    <w:rsid w:val="008B1778"/>
    <w:rsid w:val="008B17DE"/>
    <w:rsid w:val="008B1B7B"/>
    <w:rsid w:val="008B204D"/>
    <w:rsid w:val="008B290E"/>
    <w:rsid w:val="008B2F1A"/>
    <w:rsid w:val="008B39AE"/>
    <w:rsid w:val="008B6673"/>
    <w:rsid w:val="008B7B01"/>
    <w:rsid w:val="008C061F"/>
    <w:rsid w:val="008C2EAE"/>
    <w:rsid w:val="008C67F6"/>
    <w:rsid w:val="008C7ACB"/>
    <w:rsid w:val="008D0932"/>
    <w:rsid w:val="008D0D9D"/>
    <w:rsid w:val="008D102D"/>
    <w:rsid w:val="008D10D6"/>
    <w:rsid w:val="008D171B"/>
    <w:rsid w:val="008D21CF"/>
    <w:rsid w:val="008D3B61"/>
    <w:rsid w:val="008D40E2"/>
    <w:rsid w:val="008D50EF"/>
    <w:rsid w:val="008D7EB7"/>
    <w:rsid w:val="008E27DF"/>
    <w:rsid w:val="008E4B15"/>
    <w:rsid w:val="008E507D"/>
    <w:rsid w:val="008E6863"/>
    <w:rsid w:val="008E6BC8"/>
    <w:rsid w:val="008E7259"/>
    <w:rsid w:val="008F0142"/>
    <w:rsid w:val="008F05CE"/>
    <w:rsid w:val="008F172F"/>
    <w:rsid w:val="008F213C"/>
    <w:rsid w:val="008F2EC8"/>
    <w:rsid w:val="008F37C8"/>
    <w:rsid w:val="008F41CA"/>
    <w:rsid w:val="008F6B25"/>
    <w:rsid w:val="008F78FB"/>
    <w:rsid w:val="00903197"/>
    <w:rsid w:val="009049A3"/>
    <w:rsid w:val="00905767"/>
    <w:rsid w:val="00905DD3"/>
    <w:rsid w:val="00906F64"/>
    <w:rsid w:val="009071E1"/>
    <w:rsid w:val="0091258C"/>
    <w:rsid w:val="009137F6"/>
    <w:rsid w:val="00916480"/>
    <w:rsid w:val="00917BA0"/>
    <w:rsid w:val="00922C58"/>
    <w:rsid w:val="00926899"/>
    <w:rsid w:val="009306B5"/>
    <w:rsid w:val="00930737"/>
    <w:rsid w:val="00932BE8"/>
    <w:rsid w:val="00934F11"/>
    <w:rsid w:val="00936A9B"/>
    <w:rsid w:val="0093784C"/>
    <w:rsid w:val="00940971"/>
    <w:rsid w:val="00941567"/>
    <w:rsid w:val="009436F1"/>
    <w:rsid w:val="00944309"/>
    <w:rsid w:val="0094433C"/>
    <w:rsid w:val="009456C6"/>
    <w:rsid w:val="00946147"/>
    <w:rsid w:val="00951A14"/>
    <w:rsid w:val="00952B7A"/>
    <w:rsid w:val="0095374E"/>
    <w:rsid w:val="00953758"/>
    <w:rsid w:val="00954282"/>
    <w:rsid w:val="0096005C"/>
    <w:rsid w:val="00961528"/>
    <w:rsid w:val="00962080"/>
    <w:rsid w:val="00963428"/>
    <w:rsid w:val="009676D8"/>
    <w:rsid w:val="00970303"/>
    <w:rsid w:val="00971E6B"/>
    <w:rsid w:val="00972AE2"/>
    <w:rsid w:val="00972D54"/>
    <w:rsid w:val="00972F3E"/>
    <w:rsid w:val="0097378C"/>
    <w:rsid w:val="0097403B"/>
    <w:rsid w:val="0097416C"/>
    <w:rsid w:val="00980EDC"/>
    <w:rsid w:val="00980F3B"/>
    <w:rsid w:val="00983DD0"/>
    <w:rsid w:val="00984E17"/>
    <w:rsid w:val="009870B0"/>
    <w:rsid w:val="00987E75"/>
    <w:rsid w:val="00991AF5"/>
    <w:rsid w:val="0099208B"/>
    <w:rsid w:val="00993D1F"/>
    <w:rsid w:val="00993D2B"/>
    <w:rsid w:val="00993FFD"/>
    <w:rsid w:val="009A0534"/>
    <w:rsid w:val="009A4B60"/>
    <w:rsid w:val="009A4DE5"/>
    <w:rsid w:val="009A5859"/>
    <w:rsid w:val="009A5A6D"/>
    <w:rsid w:val="009A5F2A"/>
    <w:rsid w:val="009A6938"/>
    <w:rsid w:val="009A6B01"/>
    <w:rsid w:val="009B0723"/>
    <w:rsid w:val="009B0EF6"/>
    <w:rsid w:val="009B1210"/>
    <w:rsid w:val="009B2A60"/>
    <w:rsid w:val="009B3203"/>
    <w:rsid w:val="009B3675"/>
    <w:rsid w:val="009B6099"/>
    <w:rsid w:val="009B7AC9"/>
    <w:rsid w:val="009C0A37"/>
    <w:rsid w:val="009C1100"/>
    <w:rsid w:val="009C444C"/>
    <w:rsid w:val="009C665C"/>
    <w:rsid w:val="009C686B"/>
    <w:rsid w:val="009C76FF"/>
    <w:rsid w:val="009D1EF2"/>
    <w:rsid w:val="009D2521"/>
    <w:rsid w:val="009D455C"/>
    <w:rsid w:val="009D4C17"/>
    <w:rsid w:val="009D4D62"/>
    <w:rsid w:val="009D5013"/>
    <w:rsid w:val="009D584E"/>
    <w:rsid w:val="009D5ECB"/>
    <w:rsid w:val="009D6724"/>
    <w:rsid w:val="009D7D5E"/>
    <w:rsid w:val="009E0191"/>
    <w:rsid w:val="009E0D3F"/>
    <w:rsid w:val="009E1419"/>
    <w:rsid w:val="009E2311"/>
    <w:rsid w:val="009E4C6E"/>
    <w:rsid w:val="009E721D"/>
    <w:rsid w:val="009E796B"/>
    <w:rsid w:val="009F1237"/>
    <w:rsid w:val="009F2348"/>
    <w:rsid w:val="009F2B72"/>
    <w:rsid w:val="009F2BD0"/>
    <w:rsid w:val="009F5FDC"/>
    <w:rsid w:val="00A00218"/>
    <w:rsid w:val="00A029CA"/>
    <w:rsid w:val="00A02C66"/>
    <w:rsid w:val="00A03BA5"/>
    <w:rsid w:val="00A064A0"/>
    <w:rsid w:val="00A06593"/>
    <w:rsid w:val="00A06D7D"/>
    <w:rsid w:val="00A10C7E"/>
    <w:rsid w:val="00A11B74"/>
    <w:rsid w:val="00A130C8"/>
    <w:rsid w:val="00A13313"/>
    <w:rsid w:val="00A14157"/>
    <w:rsid w:val="00A15085"/>
    <w:rsid w:val="00A155D1"/>
    <w:rsid w:val="00A1775F"/>
    <w:rsid w:val="00A21FA8"/>
    <w:rsid w:val="00A24579"/>
    <w:rsid w:val="00A26588"/>
    <w:rsid w:val="00A31364"/>
    <w:rsid w:val="00A31F9A"/>
    <w:rsid w:val="00A3711A"/>
    <w:rsid w:val="00A3714F"/>
    <w:rsid w:val="00A374FB"/>
    <w:rsid w:val="00A402C3"/>
    <w:rsid w:val="00A40A4F"/>
    <w:rsid w:val="00A41618"/>
    <w:rsid w:val="00A45260"/>
    <w:rsid w:val="00A4576A"/>
    <w:rsid w:val="00A46235"/>
    <w:rsid w:val="00A4673B"/>
    <w:rsid w:val="00A46AFD"/>
    <w:rsid w:val="00A473C2"/>
    <w:rsid w:val="00A51E63"/>
    <w:rsid w:val="00A52C7C"/>
    <w:rsid w:val="00A532B9"/>
    <w:rsid w:val="00A546A6"/>
    <w:rsid w:val="00A5477E"/>
    <w:rsid w:val="00A630CC"/>
    <w:rsid w:val="00A6340A"/>
    <w:rsid w:val="00A64413"/>
    <w:rsid w:val="00A64F52"/>
    <w:rsid w:val="00A65458"/>
    <w:rsid w:val="00A65C9A"/>
    <w:rsid w:val="00A666ED"/>
    <w:rsid w:val="00A677DD"/>
    <w:rsid w:val="00A6790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1C12"/>
    <w:rsid w:val="00AA293B"/>
    <w:rsid w:val="00AA52D4"/>
    <w:rsid w:val="00AA566B"/>
    <w:rsid w:val="00AA5B6C"/>
    <w:rsid w:val="00AA5BBB"/>
    <w:rsid w:val="00AA5CF4"/>
    <w:rsid w:val="00AA644F"/>
    <w:rsid w:val="00AA6C5F"/>
    <w:rsid w:val="00AA73C3"/>
    <w:rsid w:val="00AB3BA8"/>
    <w:rsid w:val="00AB46D0"/>
    <w:rsid w:val="00AB5155"/>
    <w:rsid w:val="00AB6AD6"/>
    <w:rsid w:val="00AB7A01"/>
    <w:rsid w:val="00AC1085"/>
    <w:rsid w:val="00AC1A7A"/>
    <w:rsid w:val="00AC450B"/>
    <w:rsid w:val="00AC6076"/>
    <w:rsid w:val="00AC744C"/>
    <w:rsid w:val="00AC75A5"/>
    <w:rsid w:val="00AC7C62"/>
    <w:rsid w:val="00AD5D15"/>
    <w:rsid w:val="00AD60E1"/>
    <w:rsid w:val="00AD6CD1"/>
    <w:rsid w:val="00AD7D19"/>
    <w:rsid w:val="00AE1C97"/>
    <w:rsid w:val="00AE23F7"/>
    <w:rsid w:val="00AE3BBA"/>
    <w:rsid w:val="00AF05FF"/>
    <w:rsid w:val="00AF1060"/>
    <w:rsid w:val="00AF1BD3"/>
    <w:rsid w:val="00AF344A"/>
    <w:rsid w:val="00AF3955"/>
    <w:rsid w:val="00B05CAA"/>
    <w:rsid w:val="00B070EB"/>
    <w:rsid w:val="00B125F0"/>
    <w:rsid w:val="00B14BDC"/>
    <w:rsid w:val="00B17C7F"/>
    <w:rsid w:val="00B208BC"/>
    <w:rsid w:val="00B23DCC"/>
    <w:rsid w:val="00B24852"/>
    <w:rsid w:val="00B24EE9"/>
    <w:rsid w:val="00B25C75"/>
    <w:rsid w:val="00B36FA8"/>
    <w:rsid w:val="00B37C80"/>
    <w:rsid w:val="00B42B03"/>
    <w:rsid w:val="00B479F5"/>
    <w:rsid w:val="00B52097"/>
    <w:rsid w:val="00B5231D"/>
    <w:rsid w:val="00B62F41"/>
    <w:rsid w:val="00B64518"/>
    <w:rsid w:val="00B646D6"/>
    <w:rsid w:val="00B65725"/>
    <w:rsid w:val="00B7048C"/>
    <w:rsid w:val="00B70EB4"/>
    <w:rsid w:val="00B715B9"/>
    <w:rsid w:val="00B74B81"/>
    <w:rsid w:val="00B77B1F"/>
    <w:rsid w:val="00B802B0"/>
    <w:rsid w:val="00B80669"/>
    <w:rsid w:val="00B80E3C"/>
    <w:rsid w:val="00B81CF5"/>
    <w:rsid w:val="00B820D1"/>
    <w:rsid w:val="00B82209"/>
    <w:rsid w:val="00B83AC8"/>
    <w:rsid w:val="00B83B36"/>
    <w:rsid w:val="00B840BC"/>
    <w:rsid w:val="00B848A1"/>
    <w:rsid w:val="00B857B3"/>
    <w:rsid w:val="00B872A9"/>
    <w:rsid w:val="00B873F9"/>
    <w:rsid w:val="00B87599"/>
    <w:rsid w:val="00B90799"/>
    <w:rsid w:val="00B91EEB"/>
    <w:rsid w:val="00B92657"/>
    <w:rsid w:val="00B95367"/>
    <w:rsid w:val="00B96974"/>
    <w:rsid w:val="00B9755F"/>
    <w:rsid w:val="00B975E2"/>
    <w:rsid w:val="00B97E63"/>
    <w:rsid w:val="00BA08A0"/>
    <w:rsid w:val="00BA0C42"/>
    <w:rsid w:val="00BA1D08"/>
    <w:rsid w:val="00BA1FE3"/>
    <w:rsid w:val="00BA21C6"/>
    <w:rsid w:val="00BA2231"/>
    <w:rsid w:val="00BA2288"/>
    <w:rsid w:val="00BA3029"/>
    <w:rsid w:val="00BA3D1E"/>
    <w:rsid w:val="00BA4300"/>
    <w:rsid w:val="00BB0D9E"/>
    <w:rsid w:val="00BB1231"/>
    <w:rsid w:val="00BB215C"/>
    <w:rsid w:val="00BB3C82"/>
    <w:rsid w:val="00BB49CF"/>
    <w:rsid w:val="00BB4E65"/>
    <w:rsid w:val="00BB60A6"/>
    <w:rsid w:val="00BB6CC0"/>
    <w:rsid w:val="00BB6E03"/>
    <w:rsid w:val="00BB743C"/>
    <w:rsid w:val="00BB7955"/>
    <w:rsid w:val="00BC0B05"/>
    <w:rsid w:val="00BC12B4"/>
    <w:rsid w:val="00BC1E02"/>
    <w:rsid w:val="00BC22B6"/>
    <w:rsid w:val="00BC2DC4"/>
    <w:rsid w:val="00BC32E2"/>
    <w:rsid w:val="00BC41B1"/>
    <w:rsid w:val="00BC43BD"/>
    <w:rsid w:val="00BC4824"/>
    <w:rsid w:val="00BC4A0F"/>
    <w:rsid w:val="00BC5F92"/>
    <w:rsid w:val="00BC79DE"/>
    <w:rsid w:val="00BC7C15"/>
    <w:rsid w:val="00BD1320"/>
    <w:rsid w:val="00BD14E7"/>
    <w:rsid w:val="00BD1755"/>
    <w:rsid w:val="00BD4EE2"/>
    <w:rsid w:val="00BD51E7"/>
    <w:rsid w:val="00BD7D6D"/>
    <w:rsid w:val="00BE17ED"/>
    <w:rsid w:val="00BE2566"/>
    <w:rsid w:val="00BE2EAC"/>
    <w:rsid w:val="00BE33FC"/>
    <w:rsid w:val="00BE7ABD"/>
    <w:rsid w:val="00BF050F"/>
    <w:rsid w:val="00BF59BE"/>
    <w:rsid w:val="00C00751"/>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4CDA"/>
    <w:rsid w:val="00C25457"/>
    <w:rsid w:val="00C275A2"/>
    <w:rsid w:val="00C27822"/>
    <w:rsid w:val="00C2783D"/>
    <w:rsid w:val="00C2796F"/>
    <w:rsid w:val="00C27D09"/>
    <w:rsid w:val="00C27D3E"/>
    <w:rsid w:val="00C3134F"/>
    <w:rsid w:val="00C313E6"/>
    <w:rsid w:val="00C32479"/>
    <w:rsid w:val="00C33A05"/>
    <w:rsid w:val="00C36325"/>
    <w:rsid w:val="00C37F76"/>
    <w:rsid w:val="00C402A2"/>
    <w:rsid w:val="00C42052"/>
    <w:rsid w:val="00C42068"/>
    <w:rsid w:val="00C424B5"/>
    <w:rsid w:val="00C445CF"/>
    <w:rsid w:val="00C449E6"/>
    <w:rsid w:val="00C45AB8"/>
    <w:rsid w:val="00C4746C"/>
    <w:rsid w:val="00C47F23"/>
    <w:rsid w:val="00C505FA"/>
    <w:rsid w:val="00C50695"/>
    <w:rsid w:val="00C507CC"/>
    <w:rsid w:val="00C50AB6"/>
    <w:rsid w:val="00C5247B"/>
    <w:rsid w:val="00C54BCE"/>
    <w:rsid w:val="00C555CF"/>
    <w:rsid w:val="00C56645"/>
    <w:rsid w:val="00C56684"/>
    <w:rsid w:val="00C62004"/>
    <w:rsid w:val="00C62A08"/>
    <w:rsid w:val="00C666B7"/>
    <w:rsid w:val="00C669E9"/>
    <w:rsid w:val="00C67018"/>
    <w:rsid w:val="00C709C6"/>
    <w:rsid w:val="00C70DA8"/>
    <w:rsid w:val="00C70FD2"/>
    <w:rsid w:val="00C7193C"/>
    <w:rsid w:val="00C72641"/>
    <w:rsid w:val="00C74045"/>
    <w:rsid w:val="00C7467C"/>
    <w:rsid w:val="00C83E5C"/>
    <w:rsid w:val="00C84583"/>
    <w:rsid w:val="00C849C6"/>
    <w:rsid w:val="00C8549A"/>
    <w:rsid w:val="00C86CD8"/>
    <w:rsid w:val="00C87072"/>
    <w:rsid w:val="00C87330"/>
    <w:rsid w:val="00C90D49"/>
    <w:rsid w:val="00C9121F"/>
    <w:rsid w:val="00C91257"/>
    <w:rsid w:val="00C9264B"/>
    <w:rsid w:val="00C92E8B"/>
    <w:rsid w:val="00C93528"/>
    <w:rsid w:val="00C94E86"/>
    <w:rsid w:val="00C95242"/>
    <w:rsid w:val="00C9580F"/>
    <w:rsid w:val="00CA138B"/>
    <w:rsid w:val="00CA2A99"/>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59F0"/>
    <w:rsid w:val="00CE0B42"/>
    <w:rsid w:val="00CE249D"/>
    <w:rsid w:val="00CE28CD"/>
    <w:rsid w:val="00CE44A2"/>
    <w:rsid w:val="00CE5961"/>
    <w:rsid w:val="00CE78C3"/>
    <w:rsid w:val="00CF0516"/>
    <w:rsid w:val="00CF0D72"/>
    <w:rsid w:val="00CF39E7"/>
    <w:rsid w:val="00CF44B9"/>
    <w:rsid w:val="00CF5395"/>
    <w:rsid w:val="00CF5688"/>
    <w:rsid w:val="00CF5CEE"/>
    <w:rsid w:val="00CF6927"/>
    <w:rsid w:val="00CF758A"/>
    <w:rsid w:val="00CF75F8"/>
    <w:rsid w:val="00D004C6"/>
    <w:rsid w:val="00D04A71"/>
    <w:rsid w:val="00D04C64"/>
    <w:rsid w:val="00D06312"/>
    <w:rsid w:val="00D06C44"/>
    <w:rsid w:val="00D073F0"/>
    <w:rsid w:val="00D077A6"/>
    <w:rsid w:val="00D07AD0"/>
    <w:rsid w:val="00D07E03"/>
    <w:rsid w:val="00D10749"/>
    <w:rsid w:val="00D13B2C"/>
    <w:rsid w:val="00D14B8D"/>
    <w:rsid w:val="00D14D41"/>
    <w:rsid w:val="00D15784"/>
    <w:rsid w:val="00D201FF"/>
    <w:rsid w:val="00D22C91"/>
    <w:rsid w:val="00D23EFF"/>
    <w:rsid w:val="00D24402"/>
    <w:rsid w:val="00D25ACF"/>
    <w:rsid w:val="00D26679"/>
    <w:rsid w:val="00D268F6"/>
    <w:rsid w:val="00D30EF9"/>
    <w:rsid w:val="00D31B97"/>
    <w:rsid w:val="00D32041"/>
    <w:rsid w:val="00D34636"/>
    <w:rsid w:val="00D36291"/>
    <w:rsid w:val="00D3686F"/>
    <w:rsid w:val="00D40E4D"/>
    <w:rsid w:val="00D432BF"/>
    <w:rsid w:val="00D43DEA"/>
    <w:rsid w:val="00D444FC"/>
    <w:rsid w:val="00D4626C"/>
    <w:rsid w:val="00D46343"/>
    <w:rsid w:val="00D46A78"/>
    <w:rsid w:val="00D46C37"/>
    <w:rsid w:val="00D51207"/>
    <w:rsid w:val="00D53DCB"/>
    <w:rsid w:val="00D54986"/>
    <w:rsid w:val="00D55AB7"/>
    <w:rsid w:val="00D56086"/>
    <w:rsid w:val="00D56B18"/>
    <w:rsid w:val="00D60B3D"/>
    <w:rsid w:val="00D61F09"/>
    <w:rsid w:val="00D62C27"/>
    <w:rsid w:val="00D62FFC"/>
    <w:rsid w:val="00D64530"/>
    <w:rsid w:val="00D64657"/>
    <w:rsid w:val="00D6477A"/>
    <w:rsid w:val="00D648ED"/>
    <w:rsid w:val="00D6551C"/>
    <w:rsid w:val="00D65542"/>
    <w:rsid w:val="00D661B6"/>
    <w:rsid w:val="00D67C0D"/>
    <w:rsid w:val="00D67D2D"/>
    <w:rsid w:val="00D7261B"/>
    <w:rsid w:val="00D7498B"/>
    <w:rsid w:val="00D75538"/>
    <w:rsid w:val="00D7730B"/>
    <w:rsid w:val="00D81C99"/>
    <w:rsid w:val="00D82550"/>
    <w:rsid w:val="00D862F8"/>
    <w:rsid w:val="00D871E5"/>
    <w:rsid w:val="00D930B6"/>
    <w:rsid w:val="00D9545C"/>
    <w:rsid w:val="00D95DEA"/>
    <w:rsid w:val="00D9769E"/>
    <w:rsid w:val="00DA001B"/>
    <w:rsid w:val="00DA1550"/>
    <w:rsid w:val="00DA32B6"/>
    <w:rsid w:val="00DA39C3"/>
    <w:rsid w:val="00DA414B"/>
    <w:rsid w:val="00DA4719"/>
    <w:rsid w:val="00DA5F1E"/>
    <w:rsid w:val="00DA6B1A"/>
    <w:rsid w:val="00DB01C5"/>
    <w:rsid w:val="00DB21A5"/>
    <w:rsid w:val="00DB338C"/>
    <w:rsid w:val="00DB420A"/>
    <w:rsid w:val="00DB4496"/>
    <w:rsid w:val="00DB507C"/>
    <w:rsid w:val="00DB51F7"/>
    <w:rsid w:val="00DB5807"/>
    <w:rsid w:val="00DB6036"/>
    <w:rsid w:val="00DB7736"/>
    <w:rsid w:val="00DC0107"/>
    <w:rsid w:val="00DC3929"/>
    <w:rsid w:val="00DC4294"/>
    <w:rsid w:val="00DC48FB"/>
    <w:rsid w:val="00DC4A30"/>
    <w:rsid w:val="00DC4CEB"/>
    <w:rsid w:val="00DC5696"/>
    <w:rsid w:val="00DD133F"/>
    <w:rsid w:val="00DD412C"/>
    <w:rsid w:val="00DD71BE"/>
    <w:rsid w:val="00DD7CD6"/>
    <w:rsid w:val="00DE21A4"/>
    <w:rsid w:val="00DE4BF1"/>
    <w:rsid w:val="00DF1F88"/>
    <w:rsid w:val="00DF27C1"/>
    <w:rsid w:val="00DF2880"/>
    <w:rsid w:val="00DF30B1"/>
    <w:rsid w:val="00DF3E2D"/>
    <w:rsid w:val="00DF44DE"/>
    <w:rsid w:val="00DF5AC6"/>
    <w:rsid w:val="00DF5CB5"/>
    <w:rsid w:val="00DF5D4F"/>
    <w:rsid w:val="00DF6578"/>
    <w:rsid w:val="00DF6878"/>
    <w:rsid w:val="00E009AB"/>
    <w:rsid w:val="00E01247"/>
    <w:rsid w:val="00E012CE"/>
    <w:rsid w:val="00E02FD6"/>
    <w:rsid w:val="00E03CF5"/>
    <w:rsid w:val="00E03DE9"/>
    <w:rsid w:val="00E03EDF"/>
    <w:rsid w:val="00E049C6"/>
    <w:rsid w:val="00E052B6"/>
    <w:rsid w:val="00E12D6C"/>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66AF"/>
    <w:rsid w:val="00E368C3"/>
    <w:rsid w:val="00E37E58"/>
    <w:rsid w:val="00E45927"/>
    <w:rsid w:val="00E45EEA"/>
    <w:rsid w:val="00E468AF"/>
    <w:rsid w:val="00E5213A"/>
    <w:rsid w:val="00E539A6"/>
    <w:rsid w:val="00E53B44"/>
    <w:rsid w:val="00E56DDD"/>
    <w:rsid w:val="00E56F05"/>
    <w:rsid w:val="00E63DFC"/>
    <w:rsid w:val="00E64209"/>
    <w:rsid w:val="00E70472"/>
    <w:rsid w:val="00E72215"/>
    <w:rsid w:val="00E73FBF"/>
    <w:rsid w:val="00E74237"/>
    <w:rsid w:val="00E752B9"/>
    <w:rsid w:val="00E7774C"/>
    <w:rsid w:val="00E7783D"/>
    <w:rsid w:val="00E80D32"/>
    <w:rsid w:val="00E81403"/>
    <w:rsid w:val="00E83D56"/>
    <w:rsid w:val="00E846DD"/>
    <w:rsid w:val="00E84F4C"/>
    <w:rsid w:val="00E86103"/>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05E"/>
    <w:rsid w:val="00EB0157"/>
    <w:rsid w:val="00EB4A61"/>
    <w:rsid w:val="00EB5384"/>
    <w:rsid w:val="00EC0F08"/>
    <w:rsid w:val="00EC1154"/>
    <w:rsid w:val="00EC3C93"/>
    <w:rsid w:val="00EC4357"/>
    <w:rsid w:val="00EC4E31"/>
    <w:rsid w:val="00EC7181"/>
    <w:rsid w:val="00ED279C"/>
    <w:rsid w:val="00ED3994"/>
    <w:rsid w:val="00ED6336"/>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1FB6"/>
    <w:rsid w:val="00F03775"/>
    <w:rsid w:val="00F070E7"/>
    <w:rsid w:val="00F07965"/>
    <w:rsid w:val="00F105B9"/>
    <w:rsid w:val="00F11CBD"/>
    <w:rsid w:val="00F2251E"/>
    <w:rsid w:val="00F2438A"/>
    <w:rsid w:val="00F243DC"/>
    <w:rsid w:val="00F246CF"/>
    <w:rsid w:val="00F266AC"/>
    <w:rsid w:val="00F26A2D"/>
    <w:rsid w:val="00F331DA"/>
    <w:rsid w:val="00F3424F"/>
    <w:rsid w:val="00F349F1"/>
    <w:rsid w:val="00F3559F"/>
    <w:rsid w:val="00F379A5"/>
    <w:rsid w:val="00F379FF"/>
    <w:rsid w:val="00F402B1"/>
    <w:rsid w:val="00F42F22"/>
    <w:rsid w:val="00F43A4F"/>
    <w:rsid w:val="00F47348"/>
    <w:rsid w:val="00F50C0A"/>
    <w:rsid w:val="00F5184B"/>
    <w:rsid w:val="00F51CC7"/>
    <w:rsid w:val="00F51CF4"/>
    <w:rsid w:val="00F51DF5"/>
    <w:rsid w:val="00F51E02"/>
    <w:rsid w:val="00F53DAB"/>
    <w:rsid w:val="00F54B09"/>
    <w:rsid w:val="00F552E8"/>
    <w:rsid w:val="00F559ED"/>
    <w:rsid w:val="00F60FEE"/>
    <w:rsid w:val="00F65EC6"/>
    <w:rsid w:val="00F66AC0"/>
    <w:rsid w:val="00F67BA7"/>
    <w:rsid w:val="00F7236E"/>
    <w:rsid w:val="00F7359B"/>
    <w:rsid w:val="00F75420"/>
    <w:rsid w:val="00F77E18"/>
    <w:rsid w:val="00F77F00"/>
    <w:rsid w:val="00F80111"/>
    <w:rsid w:val="00F8055F"/>
    <w:rsid w:val="00F80718"/>
    <w:rsid w:val="00F8077A"/>
    <w:rsid w:val="00F819AD"/>
    <w:rsid w:val="00F82D1D"/>
    <w:rsid w:val="00F8387C"/>
    <w:rsid w:val="00F846EB"/>
    <w:rsid w:val="00F85409"/>
    <w:rsid w:val="00F87068"/>
    <w:rsid w:val="00F87E70"/>
    <w:rsid w:val="00F90FE1"/>
    <w:rsid w:val="00F91BCD"/>
    <w:rsid w:val="00F9333F"/>
    <w:rsid w:val="00F93DE1"/>
    <w:rsid w:val="00F9497D"/>
    <w:rsid w:val="00F9527E"/>
    <w:rsid w:val="00F963AC"/>
    <w:rsid w:val="00FA1812"/>
    <w:rsid w:val="00FA382C"/>
    <w:rsid w:val="00FA4537"/>
    <w:rsid w:val="00FA46A4"/>
    <w:rsid w:val="00FA6F37"/>
    <w:rsid w:val="00FB07B5"/>
    <w:rsid w:val="00FB24B3"/>
    <w:rsid w:val="00FB2B8A"/>
    <w:rsid w:val="00FB705B"/>
    <w:rsid w:val="00FC041A"/>
    <w:rsid w:val="00FC0EFD"/>
    <w:rsid w:val="00FC1A99"/>
    <w:rsid w:val="00FC2CC2"/>
    <w:rsid w:val="00FC2E11"/>
    <w:rsid w:val="00FC2EB0"/>
    <w:rsid w:val="00FC300D"/>
    <w:rsid w:val="00FC4269"/>
    <w:rsid w:val="00FC5975"/>
    <w:rsid w:val="00FC62E2"/>
    <w:rsid w:val="00FC72C0"/>
    <w:rsid w:val="00FD016C"/>
    <w:rsid w:val="00FD354E"/>
    <w:rsid w:val="00FD5A94"/>
    <w:rsid w:val="00FD5E36"/>
    <w:rsid w:val="00FD667C"/>
    <w:rsid w:val="00FD6AAD"/>
    <w:rsid w:val="00FD6EF2"/>
    <w:rsid w:val="00FD7913"/>
    <w:rsid w:val="00FD7F1B"/>
    <w:rsid w:val="00FE0D67"/>
    <w:rsid w:val="00FE0FF3"/>
    <w:rsid w:val="00FE19D0"/>
    <w:rsid w:val="00FE2536"/>
    <w:rsid w:val="00FE4D2F"/>
    <w:rsid w:val="00FF1486"/>
    <w:rsid w:val="00FF22ED"/>
    <w:rsid w:val="00FF292E"/>
    <w:rsid w:val="00FF4355"/>
    <w:rsid w:val="00FF5C2B"/>
    <w:rsid w:val="00FF6040"/>
    <w:rsid w:val="00FF6060"/>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FF02"/>
  <w15:docId w15:val="{B4C40D80-BDA0-42C2-BA1E-9200ED3C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character" w:customStyle="1" w:styleId="a9">
    <w:name w:val="Гипертекстовая ссылка"/>
    <w:basedOn w:val="a0"/>
    <w:uiPriority w:val="99"/>
    <w:rsid w:val="00FC2E11"/>
    <w:rPr>
      <w:rFonts w:cs="Times New Roman"/>
      <w:b w:val="0"/>
      <w:color w:val="106BBE"/>
    </w:rPr>
  </w:style>
  <w:style w:type="paragraph" w:styleId="aa">
    <w:name w:val="Normal (Web)"/>
    <w:basedOn w:val="a"/>
    <w:uiPriority w:val="99"/>
    <w:semiHidden/>
    <w:unhideWhenUsed/>
    <w:rsid w:val="00580842"/>
  </w:style>
  <w:style w:type="paragraph" w:styleId="ab">
    <w:name w:val="header"/>
    <w:basedOn w:val="a"/>
    <w:link w:val="ac"/>
    <w:uiPriority w:val="99"/>
    <w:unhideWhenUsed/>
    <w:rsid w:val="00A24579"/>
    <w:pPr>
      <w:tabs>
        <w:tab w:val="center" w:pos="4677"/>
        <w:tab w:val="right" w:pos="9355"/>
      </w:tabs>
    </w:pPr>
  </w:style>
  <w:style w:type="character" w:customStyle="1" w:styleId="ac">
    <w:name w:val="Верхний колонтитул Знак"/>
    <w:basedOn w:val="a0"/>
    <w:link w:val="ab"/>
    <w:uiPriority w:val="99"/>
    <w:rsid w:val="00A2457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24579"/>
    <w:pPr>
      <w:tabs>
        <w:tab w:val="center" w:pos="4677"/>
        <w:tab w:val="right" w:pos="9355"/>
      </w:tabs>
    </w:pPr>
  </w:style>
  <w:style w:type="character" w:customStyle="1" w:styleId="ae">
    <w:name w:val="Нижний колонтитул Знак"/>
    <w:basedOn w:val="a0"/>
    <w:link w:val="ad"/>
    <w:uiPriority w:val="99"/>
    <w:rsid w:val="00A245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464">
      <w:bodyDiv w:val="1"/>
      <w:marLeft w:val="0"/>
      <w:marRight w:val="0"/>
      <w:marTop w:val="0"/>
      <w:marBottom w:val="0"/>
      <w:divBdr>
        <w:top w:val="none" w:sz="0" w:space="0" w:color="auto"/>
        <w:left w:val="none" w:sz="0" w:space="0" w:color="auto"/>
        <w:bottom w:val="none" w:sz="0" w:space="0" w:color="auto"/>
        <w:right w:val="none" w:sz="0" w:space="0" w:color="auto"/>
      </w:divBdr>
      <w:divsChild>
        <w:div w:id="307320424">
          <w:marLeft w:val="0"/>
          <w:marRight w:val="0"/>
          <w:marTop w:val="0"/>
          <w:marBottom w:val="0"/>
          <w:divBdr>
            <w:top w:val="none" w:sz="0" w:space="0" w:color="auto"/>
            <w:left w:val="none" w:sz="0" w:space="0" w:color="auto"/>
            <w:bottom w:val="none" w:sz="0" w:space="0" w:color="auto"/>
            <w:right w:val="none" w:sz="0" w:space="0" w:color="auto"/>
          </w:divBdr>
        </w:div>
        <w:div w:id="1842038413">
          <w:marLeft w:val="0"/>
          <w:marRight w:val="0"/>
          <w:marTop w:val="0"/>
          <w:marBottom w:val="0"/>
          <w:divBdr>
            <w:top w:val="none" w:sz="0" w:space="0" w:color="auto"/>
            <w:left w:val="none" w:sz="0" w:space="0" w:color="auto"/>
            <w:bottom w:val="none" w:sz="0" w:space="0" w:color="auto"/>
            <w:right w:val="none" w:sz="0" w:space="0" w:color="auto"/>
          </w:divBdr>
        </w:div>
        <w:div w:id="618495373">
          <w:marLeft w:val="0"/>
          <w:marRight w:val="0"/>
          <w:marTop w:val="0"/>
          <w:marBottom w:val="0"/>
          <w:divBdr>
            <w:top w:val="none" w:sz="0" w:space="0" w:color="auto"/>
            <w:left w:val="none" w:sz="0" w:space="0" w:color="auto"/>
            <w:bottom w:val="none" w:sz="0" w:space="0" w:color="auto"/>
            <w:right w:val="none" w:sz="0" w:space="0" w:color="auto"/>
          </w:divBdr>
        </w:div>
        <w:div w:id="913051361">
          <w:marLeft w:val="0"/>
          <w:marRight w:val="0"/>
          <w:marTop w:val="0"/>
          <w:marBottom w:val="0"/>
          <w:divBdr>
            <w:top w:val="none" w:sz="0" w:space="0" w:color="auto"/>
            <w:left w:val="none" w:sz="0" w:space="0" w:color="auto"/>
            <w:bottom w:val="none" w:sz="0" w:space="0" w:color="auto"/>
            <w:right w:val="none" w:sz="0" w:space="0" w:color="auto"/>
          </w:divBdr>
        </w:div>
        <w:div w:id="1762723431">
          <w:marLeft w:val="0"/>
          <w:marRight w:val="0"/>
          <w:marTop w:val="0"/>
          <w:marBottom w:val="0"/>
          <w:divBdr>
            <w:top w:val="none" w:sz="0" w:space="0" w:color="auto"/>
            <w:left w:val="none" w:sz="0" w:space="0" w:color="auto"/>
            <w:bottom w:val="none" w:sz="0" w:space="0" w:color="auto"/>
            <w:right w:val="none" w:sz="0" w:space="0" w:color="auto"/>
          </w:divBdr>
        </w:div>
        <w:div w:id="834614324">
          <w:marLeft w:val="0"/>
          <w:marRight w:val="0"/>
          <w:marTop w:val="0"/>
          <w:marBottom w:val="0"/>
          <w:divBdr>
            <w:top w:val="none" w:sz="0" w:space="0" w:color="auto"/>
            <w:left w:val="none" w:sz="0" w:space="0" w:color="auto"/>
            <w:bottom w:val="none" w:sz="0" w:space="0" w:color="auto"/>
            <w:right w:val="none" w:sz="0" w:space="0" w:color="auto"/>
          </w:divBdr>
        </w:div>
        <w:div w:id="1344622714">
          <w:marLeft w:val="0"/>
          <w:marRight w:val="0"/>
          <w:marTop w:val="0"/>
          <w:marBottom w:val="0"/>
          <w:divBdr>
            <w:top w:val="none" w:sz="0" w:space="0" w:color="auto"/>
            <w:left w:val="none" w:sz="0" w:space="0" w:color="auto"/>
            <w:bottom w:val="none" w:sz="0" w:space="0" w:color="auto"/>
            <w:right w:val="none" w:sz="0" w:space="0" w:color="auto"/>
          </w:divBdr>
        </w:div>
        <w:div w:id="70125649">
          <w:marLeft w:val="0"/>
          <w:marRight w:val="0"/>
          <w:marTop w:val="0"/>
          <w:marBottom w:val="0"/>
          <w:divBdr>
            <w:top w:val="none" w:sz="0" w:space="0" w:color="auto"/>
            <w:left w:val="none" w:sz="0" w:space="0" w:color="auto"/>
            <w:bottom w:val="none" w:sz="0" w:space="0" w:color="auto"/>
            <w:right w:val="none" w:sz="0" w:space="0" w:color="auto"/>
          </w:divBdr>
        </w:div>
        <w:div w:id="230653565">
          <w:marLeft w:val="0"/>
          <w:marRight w:val="0"/>
          <w:marTop w:val="0"/>
          <w:marBottom w:val="0"/>
          <w:divBdr>
            <w:top w:val="none" w:sz="0" w:space="0" w:color="auto"/>
            <w:left w:val="none" w:sz="0" w:space="0" w:color="auto"/>
            <w:bottom w:val="none" w:sz="0" w:space="0" w:color="auto"/>
            <w:right w:val="none" w:sz="0" w:space="0" w:color="auto"/>
          </w:divBdr>
        </w:div>
        <w:div w:id="971058221">
          <w:marLeft w:val="0"/>
          <w:marRight w:val="0"/>
          <w:marTop w:val="0"/>
          <w:marBottom w:val="0"/>
          <w:divBdr>
            <w:top w:val="none" w:sz="0" w:space="0" w:color="auto"/>
            <w:left w:val="none" w:sz="0" w:space="0" w:color="auto"/>
            <w:bottom w:val="none" w:sz="0" w:space="0" w:color="auto"/>
            <w:right w:val="none" w:sz="0" w:space="0" w:color="auto"/>
          </w:divBdr>
        </w:div>
        <w:div w:id="1195070630">
          <w:marLeft w:val="0"/>
          <w:marRight w:val="0"/>
          <w:marTop w:val="0"/>
          <w:marBottom w:val="0"/>
          <w:divBdr>
            <w:top w:val="none" w:sz="0" w:space="0" w:color="auto"/>
            <w:left w:val="none" w:sz="0" w:space="0" w:color="auto"/>
            <w:bottom w:val="none" w:sz="0" w:space="0" w:color="auto"/>
            <w:right w:val="none" w:sz="0" w:space="0" w:color="auto"/>
          </w:divBdr>
        </w:div>
        <w:div w:id="234168396">
          <w:marLeft w:val="0"/>
          <w:marRight w:val="0"/>
          <w:marTop w:val="0"/>
          <w:marBottom w:val="0"/>
          <w:divBdr>
            <w:top w:val="none" w:sz="0" w:space="0" w:color="auto"/>
            <w:left w:val="none" w:sz="0" w:space="0" w:color="auto"/>
            <w:bottom w:val="none" w:sz="0" w:space="0" w:color="auto"/>
            <w:right w:val="none" w:sz="0" w:space="0" w:color="auto"/>
          </w:divBdr>
        </w:div>
      </w:divsChild>
    </w:div>
    <w:div w:id="233588690">
      <w:bodyDiv w:val="1"/>
      <w:marLeft w:val="0"/>
      <w:marRight w:val="0"/>
      <w:marTop w:val="0"/>
      <w:marBottom w:val="0"/>
      <w:divBdr>
        <w:top w:val="none" w:sz="0" w:space="0" w:color="auto"/>
        <w:left w:val="none" w:sz="0" w:space="0" w:color="auto"/>
        <w:bottom w:val="none" w:sz="0" w:space="0" w:color="auto"/>
        <w:right w:val="none" w:sz="0" w:space="0" w:color="auto"/>
      </w:divBdr>
      <w:divsChild>
        <w:div w:id="757096061">
          <w:marLeft w:val="0"/>
          <w:marRight w:val="0"/>
          <w:marTop w:val="0"/>
          <w:marBottom w:val="0"/>
          <w:divBdr>
            <w:top w:val="none" w:sz="0" w:space="0" w:color="auto"/>
            <w:left w:val="none" w:sz="0" w:space="0" w:color="auto"/>
            <w:bottom w:val="none" w:sz="0" w:space="0" w:color="auto"/>
            <w:right w:val="none" w:sz="0" w:space="0" w:color="auto"/>
          </w:divBdr>
        </w:div>
        <w:div w:id="221137508">
          <w:marLeft w:val="0"/>
          <w:marRight w:val="0"/>
          <w:marTop w:val="210"/>
          <w:marBottom w:val="0"/>
          <w:divBdr>
            <w:top w:val="none" w:sz="0" w:space="0" w:color="auto"/>
            <w:left w:val="none" w:sz="0" w:space="0" w:color="auto"/>
            <w:bottom w:val="none" w:sz="0" w:space="0" w:color="auto"/>
            <w:right w:val="none" w:sz="0" w:space="0" w:color="auto"/>
          </w:divBdr>
        </w:div>
        <w:div w:id="168716092">
          <w:marLeft w:val="0"/>
          <w:marRight w:val="0"/>
          <w:marTop w:val="0"/>
          <w:marBottom w:val="0"/>
          <w:divBdr>
            <w:top w:val="none" w:sz="0" w:space="0" w:color="auto"/>
            <w:left w:val="none" w:sz="0" w:space="0" w:color="auto"/>
            <w:bottom w:val="none" w:sz="0" w:space="0" w:color="auto"/>
            <w:right w:val="none" w:sz="0" w:space="0" w:color="auto"/>
          </w:divBdr>
        </w:div>
        <w:div w:id="189801566">
          <w:marLeft w:val="0"/>
          <w:marRight w:val="0"/>
          <w:marTop w:val="0"/>
          <w:marBottom w:val="0"/>
          <w:divBdr>
            <w:top w:val="none" w:sz="0" w:space="0" w:color="auto"/>
            <w:left w:val="none" w:sz="0" w:space="0" w:color="auto"/>
            <w:bottom w:val="none" w:sz="0" w:space="0" w:color="auto"/>
            <w:right w:val="none" w:sz="0" w:space="0" w:color="auto"/>
          </w:divBdr>
        </w:div>
        <w:div w:id="1170290254">
          <w:marLeft w:val="0"/>
          <w:marRight w:val="0"/>
          <w:marTop w:val="0"/>
          <w:marBottom w:val="0"/>
          <w:divBdr>
            <w:top w:val="none" w:sz="0" w:space="0" w:color="auto"/>
            <w:left w:val="none" w:sz="0" w:space="0" w:color="auto"/>
            <w:bottom w:val="none" w:sz="0" w:space="0" w:color="auto"/>
            <w:right w:val="none" w:sz="0" w:space="0" w:color="auto"/>
          </w:divBdr>
        </w:div>
        <w:div w:id="1954943081">
          <w:marLeft w:val="0"/>
          <w:marRight w:val="0"/>
          <w:marTop w:val="0"/>
          <w:marBottom w:val="0"/>
          <w:divBdr>
            <w:top w:val="none" w:sz="0" w:space="0" w:color="auto"/>
            <w:left w:val="none" w:sz="0" w:space="0" w:color="auto"/>
            <w:bottom w:val="none" w:sz="0" w:space="0" w:color="auto"/>
            <w:right w:val="none" w:sz="0" w:space="0" w:color="auto"/>
          </w:divBdr>
        </w:div>
        <w:div w:id="622274681">
          <w:marLeft w:val="0"/>
          <w:marRight w:val="0"/>
          <w:marTop w:val="0"/>
          <w:marBottom w:val="0"/>
          <w:divBdr>
            <w:top w:val="none" w:sz="0" w:space="0" w:color="auto"/>
            <w:left w:val="none" w:sz="0" w:space="0" w:color="auto"/>
            <w:bottom w:val="none" w:sz="0" w:space="0" w:color="auto"/>
            <w:right w:val="none" w:sz="0" w:space="0" w:color="auto"/>
          </w:divBdr>
        </w:div>
        <w:div w:id="856390146">
          <w:marLeft w:val="0"/>
          <w:marRight w:val="0"/>
          <w:marTop w:val="0"/>
          <w:marBottom w:val="0"/>
          <w:divBdr>
            <w:top w:val="none" w:sz="0" w:space="0" w:color="auto"/>
            <w:left w:val="none" w:sz="0" w:space="0" w:color="auto"/>
            <w:bottom w:val="none" w:sz="0" w:space="0" w:color="auto"/>
            <w:right w:val="none" w:sz="0" w:space="0" w:color="auto"/>
          </w:divBdr>
        </w:div>
        <w:div w:id="1270163424">
          <w:marLeft w:val="0"/>
          <w:marRight w:val="0"/>
          <w:marTop w:val="0"/>
          <w:marBottom w:val="0"/>
          <w:divBdr>
            <w:top w:val="none" w:sz="0" w:space="0" w:color="auto"/>
            <w:left w:val="none" w:sz="0" w:space="0" w:color="auto"/>
            <w:bottom w:val="none" w:sz="0" w:space="0" w:color="auto"/>
            <w:right w:val="none" w:sz="0" w:space="0" w:color="auto"/>
          </w:divBdr>
        </w:div>
        <w:div w:id="1609507411">
          <w:marLeft w:val="0"/>
          <w:marRight w:val="0"/>
          <w:marTop w:val="0"/>
          <w:marBottom w:val="0"/>
          <w:divBdr>
            <w:top w:val="none" w:sz="0" w:space="0" w:color="auto"/>
            <w:left w:val="none" w:sz="0" w:space="0" w:color="auto"/>
            <w:bottom w:val="none" w:sz="0" w:space="0" w:color="auto"/>
            <w:right w:val="none" w:sz="0" w:space="0" w:color="auto"/>
          </w:divBdr>
        </w:div>
        <w:div w:id="1829979031">
          <w:marLeft w:val="0"/>
          <w:marRight w:val="0"/>
          <w:marTop w:val="0"/>
          <w:marBottom w:val="0"/>
          <w:divBdr>
            <w:top w:val="none" w:sz="0" w:space="0" w:color="auto"/>
            <w:left w:val="none" w:sz="0" w:space="0" w:color="auto"/>
            <w:bottom w:val="none" w:sz="0" w:space="0" w:color="auto"/>
            <w:right w:val="none" w:sz="0" w:space="0" w:color="auto"/>
          </w:divBdr>
        </w:div>
        <w:div w:id="413167139">
          <w:marLeft w:val="0"/>
          <w:marRight w:val="0"/>
          <w:marTop w:val="0"/>
          <w:marBottom w:val="0"/>
          <w:divBdr>
            <w:top w:val="none" w:sz="0" w:space="0" w:color="auto"/>
            <w:left w:val="none" w:sz="0" w:space="0" w:color="auto"/>
            <w:bottom w:val="none" w:sz="0" w:space="0" w:color="auto"/>
            <w:right w:val="none" w:sz="0" w:space="0" w:color="auto"/>
          </w:divBdr>
        </w:div>
        <w:div w:id="1835490129">
          <w:marLeft w:val="0"/>
          <w:marRight w:val="0"/>
          <w:marTop w:val="0"/>
          <w:marBottom w:val="0"/>
          <w:divBdr>
            <w:top w:val="none" w:sz="0" w:space="0" w:color="auto"/>
            <w:left w:val="none" w:sz="0" w:space="0" w:color="auto"/>
            <w:bottom w:val="none" w:sz="0" w:space="0" w:color="auto"/>
            <w:right w:val="none" w:sz="0" w:space="0" w:color="auto"/>
          </w:divBdr>
        </w:div>
        <w:div w:id="1443961794">
          <w:marLeft w:val="0"/>
          <w:marRight w:val="0"/>
          <w:marTop w:val="0"/>
          <w:marBottom w:val="0"/>
          <w:divBdr>
            <w:top w:val="none" w:sz="0" w:space="0" w:color="auto"/>
            <w:left w:val="none" w:sz="0" w:space="0" w:color="auto"/>
            <w:bottom w:val="none" w:sz="0" w:space="0" w:color="auto"/>
            <w:right w:val="none" w:sz="0" w:space="0" w:color="auto"/>
          </w:divBdr>
        </w:div>
        <w:div w:id="2054233297">
          <w:marLeft w:val="0"/>
          <w:marRight w:val="0"/>
          <w:marTop w:val="0"/>
          <w:marBottom w:val="0"/>
          <w:divBdr>
            <w:top w:val="none" w:sz="0" w:space="0" w:color="auto"/>
            <w:left w:val="none" w:sz="0" w:space="0" w:color="auto"/>
            <w:bottom w:val="none" w:sz="0" w:space="0" w:color="auto"/>
            <w:right w:val="none" w:sz="0" w:space="0" w:color="auto"/>
          </w:divBdr>
        </w:div>
        <w:div w:id="21831265">
          <w:marLeft w:val="0"/>
          <w:marRight w:val="0"/>
          <w:marTop w:val="0"/>
          <w:marBottom w:val="0"/>
          <w:divBdr>
            <w:top w:val="none" w:sz="0" w:space="0" w:color="auto"/>
            <w:left w:val="none" w:sz="0" w:space="0" w:color="auto"/>
            <w:bottom w:val="none" w:sz="0" w:space="0" w:color="auto"/>
            <w:right w:val="none" w:sz="0" w:space="0" w:color="auto"/>
          </w:divBdr>
        </w:div>
      </w:divsChild>
    </w:div>
    <w:div w:id="657224528">
      <w:bodyDiv w:val="1"/>
      <w:marLeft w:val="0"/>
      <w:marRight w:val="0"/>
      <w:marTop w:val="0"/>
      <w:marBottom w:val="0"/>
      <w:divBdr>
        <w:top w:val="none" w:sz="0" w:space="0" w:color="auto"/>
        <w:left w:val="none" w:sz="0" w:space="0" w:color="auto"/>
        <w:bottom w:val="none" w:sz="0" w:space="0" w:color="auto"/>
        <w:right w:val="none" w:sz="0" w:space="0" w:color="auto"/>
      </w:divBdr>
    </w:div>
    <w:div w:id="1530875752">
      <w:bodyDiv w:val="1"/>
      <w:marLeft w:val="0"/>
      <w:marRight w:val="0"/>
      <w:marTop w:val="0"/>
      <w:marBottom w:val="0"/>
      <w:divBdr>
        <w:top w:val="none" w:sz="0" w:space="0" w:color="auto"/>
        <w:left w:val="none" w:sz="0" w:space="0" w:color="auto"/>
        <w:bottom w:val="none" w:sz="0" w:space="0" w:color="auto"/>
        <w:right w:val="none" w:sz="0" w:space="0" w:color="auto"/>
      </w:divBdr>
      <w:divsChild>
        <w:div w:id="398406613">
          <w:marLeft w:val="0"/>
          <w:marRight w:val="0"/>
          <w:marTop w:val="0"/>
          <w:marBottom w:val="0"/>
          <w:divBdr>
            <w:top w:val="none" w:sz="0" w:space="0" w:color="auto"/>
            <w:left w:val="none" w:sz="0" w:space="0" w:color="auto"/>
            <w:bottom w:val="none" w:sz="0" w:space="0" w:color="auto"/>
            <w:right w:val="none" w:sz="0" w:space="0" w:color="auto"/>
          </w:divBdr>
        </w:div>
        <w:div w:id="2142765372">
          <w:marLeft w:val="0"/>
          <w:marRight w:val="0"/>
          <w:marTop w:val="0"/>
          <w:marBottom w:val="0"/>
          <w:divBdr>
            <w:top w:val="none" w:sz="0" w:space="0" w:color="auto"/>
            <w:left w:val="none" w:sz="0" w:space="0" w:color="auto"/>
            <w:bottom w:val="none" w:sz="0" w:space="0" w:color="auto"/>
            <w:right w:val="none" w:sz="0" w:space="0" w:color="auto"/>
          </w:divBdr>
        </w:div>
      </w:divsChild>
    </w:div>
    <w:div w:id="19096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313/330a220d4fee09ee290fc31fd9fbf1c1b7467a53/" TargetMode="External"/><Relationship Id="rId13" Type="http://schemas.openxmlformats.org/officeDocument/2006/relationships/hyperlink" Target="https://www.consultant.ru/document/cons_doc_LAW_453313/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53313/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2;&#1072;&#1088;&#1099;&#1084;&#1089;&#1082;&#1086;&#1077;.&#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3313/a2588b2a1374c05e0939bb4df8e54fc0dfd6e000/" TargetMode="External"/><Relationship Id="rId5" Type="http://schemas.openxmlformats.org/officeDocument/2006/relationships/webSettings" Target="webSettings.xml"/><Relationship Id="rId15" Type="http://schemas.openxmlformats.org/officeDocument/2006/relationships/hyperlink" Target="https://www.consultant.ru/document/cons_doc_LAW_453313/a2588b2a1374c05e0939bb4df8e54fc0dfd6e000/" TargetMode="External"/><Relationship Id="rId10" Type="http://schemas.openxmlformats.org/officeDocument/2006/relationships/hyperlink" Target="https://www.consultant.ru/document/cons_doc_LAW_453313/a2588b2a1374c05e0939bb4df8e54fc0dfd6e000/" TargetMode="External"/><Relationship Id="rId4" Type="http://schemas.openxmlformats.org/officeDocument/2006/relationships/settings" Target="settings.xml"/><Relationship Id="rId9" Type="http://schemas.openxmlformats.org/officeDocument/2006/relationships/hyperlink" Target="https://www.consultant.ru/document/cons_doc_LAW_453313/a2588b2a1374c05e0939bb4df8e54fc0dfd6e000/" TargetMode="External"/><Relationship Id="rId14" Type="http://schemas.openxmlformats.org/officeDocument/2006/relationships/hyperlink" Target="https://www.consultant.ru/document/cons_doc_LAW_453313/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5D1C-37FE-4707-BD4D-A0EB5354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imuschestvo-olga</cp:lastModifiedBy>
  <cp:revision>117</cp:revision>
  <cp:lastPrinted>2021-11-09T22:47:00Z</cp:lastPrinted>
  <dcterms:created xsi:type="dcterms:W3CDTF">2024-02-15T05:07:00Z</dcterms:created>
  <dcterms:modified xsi:type="dcterms:W3CDTF">2024-03-25T05:24:00Z</dcterms:modified>
</cp:coreProperties>
</file>