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637E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637E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37E" w:rsidRPr="00A0637E" w:rsidRDefault="00EC22C2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РАСПОРЯЖЕНИЕ</w:t>
      </w:r>
    </w:p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37E" w:rsidRPr="00A0637E" w:rsidTr="00CC5F94">
        <w:tc>
          <w:tcPr>
            <w:tcW w:w="4785" w:type="dxa"/>
          </w:tcPr>
          <w:p w:rsidR="00A0637E" w:rsidRPr="00A0637E" w:rsidRDefault="00A0637E" w:rsidP="006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63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6908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="00B637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908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</w:t>
            </w:r>
            <w:r w:rsidRPr="00A063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B637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063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A0637E" w:rsidRPr="0022589F" w:rsidRDefault="0069088C" w:rsidP="006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="00A0637E" w:rsidRPr="00A063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A0637E" w:rsidRPr="00A0637E" w:rsidRDefault="00A0637E" w:rsidP="00A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37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0637E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A0637E" w:rsidRPr="00A0637E" w:rsidRDefault="00A0637E" w:rsidP="00A0637E">
      <w:pPr>
        <w:widowControl w:val="0"/>
        <w:shd w:val="clear" w:color="auto" w:fill="FFFFFF"/>
        <w:tabs>
          <w:tab w:val="left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</w:p>
    <w:p w:rsidR="00A0637E" w:rsidRPr="00A0637E" w:rsidRDefault="00A0637E" w:rsidP="00A0637E">
      <w:pPr>
        <w:widowControl w:val="0"/>
        <w:shd w:val="clear" w:color="auto" w:fill="FFFFFF"/>
        <w:tabs>
          <w:tab w:val="left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</w:p>
    <w:p w:rsidR="00A0637E" w:rsidRPr="00A0637E" w:rsidRDefault="0069088C" w:rsidP="00A0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908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 изменении существенных условий муниципального контракта</w:t>
      </w:r>
    </w:p>
    <w:p w:rsidR="00A0637E" w:rsidRPr="00EC22C2" w:rsidRDefault="00A0637E" w:rsidP="00EB1269">
      <w:pPr>
        <w:pStyle w:val="a3"/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="0069088C" w:rsidRPr="0069088C" w:rsidRDefault="0069088C" w:rsidP="00690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88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69088C">
        <w:rPr>
          <w:rFonts w:ascii="Times New Roman" w:eastAsia="Times New Roman" w:hAnsi="Times New Roman" w:cs="Times New Roman"/>
          <w:sz w:val="28"/>
          <w:szCs w:val="28"/>
        </w:rPr>
        <w:t xml:space="preserve"> частью 65.1. статьи 112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</w:t>
      </w:r>
      <w:r w:rsidRPr="0069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руководствуясь </w:t>
      </w:r>
      <w:r w:rsidRPr="0069088C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Pr="0069088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088C" w:rsidRPr="0069088C" w:rsidRDefault="0069088C" w:rsidP="0069088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при исполнении муниципального контракта</w:t>
      </w:r>
      <w:r w:rsidR="00245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№1-2024</w:t>
      </w:r>
      <w:r w:rsidR="00C65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06.02.2024 года</w:t>
      </w:r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>, предметом которого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мероприятий</w:t>
      </w:r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деятельности по обращению с животными без владельцев на территории муниципального района «Карымский район», допускается по соглашению сторон изменение существенных условий муниципального контракта в части изменения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объемов </w:t>
      </w:r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работ, в том числе в связи с необходимостью внесения изменений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заключенном</w:t>
      </w:r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>, цены</w:t>
      </w:r>
      <w:proofErr w:type="gramEnd"/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контракта в </w:t>
      </w:r>
      <w:proofErr w:type="gramStart"/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69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муниципального контракта, порядка их приемки и оплаты, если при исполнении муниципального контракта возникли не зависящие от сторон муниципального контракта обстоятельства, влекущие невозможность их исполнения.</w:t>
      </w:r>
    </w:p>
    <w:p w:rsidR="0069088C" w:rsidRDefault="0069088C" w:rsidP="0069088C">
      <w:pPr>
        <w:pStyle w:val="a3"/>
        <w:widowControl/>
        <w:numPr>
          <w:ilvl w:val="0"/>
          <w:numId w:val="3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9088C">
        <w:rPr>
          <w:sz w:val="28"/>
          <w:szCs w:val="28"/>
        </w:rPr>
        <w:t xml:space="preserve">Предусмотренное изменение осуществляется только при условии соблюдения положений частей 1.3 - 1.6 статьи 95 Федерального </w:t>
      </w:r>
      <w:hyperlink r:id="rId8" w:history="1">
        <w:r w:rsidRPr="0069088C">
          <w:rPr>
            <w:sz w:val="28"/>
            <w:szCs w:val="28"/>
          </w:rPr>
          <w:t>закона</w:t>
        </w:r>
      </w:hyperlink>
      <w:r w:rsidRPr="0069088C">
        <w:rPr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C6893" w:rsidRDefault="0069088C" w:rsidP="0069088C">
      <w:pPr>
        <w:pStyle w:val="a3"/>
        <w:widowControl/>
        <w:numPr>
          <w:ilvl w:val="0"/>
          <w:numId w:val="39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088C">
        <w:rPr>
          <w:sz w:val="28"/>
          <w:szCs w:val="28"/>
        </w:rPr>
        <w:t xml:space="preserve">Настоящее распоряжение подлежит размещению на официальном сайте </w:t>
      </w:r>
      <w:r>
        <w:rPr>
          <w:sz w:val="28"/>
          <w:szCs w:val="28"/>
        </w:rPr>
        <w:t>а</w:t>
      </w:r>
      <w:r w:rsidRPr="0069088C">
        <w:rPr>
          <w:sz w:val="28"/>
          <w:szCs w:val="28"/>
        </w:rPr>
        <w:t xml:space="preserve">дминистрации </w:t>
      </w:r>
      <w:r w:rsidR="007C6893" w:rsidRPr="00A16335">
        <w:rPr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hyperlink r:id="rId9" w:history="1">
        <w:r w:rsidR="007C6893" w:rsidRPr="00A16335">
          <w:rPr>
            <w:rStyle w:val="a4"/>
            <w:color w:val="auto"/>
            <w:sz w:val="28"/>
            <w:szCs w:val="28"/>
            <w:u w:val="none"/>
          </w:rPr>
          <w:t>http://карымское.рф</w:t>
        </w:r>
      </w:hyperlink>
      <w:r w:rsidR="007C6893" w:rsidRPr="00A16335">
        <w:rPr>
          <w:sz w:val="28"/>
          <w:szCs w:val="28"/>
        </w:rPr>
        <w:t>.</w:t>
      </w:r>
    </w:p>
    <w:p w:rsidR="0069088C" w:rsidRPr="0069088C" w:rsidRDefault="0069088C" w:rsidP="0069088C">
      <w:pPr>
        <w:pStyle w:val="a3"/>
        <w:widowControl/>
        <w:numPr>
          <w:ilvl w:val="0"/>
          <w:numId w:val="39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9088C">
        <w:rPr>
          <w:bCs/>
          <w:sz w:val="28"/>
          <w:szCs w:val="28"/>
        </w:rPr>
        <w:t>Контроль за</w:t>
      </w:r>
      <w:proofErr w:type="gramEnd"/>
      <w:r w:rsidRPr="0069088C">
        <w:rPr>
          <w:bCs/>
          <w:sz w:val="28"/>
          <w:szCs w:val="28"/>
        </w:rPr>
        <w:t xml:space="preserve"> исполнением настоящего распоряжения возложить</w:t>
      </w:r>
      <w:r>
        <w:rPr>
          <w:bCs/>
          <w:sz w:val="28"/>
          <w:szCs w:val="28"/>
        </w:rPr>
        <w:t xml:space="preserve"> на руководителя муниципального казенного </w:t>
      </w:r>
      <w:r w:rsidRPr="0069088C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</w:t>
      </w:r>
      <w:r w:rsidRPr="0069088C">
        <w:rPr>
          <w:sz w:val="28"/>
          <w:szCs w:val="28"/>
        </w:rPr>
        <w:t xml:space="preserve"> «Центр бухгалтерского </w:t>
      </w:r>
      <w:r w:rsidRPr="0069088C">
        <w:rPr>
          <w:sz w:val="28"/>
          <w:szCs w:val="28"/>
        </w:rPr>
        <w:lastRenderedPageBreak/>
        <w:t>обслуживания и материально-технического обеспечения» муниципального района «Карымский район»</w:t>
      </w:r>
      <w:r>
        <w:rPr>
          <w:sz w:val="28"/>
          <w:szCs w:val="28"/>
        </w:rPr>
        <w:t xml:space="preserve"> Леонтьеву А.А.</w:t>
      </w:r>
    </w:p>
    <w:p w:rsidR="009553CD" w:rsidRPr="0069088C" w:rsidRDefault="009553CD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EF" w:rsidRPr="00A16335" w:rsidRDefault="00DA64EF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EF" w:rsidRPr="00A16335" w:rsidRDefault="00DA64EF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A16335" w:rsidRPr="00A16335" w:rsidTr="00DA64EF">
        <w:tc>
          <w:tcPr>
            <w:tcW w:w="3652" w:type="dxa"/>
          </w:tcPr>
          <w:p w:rsidR="00DA64EF" w:rsidRPr="00A16335" w:rsidRDefault="00DA64EF" w:rsidP="00DA64EF">
            <w:pPr>
              <w:jc w:val="both"/>
              <w:rPr>
                <w:rFonts w:ascii="Times New Roman" w:hAnsi="Times New Roman" w:cs="Times New Roman"/>
              </w:rPr>
            </w:pPr>
            <w:r w:rsidRPr="00A163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A1633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A64EF" w:rsidRPr="00A16335" w:rsidRDefault="00DA64EF" w:rsidP="00DA6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5">
              <w:rPr>
                <w:rFonts w:ascii="Times New Roman" w:hAnsi="Times New Roman" w:cs="Times New Roman"/>
                <w:sz w:val="28"/>
                <w:szCs w:val="28"/>
              </w:rPr>
              <w:t xml:space="preserve">района «Карымский район»                                                     </w:t>
            </w:r>
          </w:p>
        </w:tc>
        <w:tc>
          <w:tcPr>
            <w:tcW w:w="3402" w:type="dxa"/>
          </w:tcPr>
          <w:p w:rsidR="00DA64EF" w:rsidRPr="00A16335" w:rsidRDefault="00B14FA8" w:rsidP="0095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:rsidR="00DA64EF" w:rsidRPr="00A16335" w:rsidRDefault="00DA64EF" w:rsidP="00DA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</w:tc>
      </w:tr>
    </w:tbl>
    <w:p w:rsidR="002E4A39" w:rsidRDefault="00560FFF" w:rsidP="002E4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62F" w:rsidRDefault="00AD562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4F" w:rsidRDefault="0026064F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Default="0056124A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4A" w:rsidRPr="007E5738" w:rsidRDefault="0056124A" w:rsidP="007E5738">
      <w:pPr>
        <w:pStyle w:val="ae"/>
        <w:rPr>
          <w:rFonts w:ascii="Times New Roman" w:hAnsi="Times New Roman" w:cs="Times New Roman"/>
        </w:rPr>
      </w:pPr>
    </w:p>
    <w:p w:rsidR="0056124A" w:rsidRPr="007E5738" w:rsidRDefault="007E5738" w:rsidP="007E5738">
      <w:pPr>
        <w:pStyle w:val="ae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E5738">
        <w:rPr>
          <w:rFonts w:ascii="Times New Roman" w:hAnsi="Times New Roman" w:cs="Times New Roman"/>
          <w:sz w:val="20"/>
          <w:szCs w:val="20"/>
        </w:rPr>
        <w:t>Исп. Леонтьева А.А.</w:t>
      </w:r>
    </w:p>
    <w:p w:rsidR="007E5738" w:rsidRPr="007E5738" w:rsidRDefault="007E5738" w:rsidP="007E5738">
      <w:pPr>
        <w:pStyle w:val="ae"/>
        <w:rPr>
          <w:rFonts w:ascii="Times New Roman" w:hAnsi="Times New Roman" w:cs="Times New Roman"/>
          <w:sz w:val="20"/>
          <w:szCs w:val="20"/>
        </w:rPr>
      </w:pPr>
      <w:proofErr w:type="spellStart"/>
      <w:r w:rsidRPr="007E5738">
        <w:rPr>
          <w:rFonts w:ascii="Times New Roman" w:hAnsi="Times New Roman" w:cs="Times New Roman"/>
          <w:sz w:val="20"/>
          <w:szCs w:val="20"/>
        </w:rPr>
        <w:t>Согл</w:t>
      </w:r>
      <w:proofErr w:type="spellEnd"/>
      <w:r w:rsidRPr="007E5738">
        <w:rPr>
          <w:rFonts w:ascii="Times New Roman" w:hAnsi="Times New Roman" w:cs="Times New Roman"/>
          <w:sz w:val="20"/>
          <w:szCs w:val="20"/>
        </w:rPr>
        <w:t>. Сивакова Т.М.</w:t>
      </w:r>
    </w:p>
    <w:p w:rsidR="007E5738" w:rsidRPr="007E5738" w:rsidRDefault="007E5738" w:rsidP="007E5738">
      <w:pPr>
        <w:pStyle w:val="ae"/>
        <w:rPr>
          <w:rFonts w:ascii="Times New Roman" w:hAnsi="Times New Roman" w:cs="Times New Roman"/>
        </w:rPr>
      </w:pPr>
      <w:r w:rsidRPr="007E5738">
        <w:rPr>
          <w:rFonts w:ascii="Times New Roman" w:hAnsi="Times New Roman" w:cs="Times New Roman"/>
          <w:sz w:val="20"/>
          <w:szCs w:val="20"/>
        </w:rPr>
        <w:t>Подойницына О.А</w:t>
      </w:r>
      <w:r w:rsidRPr="007E5738">
        <w:rPr>
          <w:rFonts w:ascii="Times New Roman" w:hAnsi="Times New Roman" w:cs="Times New Roman"/>
        </w:rPr>
        <w:t>.</w:t>
      </w:r>
      <w:bookmarkEnd w:id="0"/>
    </w:p>
    <w:sectPr w:rsidR="007E5738" w:rsidRPr="007E5738" w:rsidSect="00904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3A" w:rsidRDefault="00732B3A" w:rsidP="00904717">
      <w:pPr>
        <w:spacing w:after="0" w:line="240" w:lineRule="auto"/>
      </w:pPr>
      <w:r>
        <w:separator/>
      </w:r>
    </w:p>
  </w:endnote>
  <w:endnote w:type="continuationSeparator" w:id="0">
    <w:p w:rsidR="00732B3A" w:rsidRDefault="00732B3A" w:rsidP="009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38" w:rsidRDefault="007E57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38" w:rsidRDefault="007E57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38" w:rsidRDefault="007E57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3A" w:rsidRDefault="00732B3A" w:rsidP="00904717">
      <w:pPr>
        <w:spacing w:after="0" w:line="240" w:lineRule="auto"/>
      </w:pPr>
      <w:r>
        <w:separator/>
      </w:r>
    </w:p>
  </w:footnote>
  <w:footnote w:type="continuationSeparator" w:id="0">
    <w:p w:rsidR="00732B3A" w:rsidRDefault="00732B3A" w:rsidP="009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38" w:rsidRDefault="007E57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86660"/>
    </w:sdtPr>
    <w:sdtEndPr/>
    <w:sdtContent>
      <w:p w:rsidR="00904717" w:rsidRDefault="00732B3A" w:rsidP="00A0637E">
        <w:pPr>
          <w:pStyle w:val="a8"/>
          <w:jc w:val="center"/>
        </w:pPr>
      </w:p>
    </w:sdtContent>
  </w:sdt>
  <w:p w:rsidR="00904717" w:rsidRDefault="009047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38" w:rsidRDefault="007E57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5A0"/>
    <w:multiLevelType w:val="hybridMultilevel"/>
    <w:tmpl w:val="A0F2F2AA"/>
    <w:lvl w:ilvl="0" w:tplc="9C48F424">
      <w:start w:val="1"/>
      <w:numFmt w:val="decimal"/>
      <w:lvlText w:val="1.1.%1."/>
      <w:lvlJc w:val="left"/>
      <w:pPr>
        <w:ind w:left="156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2D14340"/>
    <w:multiLevelType w:val="hybridMultilevel"/>
    <w:tmpl w:val="4B0A56AA"/>
    <w:lvl w:ilvl="0" w:tplc="6F28F292">
      <w:start w:val="1"/>
      <w:numFmt w:val="decimal"/>
      <w:lvlText w:val="7.2.4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A8020F"/>
    <w:multiLevelType w:val="hybridMultilevel"/>
    <w:tmpl w:val="A8C2B722"/>
    <w:lvl w:ilvl="0" w:tplc="89E6CACC">
      <w:start w:val="1"/>
      <w:numFmt w:val="decimal"/>
      <w:lvlText w:val="9.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05E024FC"/>
    <w:multiLevelType w:val="hybridMultilevel"/>
    <w:tmpl w:val="4A3C41CC"/>
    <w:lvl w:ilvl="0" w:tplc="198A1628">
      <w:start w:val="1"/>
      <w:numFmt w:val="decimal"/>
      <w:lvlText w:val="14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4E489F"/>
    <w:multiLevelType w:val="hybridMultilevel"/>
    <w:tmpl w:val="28641338"/>
    <w:lvl w:ilvl="0" w:tplc="F320A9A2">
      <w:start w:val="1"/>
      <w:numFmt w:val="decimal"/>
      <w:lvlText w:val="10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9440FF"/>
    <w:multiLevelType w:val="hybridMultilevel"/>
    <w:tmpl w:val="06041C3A"/>
    <w:lvl w:ilvl="0" w:tplc="6EFE7CE6">
      <w:start w:val="1"/>
      <w:numFmt w:val="decimal"/>
      <w:lvlText w:val="4.1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571885"/>
    <w:multiLevelType w:val="hybridMultilevel"/>
    <w:tmpl w:val="B85AFD80"/>
    <w:lvl w:ilvl="0" w:tplc="69405BF2">
      <w:start w:val="1"/>
      <w:numFmt w:val="decimal"/>
      <w:lvlText w:val="2. 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E91575"/>
    <w:multiLevelType w:val="hybridMultilevel"/>
    <w:tmpl w:val="B802CA9A"/>
    <w:lvl w:ilvl="0" w:tplc="B450E30E">
      <w:start w:val="17"/>
      <w:numFmt w:val="decimal"/>
      <w:lvlText w:val="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0173"/>
    <w:multiLevelType w:val="hybridMultilevel"/>
    <w:tmpl w:val="6D3C15EA"/>
    <w:lvl w:ilvl="0" w:tplc="34D8956A">
      <w:start w:val="1"/>
      <w:numFmt w:val="decimal"/>
      <w:lvlText w:val="4.3.5.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FD76EB"/>
    <w:multiLevelType w:val="hybridMultilevel"/>
    <w:tmpl w:val="4F3AB250"/>
    <w:lvl w:ilvl="0" w:tplc="70782AC0">
      <w:start w:val="6"/>
      <w:numFmt w:val="decimal"/>
      <w:lvlText w:val="4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22DF"/>
    <w:multiLevelType w:val="hybridMultilevel"/>
    <w:tmpl w:val="EE688D2E"/>
    <w:lvl w:ilvl="0" w:tplc="B9E2998C">
      <w:start w:val="5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EF3"/>
    <w:multiLevelType w:val="hybridMultilevel"/>
    <w:tmpl w:val="F398B65E"/>
    <w:lvl w:ilvl="0" w:tplc="3364FD76">
      <w:start w:val="16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4C06"/>
    <w:multiLevelType w:val="hybridMultilevel"/>
    <w:tmpl w:val="19868334"/>
    <w:lvl w:ilvl="0" w:tplc="CD32AA2C">
      <w:start w:val="11"/>
      <w:numFmt w:val="decimal"/>
      <w:lvlText w:val="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6CE7"/>
    <w:multiLevelType w:val="hybridMultilevel"/>
    <w:tmpl w:val="EE62D0DE"/>
    <w:lvl w:ilvl="0" w:tplc="9F5C0CD0">
      <w:start w:val="1"/>
      <w:numFmt w:val="decimal"/>
      <w:lvlText w:val="7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03156A"/>
    <w:multiLevelType w:val="hybridMultilevel"/>
    <w:tmpl w:val="71761E0E"/>
    <w:lvl w:ilvl="0" w:tplc="93302D34">
      <w:start w:val="1"/>
      <w:numFmt w:val="decimal"/>
      <w:lvlText w:val="14.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31CD4996"/>
    <w:multiLevelType w:val="hybridMultilevel"/>
    <w:tmpl w:val="6D1C6496"/>
    <w:lvl w:ilvl="0" w:tplc="EBD28AA6">
      <w:start w:val="1"/>
      <w:numFmt w:val="decimal"/>
      <w:lvlText w:val="4.2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AC74B1"/>
    <w:multiLevelType w:val="hybridMultilevel"/>
    <w:tmpl w:val="0EBA489C"/>
    <w:lvl w:ilvl="0" w:tplc="5FB076B2">
      <w:start w:val="2"/>
      <w:numFmt w:val="decimal"/>
      <w:lvlText w:val="4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1FD"/>
    <w:multiLevelType w:val="hybridMultilevel"/>
    <w:tmpl w:val="BB645F72"/>
    <w:lvl w:ilvl="0" w:tplc="2676F252">
      <w:start w:val="1"/>
      <w:numFmt w:val="decimal"/>
      <w:lvlText w:val="7.%1."/>
      <w:lvlJc w:val="left"/>
      <w:pPr>
        <w:ind w:left="214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28E0224"/>
    <w:multiLevelType w:val="hybridMultilevel"/>
    <w:tmpl w:val="559EFC56"/>
    <w:lvl w:ilvl="0" w:tplc="C108DE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657670"/>
    <w:multiLevelType w:val="hybridMultilevel"/>
    <w:tmpl w:val="E8EC6356"/>
    <w:lvl w:ilvl="0" w:tplc="A8182B6E">
      <w:start w:val="1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A4549"/>
    <w:multiLevelType w:val="hybridMultilevel"/>
    <w:tmpl w:val="E6E8FB2A"/>
    <w:lvl w:ilvl="0" w:tplc="F6444874">
      <w:start w:val="1"/>
      <w:numFmt w:val="decimal"/>
      <w:lvlText w:val="%1."/>
      <w:lvlJc w:val="left"/>
      <w:pPr>
        <w:ind w:left="22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7861A39"/>
    <w:multiLevelType w:val="hybridMultilevel"/>
    <w:tmpl w:val="10025DC8"/>
    <w:lvl w:ilvl="0" w:tplc="E0164900">
      <w:start w:val="1"/>
      <w:numFmt w:val="decimal"/>
      <w:lvlText w:val="1.2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81F16A8"/>
    <w:multiLevelType w:val="hybridMultilevel"/>
    <w:tmpl w:val="3610851C"/>
    <w:lvl w:ilvl="0" w:tplc="F8AEB5AC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65F59"/>
    <w:multiLevelType w:val="hybridMultilevel"/>
    <w:tmpl w:val="2D8A76FE"/>
    <w:lvl w:ilvl="0" w:tplc="729E792C">
      <w:start w:val="10"/>
      <w:numFmt w:val="decimal"/>
      <w:lvlText w:val="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1861"/>
    <w:multiLevelType w:val="hybridMultilevel"/>
    <w:tmpl w:val="B0E4B492"/>
    <w:lvl w:ilvl="0" w:tplc="62ACFB6A">
      <w:start w:val="1"/>
      <w:numFmt w:val="decimal"/>
      <w:lvlText w:val="4.3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9152A4"/>
    <w:multiLevelType w:val="hybridMultilevel"/>
    <w:tmpl w:val="A56825BE"/>
    <w:lvl w:ilvl="0" w:tplc="7CA2E346">
      <w:start w:val="1"/>
      <w:numFmt w:val="decimal"/>
      <w:lvlText w:val="7.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4840"/>
    <w:multiLevelType w:val="multilevel"/>
    <w:tmpl w:val="A5C4D296"/>
    <w:lvl w:ilvl="0">
      <w:start w:val="6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1933" w:hanging="136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27">
    <w:nsid w:val="5E275969"/>
    <w:multiLevelType w:val="hybridMultilevel"/>
    <w:tmpl w:val="B134A124"/>
    <w:lvl w:ilvl="0" w:tplc="CF00AD80">
      <w:start w:val="13"/>
      <w:numFmt w:val="decimal"/>
      <w:lvlText w:val="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F6286"/>
    <w:multiLevelType w:val="hybridMultilevel"/>
    <w:tmpl w:val="0E2856EE"/>
    <w:lvl w:ilvl="0" w:tplc="D6808D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81B131A"/>
    <w:multiLevelType w:val="hybridMultilevel"/>
    <w:tmpl w:val="767AB3D6"/>
    <w:lvl w:ilvl="0" w:tplc="EF4CB4EC">
      <w:start w:val="3"/>
      <w:numFmt w:val="decimal"/>
      <w:lvlText w:val="4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109"/>
    <w:multiLevelType w:val="hybridMultilevel"/>
    <w:tmpl w:val="8DF0A05C"/>
    <w:lvl w:ilvl="0" w:tplc="7F30E1CE">
      <w:start w:val="1"/>
      <w:numFmt w:val="decimal"/>
      <w:lvlText w:val="13.%1."/>
      <w:lvlJc w:val="left"/>
      <w:pPr>
        <w:ind w:left="150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B4F1074"/>
    <w:multiLevelType w:val="multilevel"/>
    <w:tmpl w:val="F38CFE2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B6B2D56"/>
    <w:multiLevelType w:val="hybridMultilevel"/>
    <w:tmpl w:val="4CD86314"/>
    <w:lvl w:ilvl="0" w:tplc="849CE9DC">
      <w:start w:val="1"/>
      <w:numFmt w:val="decimal"/>
      <w:lvlText w:val="4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E410C2E"/>
    <w:multiLevelType w:val="hybridMultilevel"/>
    <w:tmpl w:val="D130A3B2"/>
    <w:lvl w:ilvl="0" w:tplc="914A70DA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472BC2"/>
    <w:multiLevelType w:val="hybridMultilevel"/>
    <w:tmpl w:val="C67E5638"/>
    <w:lvl w:ilvl="0" w:tplc="2D30E2BA">
      <w:start w:val="1"/>
      <w:numFmt w:val="decimal"/>
      <w:lvlText w:val="1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9D7310"/>
    <w:multiLevelType w:val="hybridMultilevel"/>
    <w:tmpl w:val="E6A25B5A"/>
    <w:lvl w:ilvl="0" w:tplc="E06AD780">
      <w:start w:val="8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75BE3"/>
    <w:multiLevelType w:val="hybridMultilevel"/>
    <w:tmpl w:val="DE643E40"/>
    <w:lvl w:ilvl="0" w:tplc="0212A470">
      <w:start w:val="14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6E63"/>
    <w:multiLevelType w:val="hybridMultilevel"/>
    <w:tmpl w:val="5E181560"/>
    <w:lvl w:ilvl="0" w:tplc="3B326EF0">
      <w:start w:val="1"/>
      <w:numFmt w:val="decimal"/>
      <w:lvlText w:val="7.2.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F347EF"/>
    <w:multiLevelType w:val="hybridMultilevel"/>
    <w:tmpl w:val="E98AE678"/>
    <w:lvl w:ilvl="0" w:tplc="DBD63AE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5"/>
  </w:num>
  <w:num w:numId="5">
    <w:abstractNumId w:val="16"/>
  </w:num>
  <w:num w:numId="6">
    <w:abstractNumId w:val="15"/>
  </w:num>
  <w:num w:numId="7">
    <w:abstractNumId w:val="29"/>
  </w:num>
  <w:num w:numId="8">
    <w:abstractNumId w:val="32"/>
  </w:num>
  <w:num w:numId="9">
    <w:abstractNumId w:val="8"/>
  </w:num>
  <w:num w:numId="10">
    <w:abstractNumId w:val="9"/>
  </w:num>
  <w:num w:numId="11">
    <w:abstractNumId w:val="26"/>
  </w:num>
  <w:num w:numId="12">
    <w:abstractNumId w:val="1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6"/>
  </w:num>
  <w:num w:numId="18">
    <w:abstractNumId w:val="25"/>
  </w:num>
  <w:num w:numId="19">
    <w:abstractNumId w:val="13"/>
  </w:num>
  <w:num w:numId="20">
    <w:abstractNumId w:val="4"/>
  </w:num>
  <w:num w:numId="21">
    <w:abstractNumId w:val="28"/>
  </w:num>
  <w:num w:numId="22">
    <w:abstractNumId w:val="33"/>
  </w:num>
  <w:num w:numId="23">
    <w:abstractNumId w:val="37"/>
  </w:num>
  <w:num w:numId="24">
    <w:abstractNumId w:val="17"/>
  </w:num>
  <w:num w:numId="25">
    <w:abstractNumId w:val="10"/>
  </w:num>
  <w:num w:numId="26">
    <w:abstractNumId w:val="35"/>
  </w:num>
  <w:num w:numId="27">
    <w:abstractNumId w:val="23"/>
  </w:num>
  <w:num w:numId="28">
    <w:abstractNumId w:val="12"/>
  </w:num>
  <w:num w:numId="29">
    <w:abstractNumId w:val="3"/>
  </w:num>
  <w:num w:numId="30">
    <w:abstractNumId w:val="14"/>
  </w:num>
  <w:num w:numId="31">
    <w:abstractNumId w:val="38"/>
  </w:num>
  <w:num w:numId="32">
    <w:abstractNumId w:val="34"/>
  </w:num>
  <w:num w:numId="33">
    <w:abstractNumId w:val="30"/>
  </w:num>
  <w:num w:numId="34">
    <w:abstractNumId w:val="36"/>
  </w:num>
  <w:num w:numId="35">
    <w:abstractNumId w:val="7"/>
  </w:num>
  <w:num w:numId="36">
    <w:abstractNumId w:val="11"/>
  </w:num>
  <w:num w:numId="37">
    <w:abstractNumId w:val="19"/>
  </w:num>
  <w:num w:numId="38">
    <w:abstractNumId w:val="27"/>
  </w:num>
  <w:num w:numId="3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3CD"/>
    <w:rsid w:val="0000626F"/>
    <w:rsid w:val="00026173"/>
    <w:rsid w:val="00080293"/>
    <w:rsid w:val="000C6808"/>
    <w:rsid w:val="000D79B8"/>
    <w:rsid w:val="000E071E"/>
    <w:rsid w:val="00111116"/>
    <w:rsid w:val="00113467"/>
    <w:rsid w:val="00114E57"/>
    <w:rsid w:val="00143AA4"/>
    <w:rsid w:val="00167F4E"/>
    <w:rsid w:val="00195FEF"/>
    <w:rsid w:val="001C5B25"/>
    <w:rsid w:val="001F0E63"/>
    <w:rsid w:val="00216F79"/>
    <w:rsid w:val="002174F0"/>
    <w:rsid w:val="002248C5"/>
    <w:rsid w:val="0022589F"/>
    <w:rsid w:val="00230B86"/>
    <w:rsid w:val="00235B4E"/>
    <w:rsid w:val="0024393A"/>
    <w:rsid w:val="0024558A"/>
    <w:rsid w:val="00247EA7"/>
    <w:rsid w:val="0026064F"/>
    <w:rsid w:val="002B7E1E"/>
    <w:rsid w:val="002E4A39"/>
    <w:rsid w:val="003054E3"/>
    <w:rsid w:val="00317883"/>
    <w:rsid w:val="00341D32"/>
    <w:rsid w:val="00351299"/>
    <w:rsid w:val="0037152A"/>
    <w:rsid w:val="00372A54"/>
    <w:rsid w:val="0037401D"/>
    <w:rsid w:val="003760FF"/>
    <w:rsid w:val="00385189"/>
    <w:rsid w:val="00386B5D"/>
    <w:rsid w:val="0039738D"/>
    <w:rsid w:val="00397DD7"/>
    <w:rsid w:val="003C16F3"/>
    <w:rsid w:val="003C1C5F"/>
    <w:rsid w:val="003C56BF"/>
    <w:rsid w:val="003D0D2D"/>
    <w:rsid w:val="003E2B4C"/>
    <w:rsid w:val="003E2C7D"/>
    <w:rsid w:val="00404CF8"/>
    <w:rsid w:val="00412480"/>
    <w:rsid w:val="004422F4"/>
    <w:rsid w:val="0045622D"/>
    <w:rsid w:val="004847D9"/>
    <w:rsid w:val="00491AE9"/>
    <w:rsid w:val="004A2348"/>
    <w:rsid w:val="004B11FE"/>
    <w:rsid w:val="004D0E6A"/>
    <w:rsid w:val="0050585C"/>
    <w:rsid w:val="00520525"/>
    <w:rsid w:val="00560FFF"/>
    <w:rsid w:val="0056124A"/>
    <w:rsid w:val="00584BD6"/>
    <w:rsid w:val="005950E7"/>
    <w:rsid w:val="005A0686"/>
    <w:rsid w:val="005B6364"/>
    <w:rsid w:val="005B77D7"/>
    <w:rsid w:val="005D02B4"/>
    <w:rsid w:val="005F6379"/>
    <w:rsid w:val="00614E86"/>
    <w:rsid w:val="006638C4"/>
    <w:rsid w:val="006775D8"/>
    <w:rsid w:val="006808EA"/>
    <w:rsid w:val="0069088C"/>
    <w:rsid w:val="00691367"/>
    <w:rsid w:val="006D6C1A"/>
    <w:rsid w:val="006E085B"/>
    <w:rsid w:val="006F5D5D"/>
    <w:rsid w:val="00732B3A"/>
    <w:rsid w:val="007A1756"/>
    <w:rsid w:val="007A695F"/>
    <w:rsid w:val="007B5BB2"/>
    <w:rsid w:val="007C6893"/>
    <w:rsid w:val="007C7CF0"/>
    <w:rsid w:val="007E5738"/>
    <w:rsid w:val="007F6E58"/>
    <w:rsid w:val="00845AC6"/>
    <w:rsid w:val="00857AB1"/>
    <w:rsid w:val="00861785"/>
    <w:rsid w:val="0087569F"/>
    <w:rsid w:val="00897800"/>
    <w:rsid w:val="008C5F2A"/>
    <w:rsid w:val="00904717"/>
    <w:rsid w:val="009210B2"/>
    <w:rsid w:val="00921ACD"/>
    <w:rsid w:val="00943186"/>
    <w:rsid w:val="00953724"/>
    <w:rsid w:val="009553CD"/>
    <w:rsid w:val="00990AB7"/>
    <w:rsid w:val="009926D9"/>
    <w:rsid w:val="009C1F04"/>
    <w:rsid w:val="009C7E75"/>
    <w:rsid w:val="009E3688"/>
    <w:rsid w:val="009F3D25"/>
    <w:rsid w:val="00A0637E"/>
    <w:rsid w:val="00A16335"/>
    <w:rsid w:val="00A62645"/>
    <w:rsid w:val="00A93D1B"/>
    <w:rsid w:val="00AB530D"/>
    <w:rsid w:val="00AC4259"/>
    <w:rsid w:val="00AD4D97"/>
    <w:rsid w:val="00AD562F"/>
    <w:rsid w:val="00B14A7E"/>
    <w:rsid w:val="00B14FA8"/>
    <w:rsid w:val="00B21B93"/>
    <w:rsid w:val="00B250A2"/>
    <w:rsid w:val="00B3300C"/>
    <w:rsid w:val="00B56B02"/>
    <w:rsid w:val="00B637A5"/>
    <w:rsid w:val="00B824AC"/>
    <w:rsid w:val="00B84FD4"/>
    <w:rsid w:val="00B911CB"/>
    <w:rsid w:val="00BC0309"/>
    <w:rsid w:val="00BD73D8"/>
    <w:rsid w:val="00BE5BC1"/>
    <w:rsid w:val="00C00478"/>
    <w:rsid w:val="00C067EE"/>
    <w:rsid w:val="00C524B8"/>
    <w:rsid w:val="00C652B0"/>
    <w:rsid w:val="00C77626"/>
    <w:rsid w:val="00C944BA"/>
    <w:rsid w:val="00CA623E"/>
    <w:rsid w:val="00CC7F72"/>
    <w:rsid w:val="00CD60EA"/>
    <w:rsid w:val="00CE1096"/>
    <w:rsid w:val="00D21F64"/>
    <w:rsid w:val="00D546A7"/>
    <w:rsid w:val="00D65754"/>
    <w:rsid w:val="00D67840"/>
    <w:rsid w:val="00D831C4"/>
    <w:rsid w:val="00DA64EF"/>
    <w:rsid w:val="00DC7E5B"/>
    <w:rsid w:val="00DF06B3"/>
    <w:rsid w:val="00DF13CE"/>
    <w:rsid w:val="00E56053"/>
    <w:rsid w:val="00EB1269"/>
    <w:rsid w:val="00EB1DF9"/>
    <w:rsid w:val="00EC0D46"/>
    <w:rsid w:val="00EC22C2"/>
    <w:rsid w:val="00EF33F0"/>
    <w:rsid w:val="00EF448F"/>
    <w:rsid w:val="00F37BE4"/>
    <w:rsid w:val="00F813B8"/>
    <w:rsid w:val="00FA0F95"/>
    <w:rsid w:val="00FA7EE3"/>
    <w:rsid w:val="00FB1D14"/>
    <w:rsid w:val="00FB7C31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nhideWhenUsed/>
    <w:rsid w:val="009553CD"/>
    <w:rPr>
      <w:color w:val="0000FF"/>
      <w:u w:val="single"/>
    </w:rPr>
  </w:style>
  <w:style w:type="paragraph" w:styleId="a5">
    <w:name w:val="Body Text"/>
    <w:basedOn w:val="a"/>
    <w:link w:val="a6"/>
    <w:rsid w:val="00341D32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41D32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7">
    <w:name w:val="Table Grid"/>
    <w:basedOn w:val="a1"/>
    <w:uiPriority w:val="59"/>
    <w:rsid w:val="00CD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4C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7E573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62D8B195EF8B2DB1C99FA70C63C95BC16D19366CA9A152D922DEEC4AEE72365E90BA19B7EB2ECCB19625A438A3C340A0F5FC4E8DD94B8S6Z1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 СП-1</cp:lastModifiedBy>
  <cp:revision>104</cp:revision>
  <cp:lastPrinted>2024-05-22T01:56:00Z</cp:lastPrinted>
  <dcterms:created xsi:type="dcterms:W3CDTF">2020-01-21T21:55:00Z</dcterms:created>
  <dcterms:modified xsi:type="dcterms:W3CDTF">2024-05-22T01:56:00Z</dcterms:modified>
</cp:coreProperties>
</file>