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50" w:rsidRPr="00033C50" w:rsidRDefault="00033C50" w:rsidP="00033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5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33C50" w:rsidRPr="00033C50" w:rsidRDefault="00033C50" w:rsidP="00033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50">
        <w:rPr>
          <w:rFonts w:ascii="Times New Roman" w:hAnsi="Times New Roman" w:cs="Times New Roman"/>
          <w:b/>
          <w:sz w:val="28"/>
          <w:szCs w:val="28"/>
        </w:rPr>
        <w:t>об исполнении (или неисполнении) обязанности представления</w:t>
      </w:r>
    </w:p>
    <w:p w:rsidR="002C4F45" w:rsidRPr="00033C50" w:rsidRDefault="00033C50" w:rsidP="00033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50">
        <w:rPr>
          <w:rFonts w:ascii="Times New Roman" w:hAnsi="Times New Roman" w:cs="Times New Roman"/>
          <w:b/>
          <w:sz w:val="28"/>
          <w:szCs w:val="28"/>
        </w:rPr>
        <w:t>сведений о доходах</w:t>
      </w:r>
      <w:bookmarkStart w:id="0" w:name="_GoBack"/>
      <w:bookmarkEnd w:id="0"/>
    </w:p>
    <w:p w:rsidR="00033C50" w:rsidRPr="00033C50" w:rsidRDefault="00033C50" w:rsidP="00033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C50" w:rsidRPr="00033C50" w:rsidRDefault="00033C50" w:rsidP="00033C50">
      <w:pPr>
        <w:rPr>
          <w:rFonts w:ascii="Times New Roman" w:hAnsi="Times New Roman" w:cs="Times New Roman"/>
        </w:rPr>
      </w:pPr>
    </w:p>
    <w:p w:rsidR="00033C50" w:rsidRPr="00033C50" w:rsidRDefault="00033C50" w:rsidP="00033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C50">
        <w:rPr>
          <w:rFonts w:ascii="Times New Roman" w:hAnsi="Times New Roman" w:cs="Times New Roman"/>
          <w:sz w:val="28"/>
          <w:szCs w:val="28"/>
        </w:rPr>
        <w:t>Депутаты Совета муниципального района «</w:t>
      </w:r>
      <w:proofErr w:type="spellStart"/>
      <w:r w:rsidRPr="00033C5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33C50">
        <w:rPr>
          <w:rFonts w:ascii="Times New Roman" w:hAnsi="Times New Roman" w:cs="Times New Roman"/>
          <w:sz w:val="28"/>
          <w:szCs w:val="28"/>
        </w:rPr>
        <w:t xml:space="preserve"> район», осуществляющие свою деятельность на непостоянной основе, сообщили в порядке, установленном законом Забайкальского края, о том, что сделки, предусмотренные частью 1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50">
        <w:rPr>
          <w:rFonts w:ascii="Times New Roman" w:hAnsi="Times New Roman" w:cs="Times New Roman"/>
          <w:sz w:val="28"/>
          <w:szCs w:val="28"/>
        </w:rPr>
        <w:t xml:space="preserve">от 03.12.2012 года №230-ФЗ «О контроле за соответствием расходов лиц, замещающих государственные должности, и иных лиц их доходам», в отчетном периоде ими не совершались. </w:t>
      </w:r>
      <w:proofErr w:type="gramEnd"/>
    </w:p>
    <w:p w:rsidR="00033C50" w:rsidRPr="00033C50" w:rsidRDefault="00033C50" w:rsidP="00033C50">
      <w:pPr>
        <w:rPr>
          <w:rFonts w:ascii="Times New Roman" w:hAnsi="Times New Roman" w:cs="Times New Roman"/>
        </w:rPr>
      </w:pPr>
      <w:r w:rsidRPr="00033C50">
        <w:rPr>
          <w:rFonts w:ascii="Times New Roman" w:hAnsi="Times New Roman" w:cs="Times New Roman"/>
        </w:rPr>
        <w:t xml:space="preserve"> </w:t>
      </w:r>
    </w:p>
    <w:sectPr w:rsidR="00033C50" w:rsidRPr="0003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C"/>
    <w:rsid w:val="00033C50"/>
    <w:rsid w:val="002C4F45"/>
    <w:rsid w:val="005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2023-05-15T23:36:00Z</dcterms:created>
  <dcterms:modified xsi:type="dcterms:W3CDTF">2023-05-15T23:50:00Z</dcterms:modified>
</cp:coreProperties>
</file>