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1E" w:rsidRPr="00E03F1E" w:rsidRDefault="00E03F1E" w:rsidP="00E03F1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 порядок извещения собственников помещений в многоквартирном доме о проведении общего собрания</w:t>
      </w:r>
    </w:p>
    <w:p w:rsidR="00E03F1E" w:rsidRPr="00E03F1E" w:rsidRDefault="00E03F1E" w:rsidP="00E03F1E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03F1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E03F1E" w:rsidRPr="00E03F1E" w:rsidRDefault="00E03F1E" w:rsidP="00E03F1E">
      <w:pPr>
        <w:spacing w:before="168"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Минстроя России от 04.03.2024 «</w:t>
      </w:r>
      <w:r w:rsidRPr="00E03F1E">
        <w:rPr>
          <w:rFonts w:ascii="Times New Roman" w:eastAsia="Times New Roman" w:hAnsi="Times New Roman" w:cs="Times New Roman"/>
          <w:sz w:val="21"/>
          <w:szCs w:val="21"/>
          <w:lang w:eastAsia="ru-RU"/>
        </w:rPr>
        <w:t>О проведении общих собраний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0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ообщается, в частности, что согласно части 4 статьи 45 ЖК РФ собственник, иное лицо, указанное в ЖК РФ, по инициативе которых созывается общее собрание собственников помещений в многоквартирном доме, обязаны сообщить о проведении такого собрания не позднее чем за десять дней до даты его проведения. В указанный срок сообщение о проведении общего собрания должно быть направлено каждому собственнику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под роспись либо размещено в помещении данного дома, определенном таким решением и доступном для всех собственников. </w:t>
      </w:r>
    </w:p>
    <w:p w:rsidR="00E03F1E" w:rsidRPr="00E03F1E" w:rsidRDefault="00E03F1E" w:rsidP="00E03F1E">
      <w:pPr>
        <w:spacing w:before="168"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</w:t>
      </w:r>
    </w:p>
    <w:p w:rsidR="00A11EF8" w:rsidRDefault="00E03F1E"/>
    <w:p w:rsidR="00E03F1E" w:rsidRPr="00E03F1E" w:rsidRDefault="00E03F1E" w:rsidP="00E03F1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03F1E">
        <w:rPr>
          <w:rFonts w:ascii="Times New Roman" w:hAnsi="Times New Roman" w:cs="Times New Roman"/>
          <w:i/>
          <w:sz w:val="24"/>
          <w:szCs w:val="24"/>
        </w:rPr>
        <w:t>Информацию предоставил помощник прокурора Быстров Д.С.</w:t>
      </w:r>
    </w:p>
    <w:sectPr w:rsidR="00E03F1E" w:rsidRPr="00E0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0"/>
    <w:rsid w:val="0076500E"/>
    <w:rsid w:val="00787568"/>
    <w:rsid w:val="00B45340"/>
    <w:rsid w:val="00E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B38"/>
  <w15:chartTrackingRefBased/>
  <w15:docId w15:val="{AC688B40-AD1E-4CBE-9BF2-9520AA2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Нимаев Богдан Баирович</dc:creator>
  <cp:keywords/>
  <dc:description/>
  <cp:lastModifiedBy>Нимаев Богдан Баирович</cp:lastModifiedBy>
  <cp:revision>2</cp:revision>
  <dcterms:created xsi:type="dcterms:W3CDTF">2024-06-27T14:15:00Z</dcterms:created>
  <dcterms:modified xsi:type="dcterms:W3CDTF">2024-06-27T14:16:00Z</dcterms:modified>
</cp:coreProperties>
</file>