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201355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73EF">
        <w:rPr>
          <w:rFonts w:ascii="Times New Roman" w:hAnsi="Times New Roman" w:cs="Times New Roman"/>
          <w:sz w:val="28"/>
          <w:szCs w:val="28"/>
        </w:rPr>
        <w:t xml:space="preserve"> 14 </w:t>
      </w:r>
      <w:r w:rsidR="004608B6" w:rsidRPr="004608B6">
        <w:rPr>
          <w:rFonts w:ascii="Times New Roman" w:hAnsi="Times New Roman" w:cs="Times New Roman"/>
          <w:sz w:val="28"/>
          <w:szCs w:val="28"/>
        </w:rPr>
        <w:t>»</w:t>
      </w:r>
      <w:r w:rsidR="009C0C84" w:rsidRPr="004608B6">
        <w:rPr>
          <w:rFonts w:ascii="Times New Roman" w:hAnsi="Times New Roman" w:cs="Times New Roman"/>
          <w:sz w:val="28"/>
          <w:szCs w:val="28"/>
        </w:rPr>
        <w:t xml:space="preserve"> </w:t>
      </w:r>
      <w:r w:rsidR="003573EF">
        <w:rPr>
          <w:rFonts w:ascii="Times New Roman" w:hAnsi="Times New Roman" w:cs="Times New Roman"/>
          <w:sz w:val="28"/>
          <w:szCs w:val="28"/>
        </w:rPr>
        <w:t>июня</w:t>
      </w:r>
      <w:r w:rsidR="0042763A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>20</w:t>
      </w:r>
      <w:r w:rsidR="00F67759">
        <w:rPr>
          <w:rFonts w:ascii="Times New Roman" w:hAnsi="Times New Roman" w:cs="Times New Roman"/>
          <w:sz w:val="28"/>
          <w:szCs w:val="28"/>
        </w:rPr>
        <w:t>2</w:t>
      </w:r>
      <w:r w:rsidR="0042763A">
        <w:rPr>
          <w:rFonts w:ascii="Times New Roman" w:hAnsi="Times New Roman" w:cs="Times New Roman"/>
          <w:sz w:val="28"/>
          <w:szCs w:val="28"/>
        </w:rPr>
        <w:t xml:space="preserve">4 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3573EF">
        <w:rPr>
          <w:rFonts w:ascii="Times New Roman" w:hAnsi="Times New Roman" w:cs="Times New Roman"/>
          <w:sz w:val="28"/>
          <w:szCs w:val="28"/>
        </w:rPr>
        <w:t xml:space="preserve"> 197</w:t>
      </w:r>
      <w:r w:rsidR="006C1E6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пгт. Карымское</w:t>
            </w:r>
          </w:p>
          <w:p w:rsidR="00946E77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64" w:rsidRPr="006C1E6F" w:rsidRDefault="00615E64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3D" w:rsidRPr="000A703D" w:rsidRDefault="00A626DF" w:rsidP="000A703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6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0A7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 утверждении Положения </w:t>
            </w:r>
            <w:r w:rsidR="000A703D" w:rsidRPr="000A7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рабочей группе по снижению неформальной занятости и легализации теневой заработной платы на территории муниципального района «Карымский район» </w:t>
            </w:r>
          </w:p>
          <w:p w:rsidR="000A703D" w:rsidRPr="000A703D" w:rsidRDefault="000A703D" w:rsidP="000A703D">
            <w:pPr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0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95392" w:rsidRPr="001C59DD" w:rsidRDefault="00395392" w:rsidP="000A703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A626DF" w:rsidRPr="00A626DF" w:rsidRDefault="00A626DF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6DF">
        <w:rPr>
          <w:rFonts w:ascii="Times New Roman" w:hAnsi="Times New Roman" w:cs="Times New Roman"/>
          <w:sz w:val="27"/>
          <w:szCs w:val="27"/>
        </w:rPr>
        <w:t xml:space="preserve"> В целях организации работы по снижению неформальной занятости и легализации теневой заработной платы на территории муниципального района «Карымский район», руководствуясь статьей 25 Устава муниципального района «Карымский район»</w:t>
      </w:r>
      <w:r w:rsidR="000A703D">
        <w:rPr>
          <w:rFonts w:ascii="Times New Roman" w:hAnsi="Times New Roman" w:cs="Times New Roman"/>
          <w:sz w:val="27"/>
          <w:szCs w:val="27"/>
        </w:rPr>
        <w:t xml:space="preserve">, администрация муниципального района «Карымский район» </w:t>
      </w:r>
      <w:r w:rsidR="000A703D" w:rsidRPr="000A703D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A626D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626DF" w:rsidRPr="00A626DF" w:rsidRDefault="00A626DF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6DF">
        <w:rPr>
          <w:rFonts w:ascii="Times New Roman" w:hAnsi="Times New Roman" w:cs="Times New Roman"/>
          <w:sz w:val="27"/>
          <w:szCs w:val="27"/>
        </w:rPr>
        <w:t xml:space="preserve">1. </w:t>
      </w:r>
      <w:r w:rsidR="000A703D">
        <w:rPr>
          <w:rFonts w:ascii="Times New Roman" w:eastAsiaTheme="minorHAnsi" w:hAnsi="Times New Roman"/>
          <w:color w:val="000000"/>
          <w:sz w:val="26"/>
          <w:szCs w:val="26"/>
        </w:rPr>
        <w:t>Утвердить Положение о рабочей группе по снижению неформальной занятости и легализации теневой заработной платы на территории муниципального района «Карымский район» (Приложение № 1).</w:t>
      </w:r>
    </w:p>
    <w:p w:rsidR="00A626DF" w:rsidRPr="00A626DF" w:rsidRDefault="000A703D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626DF" w:rsidRPr="00A626DF">
        <w:rPr>
          <w:rFonts w:ascii="Times New Roman" w:hAnsi="Times New Roman" w:cs="Times New Roman"/>
          <w:sz w:val="27"/>
          <w:szCs w:val="27"/>
        </w:rPr>
        <w:t xml:space="preserve">. 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A626DF" w:rsidRPr="00A626DF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="00A626DF" w:rsidRPr="00A626DF">
        <w:rPr>
          <w:rFonts w:ascii="Times New Roman" w:hAnsi="Times New Roman" w:cs="Times New Roman"/>
          <w:sz w:val="27"/>
          <w:szCs w:val="27"/>
        </w:rPr>
        <w:t>.</w:t>
      </w:r>
    </w:p>
    <w:p w:rsidR="00A626DF" w:rsidRPr="00A626DF" w:rsidRDefault="000A703D" w:rsidP="00A62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A626DF" w:rsidRPr="00A626DF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716EF6">
        <w:rPr>
          <w:rFonts w:ascii="Times New Roman" w:hAnsi="Times New Roman" w:cs="Times New Roman"/>
          <w:sz w:val="27"/>
          <w:szCs w:val="27"/>
        </w:rPr>
        <w:t>17 июня 2024 года</w:t>
      </w:r>
      <w:r w:rsidR="00A626DF" w:rsidRPr="00A626DF">
        <w:rPr>
          <w:rFonts w:ascii="Times New Roman" w:hAnsi="Times New Roman" w:cs="Times New Roman"/>
          <w:sz w:val="27"/>
          <w:szCs w:val="27"/>
        </w:rPr>
        <w:t>.</w:t>
      </w:r>
    </w:p>
    <w:p w:rsidR="00A626DF" w:rsidRPr="00A626DF" w:rsidRDefault="000A703D" w:rsidP="00A62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A626DF" w:rsidRPr="00A626DF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главы муниципального района «Карымский район» по социальным вопросам Кузнецову В.А.</w:t>
      </w:r>
    </w:p>
    <w:p w:rsidR="00615E64" w:rsidRDefault="00615E64" w:rsidP="00A626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22EA" w:rsidRPr="00A626DF" w:rsidRDefault="007F22EA" w:rsidP="00A626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763A" w:rsidRDefault="0042763A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F67759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AC2359" w:rsidRDefault="00DB3B9C" w:rsidP="00821203">
      <w:pPr>
        <w:shd w:val="clear" w:color="auto" w:fill="FFFFFF"/>
        <w:spacing w:line="240" w:lineRule="auto"/>
        <w:contextualSpacing/>
        <w:jc w:val="both"/>
        <w:rPr>
          <w:sz w:val="20"/>
          <w:szCs w:val="20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>А.С. Сидельников</w:t>
      </w:r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821203" w:rsidRDefault="00821203" w:rsidP="00821203">
      <w:pPr>
        <w:shd w:val="clear" w:color="auto" w:fill="FFFFFF"/>
        <w:spacing w:line="240" w:lineRule="auto"/>
        <w:contextualSpacing/>
        <w:jc w:val="both"/>
        <w:rPr>
          <w:sz w:val="20"/>
          <w:szCs w:val="20"/>
        </w:rPr>
      </w:pPr>
    </w:p>
    <w:p w:rsidR="000274F4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21203" w:rsidRPr="00AF4214" w:rsidRDefault="00B01399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821203">
        <w:rPr>
          <w:rFonts w:ascii="Times New Roman" w:hAnsi="Times New Roman" w:cs="Times New Roman"/>
          <w:sz w:val="24"/>
          <w:szCs w:val="24"/>
        </w:rPr>
        <w:t xml:space="preserve">      Приложение №1</w:t>
      </w:r>
    </w:p>
    <w:p w:rsidR="00821203" w:rsidRPr="00AF4214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F42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1203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821203" w:rsidRPr="00AF4214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F4214">
        <w:rPr>
          <w:rFonts w:ascii="Times New Roman" w:hAnsi="Times New Roman" w:cs="Times New Roman"/>
          <w:sz w:val="24"/>
          <w:szCs w:val="24"/>
        </w:rPr>
        <w:t>«Карымский район»</w:t>
      </w:r>
    </w:p>
    <w:p w:rsidR="00821203" w:rsidRDefault="00821203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0E11">
        <w:rPr>
          <w:rFonts w:ascii="Times New Roman" w:hAnsi="Times New Roman" w:cs="Times New Roman"/>
          <w:sz w:val="24"/>
          <w:szCs w:val="24"/>
        </w:rPr>
        <w:t xml:space="preserve">                        от « 14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0E11">
        <w:rPr>
          <w:rFonts w:ascii="Times New Roman" w:hAnsi="Times New Roman" w:cs="Times New Roman"/>
          <w:sz w:val="24"/>
          <w:szCs w:val="24"/>
        </w:rPr>
        <w:t>июня 2024г. № 197</w:t>
      </w:r>
      <w:bookmarkStart w:id="0" w:name="_GoBack"/>
      <w:bookmarkEnd w:id="0"/>
    </w:p>
    <w:p w:rsidR="00B117A5" w:rsidRDefault="00B117A5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A5" w:rsidRDefault="00B117A5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2EA" w:rsidRPr="007F22EA" w:rsidRDefault="007F22EA" w:rsidP="007F22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о рабочей группе по снижению неформальной занятости и легализации теневой заработной платы на территории муниципального района «Карымский район» </w:t>
      </w:r>
    </w:p>
    <w:p w:rsidR="007F22EA" w:rsidRPr="007F22EA" w:rsidRDefault="007F22EA" w:rsidP="007F22EA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22EA" w:rsidRPr="007F22EA" w:rsidRDefault="007F22EA" w:rsidP="007F22EA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22EA" w:rsidRPr="007F22EA" w:rsidRDefault="007F22EA" w:rsidP="007F22EA">
      <w:pPr>
        <w:numPr>
          <w:ilvl w:val="0"/>
          <w:numId w:val="1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22EA" w:rsidRP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1.1. Рабочая группа по снижению неформальной занятости и легализации теневой заработной платы (далее – рабочая группа) является постоянно действующим совещательным органом;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 xml:space="preserve">1.2. Рабочая группа образована в целях снижения неформальной занятости, легализации трудовых отношений и защиты трудовых прав работников, занятых в организациях, расположенных на территории муниципального района «Карымский район», в части обеспечения права каждого работника на своевременную и в полном объеме выплату заработной платы;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1.3. Рабочая группа в своей деятельности руководствуется Конституцией Российской Федерации,</w:t>
      </w:r>
      <w:r w:rsidRPr="007F22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федеральными законами, указами и распоряжениями Президента Российской Федерации, нормативными актами Российской Федерации, Забайкальского края, муниципального района «Карымский район», Уставом муниципального района «Карымский район» и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>настоящим Положением о рабочей группе по снижению неформальной занятости и легализации теневой заработной платы (далее - Положение);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1.4. Положение о рабочей группе утверждается</w:t>
      </w:r>
      <w:r w:rsidR="005A1C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район». </w:t>
      </w:r>
    </w:p>
    <w:p w:rsidR="007F22EA" w:rsidRP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2EA" w:rsidRPr="007F22EA" w:rsidRDefault="007F22EA" w:rsidP="007F22EA">
      <w:pPr>
        <w:numPr>
          <w:ilvl w:val="0"/>
          <w:numId w:val="1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рабочей группы</w:t>
      </w: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F22EA" w:rsidRPr="007F22EA" w:rsidRDefault="007F22EA" w:rsidP="007F22EA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2EA" w:rsidRP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2.1. Снижение неформальной занятости и достижение контрольных параметров по снижению численности экономически активных лиц, находящихся в трудоспособном возрасте, не осуществляющих трудовую деятельность;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2.2. Обеспечение взаимодействия органов местного самоуправления, территориальных органов государственной власти в муниципальном районе «Карымский район», профсоюзов, общественных и иных некоммерческих организаций, расположенных на территории муниципального района «Карымский район»,  в сфере легализации трудовых отношений;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2.3. Выработка мер по снижению нелегальных трудовых отношений в организациях всех форм собственности, расположенных на территории муниципального района «Карымский район»;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2.4. Достижение контрольных показателей снижения неформальной занятости. </w:t>
      </w:r>
    </w:p>
    <w:p w:rsidR="007F22EA" w:rsidRPr="007F22EA" w:rsidRDefault="007F22EA" w:rsidP="007F22EA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2EA" w:rsidRPr="007F22EA" w:rsidRDefault="007F22EA" w:rsidP="007F22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t xml:space="preserve">3. Основные функции работы Рабочей группы </w:t>
      </w: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22EA" w:rsidRP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 xml:space="preserve">3.1. Выявление на основании мониторинга организаций, имеющих нелегальные трудовые отношения;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22EA" w:rsidRP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3.2. Информирование о выявленных фактах неформальной занятости Управления Федеральной налоговой службы по Забайкальскому краю, Прокуратуры Карымского района;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3.3. Заслушивание руководителей организаций, имеющих нелегальные трудовые отношения;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3.4. Участие в организации и проведении проверок соблюдения трудового законодательства работодателями с целью выявления нелегальных трудовых отношений, в том числе выездных проверок;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 xml:space="preserve">3.5. Проведение информационно - разъяснительной работы в отношении населения с целью формирования негативного отношения к неформальной занятости и в отношении работодателей, находящихся на территории муниципального района «Карымский район», о необходимости соблюдения трудового законодательства, о наступающей административной ответственности за несоблюдение указанного законодательства;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22EA" w:rsidRP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3.6. Выработка мер по снижению нелегальных трудовых отношений в организациях всех форм собственности, расположенных на территории муниципального района «Карымский район».</w:t>
      </w:r>
    </w:p>
    <w:p w:rsidR="007F22EA" w:rsidRP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22EA" w:rsidRPr="007F22EA" w:rsidRDefault="007F22EA" w:rsidP="007F22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t>4. Права рабочей группы</w:t>
      </w:r>
    </w:p>
    <w:p w:rsidR="007F22EA" w:rsidRPr="007F22EA" w:rsidRDefault="007F22EA" w:rsidP="007F22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 xml:space="preserve">В целях реализации задач, предусмотренных в разделе 2 настоящего Положения, рабочая группа в пределах своей компетенции имеет право: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22EA" w:rsidRPr="007F22EA" w:rsidRDefault="007F22EA" w:rsidP="007F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>4.1. Принимать решения по вопросам, относящимся к компетенции рабочей группы;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4.2. Заслушивать на своих заседаниях членов рабочей группы, представителей территориальных органов государственной власти муниципального района «Карымский район» о проводимой работе и по вопросам, относящимся к компетенции рабочей группы;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4.3. Запрашивать у государственных органов, работодателей и должностных лиц информацию, необходимую для выполнения возложенных на рабочую группу задач;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22EA" w:rsidRPr="007F22EA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4.4. Привлекать</w:t>
      </w:r>
      <w:r w:rsidR="00963EC1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согласованию,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органов государственной власти муниципального района «Карымский район»  для совместного рассмотрения вопросов, находящихся в компетенции рабочей группы;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 xml:space="preserve">4.5. Вносить предложения органам исполнительной власти муниципального района «Карымский район» и органам, осуществляющим государственный надзор и контроль за соблюдением трудового законодательства, по вопросам, входящим в компетенцию рабочей группы;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4.6. Принимать участие в разработке проектов нормативных правовых актов по вопросам, входящим в компетенцию рабочей группы;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</w:r>
      <w:r w:rsidRPr="007F2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4.7. Осуществлять иные полномочия по вопросам, относящимся к компетенции рабочей группы, в соответствии с действующим законодательством. </w:t>
      </w:r>
    </w:p>
    <w:p w:rsidR="007F22EA" w:rsidRPr="007F22EA" w:rsidRDefault="007F22EA" w:rsidP="007F22EA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2EA" w:rsidRPr="007F22EA" w:rsidRDefault="007F22EA" w:rsidP="007F22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b/>
          <w:sz w:val="28"/>
          <w:szCs w:val="28"/>
        </w:rPr>
        <w:t>5. Организация деятельности рабочей группы</w:t>
      </w:r>
    </w:p>
    <w:p w:rsidR="007F22EA" w:rsidRPr="007F22EA" w:rsidRDefault="007F22EA" w:rsidP="007F22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47DCB" w:rsidRDefault="007F22EA" w:rsidP="007F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5.1. Рабочая группа формируется в составе председателя рабочей группы и членов рабочей группы;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5.2. Возглавляет рабочую группу и осуществляет руководство ее работой - председатель рабочей группы;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5.3. Заседания рабочей группы проводятся в соответствии с планом работы, который утверждается председателем рабочей группы или по мере поступления предложений от членов рабочей группы. Повестка дня заседания рабочей группы формируется секретарем рабочей группы и утверждается ее председателем;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5.4. Заседание рабочей группы является правомочным, если на нем присутствуют не менее половины от общего числа членов рабочей группы;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22EA" w:rsidRPr="007F22EA" w:rsidRDefault="007F22EA" w:rsidP="00247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EA">
        <w:rPr>
          <w:rFonts w:ascii="Times New Roman" w:eastAsia="Times New Roman" w:hAnsi="Times New Roman" w:cs="Times New Roman"/>
          <w:sz w:val="28"/>
          <w:szCs w:val="28"/>
        </w:rPr>
        <w:t>5.5. Выездные заседания Рабочей группы по соблюдению трудового законодательства работодателями проводятся с целью выявления нелегальных трудовых отношений. Внеочередные заседания созываются по инициативе руководителя Рабочей группы;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</w:r>
      <w:r w:rsidRPr="007F22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7F22EA">
        <w:rPr>
          <w:rFonts w:ascii="Times New Roman" w:eastAsia="Times New Roman" w:hAnsi="Times New Roman" w:cs="Times New Roman"/>
          <w:sz w:val="28"/>
          <w:szCs w:val="28"/>
        </w:rPr>
        <w:tab/>
        <w:t>5.6. По итогам заседаний рабочей группы оформляется протокол заседания, который подписывается председателем и секретарем рабочей группы.</w:t>
      </w:r>
    </w:p>
    <w:p w:rsidR="00B117A5" w:rsidRPr="002D5548" w:rsidRDefault="00B117A5" w:rsidP="0082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117A5" w:rsidRPr="002D5548" w:rsidSect="00821203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21203" w:rsidRDefault="00821203" w:rsidP="00821203">
      <w:pPr>
        <w:shd w:val="clear" w:color="auto" w:fill="FFFFFF"/>
        <w:tabs>
          <w:tab w:val="left" w:pos="6975"/>
        </w:tabs>
        <w:spacing w:line="240" w:lineRule="auto"/>
        <w:contextualSpacing/>
        <w:jc w:val="both"/>
        <w:rPr>
          <w:sz w:val="28"/>
          <w:szCs w:val="28"/>
        </w:rPr>
      </w:pPr>
    </w:p>
    <w:p w:rsidR="00821203" w:rsidRPr="00B82799" w:rsidRDefault="00821203" w:rsidP="00821203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  <w:sectPr w:rsidR="00821203" w:rsidRPr="00B82799" w:rsidSect="00F344A7">
          <w:type w:val="continuous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ab/>
        <w:t xml:space="preserve">                                                 </w:t>
      </w:r>
    </w:p>
    <w:p w:rsidR="00821203" w:rsidRDefault="00821203" w:rsidP="00821203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sectPr w:rsidR="00821203" w:rsidSect="00161D37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45" w:rsidRDefault="00A20F45" w:rsidP="006A5D18">
      <w:pPr>
        <w:spacing w:after="0" w:line="240" w:lineRule="auto"/>
      </w:pPr>
      <w:r>
        <w:separator/>
      </w:r>
    </w:p>
  </w:endnote>
  <w:endnote w:type="continuationSeparator" w:id="0">
    <w:p w:rsidR="00A20F45" w:rsidRDefault="00A20F45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45" w:rsidRDefault="00A20F45" w:rsidP="006A5D18">
      <w:pPr>
        <w:spacing w:after="0" w:line="240" w:lineRule="auto"/>
      </w:pPr>
      <w:r>
        <w:separator/>
      </w:r>
    </w:p>
  </w:footnote>
  <w:footnote w:type="continuationSeparator" w:id="0">
    <w:p w:rsidR="00A20F45" w:rsidRDefault="00A20F45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236757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1AAC"/>
    <w:multiLevelType w:val="hybridMultilevel"/>
    <w:tmpl w:val="C0B4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274F4"/>
    <w:rsid w:val="00082B9D"/>
    <w:rsid w:val="000A0822"/>
    <w:rsid w:val="000A703D"/>
    <w:rsid w:val="000C44D3"/>
    <w:rsid w:val="000C588C"/>
    <w:rsid w:val="000C6C15"/>
    <w:rsid w:val="000D2A4E"/>
    <w:rsid w:val="00102DDF"/>
    <w:rsid w:val="001072CB"/>
    <w:rsid w:val="00161D37"/>
    <w:rsid w:val="001836E6"/>
    <w:rsid w:val="001C1B9A"/>
    <w:rsid w:val="001C44E3"/>
    <w:rsid w:val="001C59DD"/>
    <w:rsid w:val="001E1BF7"/>
    <w:rsid w:val="001E74C9"/>
    <w:rsid w:val="00201355"/>
    <w:rsid w:val="00213B9B"/>
    <w:rsid w:val="00225382"/>
    <w:rsid w:val="002326B5"/>
    <w:rsid w:val="00242D1A"/>
    <w:rsid w:val="00247DCB"/>
    <w:rsid w:val="002809AC"/>
    <w:rsid w:val="00287903"/>
    <w:rsid w:val="0029285A"/>
    <w:rsid w:val="002D1F7E"/>
    <w:rsid w:val="00317A20"/>
    <w:rsid w:val="00340BC2"/>
    <w:rsid w:val="00356BBF"/>
    <w:rsid w:val="003573EF"/>
    <w:rsid w:val="003666FD"/>
    <w:rsid w:val="00395392"/>
    <w:rsid w:val="003D3E7A"/>
    <w:rsid w:val="003D3EE3"/>
    <w:rsid w:val="003E158E"/>
    <w:rsid w:val="003E4953"/>
    <w:rsid w:val="003F3F56"/>
    <w:rsid w:val="00411345"/>
    <w:rsid w:val="0042763A"/>
    <w:rsid w:val="00437F52"/>
    <w:rsid w:val="004469AE"/>
    <w:rsid w:val="004608B6"/>
    <w:rsid w:val="00464B65"/>
    <w:rsid w:val="0047455F"/>
    <w:rsid w:val="00474B90"/>
    <w:rsid w:val="00475AAB"/>
    <w:rsid w:val="004A0AE0"/>
    <w:rsid w:val="004E09F5"/>
    <w:rsid w:val="004E6669"/>
    <w:rsid w:val="00511741"/>
    <w:rsid w:val="00512B94"/>
    <w:rsid w:val="005203FA"/>
    <w:rsid w:val="00522858"/>
    <w:rsid w:val="00534485"/>
    <w:rsid w:val="00577280"/>
    <w:rsid w:val="0059746F"/>
    <w:rsid w:val="005A1C91"/>
    <w:rsid w:val="005A1EC4"/>
    <w:rsid w:val="005A713C"/>
    <w:rsid w:val="005B5C21"/>
    <w:rsid w:val="005F29B2"/>
    <w:rsid w:val="00600EB2"/>
    <w:rsid w:val="00602C04"/>
    <w:rsid w:val="00611FC6"/>
    <w:rsid w:val="00615E64"/>
    <w:rsid w:val="006160AD"/>
    <w:rsid w:val="00642BB6"/>
    <w:rsid w:val="006448F9"/>
    <w:rsid w:val="006614E1"/>
    <w:rsid w:val="006A5D18"/>
    <w:rsid w:val="006B0590"/>
    <w:rsid w:val="006B4266"/>
    <w:rsid w:val="006C1E6F"/>
    <w:rsid w:val="006C5097"/>
    <w:rsid w:val="006F4603"/>
    <w:rsid w:val="006F5CFD"/>
    <w:rsid w:val="00716EF6"/>
    <w:rsid w:val="00722F41"/>
    <w:rsid w:val="007640D6"/>
    <w:rsid w:val="007C5EC6"/>
    <w:rsid w:val="007D2ECD"/>
    <w:rsid w:val="007F22EA"/>
    <w:rsid w:val="007F3E43"/>
    <w:rsid w:val="00801E88"/>
    <w:rsid w:val="008058CF"/>
    <w:rsid w:val="00815039"/>
    <w:rsid w:val="0081521F"/>
    <w:rsid w:val="00821203"/>
    <w:rsid w:val="00844A29"/>
    <w:rsid w:val="00844A92"/>
    <w:rsid w:val="008635D5"/>
    <w:rsid w:val="008647FE"/>
    <w:rsid w:val="008B137C"/>
    <w:rsid w:val="008E71CC"/>
    <w:rsid w:val="008F0383"/>
    <w:rsid w:val="00901D61"/>
    <w:rsid w:val="0092343D"/>
    <w:rsid w:val="00946E77"/>
    <w:rsid w:val="00960E08"/>
    <w:rsid w:val="00963EC1"/>
    <w:rsid w:val="009C0C84"/>
    <w:rsid w:val="009D7634"/>
    <w:rsid w:val="009F4C0E"/>
    <w:rsid w:val="00A020E5"/>
    <w:rsid w:val="00A10C9C"/>
    <w:rsid w:val="00A10E11"/>
    <w:rsid w:val="00A16AD9"/>
    <w:rsid w:val="00A20F45"/>
    <w:rsid w:val="00A30258"/>
    <w:rsid w:val="00A34DB2"/>
    <w:rsid w:val="00A40DF7"/>
    <w:rsid w:val="00A5358B"/>
    <w:rsid w:val="00A55B0F"/>
    <w:rsid w:val="00A626DF"/>
    <w:rsid w:val="00A8683B"/>
    <w:rsid w:val="00AA2752"/>
    <w:rsid w:val="00AC2359"/>
    <w:rsid w:val="00B01399"/>
    <w:rsid w:val="00B117A5"/>
    <w:rsid w:val="00B15642"/>
    <w:rsid w:val="00B41F10"/>
    <w:rsid w:val="00B87662"/>
    <w:rsid w:val="00BC6257"/>
    <w:rsid w:val="00BF1F4F"/>
    <w:rsid w:val="00C00CBC"/>
    <w:rsid w:val="00C03F07"/>
    <w:rsid w:val="00CB0DA0"/>
    <w:rsid w:val="00CC4125"/>
    <w:rsid w:val="00CD3555"/>
    <w:rsid w:val="00CE3C31"/>
    <w:rsid w:val="00CE75AD"/>
    <w:rsid w:val="00CF7037"/>
    <w:rsid w:val="00D0038A"/>
    <w:rsid w:val="00D01115"/>
    <w:rsid w:val="00D116D6"/>
    <w:rsid w:val="00D30BDF"/>
    <w:rsid w:val="00D65F2A"/>
    <w:rsid w:val="00DB3B9C"/>
    <w:rsid w:val="00DC7F22"/>
    <w:rsid w:val="00E20A9D"/>
    <w:rsid w:val="00E2401B"/>
    <w:rsid w:val="00E26BB8"/>
    <w:rsid w:val="00E567CD"/>
    <w:rsid w:val="00E64CD1"/>
    <w:rsid w:val="00E80AB6"/>
    <w:rsid w:val="00EB7F4C"/>
    <w:rsid w:val="00EF5A0E"/>
    <w:rsid w:val="00F02276"/>
    <w:rsid w:val="00F120F9"/>
    <w:rsid w:val="00F67759"/>
    <w:rsid w:val="00F91D64"/>
    <w:rsid w:val="00FA147C"/>
    <w:rsid w:val="00FB759B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4683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73A9-80DC-4AA7-8C1B-B3BD1C63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охрана труда</cp:lastModifiedBy>
  <cp:revision>52</cp:revision>
  <cp:lastPrinted>2024-06-05T04:24:00Z</cp:lastPrinted>
  <dcterms:created xsi:type="dcterms:W3CDTF">2022-03-16T05:03:00Z</dcterms:created>
  <dcterms:modified xsi:type="dcterms:W3CDTF">2024-06-18T06:35:00Z</dcterms:modified>
</cp:coreProperties>
</file>